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07C" w:rsidRPr="00C9607C" w:rsidRDefault="00C9607C" w:rsidP="00C9607C">
      <w:pPr>
        <w:spacing w:after="27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color w:val="000000"/>
          <w:kern w:val="36"/>
          <w:sz w:val="28"/>
          <w:szCs w:val="28"/>
          <w:lang w:eastAsia="ru-RU"/>
        </w:rPr>
      </w:pPr>
      <w:r w:rsidRPr="00C9607C">
        <w:rPr>
          <w:rFonts w:ascii="Times New Roman" w:eastAsia="Times New Roman" w:hAnsi="Times New Roman" w:cs="Times New Roman"/>
          <w:b/>
          <w:i/>
          <w:color w:val="000000"/>
          <w:kern w:val="36"/>
          <w:sz w:val="28"/>
          <w:szCs w:val="28"/>
          <w:lang w:eastAsia="ru-RU"/>
        </w:rPr>
        <w:t>Цикл классных часов, бесед с учащимися по профилактике употребления ПАВ, тематика бесед с родителями, педагогическим коллективом.</w:t>
      </w:r>
    </w:p>
    <w:p w:rsidR="00C9607C" w:rsidRPr="00C9607C" w:rsidRDefault="00C9607C" w:rsidP="00C9607C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3</w:t>
      </w:r>
      <w:bookmarkStart w:id="0" w:name="_GoBack"/>
      <w:bookmarkEnd w:id="0"/>
      <w:r w:rsidRPr="00C9607C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Класс</w:t>
      </w:r>
    </w:p>
    <w:p w:rsidR="00C9607C" w:rsidRPr="00C9607C" w:rsidRDefault="00C9607C" w:rsidP="00C9607C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C9607C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Профилактика курения</w:t>
      </w:r>
    </w:p>
    <w:p w:rsidR="00C9607C" w:rsidRPr="00C9607C" w:rsidRDefault="00C9607C" w:rsidP="00C9607C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C9607C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Профилактика алкоголизма</w:t>
      </w:r>
    </w:p>
    <w:p w:rsidR="00C9607C" w:rsidRPr="00C9607C" w:rsidRDefault="00C9607C" w:rsidP="00C9607C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C9607C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Профилактика токсикомании</w:t>
      </w:r>
    </w:p>
    <w:p w:rsidR="00C9607C" w:rsidRPr="00C9607C" w:rsidRDefault="00C9607C" w:rsidP="00C9607C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C9607C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Профилактика наркомании</w:t>
      </w:r>
    </w:p>
    <w:p w:rsidR="00C9607C" w:rsidRPr="00C9607C" w:rsidRDefault="00C9607C" w:rsidP="00C9607C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C9607C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4 класс</w:t>
      </w:r>
    </w:p>
    <w:p w:rsidR="00C9607C" w:rsidRPr="00C9607C" w:rsidRDefault="00C9607C" w:rsidP="00C9607C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C9607C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Вредные привычки и здоровье</w:t>
      </w:r>
    </w:p>
    <w:p w:rsidR="00C9607C" w:rsidRPr="00C9607C" w:rsidRDefault="00C9607C" w:rsidP="00C9607C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C9607C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-</w:t>
      </w:r>
    </w:p>
    <w:p w:rsidR="00C9607C" w:rsidRPr="00C9607C" w:rsidRDefault="00C9607C" w:rsidP="00C9607C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C9607C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-</w:t>
      </w:r>
    </w:p>
    <w:p w:rsidR="00C9607C" w:rsidRPr="00C9607C" w:rsidRDefault="00C9607C" w:rsidP="00C9607C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C9607C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-</w:t>
      </w:r>
    </w:p>
    <w:p w:rsidR="00C9607C" w:rsidRPr="00C9607C" w:rsidRDefault="00C9607C" w:rsidP="00C9607C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C9607C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5 класс</w:t>
      </w:r>
    </w:p>
    <w:p w:rsidR="00C9607C" w:rsidRPr="00C9607C" w:rsidRDefault="00C9607C" w:rsidP="00C9607C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C9607C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Курение и здоровье</w:t>
      </w:r>
    </w:p>
    <w:p w:rsidR="00C9607C" w:rsidRPr="00C9607C" w:rsidRDefault="00C9607C" w:rsidP="00C9607C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C9607C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-</w:t>
      </w:r>
    </w:p>
    <w:p w:rsidR="00C9607C" w:rsidRPr="00C9607C" w:rsidRDefault="00C9607C" w:rsidP="00C9607C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C9607C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-</w:t>
      </w:r>
    </w:p>
    <w:p w:rsidR="00C9607C" w:rsidRPr="00C9607C" w:rsidRDefault="00C9607C" w:rsidP="00C9607C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C9607C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-</w:t>
      </w:r>
    </w:p>
    <w:p w:rsidR="00C9607C" w:rsidRPr="00C9607C" w:rsidRDefault="00C9607C" w:rsidP="00C9607C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C9607C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6 класс</w:t>
      </w:r>
    </w:p>
    <w:p w:rsidR="00C9607C" w:rsidRPr="00C9607C" w:rsidRDefault="00C9607C" w:rsidP="00C9607C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C9607C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Курение. Влияние на организм.</w:t>
      </w:r>
    </w:p>
    <w:p w:rsidR="00C9607C" w:rsidRPr="00C9607C" w:rsidRDefault="00C9607C" w:rsidP="00C9607C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C9607C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-</w:t>
      </w:r>
    </w:p>
    <w:p w:rsidR="00C9607C" w:rsidRPr="00C9607C" w:rsidRDefault="00C9607C" w:rsidP="00C9607C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C9607C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Вещества, вызывающие зависимость</w:t>
      </w:r>
    </w:p>
    <w:p w:rsidR="00C9607C" w:rsidRPr="00C9607C" w:rsidRDefault="00C9607C" w:rsidP="00C9607C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C9607C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-</w:t>
      </w:r>
    </w:p>
    <w:p w:rsidR="00C9607C" w:rsidRPr="00C9607C" w:rsidRDefault="00C9607C" w:rsidP="00C9607C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C9607C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7 класс</w:t>
      </w:r>
    </w:p>
    <w:p w:rsidR="00C9607C" w:rsidRPr="00C9607C" w:rsidRDefault="00C9607C" w:rsidP="00C9607C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C9607C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Почему люди курят?</w:t>
      </w:r>
    </w:p>
    <w:p w:rsidR="00C9607C" w:rsidRPr="00C9607C" w:rsidRDefault="00C9607C" w:rsidP="00C9607C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C9607C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Безвредны ли пиво и энергетики?</w:t>
      </w:r>
    </w:p>
    <w:p w:rsidR="00C9607C" w:rsidRPr="00C9607C" w:rsidRDefault="00C9607C" w:rsidP="00C9607C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C9607C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Я умею </w:t>
      </w:r>
      <w:proofErr w:type="gramStart"/>
      <w:r w:rsidRPr="00C9607C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говорить</w:t>
      </w:r>
      <w:proofErr w:type="gramEnd"/>
      <w:r w:rsidRPr="00C9607C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«Нет!»</w:t>
      </w:r>
    </w:p>
    <w:p w:rsidR="00C9607C" w:rsidRPr="00C9607C" w:rsidRDefault="00C9607C" w:rsidP="00C9607C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C9607C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lastRenderedPageBreak/>
        <w:t>Наркомания-знак беды</w:t>
      </w:r>
    </w:p>
    <w:p w:rsidR="00C9607C" w:rsidRPr="00C9607C" w:rsidRDefault="00C9607C" w:rsidP="00C9607C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C9607C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8 класс</w:t>
      </w:r>
    </w:p>
    <w:p w:rsidR="00C9607C" w:rsidRPr="00C9607C" w:rsidRDefault="00C9607C" w:rsidP="00C9607C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C9607C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Курение: за или против</w:t>
      </w:r>
    </w:p>
    <w:p w:rsidR="00C9607C" w:rsidRPr="00C9607C" w:rsidRDefault="00C9607C" w:rsidP="00C9607C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C9607C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Правда об алкоголе</w:t>
      </w:r>
    </w:p>
    <w:p w:rsidR="00C9607C" w:rsidRPr="00C9607C" w:rsidRDefault="00C9607C" w:rsidP="00C9607C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C9607C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Есть повод подумать.</w:t>
      </w:r>
    </w:p>
    <w:p w:rsidR="00C9607C" w:rsidRPr="00C9607C" w:rsidRDefault="00C9607C" w:rsidP="00C9607C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C9607C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Яд, который действует не сразу</w:t>
      </w:r>
    </w:p>
    <w:p w:rsidR="00C9607C" w:rsidRPr="00C9607C" w:rsidRDefault="00C9607C" w:rsidP="00C9607C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C9607C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9 класс</w:t>
      </w:r>
    </w:p>
    <w:p w:rsidR="00C9607C" w:rsidRPr="00C9607C" w:rsidRDefault="00C9607C" w:rsidP="00C9607C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C9607C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Что содержится в табачном дыме?</w:t>
      </w:r>
    </w:p>
    <w:p w:rsidR="00C9607C" w:rsidRPr="00C9607C" w:rsidRDefault="00C9607C" w:rsidP="00C9607C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C9607C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Алкоголь и алкогольная зависимость.</w:t>
      </w:r>
    </w:p>
    <w:p w:rsidR="00C9607C" w:rsidRPr="00C9607C" w:rsidRDefault="00C9607C" w:rsidP="00C9607C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C9607C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Дорога в «никуда»</w:t>
      </w:r>
    </w:p>
    <w:p w:rsidR="00C9607C" w:rsidRPr="00C9607C" w:rsidRDefault="00C9607C" w:rsidP="00C9607C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C9607C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Модные убийцы</w:t>
      </w:r>
    </w:p>
    <w:p w:rsidR="00C9607C" w:rsidRPr="00C9607C" w:rsidRDefault="00C9607C" w:rsidP="00C9607C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C9607C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Болезни, возникающие от курения.</w:t>
      </w:r>
    </w:p>
    <w:p w:rsidR="00C9607C" w:rsidRPr="00C9607C" w:rsidRDefault="00C9607C" w:rsidP="00C9607C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C9607C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Преимущества трезвого здорового образа жизни.</w:t>
      </w:r>
    </w:p>
    <w:p w:rsidR="00C9607C" w:rsidRPr="00C9607C" w:rsidRDefault="00C9607C" w:rsidP="00C9607C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C9607C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10 класс</w:t>
      </w:r>
    </w:p>
    <w:p w:rsidR="00C9607C" w:rsidRPr="00C9607C" w:rsidRDefault="00C9607C" w:rsidP="00C9607C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C9607C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Курение – социальная проблема в обществе.</w:t>
      </w:r>
    </w:p>
    <w:p w:rsidR="00C9607C" w:rsidRPr="00C9607C" w:rsidRDefault="00C9607C" w:rsidP="00C9607C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C9607C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Наше здоровье в наших руках.</w:t>
      </w:r>
    </w:p>
    <w:p w:rsidR="00C9607C" w:rsidRPr="00C9607C" w:rsidRDefault="00C9607C" w:rsidP="00C9607C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C9607C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Роковой шаг</w:t>
      </w:r>
    </w:p>
    <w:p w:rsidR="00C9607C" w:rsidRPr="00C9607C" w:rsidRDefault="00C9607C" w:rsidP="00C9607C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C9607C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По ком звонят колокола?</w:t>
      </w:r>
    </w:p>
    <w:p w:rsidR="00C9607C" w:rsidRPr="00C9607C" w:rsidRDefault="00C9607C" w:rsidP="00C9607C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C9607C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Пьянство и молодёжь</w:t>
      </w:r>
    </w:p>
    <w:p w:rsidR="00C9607C" w:rsidRPr="00C9607C" w:rsidRDefault="00C9607C" w:rsidP="00C9607C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C9607C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Берегись белой тучи</w:t>
      </w:r>
    </w:p>
    <w:p w:rsidR="00C9607C" w:rsidRPr="00C9607C" w:rsidRDefault="00C9607C" w:rsidP="00C9607C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C9607C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Как бросить курить?</w:t>
      </w:r>
    </w:p>
    <w:p w:rsidR="00C9607C" w:rsidRPr="00C9607C" w:rsidRDefault="00C9607C" w:rsidP="00C9607C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C9607C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11 класс</w:t>
      </w:r>
    </w:p>
    <w:p w:rsidR="00C9607C" w:rsidRPr="00C9607C" w:rsidRDefault="00C9607C" w:rsidP="00C9607C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C9607C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Курение – угроза здоровью.</w:t>
      </w:r>
    </w:p>
    <w:p w:rsidR="00C9607C" w:rsidRPr="00C9607C" w:rsidRDefault="00C9607C" w:rsidP="00C9607C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C9607C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Как справиться со стрессом.</w:t>
      </w:r>
    </w:p>
    <w:p w:rsidR="00C9607C" w:rsidRPr="00C9607C" w:rsidRDefault="00C9607C" w:rsidP="00C9607C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C9607C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Искусственный рай</w:t>
      </w:r>
    </w:p>
    <w:p w:rsidR="00C9607C" w:rsidRPr="00C9607C" w:rsidRDefault="00C9607C" w:rsidP="00C9607C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C9607C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Что такое ВИЧ?</w:t>
      </w:r>
    </w:p>
    <w:p w:rsidR="00C9607C" w:rsidRPr="00C9607C" w:rsidRDefault="00C9607C" w:rsidP="00C9607C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C9607C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lastRenderedPageBreak/>
        <w:t>Вверх по лестнице, ведущей вниз.</w:t>
      </w:r>
    </w:p>
    <w:p w:rsidR="00C9607C" w:rsidRPr="00C9607C" w:rsidRDefault="00C9607C" w:rsidP="00C9607C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C9607C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Алкоголь и потомство</w:t>
      </w:r>
    </w:p>
    <w:p w:rsidR="00C9607C" w:rsidRPr="00C9607C" w:rsidRDefault="00C9607C" w:rsidP="00C9607C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C9607C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Несколько поводов бросить курить</w:t>
      </w:r>
    </w:p>
    <w:p w:rsidR="00C9607C" w:rsidRPr="00C9607C" w:rsidRDefault="00C9607C" w:rsidP="00C9607C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C9607C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Родители</w:t>
      </w:r>
    </w:p>
    <w:p w:rsidR="00C9607C" w:rsidRPr="00C9607C" w:rsidRDefault="00C9607C" w:rsidP="00C9607C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C9607C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1) ПАВ и его влияние на организм ребенка.</w:t>
      </w:r>
    </w:p>
    <w:p w:rsidR="00C9607C" w:rsidRPr="00C9607C" w:rsidRDefault="00C9607C" w:rsidP="00C9607C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C9607C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2) Как определить, что ребёнок начал употреблять ПАВ.</w:t>
      </w:r>
    </w:p>
    <w:p w:rsidR="00C9607C" w:rsidRPr="00C9607C" w:rsidRDefault="00C9607C" w:rsidP="00C9607C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C9607C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3) Устойчивость подростка в обществе.</w:t>
      </w:r>
    </w:p>
    <w:p w:rsidR="00C9607C" w:rsidRPr="00C9607C" w:rsidRDefault="00C9607C" w:rsidP="00C9607C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C9607C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4) Семейные конфликты - причина употребления подростком ПАВ</w:t>
      </w:r>
    </w:p>
    <w:p w:rsidR="00C9607C" w:rsidRPr="00C9607C" w:rsidRDefault="00C9607C" w:rsidP="00C9607C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C9607C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5) Как контролировать эмоциональное состояние ребёнка.</w:t>
      </w:r>
    </w:p>
    <w:p w:rsidR="00C9607C" w:rsidRPr="00C9607C" w:rsidRDefault="00C9607C" w:rsidP="00C9607C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C9607C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6) Половые особенности подростков в системе профилактики ПАВ</w:t>
      </w:r>
    </w:p>
    <w:p w:rsidR="00C9607C" w:rsidRPr="00C9607C" w:rsidRDefault="00C9607C" w:rsidP="00C9607C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C9607C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7) Формирование ответственности у подростка за свои действия как фактор защиты от вовлечения в наркотизацию.</w:t>
      </w:r>
    </w:p>
    <w:p w:rsidR="00C9607C" w:rsidRPr="00C9607C" w:rsidRDefault="00C9607C" w:rsidP="00C9607C">
      <w:pPr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C9607C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8) Профилактика раннего алкоголизма.</w:t>
      </w:r>
    </w:p>
    <w:p w:rsidR="00C160EF" w:rsidRDefault="00C160EF"/>
    <w:sectPr w:rsidR="00C160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C43"/>
    <w:rsid w:val="004B1C43"/>
    <w:rsid w:val="00C160EF"/>
    <w:rsid w:val="00C96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CFACF"/>
  <w15:chartTrackingRefBased/>
  <w15:docId w15:val="{ACDC488A-2DDF-4561-A7CA-5B281347C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64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2021-05-27T19:48:00Z</dcterms:created>
  <dcterms:modified xsi:type="dcterms:W3CDTF">2021-05-27T19:49:00Z</dcterms:modified>
</cp:coreProperties>
</file>