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2838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Times New Roman" w:hAnsi="Times New Roman"/>
          <w:b/>
          <w:sz w:val="24"/>
          <w:szCs w:val="24"/>
        </w:rPr>
      </w:pPr>
      <w:r>
        <w:rPr>
          <w:rFonts w:ascii="Cambria" w:eastAsia="Times New Roman" w:hAnsi="Cambria"/>
          <w:b/>
          <w:bCs/>
          <w:sz w:val="26"/>
          <w:szCs w:val="26"/>
        </w:rPr>
        <w:t>План действий/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Домашнее задание </w:t>
      </w:r>
      <w:r>
        <w:rPr>
          <w:rFonts w:ascii="Cambria" w:eastAsia="Times New Roman" w:hAnsi="Cambria"/>
          <w:b/>
          <w:bCs/>
          <w:sz w:val="26"/>
          <w:szCs w:val="26"/>
        </w:rPr>
        <w:t>1-4</w:t>
      </w:r>
      <w:r w:rsidRPr="00B43634">
        <w:rPr>
          <w:rFonts w:ascii="Cambria" w:eastAsia="Times New Roman" w:hAnsi="Cambria"/>
          <w:b/>
          <w:bCs/>
          <w:sz w:val="26"/>
          <w:szCs w:val="26"/>
        </w:rPr>
        <w:t xml:space="preserve"> классы</w:t>
      </w:r>
      <w:r>
        <w:rPr>
          <w:rFonts w:ascii="Cambria" w:eastAsia="Times New Roman" w:hAnsi="Cambria"/>
          <w:b/>
          <w:bCs/>
          <w:color w:val="4F81BD"/>
          <w:sz w:val="26"/>
          <w:szCs w:val="26"/>
        </w:rPr>
        <w:t xml:space="preserve">     </w:t>
      </w:r>
      <w:r w:rsidR="002E5EC3">
        <w:rPr>
          <w:rFonts w:ascii="Times New Roman" w:hAnsi="Times New Roman"/>
          <w:b/>
          <w:sz w:val="24"/>
          <w:szCs w:val="24"/>
        </w:rPr>
        <w:t>11</w:t>
      </w:r>
      <w:r w:rsidRPr="00B43634">
        <w:rPr>
          <w:rFonts w:ascii="Times New Roman" w:hAnsi="Times New Roman"/>
          <w:b/>
          <w:sz w:val="24"/>
          <w:szCs w:val="24"/>
        </w:rPr>
        <w:t>.1</w:t>
      </w:r>
      <w:r w:rsidRPr="00B01913">
        <w:rPr>
          <w:rFonts w:ascii="Times New Roman" w:hAnsi="Times New Roman"/>
          <w:b/>
          <w:sz w:val="24"/>
          <w:szCs w:val="24"/>
        </w:rPr>
        <w:t>2</w:t>
      </w:r>
      <w:r w:rsidRPr="00B43634">
        <w:rPr>
          <w:rFonts w:ascii="Times New Roman" w:hAnsi="Times New Roman"/>
          <w:b/>
          <w:sz w:val="24"/>
          <w:szCs w:val="24"/>
        </w:rPr>
        <w:t>.2025</w:t>
      </w:r>
    </w:p>
    <w:p w:rsidR="00612838" w:rsidRPr="00100F00" w:rsidRDefault="00612838" w:rsidP="00612838">
      <w:pPr>
        <w:keepNext/>
        <w:keepLines/>
        <w:spacing w:before="200" w:after="0" w:line="276" w:lineRule="auto"/>
        <w:jc w:val="center"/>
        <w:outlineLvl w:val="1"/>
        <w:rPr>
          <w:rFonts w:ascii="Cambria" w:eastAsia="Times New Roman" w:hAnsi="Cambria"/>
          <w:b/>
          <w:bCs/>
          <w:color w:val="4F81BD"/>
          <w:sz w:val="26"/>
          <w:szCs w:val="26"/>
        </w:rPr>
      </w:pPr>
    </w:p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4252"/>
        <w:gridCol w:w="3260"/>
      </w:tblGrid>
      <w:tr w:rsidR="00612838" w:rsidRPr="00713C5F" w:rsidTr="00612838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2E5EC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1 класс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 xml:space="preserve"> - </w:t>
            </w:r>
            <w:r w:rsidR="002E5EC3">
              <w:rPr>
                <w:rFonts w:ascii="Times New Roman" w:hAnsi="Times New Roman"/>
                <w:b/>
                <w:sz w:val="24"/>
                <w:szCs w:val="24"/>
              </w:rPr>
              <w:t>11</w:t>
            </w:r>
            <w:r w:rsidR="002E5EC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2E5EC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2E5EC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6B5862">
        <w:tc>
          <w:tcPr>
            <w:tcW w:w="6975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260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6B5862" w:rsidRPr="00713C5F" w:rsidTr="006B5862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>Литературное чтение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 xml:space="preserve">Работа в Азбуке на с. 68 </w:t>
            </w:r>
            <w:r w:rsidRPr="000E0ACA"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713C5F" w:rsidRDefault="006B5862" w:rsidP="006B5862">
            <w:pPr>
              <w:pStyle w:val="a5"/>
              <w:spacing w:before="0" w:beforeAutospacing="0" w:after="0" w:afterAutospacing="0"/>
            </w:pPr>
          </w:p>
        </w:tc>
      </w:tr>
      <w:tr w:rsidR="006B5862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 xml:space="preserve">Работа в Прописях на с. 28 </w:t>
            </w:r>
            <w:r w:rsidRPr="000E0ACA"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713C5F" w:rsidRDefault="006B5862" w:rsidP="006B5862">
            <w:pPr>
              <w:pStyle w:val="a5"/>
              <w:spacing w:before="0" w:beforeAutospacing="0" w:after="0" w:afterAutospacing="0"/>
            </w:pPr>
          </w:p>
        </w:tc>
      </w:tr>
      <w:tr w:rsidR="006B5862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>Работа в учебнике на с 96, в РТ на с. 37 (нижняя половина)</w:t>
            </w:r>
          </w:p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i/>
                <w:sz w:val="28"/>
                <w:szCs w:val="28"/>
              </w:rPr>
              <w:t>(смотри видеоролик).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713C5F" w:rsidRDefault="006B5862" w:rsidP="006B5862">
            <w:pPr>
              <w:pStyle w:val="a5"/>
              <w:spacing w:before="0" w:beforeAutospacing="0" w:after="0" w:afterAutospacing="0"/>
            </w:pPr>
            <w:bookmarkStart w:id="0" w:name="_GoBack"/>
            <w:bookmarkEnd w:id="0"/>
          </w:p>
        </w:tc>
      </w:tr>
      <w:tr w:rsidR="006B5862" w:rsidRPr="00713C5F" w:rsidTr="006B5862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>Изобразительное искусство</w:t>
            </w:r>
          </w:p>
        </w:tc>
        <w:tc>
          <w:tcPr>
            <w:tcW w:w="4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0E0ACA" w:rsidRDefault="006B5862" w:rsidP="006B5862">
            <w:pPr>
              <w:rPr>
                <w:rFonts w:ascii="Times New Roman" w:hAnsi="Times New Roman"/>
                <w:sz w:val="28"/>
                <w:szCs w:val="28"/>
              </w:rPr>
            </w:pPr>
            <w:r w:rsidRPr="000E0ACA">
              <w:rPr>
                <w:rFonts w:ascii="Times New Roman" w:hAnsi="Times New Roman"/>
                <w:sz w:val="28"/>
                <w:szCs w:val="28"/>
              </w:rPr>
              <w:t xml:space="preserve">Выполнить рисунок на тему «Снеговик» </w:t>
            </w:r>
            <w:r w:rsidRPr="000E0ACA">
              <w:rPr>
                <w:rFonts w:ascii="Times New Roman" w:hAnsi="Times New Roman"/>
                <w:i/>
                <w:sz w:val="28"/>
                <w:szCs w:val="28"/>
              </w:rPr>
              <w:t>(смотри фото).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5862" w:rsidRPr="00713C5F" w:rsidRDefault="006B5862" w:rsidP="006B5862">
            <w:pPr>
              <w:pStyle w:val="a5"/>
              <w:spacing w:before="0" w:beforeAutospacing="0" w:after="0" w:afterAutospacing="0"/>
            </w:pPr>
          </w:p>
        </w:tc>
      </w:tr>
    </w:tbl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2E5EC3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4D2EBD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11C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121-122 прочитать рассказ «Страшный рассказ»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стр.123 письменно ответить на 10 вопрос (записать план)</w:t>
            </w:r>
          </w:p>
        </w:tc>
      </w:tr>
      <w:tr w:rsidR="004D2EBD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11C">
              <w:rPr>
                <w:rFonts w:ascii="Times New Roman" w:hAnsi="Times New Roman"/>
                <w:sz w:val="24"/>
                <w:szCs w:val="24"/>
              </w:rPr>
              <w:t>математика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ind w:left="37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75 № 28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75 № 29</w:t>
            </w:r>
          </w:p>
        </w:tc>
      </w:tr>
      <w:tr w:rsidR="004D2EBD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11C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90 повторить сведения о языке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 90 упр. 133</w:t>
            </w:r>
          </w:p>
        </w:tc>
      </w:tr>
      <w:tr w:rsidR="004D2EBD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1611C">
              <w:rPr>
                <w:rFonts w:ascii="Times New Roman" w:hAnsi="Times New Roman"/>
                <w:sz w:val="24"/>
                <w:szCs w:val="24"/>
              </w:rPr>
              <w:t>музыка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«Ритмическая зарядка»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D2EBD" w:rsidRPr="0091611C" w:rsidRDefault="004D2EBD" w:rsidP="004D2EBD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97227">
              <w:rPr>
                <w:rFonts w:ascii="Times New Roman" w:hAnsi="Times New Roman"/>
                <w:sz w:val="24"/>
                <w:szCs w:val="24"/>
              </w:rPr>
              <w:t>Придумать и продемонстрировать простые движения (2-3 хлопка, 2 притопа) под музыку</w:t>
            </w:r>
          </w:p>
        </w:tc>
      </w:tr>
      <w:tr w:rsidR="00A915AA" w:rsidRPr="00713C5F" w:rsidTr="009F6BC1">
        <w:tc>
          <w:tcPr>
            <w:tcW w:w="2723" w:type="dxa"/>
            <w:shd w:val="clear" w:color="auto" w:fill="auto"/>
          </w:tcPr>
          <w:p w:rsidR="00A915AA" w:rsidRPr="00A915AA" w:rsidRDefault="00A915AA" w:rsidP="00A915AA">
            <w:pPr>
              <w:spacing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A915AA" w:rsidRDefault="00A915AA" w:rsidP="00A915AA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11E11" w:rsidRDefault="00F11E11"/>
    <w:p w:rsidR="00F11E11" w:rsidRDefault="00F11E11"/>
    <w:p w:rsidR="004D2EBD" w:rsidRDefault="004D2EBD"/>
    <w:p w:rsidR="004D2EBD" w:rsidRDefault="004D2EBD"/>
    <w:p w:rsidR="004D2EBD" w:rsidRDefault="004D2EBD"/>
    <w:p w:rsidR="004D2EBD" w:rsidRDefault="004D2EBD"/>
    <w:p w:rsidR="004D2EBD" w:rsidRDefault="004D2EBD"/>
    <w:p w:rsidR="004D2EBD" w:rsidRDefault="004D2EBD"/>
    <w:p w:rsidR="004D2EBD" w:rsidRDefault="004D2EBD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3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2E5EC3">
              <w:rPr>
                <w:rFonts w:ascii="Times New Roman" w:hAnsi="Times New Roman"/>
                <w:b/>
                <w:sz w:val="24"/>
                <w:szCs w:val="24"/>
              </w:rPr>
              <w:t xml:space="preserve"> - 11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23650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Литература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Литературные сказки.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«Мороз Иванович». Готовимся к ответам на вопросы в конце произведения. 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с.140-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148  читаем</w:t>
            </w:r>
            <w:proofErr w:type="gramEnd"/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323650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pStyle w:val="2"/>
              <w:widowControl w:val="0"/>
              <w:spacing w:before="0" w:after="0" w:line="240" w:lineRule="auto"/>
              <w:rPr>
                <w:rFonts w:ascii="Times New Roman" w:hAnsi="Times New Roman"/>
                <w:b w:val="0"/>
                <w:bCs w:val="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 w:val="0"/>
                <w:bCs w:val="0"/>
                <w:sz w:val="24"/>
                <w:szCs w:val="24"/>
              </w:rPr>
              <w:t>Упр. 260, с. 131 все задания выполнить письменно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 127, упр. 249</w:t>
            </w:r>
          </w:p>
        </w:tc>
      </w:tr>
      <w:tr w:rsidR="00323650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Segoe UI"/>
                <w:color w:val="000000"/>
                <w:sz w:val="24"/>
                <w:szCs w:val="24"/>
                <w:shd w:val="clear" w:color="auto" w:fill="FBFBFB"/>
              </w:rPr>
              <w:t>Повторение. с. 97, №2, 6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Карточка </w:t>
            </w:r>
          </w:p>
          <w:p w:rsidR="00323650" w:rsidRDefault="006B5862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pict w14:anchorId="22FFFE67">
                <v:shapetype id="_x0000_tole_rId13" o:spid="_x0000_m1028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</w:pict>
            </w:r>
            <w:r>
              <w:rPr>
                <w:rFonts w:ascii="Times New Roman" w:hAnsi="Times New Roman"/>
                <w:sz w:val="24"/>
                <w:szCs w:val="24"/>
              </w:rPr>
              <w:pict w14:anchorId="51CF6A04">
                <v:shape id="ole_rId13" o:spid="_x0000_s1027" type="#_x0000_tole_rId13" style="position:absolute;margin-left:-53.35pt;margin-top:0;width:210.75pt;height:34.45pt;z-index:251658752;mso-position-horizontal-relative:text;mso-position-vertical-relative:text" o:spt="75" o:preferrelative="t" path="m@4@5l@4@11@9@11@9@5xe" filled="f" stroked="f">
                  <v:stroke joinstyle="miter"/>
                  <v:imagedata r:id="rId5" o:title="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  <w10:wrap type="square" side="largest"/>
                </v:shape>
              </w:pict>
            </w:r>
          </w:p>
        </w:tc>
      </w:tr>
      <w:tr w:rsidR="00323650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ИЗО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noProof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6704" behindDoc="0" locked="0" layoutInCell="0" allowOverlap="1" wp14:anchorId="1240E6DC" wp14:editId="5EE54633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0" t="0" r="0" b="0"/>
                      <wp:wrapNone/>
                      <wp:docPr id="11" name="Прямоугольник 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95B6579" id="Прямоугольник 2" o:spid="_x0000_s1026" style="position:absolute;margin-left:0;margin-top:.05pt;width:50pt;height:50pt;z-index:251663360;visibility:hidden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" o:allowincell="f" filled="f" stroked="f" strokeweight="0"/>
                  </w:pict>
                </mc:Fallback>
              </mc:AlternateConten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Волшебные фонари техники и материалы декоративно-прикладного творчества  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https://yandex.ru/video/preview/11777809579724349960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Нарисовать фонарь. Работаем гуашью. </w:t>
            </w:r>
          </w:p>
        </w:tc>
      </w:tr>
      <w:tr w:rsidR="00323650" w:rsidRPr="00713C5F" w:rsidTr="009F6BC1">
        <w:tc>
          <w:tcPr>
            <w:tcW w:w="2723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Размножение и развитие животных 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с.98-102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apple-system;BlinkMacSystemFont" w:hAnsi="apple-system;BlinkMacSystemFont"/>
                <w:color w:val="000000"/>
                <w:sz w:val="16"/>
                <w:szCs w:val="24"/>
              </w:rPr>
              <w:t>https://yandex.ru/video/preview/16590366351154222313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323650" w:rsidRDefault="00323650" w:rsidP="00323650">
            <w:pPr>
              <w:widowControl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РТ с.60-62</w:t>
            </w:r>
          </w:p>
        </w:tc>
      </w:tr>
    </w:tbl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4-а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2E5EC3">
              <w:rPr>
                <w:rFonts w:ascii="Times New Roman" w:hAnsi="Times New Roman"/>
                <w:b/>
                <w:sz w:val="24"/>
                <w:szCs w:val="24"/>
              </w:rPr>
              <w:t>- 11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2E5EC3" w:rsidRPr="0036549B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hAnsi="Times New Roman" w:cs="Times New Roman"/>
                <w:sz w:val="24"/>
                <w:szCs w:val="24"/>
              </w:rPr>
              <w:t xml:space="preserve">С.98 рассмотри таблицу, </w:t>
            </w:r>
          </w:p>
          <w:p w:rsidR="002E5EC3" w:rsidRPr="0036549B" w:rsidRDefault="002E5EC3" w:rsidP="002E5EC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hAnsi="Times New Roman" w:cs="Times New Roman"/>
                <w:sz w:val="24"/>
                <w:szCs w:val="24"/>
              </w:rPr>
              <w:t>упр.179 устно</w:t>
            </w:r>
          </w:p>
          <w:p w:rsidR="002E5EC3" w:rsidRPr="0036549B" w:rsidRDefault="002E5EC3" w:rsidP="002E5EC3">
            <w:pPr>
              <w:pStyle w:val="a8"/>
              <w:rPr>
                <w:rFonts w:ascii="Times New Roman" w:hAnsi="Times New Roman" w:cs="Times New Roman"/>
                <w:sz w:val="24"/>
                <w:szCs w:val="24"/>
              </w:rPr>
            </w:pPr>
            <w:r w:rsidRPr="0036549B">
              <w:rPr>
                <w:rFonts w:ascii="Times New Roman" w:hAnsi="Times New Roman" w:cs="Times New Roman"/>
                <w:sz w:val="24"/>
                <w:szCs w:val="24"/>
              </w:rPr>
              <w:t>с.99 упр.180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с.99 упр.181</w:t>
            </w:r>
          </w:p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упр.182 устно. Уметь рассказывать по таблице. Прислать видео</w:t>
            </w:r>
          </w:p>
        </w:tc>
      </w:tr>
      <w:tr w:rsidR="002E5EC3" w:rsidRPr="0036549B" w:rsidTr="00F11E11">
        <w:trPr>
          <w:trHeight w:val="1283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литературное чтение</w:t>
            </w:r>
          </w:p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С.116-120 прочитать до слов «Вот перед нами еще дверцы…»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 xml:space="preserve"> С.124 вопросы 1, 3</w:t>
            </w:r>
          </w:p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Прислать аудио</w:t>
            </w:r>
          </w:p>
        </w:tc>
      </w:tr>
      <w:tr w:rsidR="002E5EC3" w:rsidRPr="0036549B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Окружающий мир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Посмотреть видео урок Водные и подземные богатства с 6 минуты по 11мину</w:t>
            </w:r>
          </w:p>
          <w:p w:rsidR="002E5EC3" w:rsidRPr="0036549B" w:rsidRDefault="002E5EC3" w:rsidP="002E5EC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Прочитать с.117-119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Р.т.с.63-64 №1,2 (вариант 1, 2)</w:t>
            </w:r>
          </w:p>
        </w:tc>
      </w:tr>
      <w:tr w:rsidR="002E5EC3" w:rsidRPr="0036549B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физкультура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Повторить акробатические упражнения: кувырки, ласточка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E5EC3" w:rsidRPr="0036549B" w:rsidRDefault="002E5EC3" w:rsidP="002E5EC3">
            <w:pPr>
              <w:rPr>
                <w:rFonts w:ascii="Times New Roman" w:hAnsi="Times New Roman"/>
                <w:sz w:val="24"/>
                <w:szCs w:val="24"/>
              </w:rPr>
            </w:pPr>
            <w:r w:rsidRPr="0036549B">
              <w:rPr>
                <w:rFonts w:ascii="Times New Roman" w:hAnsi="Times New Roman"/>
                <w:sz w:val="24"/>
                <w:szCs w:val="24"/>
              </w:rPr>
              <w:t>Прислать видео кувырков и ласточки</w:t>
            </w:r>
          </w:p>
        </w:tc>
      </w:tr>
      <w:tr w:rsidR="001E0737" w:rsidRPr="00713C5F" w:rsidTr="009F6BC1">
        <w:tc>
          <w:tcPr>
            <w:tcW w:w="2723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shd w:val="clear" w:color="auto" w:fill="auto"/>
          </w:tcPr>
          <w:p w:rsidR="001E0737" w:rsidRPr="001E0737" w:rsidRDefault="001E0737" w:rsidP="001E073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12838" w:rsidRDefault="00612838"/>
    <w:p w:rsidR="00612838" w:rsidRDefault="00612838"/>
    <w:p w:rsidR="00612838" w:rsidRDefault="00612838"/>
    <w:p w:rsidR="00612838" w:rsidRDefault="00612838"/>
    <w:p w:rsidR="00612838" w:rsidRDefault="00612838"/>
    <w:tbl>
      <w:tblPr>
        <w:tblW w:w="1023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23"/>
        <w:gridCol w:w="3685"/>
        <w:gridCol w:w="3827"/>
      </w:tblGrid>
      <w:tr w:rsidR="00612838" w:rsidRPr="00713C5F" w:rsidTr="009F6BC1">
        <w:tc>
          <w:tcPr>
            <w:tcW w:w="10235" w:type="dxa"/>
            <w:gridSpan w:val="3"/>
            <w:shd w:val="clear" w:color="auto" w:fill="auto"/>
          </w:tcPr>
          <w:p w:rsidR="00612838" w:rsidRPr="00713C5F" w:rsidRDefault="00612838" w:rsidP="00B01913">
            <w:pPr>
              <w:keepNext/>
              <w:keepLines/>
              <w:spacing w:before="200" w:after="0" w:line="27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4-б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 xml:space="preserve"> класс</w:t>
            </w:r>
            <w:r w:rsidR="002E5EC3">
              <w:rPr>
                <w:rFonts w:ascii="Times New Roman" w:hAnsi="Times New Roman"/>
                <w:b/>
                <w:sz w:val="24"/>
                <w:szCs w:val="24"/>
              </w:rPr>
              <w:t xml:space="preserve"> -11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.1</w:t>
            </w:r>
            <w:r w:rsidR="00B01913" w:rsidRPr="00B01913">
              <w:rPr>
                <w:rFonts w:ascii="Times New Roman" w:hAnsi="Times New Roman"/>
                <w:b/>
                <w:sz w:val="24"/>
                <w:szCs w:val="24"/>
              </w:rPr>
              <w:t>2</w:t>
            </w:r>
            <w:r w:rsidR="00B01913" w:rsidRPr="00B43634">
              <w:rPr>
                <w:rFonts w:ascii="Times New Roman" w:hAnsi="Times New Roman"/>
                <w:b/>
                <w:sz w:val="24"/>
                <w:szCs w:val="24"/>
              </w:rPr>
              <w:t>.2025</w:t>
            </w:r>
          </w:p>
        </w:tc>
      </w:tr>
      <w:tr w:rsidR="00612838" w:rsidRPr="00713C5F" w:rsidTr="009F6BC1">
        <w:tc>
          <w:tcPr>
            <w:tcW w:w="6408" w:type="dxa"/>
            <w:gridSpan w:val="2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</w:t>
            </w: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План действий</w:t>
            </w:r>
          </w:p>
        </w:tc>
        <w:tc>
          <w:tcPr>
            <w:tcW w:w="3827" w:type="dxa"/>
            <w:shd w:val="clear" w:color="auto" w:fill="auto"/>
          </w:tcPr>
          <w:p w:rsidR="00612838" w:rsidRPr="00713C5F" w:rsidRDefault="00612838" w:rsidP="009F6BC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13C5F">
              <w:rPr>
                <w:rFonts w:ascii="Times New Roman" w:hAnsi="Times New Roman"/>
                <w:b/>
                <w:sz w:val="24"/>
                <w:szCs w:val="24"/>
              </w:rPr>
              <w:t>Домашнее задание</w:t>
            </w:r>
          </w:p>
        </w:tc>
      </w:tr>
      <w:tr w:rsidR="0036549B" w:rsidRPr="00713C5F" w:rsidTr="009F6BC1">
        <w:trPr>
          <w:trHeight w:val="1048"/>
        </w:trPr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Русский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pStyle w:val="a8"/>
              <w:numPr>
                <w:ilvl w:val="0"/>
                <w:numId w:val="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Выполнить упражнения 165 на стр.92 (просклонять имена существительные, выделить и окончания.  Проверь себя с помощью таблицы на с.91)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Стр.92 упр.166 (списать, вставить буквы, определить склонение и падеж у выделенных имен существительных)</w:t>
            </w:r>
          </w:p>
        </w:tc>
      </w:tr>
      <w:tr w:rsidR="0036549B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Литературное чтение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Продолжаем знакомиться с произведением «Серебряное копытце». С.130-135</w:t>
            </w:r>
          </w:p>
          <w:p w:rsidR="0036549B" w:rsidRDefault="0036549B" w:rsidP="0036549B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shd w:val="clear" w:color="FFFFFF" w:themeColor="background1" w:fill="FFFFFF" w:themeFill="background1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Дочитываем произведение и отвечаем на вопросы 1, 2, 3 на стр.135</w:t>
            </w:r>
          </w:p>
        </w:tc>
      </w:tr>
      <w:tr w:rsidR="0036549B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Стр.69 №1,2,3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Стр.69 №4,7</w:t>
            </w:r>
          </w:p>
        </w:tc>
      </w:tr>
      <w:tr w:rsidR="0036549B" w:rsidRPr="00713C5F" w:rsidTr="009F6BC1"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Тема- местоимения.  </w:t>
            </w:r>
          </w:p>
          <w:p w:rsidR="0036549B" w:rsidRDefault="0036549B" w:rsidP="0036549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1.Стр. 71 упр.3 (письменно)</w:t>
            </w:r>
          </w:p>
          <w:p w:rsidR="0036549B" w:rsidRDefault="0036549B" w:rsidP="0036549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proofErr w:type="gramStart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Например</w:t>
            </w:r>
            <w:proofErr w:type="gramEnd"/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: 1-roof</w:t>
            </w:r>
          </w:p>
          <w:p w:rsidR="0036549B" w:rsidRPr="0020765C" w:rsidRDefault="0036549B" w:rsidP="0036549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 w:rsidRPr="00207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                  2-</w:t>
            </w: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val="en-US"/>
              </w:rPr>
              <w:t>kitchen</w:t>
            </w:r>
            <w:r w:rsidRPr="0020765C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36549B" w:rsidRDefault="0036549B" w:rsidP="0036549B">
            <w:pP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2. Посмотреть таблицу «Формы английских местоимений»</w:t>
            </w:r>
          </w:p>
          <w:p w:rsidR="0036549B" w:rsidRPr="0020765C" w:rsidRDefault="0036549B" w:rsidP="0036549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 xml:space="preserve">Стр.72 упр.4 (таблица), постараться запомнить из нее как можно больше слов </w:t>
            </w:r>
          </w:p>
        </w:tc>
        <w:tc>
          <w:tcPr>
            <w:tcW w:w="3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6549B" w:rsidRDefault="0036549B" w:rsidP="0036549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</w:rPr>
              <w:t>Стр.72 упр.4 (предложения 2,5,6)</w:t>
            </w:r>
          </w:p>
        </w:tc>
      </w:tr>
      <w:tr w:rsidR="0036549B" w:rsidRPr="00713C5F" w:rsidTr="009F6BC1">
        <w:tc>
          <w:tcPr>
            <w:tcW w:w="2723" w:type="dxa"/>
            <w:shd w:val="clear" w:color="auto" w:fill="auto"/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Физкультура </w:t>
            </w:r>
          </w:p>
        </w:tc>
        <w:tc>
          <w:tcPr>
            <w:tcW w:w="3685" w:type="dxa"/>
            <w:shd w:val="clear" w:color="auto" w:fill="auto"/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комплекс акробатических упражнений </w:t>
            </w:r>
          </w:p>
        </w:tc>
        <w:tc>
          <w:tcPr>
            <w:tcW w:w="3827" w:type="dxa"/>
            <w:shd w:val="clear" w:color="auto" w:fill="auto"/>
          </w:tcPr>
          <w:p w:rsidR="0036549B" w:rsidRDefault="0036549B" w:rsidP="0036549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Выполнить упражнения </w:t>
            </w:r>
          </w:p>
        </w:tc>
      </w:tr>
    </w:tbl>
    <w:p w:rsidR="00612838" w:rsidRDefault="00612838"/>
    <w:sectPr w:rsidR="00612838" w:rsidSect="001E0737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ple-system;BlinkMacSystemFont">
    <w:altName w:val="Times New Roman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403122"/>
    <w:multiLevelType w:val="hybridMultilevel"/>
    <w:tmpl w:val="D4CE702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E012D5"/>
    <w:multiLevelType w:val="hybridMultilevel"/>
    <w:tmpl w:val="57861DEC"/>
    <w:lvl w:ilvl="0" w:tplc="34AC030E">
      <w:start w:val="1"/>
      <w:numFmt w:val="decimal"/>
      <w:lvlText w:val="%1)"/>
      <w:lvlJc w:val="left"/>
      <w:pPr>
        <w:ind w:left="709" w:hanging="360"/>
      </w:pPr>
    </w:lvl>
    <w:lvl w:ilvl="1" w:tplc="7F2C4446">
      <w:start w:val="1"/>
      <w:numFmt w:val="lowerLetter"/>
      <w:lvlText w:val="%2."/>
      <w:lvlJc w:val="left"/>
      <w:pPr>
        <w:ind w:left="1429" w:hanging="360"/>
      </w:pPr>
    </w:lvl>
    <w:lvl w:ilvl="2" w:tplc="C812DA7E">
      <w:start w:val="1"/>
      <w:numFmt w:val="lowerRoman"/>
      <w:lvlText w:val="%3."/>
      <w:lvlJc w:val="right"/>
      <w:pPr>
        <w:ind w:left="2149" w:hanging="180"/>
      </w:pPr>
    </w:lvl>
    <w:lvl w:ilvl="3" w:tplc="CC788E3C">
      <w:start w:val="1"/>
      <w:numFmt w:val="decimal"/>
      <w:lvlText w:val="%4."/>
      <w:lvlJc w:val="left"/>
      <w:pPr>
        <w:ind w:left="2869" w:hanging="360"/>
      </w:pPr>
    </w:lvl>
    <w:lvl w:ilvl="4" w:tplc="1A5CB326">
      <w:start w:val="1"/>
      <w:numFmt w:val="lowerLetter"/>
      <w:lvlText w:val="%5."/>
      <w:lvlJc w:val="left"/>
      <w:pPr>
        <w:ind w:left="3589" w:hanging="360"/>
      </w:pPr>
    </w:lvl>
    <w:lvl w:ilvl="5" w:tplc="4DB69190">
      <w:start w:val="1"/>
      <w:numFmt w:val="lowerRoman"/>
      <w:lvlText w:val="%6."/>
      <w:lvlJc w:val="right"/>
      <w:pPr>
        <w:ind w:left="4309" w:hanging="180"/>
      </w:pPr>
    </w:lvl>
    <w:lvl w:ilvl="6" w:tplc="BC3A8BB0">
      <w:start w:val="1"/>
      <w:numFmt w:val="decimal"/>
      <w:lvlText w:val="%7."/>
      <w:lvlJc w:val="left"/>
      <w:pPr>
        <w:ind w:left="5029" w:hanging="360"/>
      </w:pPr>
    </w:lvl>
    <w:lvl w:ilvl="7" w:tplc="49326C18">
      <w:start w:val="1"/>
      <w:numFmt w:val="lowerLetter"/>
      <w:lvlText w:val="%8."/>
      <w:lvlJc w:val="left"/>
      <w:pPr>
        <w:ind w:left="5749" w:hanging="360"/>
      </w:pPr>
    </w:lvl>
    <w:lvl w:ilvl="8" w:tplc="5F2EE20E">
      <w:start w:val="1"/>
      <w:numFmt w:val="lowerRoman"/>
      <w:lvlText w:val="%9."/>
      <w:lvlJc w:val="right"/>
      <w:pPr>
        <w:ind w:left="6469" w:hanging="180"/>
      </w:pPr>
    </w:lvl>
  </w:abstractNum>
  <w:abstractNum w:abstractNumId="2" w15:restartNumberingAfterBreak="0">
    <w:nsid w:val="67516B84"/>
    <w:multiLevelType w:val="hybridMultilevel"/>
    <w:tmpl w:val="0E7AC9D2"/>
    <w:lvl w:ilvl="0" w:tplc="F632801E">
      <w:start w:val="1"/>
      <w:numFmt w:val="decimal"/>
      <w:lvlText w:val="%1)"/>
      <w:lvlJc w:val="left"/>
      <w:pPr>
        <w:ind w:left="709" w:hanging="360"/>
      </w:pPr>
    </w:lvl>
    <w:lvl w:ilvl="1" w:tplc="973EC98C">
      <w:start w:val="1"/>
      <w:numFmt w:val="lowerLetter"/>
      <w:lvlText w:val="%2."/>
      <w:lvlJc w:val="left"/>
      <w:pPr>
        <w:ind w:left="1429" w:hanging="360"/>
      </w:pPr>
    </w:lvl>
    <w:lvl w:ilvl="2" w:tplc="A8F20060">
      <w:start w:val="1"/>
      <w:numFmt w:val="lowerRoman"/>
      <w:lvlText w:val="%3."/>
      <w:lvlJc w:val="right"/>
      <w:pPr>
        <w:ind w:left="2149" w:hanging="180"/>
      </w:pPr>
    </w:lvl>
    <w:lvl w:ilvl="3" w:tplc="9E70CDA2">
      <w:start w:val="1"/>
      <w:numFmt w:val="decimal"/>
      <w:lvlText w:val="%4."/>
      <w:lvlJc w:val="left"/>
      <w:pPr>
        <w:ind w:left="2869" w:hanging="360"/>
      </w:pPr>
    </w:lvl>
    <w:lvl w:ilvl="4" w:tplc="453ED6EA">
      <w:start w:val="1"/>
      <w:numFmt w:val="lowerLetter"/>
      <w:lvlText w:val="%5."/>
      <w:lvlJc w:val="left"/>
      <w:pPr>
        <w:ind w:left="3589" w:hanging="360"/>
      </w:pPr>
    </w:lvl>
    <w:lvl w:ilvl="5" w:tplc="4C468BB6">
      <w:start w:val="1"/>
      <w:numFmt w:val="lowerRoman"/>
      <w:lvlText w:val="%6."/>
      <w:lvlJc w:val="right"/>
      <w:pPr>
        <w:ind w:left="4309" w:hanging="180"/>
      </w:pPr>
    </w:lvl>
    <w:lvl w:ilvl="6" w:tplc="41A4AE8A">
      <w:start w:val="1"/>
      <w:numFmt w:val="decimal"/>
      <w:lvlText w:val="%7."/>
      <w:lvlJc w:val="left"/>
      <w:pPr>
        <w:ind w:left="5029" w:hanging="360"/>
      </w:pPr>
    </w:lvl>
    <w:lvl w:ilvl="7" w:tplc="53BCB888">
      <w:start w:val="1"/>
      <w:numFmt w:val="lowerLetter"/>
      <w:lvlText w:val="%8."/>
      <w:lvlJc w:val="left"/>
      <w:pPr>
        <w:ind w:left="5749" w:hanging="360"/>
      </w:pPr>
    </w:lvl>
    <w:lvl w:ilvl="8" w:tplc="B0DEB49A">
      <w:start w:val="1"/>
      <w:numFmt w:val="lowerRoman"/>
      <w:lvlText w:val="%9."/>
      <w:lvlJc w:val="right"/>
      <w:pPr>
        <w:ind w:left="646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035E"/>
    <w:rsid w:val="001E0737"/>
    <w:rsid w:val="002703F5"/>
    <w:rsid w:val="002E5EC3"/>
    <w:rsid w:val="00323650"/>
    <w:rsid w:val="0036549B"/>
    <w:rsid w:val="003C0F65"/>
    <w:rsid w:val="004D2EBD"/>
    <w:rsid w:val="00612838"/>
    <w:rsid w:val="006B5862"/>
    <w:rsid w:val="00A1035E"/>
    <w:rsid w:val="00A915AA"/>
    <w:rsid w:val="00B01913"/>
    <w:rsid w:val="00F11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5:chartTrackingRefBased/>
  <w15:docId w15:val="{A4D205DC-0A1B-4E16-9630-F46BD7F56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838"/>
    <w:rPr>
      <w:rFonts w:ascii="Calibri" w:eastAsia="Calibri" w:hAnsi="Calibri" w:cs="Times New Roman"/>
    </w:rPr>
  </w:style>
  <w:style w:type="paragraph" w:styleId="2">
    <w:name w:val="heading 2"/>
    <w:basedOn w:val="a0"/>
    <w:next w:val="a1"/>
    <w:link w:val="20"/>
    <w:qFormat/>
    <w:rsid w:val="00B01913"/>
    <w:pPr>
      <w:keepNext/>
      <w:suppressAutoHyphens/>
      <w:spacing w:before="200" w:after="120" w:line="259" w:lineRule="auto"/>
      <w:contextualSpacing w:val="0"/>
      <w:outlineLvl w:val="1"/>
    </w:pPr>
    <w:rPr>
      <w:rFonts w:ascii="Liberation Serif" w:eastAsia="Segoe UI" w:hAnsi="Liberation Serif" w:cs="Tahoma"/>
      <w:b/>
      <w:bCs/>
      <w:spacing w:val="0"/>
      <w:kern w:val="0"/>
      <w:sz w:val="36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Normal (Web)"/>
    <w:basedOn w:val="a"/>
    <w:uiPriority w:val="99"/>
    <w:unhideWhenUsed/>
    <w:rsid w:val="0061283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Заголовок 2 Знак"/>
    <w:basedOn w:val="a2"/>
    <w:link w:val="2"/>
    <w:rsid w:val="00B01913"/>
    <w:rPr>
      <w:rFonts w:ascii="Liberation Serif" w:eastAsia="Segoe UI" w:hAnsi="Liberation Serif" w:cs="Tahoma"/>
      <w:b/>
      <w:bCs/>
      <w:sz w:val="36"/>
      <w:szCs w:val="36"/>
    </w:rPr>
  </w:style>
  <w:style w:type="paragraph" w:styleId="a0">
    <w:name w:val="Title"/>
    <w:basedOn w:val="a"/>
    <w:next w:val="a"/>
    <w:link w:val="a6"/>
    <w:uiPriority w:val="10"/>
    <w:qFormat/>
    <w:rsid w:val="00B01913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Заголовок Знак"/>
    <w:basedOn w:val="a2"/>
    <w:link w:val="a0"/>
    <w:uiPriority w:val="10"/>
    <w:rsid w:val="00B019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1">
    <w:name w:val="Body Text"/>
    <w:basedOn w:val="a"/>
    <w:link w:val="a7"/>
    <w:uiPriority w:val="99"/>
    <w:semiHidden/>
    <w:unhideWhenUsed/>
    <w:rsid w:val="00B01913"/>
    <w:pPr>
      <w:spacing w:after="120"/>
    </w:pPr>
  </w:style>
  <w:style w:type="character" w:customStyle="1" w:styleId="a7">
    <w:name w:val="Основной текст Знак"/>
    <w:basedOn w:val="a2"/>
    <w:link w:val="a1"/>
    <w:uiPriority w:val="99"/>
    <w:semiHidden/>
    <w:rsid w:val="00B01913"/>
    <w:rPr>
      <w:rFonts w:ascii="Calibri" w:eastAsia="Calibri" w:hAnsi="Calibri" w:cs="Times New Roman"/>
    </w:rPr>
  </w:style>
  <w:style w:type="paragraph" w:styleId="a8">
    <w:name w:val="List Paragraph"/>
    <w:basedOn w:val="a"/>
    <w:uiPriority w:val="34"/>
    <w:qFormat/>
    <w:rsid w:val="003C0F65"/>
    <w:pPr>
      <w:ind w:left="720"/>
      <w:contextualSpacing/>
    </w:pPr>
    <w:rPr>
      <w:rFonts w:asciiTheme="minorHAnsi" w:eastAsiaTheme="minorHAnsi" w:hAnsiTheme="minorHAnsi" w:cstheme="min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3</Pages>
  <Words>458</Words>
  <Characters>2617</Characters>
  <Application>Microsoft Office Word</Application>
  <DocSecurity>0</DocSecurity>
  <Lines>21</Lines>
  <Paragraphs>6</Paragraphs>
  <ScaleCrop>false</ScaleCrop>
  <Company/>
  <LinksUpToDate>false</LinksUpToDate>
  <CharactersWithSpaces>3069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Director-ARM1</dc:creator>
  <cp:keywords/>
  <dc:description/>
  <cp:lastModifiedBy>Director-ARM1</cp:lastModifiedBy>
  <cp:revision>13</cp:revision>
  <dcterms:created xsi:type="dcterms:W3CDTF">2025-12-09T03:35:00Z</dcterms:created>
  <dcterms:modified xsi:type="dcterms:W3CDTF">2025-12-10T06:57:00Z</dcterms:modified>
</cp:coreProperties>
</file>