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030" w:rsidRPr="00B06BE1" w:rsidRDefault="00F54030" w:rsidP="00231261">
      <w:pPr>
        <w:pStyle w:val="2"/>
      </w:pPr>
      <w:r w:rsidRPr="00F54030">
        <w:rPr>
          <w:noProof/>
          <w:lang w:eastAsia="ru-RU"/>
        </w:rPr>
        <w:drawing>
          <wp:inline distT="0" distB="0" distL="0" distR="0" wp14:anchorId="4E4787B0" wp14:editId="292D39FD">
            <wp:extent cx="5940425" cy="9784229"/>
            <wp:effectExtent l="0" t="0" r="3175" b="7620"/>
            <wp:docPr id="1" name="Рисунок 1" descr="G:\т.м\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т.м\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9784229"/>
                    </a:xfrm>
                    <a:prstGeom prst="rect">
                      <a:avLst/>
                    </a:prstGeom>
                    <a:noFill/>
                    <a:ln>
                      <a:noFill/>
                    </a:ln>
                  </pic:spPr>
                </pic:pic>
              </a:graphicData>
            </a:graphic>
          </wp:inline>
        </w:drawing>
      </w:r>
    </w:p>
    <w:p w:rsidR="00F54030" w:rsidRDefault="00F54030" w:rsidP="00BD0F69">
      <w:pPr>
        <w:widowControl w:val="0"/>
        <w:spacing w:after="0" w:line="312" w:lineRule="exact"/>
        <w:ind w:right="380"/>
        <w:jc w:val="center"/>
        <w:rPr>
          <w:rFonts w:ascii="Times New Roman" w:eastAsia="Times New Roman" w:hAnsi="Times New Roman" w:cs="Times New Roman"/>
          <w:color w:val="000000"/>
          <w:sz w:val="23"/>
          <w:szCs w:val="23"/>
          <w:lang w:eastAsia="ru-RU"/>
        </w:rPr>
      </w:pPr>
      <w:r>
        <w:rPr>
          <w:noProof/>
          <w:lang w:eastAsia="ru-RU"/>
        </w:rPr>
        <w:lastRenderedPageBreak/>
        <w:drawing>
          <wp:inline distT="0" distB="0" distL="0" distR="0" wp14:anchorId="53DB14B3" wp14:editId="16B5EED9">
            <wp:extent cx="209550" cy="239237"/>
            <wp:effectExtent l="0" t="0" r="0" b="8890"/>
            <wp:docPr id="7" name="Рисунок 7" descr="E:\т.м\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м\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flipV="1">
                      <a:off x="0" y="0"/>
                      <a:ext cx="209594" cy="239287"/>
                    </a:xfrm>
                    <a:prstGeom prst="rect">
                      <a:avLst/>
                    </a:prstGeom>
                    <a:noFill/>
                    <a:ln>
                      <a:noFill/>
                    </a:ln>
                  </pic:spPr>
                </pic:pic>
              </a:graphicData>
            </a:graphic>
          </wp:inline>
        </w:drawing>
      </w:r>
      <w:r w:rsidRPr="00003630">
        <w:rPr>
          <w:rFonts w:ascii="Times New Roman" w:eastAsia="Times New Roman" w:hAnsi="Times New Roman" w:cs="Times New Roman"/>
          <w:color w:val="000000"/>
          <w:sz w:val="23"/>
          <w:szCs w:val="23"/>
          <w:lang w:eastAsia="ru-RU"/>
        </w:rPr>
        <w:t>Содержание:</w:t>
      </w:r>
      <w:r w:rsidRPr="00003630">
        <w:rPr>
          <w:rFonts w:ascii="Times New Roman" w:eastAsia="Times New Roman" w:hAnsi="Times New Roman" w:cs="Times New Roman"/>
          <w:color w:val="000000"/>
          <w:sz w:val="23"/>
          <w:szCs w:val="23"/>
          <w:lang w:eastAsia="ru-RU"/>
        </w:rPr>
        <w:fldChar w:fldCharType="begin"/>
      </w:r>
      <w:r w:rsidRPr="00003630">
        <w:rPr>
          <w:rFonts w:ascii="Times New Roman" w:eastAsia="Times New Roman" w:hAnsi="Times New Roman" w:cs="Times New Roman"/>
          <w:color w:val="000000"/>
          <w:sz w:val="23"/>
          <w:szCs w:val="23"/>
          <w:lang w:eastAsia="ru-RU"/>
        </w:rPr>
        <w:instrText xml:space="preserve"> TOC \o "1-5" \h \z </w:instrText>
      </w:r>
      <w:r w:rsidRPr="00003630">
        <w:rPr>
          <w:rFonts w:ascii="Times New Roman" w:eastAsia="Times New Roman" w:hAnsi="Times New Roman" w:cs="Times New Roman"/>
          <w:color w:val="000000"/>
          <w:sz w:val="23"/>
          <w:szCs w:val="23"/>
          <w:lang w:eastAsia="ru-RU"/>
        </w:rPr>
        <w:fldChar w:fldCharType="separate"/>
      </w:r>
    </w:p>
    <w:p w:rsidR="00896DB7" w:rsidRPr="00003630" w:rsidRDefault="00631EC9" w:rsidP="00631EC9">
      <w:pPr>
        <w:widowControl w:val="0"/>
        <w:tabs>
          <w:tab w:val="left" w:pos="246"/>
          <w:tab w:val="left" w:leader="dot" w:pos="8214"/>
        </w:tabs>
        <w:spacing w:after="0" w:line="317" w:lineRule="exact"/>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1. Целевой разде</w:t>
      </w:r>
      <w:r w:rsidR="00702FE9">
        <w:rPr>
          <w:rFonts w:ascii="Times New Roman" w:eastAsia="Times New Roman" w:hAnsi="Times New Roman" w:cs="Times New Roman"/>
          <w:color w:val="000000"/>
          <w:sz w:val="23"/>
          <w:szCs w:val="23"/>
          <w:lang w:eastAsia="ru-RU"/>
        </w:rPr>
        <w:t>л ………………………………………………………………………… 3-199</w:t>
      </w:r>
    </w:p>
    <w:p w:rsidR="00F54030" w:rsidRPr="00003630" w:rsidRDefault="00702FE9" w:rsidP="00F54030">
      <w:pPr>
        <w:widowControl w:val="0"/>
        <w:numPr>
          <w:ilvl w:val="1"/>
          <w:numId w:val="19"/>
        </w:numPr>
        <w:tabs>
          <w:tab w:val="left" w:pos="409"/>
          <w:tab w:val="left" w:leader="dot" w:pos="8252"/>
        </w:tabs>
        <w:spacing w:after="0" w:line="317" w:lineRule="exact"/>
        <w:rPr>
          <w:rFonts w:ascii="Times New Roman" w:eastAsia="Times New Roman" w:hAnsi="Times New Roman" w:cs="Times New Roman"/>
          <w:color w:val="000000"/>
          <w:sz w:val="23"/>
          <w:szCs w:val="23"/>
          <w:lang w:eastAsia="ru-RU"/>
        </w:rPr>
      </w:pPr>
      <w:hyperlink w:anchor="bookmark3" w:tooltip="Current Document">
        <w:r w:rsidR="00F54030" w:rsidRPr="00003630">
          <w:rPr>
            <w:rFonts w:ascii="Times New Roman" w:eastAsia="Times New Roman" w:hAnsi="Times New Roman" w:cs="Times New Roman"/>
            <w:color w:val="000000"/>
            <w:sz w:val="23"/>
            <w:szCs w:val="23"/>
            <w:lang w:eastAsia="ru-RU"/>
          </w:rPr>
          <w:t>Пояснительная записка</w:t>
        </w:r>
        <w:r w:rsidR="00F54030" w:rsidRPr="00003630">
          <w:rPr>
            <w:rFonts w:ascii="Times New Roman" w:eastAsia="Times New Roman" w:hAnsi="Times New Roman" w:cs="Times New Roman"/>
            <w:color w:val="000000"/>
            <w:sz w:val="23"/>
            <w:szCs w:val="23"/>
            <w:lang w:eastAsia="ru-RU"/>
          </w:rPr>
          <w:tab/>
          <w:t xml:space="preserve"> </w:t>
        </w:r>
        <w:r>
          <w:rPr>
            <w:rFonts w:ascii="Times New Roman" w:eastAsia="Times New Roman" w:hAnsi="Times New Roman" w:cs="Times New Roman"/>
            <w:color w:val="000000"/>
            <w:sz w:val="23"/>
            <w:szCs w:val="23"/>
            <w:lang w:eastAsia="ru-RU"/>
          </w:rPr>
          <w:t>3-6</w:t>
        </w:r>
        <w:r w:rsidR="00F54030" w:rsidRPr="00003630">
          <w:rPr>
            <w:rFonts w:ascii="Times New Roman" w:eastAsia="Times New Roman" w:hAnsi="Times New Roman" w:cs="Times New Roman"/>
            <w:color w:val="000000"/>
            <w:sz w:val="23"/>
            <w:szCs w:val="23"/>
            <w:lang w:eastAsia="ru-RU"/>
          </w:rPr>
          <w:t>9</w:t>
        </w:r>
      </w:hyperlink>
    </w:p>
    <w:p w:rsidR="00631EC9" w:rsidRDefault="00702FE9" w:rsidP="00631EC9">
      <w:pPr>
        <w:widowControl w:val="0"/>
        <w:numPr>
          <w:ilvl w:val="1"/>
          <w:numId w:val="19"/>
        </w:numPr>
        <w:tabs>
          <w:tab w:val="left" w:pos="428"/>
          <w:tab w:val="left" w:leader="dot" w:pos="8305"/>
        </w:tabs>
        <w:spacing w:after="0" w:line="317" w:lineRule="exact"/>
        <w:ind w:right="320"/>
        <w:rPr>
          <w:rFonts w:ascii="Times New Roman" w:eastAsia="Times New Roman" w:hAnsi="Times New Roman" w:cs="Times New Roman"/>
          <w:color w:val="000000"/>
          <w:sz w:val="23"/>
          <w:szCs w:val="23"/>
          <w:lang w:eastAsia="ru-RU"/>
        </w:rPr>
      </w:pPr>
      <w:hyperlink w:anchor="bookmark4" w:tooltip="Current Document">
        <w:r w:rsidR="00F54030" w:rsidRPr="00003630">
          <w:rPr>
            <w:rFonts w:ascii="Times New Roman" w:eastAsia="Times New Roman" w:hAnsi="Times New Roman" w:cs="Times New Roman"/>
            <w:color w:val="000000"/>
            <w:sz w:val="23"/>
            <w:szCs w:val="23"/>
            <w:lang w:eastAsia="ru-RU"/>
          </w:rPr>
          <w:t xml:space="preserve"> </w:t>
        </w:r>
      </w:hyperlink>
      <w:r w:rsidR="00F54030" w:rsidRPr="00003630">
        <w:rPr>
          <w:rFonts w:ascii="Times New Roman" w:eastAsia="Times New Roman" w:hAnsi="Times New Roman" w:cs="Times New Roman"/>
          <w:color w:val="000000"/>
          <w:sz w:val="23"/>
          <w:szCs w:val="23"/>
          <w:lang w:eastAsia="ru-RU"/>
        </w:rPr>
        <w:fldChar w:fldCharType="end"/>
      </w:r>
      <w:r w:rsidR="00631EC9" w:rsidRPr="00631EC9">
        <w:rPr>
          <w:rFonts w:ascii="Times New Roman" w:eastAsia="Times New Roman" w:hAnsi="Times New Roman" w:cs="Times New Roman"/>
          <w:color w:val="000000"/>
          <w:sz w:val="23"/>
          <w:szCs w:val="23"/>
          <w:lang w:eastAsia="ru-RU"/>
        </w:rPr>
        <w:t xml:space="preserve"> Планируемые результаты освоения обучающимися основной образовательной программы основного общего образования</w:t>
      </w:r>
      <w:r>
        <w:rPr>
          <w:rFonts w:ascii="Times New Roman" w:eastAsia="Times New Roman" w:hAnsi="Times New Roman" w:cs="Times New Roman"/>
          <w:color w:val="000000"/>
          <w:sz w:val="23"/>
          <w:szCs w:val="23"/>
          <w:lang w:eastAsia="ru-RU"/>
        </w:rPr>
        <w:t xml:space="preserve"> ……………………………………………………………6-93</w:t>
      </w:r>
    </w:p>
    <w:p w:rsidR="00631EC9" w:rsidRPr="00896DB7" w:rsidRDefault="00631EC9" w:rsidP="00631EC9">
      <w:pPr>
        <w:widowControl w:val="0"/>
        <w:numPr>
          <w:ilvl w:val="1"/>
          <w:numId w:val="19"/>
        </w:numPr>
        <w:tabs>
          <w:tab w:val="left" w:pos="428"/>
          <w:tab w:val="left" w:leader="dot" w:pos="8305"/>
        </w:tabs>
        <w:spacing w:after="0" w:line="317" w:lineRule="exact"/>
        <w:ind w:right="320"/>
        <w:rPr>
          <w:rFonts w:ascii="Times New Roman" w:eastAsia="Times New Roman" w:hAnsi="Times New Roman" w:cs="Times New Roman"/>
          <w:color w:val="000000"/>
          <w:sz w:val="23"/>
          <w:szCs w:val="23"/>
          <w:lang w:eastAsia="ru-RU"/>
        </w:rPr>
      </w:pPr>
      <w:r w:rsidRPr="00003630">
        <w:rPr>
          <w:rFonts w:ascii="Times New Roman" w:eastAsia="Times New Roman" w:hAnsi="Times New Roman" w:cs="Times New Roman"/>
          <w:color w:val="000000"/>
          <w:sz w:val="23"/>
          <w:szCs w:val="23"/>
          <w:lang w:eastAsia="ru-RU"/>
        </w:rPr>
        <w:t>Система оценки достижения планируемых результатов освоения основной образовательной программы основного общего образования</w:t>
      </w:r>
      <w:r w:rsidR="00702FE9">
        <w:rPr>
          <w:rFonts w:ascii="Times New Roman" w:eastAsia="Times New Roman" w:hAnsi="Times New Roman" w:cs="Times New Roman"/>
          <w:color w:val="000000"/>
          <w:sz w:val="23"/>
          <w:szCs w:val="23"/>
          <w:lang w:eastAsia="ru-RU"/>
        </w:rPr>
        <w:t>……………………………………………….93-100</w:t>
      </w:r>
    </w:p>
    <w:p w:rsidR="00896DB7" w:rsidRDefault="00896DB7" w:rsidP="00631EC9">
      <w:pPr>
        <w:widowControl w:val="0"/>
        <w:tabs>
          <w:tab w:val="left" w:pos="428"/>
          <w:tab w:val="left" w:leader="dot" w:pos="8305"/>
        </w:tabs>
        <w:spacing w:after="0" w:line="317" w:lineRule="exact"/>
        <w:ind w:right="320"/>
        <w:rPr>
          <w:rFonts w:ascii="Times New Roman" w:eastAsia="Times New Roman" w:hAnsi="Times New Roman" w:cs="Times New Roman"/>
          <w:color w:val="000000"/>
          <w:sz w:val="23"/>
          <w:szCs w:val="23"/>
          <w:lang w:eastAsia="ru-RU"/>
        </w:rPr>
      </w:pPr>
    </w:p>
    <w:p w:rsidR="00F54030" w:rsidRPr="00003630" w:rsidRDefault="00F54030" w:rsidP="00F54030">
      <w:pPr>
        <w:keepNext/>
        <w:keepLines/>
        <w:widowControl w:val="0"/>
        <w:numPr>
          <w:ilvl w:val="0"/>
          <w:numId w:val="19"/>
        </w:numPr>
        <w:tabs>
          <w:tab w:val="left" w:pos="265"/>
          <w:tab w:val="left" w:leader="dot" w:pos="8185"/>
        </w:tabs>
        <w:spacing w:after="0" w:line="317" w:lineRule="exact"/>
        <w:outlineLvl w:val="3"/>
        <w:rPr>
          <w:rFonts w:ascii="Times New Roman" w:eastAsia="Times New Roman" w:hAnsi="Times New Roman" w:cs="Times New Roman"/>
          <w:color w:val="000000"/>
          <w:sz w:val="23"/>
          <w:szCs w:val="23"/>
          <w:lang w:eastAsia="ru-RU"/>
        </w:rPr>
      </w:pPr>
      <w:bookmarkStart w:id="0" w:name="bookmark0"/>
      <w:r w:rsidRPr="00003630">
        <w:rPr>
          <w:rFonts w:ascii="Times New Roman" w:eastAsia="Times New Roman" w:hAnsi="Times New Roman" w:cs="Times New Roman"/>
          <w:color w:val="000000"/>
          <w:sz w:val="23"/>
          <w:szCs w:val="23"/>
          <w:lang w:eastAsia="ru-RU"/>
        </w:rPr>
        <w:t>Содержательный раздел</w:t>
      </w:r>
      <w:r w:rsidRPr="00003630">
        <w:rPr>
          <w:rFonts w:ascii="Times New Roman" w:eastAsia="Times New Roman" w:hAnsi="Times New Roman" w:cs="Times New Roman"/>
          <w:color w:val="000000"/>
          <w:sz w:val="23"/>
          <w:szCs w:val="23"/>
          <w:lang w:eastAsia="ru-RU"/>
        </w:rPr>
        <w:tab/>
        <w:t xml:space="preserve"> </w:t>
      </w:r>
      <w:r w:rsidR="00702FE9">
        <w:rPr>
          <w:rFonts w:ascii="Times New Roman" w:eastAsia="Times New Roman" w:hAnsi="Times New Roman" w:cs="Times New Roman"/>
          <w:color w:val="000000"/>
          <w:sz w:val="23"/>
          <w:szCs w:val="23"/>
          <w:lang w:eastAsia="ru-RU"/>
        </w:rPr>
        <w:t xml:space="preserve">  101</w:t>
      </w:r>
      <w:r w:rsidRPr="00003630">
        <w:rPr>
          <w:rFonts w:ascii="Times New Roman" w:eastAsia="Times New Roman" w:hAnsi="Times New Roman" w:cs="Times New Roman"/>
          <w:color w:val="000000"/>
          <w:sz w:val="23"/>
          <w:szCs w:val="23"/>
          <w:lang w:eastAsia="ru-RU"/>
        </w:rPr>
        <w:t>-</w:t>
      </w:r>
      <w:bookmarkEnd w:id="0"/>
      <w:r w:rsidR="00702FE9">
        <w:rPr>
          <w:rFonts w:ascii="Times New Roman" w:eastAsia="Times New Roman" w:hAnsi="Times New Roman" w:cs="Times New Roman"/>
          <w:color w:val="000000"/>
          <w:sz w:val="23"/>
          <w:szCs w:val="23"/>
          <w:lang w:eastAsia="ru-RU"/>
        </w:rPr>
        <w:t>269</w:t>
      </w:r>
    </w:p>
    <w:p w:rsidR="00F54030" w:rsidRPr="00003630" w:rsidRDefault="00631EC9" w:rsidP="00631EC9">
      <w:pPr>
        <w:widowControl w:val="0"/>
        <w:numPr>
          <w:ilvl w:val="1"/>
          <w:numId w:val="19"/>
        </w:numPr>
        <w:tabs>
          <w:tab w:val="left" w:pos="426"/>
          <w:tab w:val="left" w:leader="dot" w:pos="8161"/>
        </w:tabs>
        <w:spacing w:after="0" w:line="317" w:lineRule="exact"/>
        <w:ind w:right="320"/>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 xml:space="preserve">Программа </w:t>
      </w:r>
      <w:r w:rsidR="00F54030" w:rsidRPr="00003630">
        <w:rPr>
          <w:rFonts w:ascii="Times New Roman" w:eastAsia="Times New Roman" w:hAnsi="Times New Roman" w:cs="Times New Roman"/>
          <w:color w:val="000000"/>
          <w:sz w:val="23"/>
          <w:szCs w:val="23"/>
          <w:lang w:eastAsia="ru-RU"/>
        </w:rPr>
        <w:t>развития универсальных учебных действий на ступени о</w:t>
      </w:r>
      <w:r w:rsidR="00702FE9">
        <w:rPr>
          <w:rFonts w:ascii="Times New Roman" w:eastAsia="Times New Roman" w:hAnsi="Times New Roman" w:cs="Times New Roman"/>
          <w:color w:val="000000"/>
          <w:sz w:val="23"/>
          <w:szCs w:val="23"/>
          <w:lang w:eastAsia="ru-RU"/>
        </w:rPr>
        <w:t>сновного общего образования</w:t>
      </w:r>
      <w:r w:rsidR="00702FE9">
        <w:rPr>
          <w:rFonts w:ascii="Times New Roman" w:eastAsia="Times New Roman" w:hAnsi="Times New Roman" w:cs="Times New Roman"/>
          <w:color w:val="000000"/>
          <w:sz w:val="23"/>
          <w:szCs w:val="23"/>
          <w:lang w:eastAsia="ru-RU"/>
        </w:rPr>
        <w:tab/>
        <w:t xml:space="preserve"> 101-130</w:t>
      </w:r>
    </w:p>
    <w:p w:rsidR="00F54030" w:rsidRPr="00003630" w:rsidRDefault="00F54030" w:rsidP="00F54030">
      <w:pPr>
        <w:widowControl w:val="0"/>
        <w:numPr>
          <w:ilvl w:val="1"/>
          <w:numId w:val="19"/>
        </w:numPr>
        <w:tabs>
          <w:tab w:val="left" w:pos="433"/>
          <w:tab w:val="left" w:leader="dot" w:pos="8185"/>
        </w:tabs>
        <w:spacing w:after="0" w:line="317" w:lineRule="exact"/>
        <w:rPr>
          <w:rFonts w:ascii="Times New Roman" w:eastAsia="Times New Roman" w:hAnsi="Times New Roman" w:cs="Times New Roman"/>
          <w:color w:val="000000"/>
          <w:sz w:val="23"/>
          <w:szCs w:val="23"/>
          <w:lang w:eastAsia="ru-RU"/>
        </w:rPr>
      </w:pPr>
      <w:r w:rsidRPr="00003630">
        <w:rPr>
          <w:rFonts w:ascii="Times New Roman" w:eastAsia="Times New Roman" w:hAnsi="Times New Roman" w:cs="Times New Roman"/>
          <w:color w:val="000000"/>
          <w:sz w:val="23"/>
          <w:szCs w:val="23"/>
          <w:lang w:eastAsia="ru-RU"/>
        </w:rPr>
        <w:t>Программы отдельных учебных предметов</w:t>
      </w:r>
      <w:r w:rsidRPr="00003630">
        <w:rPr>
          <w:rFonts w:ascii="Times New Roman" w:eastAsia="Times New Roman" w:hAnsi="Times New Roman" w:cs="Times New Roman"/>
          <w:color w:val="000000"/>
          <w:sz w:val="23"/>
          <w:szCs w:val="23"/>
          <w:lang w:eastAsia="ru-RU"/>
        </w:rPr>
        <w:tab/>
        <w:t xml:space="preserve"> </w:t>
      </w:r>
      <w:r w:rsidR="00702FE9">
        <w:rPr>
          <w:rFonts w:ascii="Times New Roman" w:eastAsia="Times New Roman" w:hAnsi="Times New Roman" w:cs="Times New Roman"/>
          <w:color w:val="000000"/>
          <w:sz w:val="23"/>
          <w:szCs w:val="23"/>
          <w:lang w:eastAsia="ru-RU"/>
        </w:rPr>
        <w:t>130-233</w:t>
      </w:r>
    </w:p>
    <w:p w:rsidR="00F54030" w:rsidRPr="00003630" w:rsidRDefault="00631EC9" w:rsidP="00631EC9">
      <w:pPr>
        <w:widowControl w:val="0"/>
        <w:numPr>
          <w:ilvl w:val="1"/>
          <w:numId w:val="19"/>
        </w:numPr>
        <w:tabs>
          <w:tab w:val="left" w:pos="426"/>
          <w:tab w:val="left" w:leader="dot" w:pos="8228"/>
        </w:tabs>
        <w:spacing w:after="0" w:line="317" w:lineRule="exact"/>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 xml:space="preserve">Программа </w:t>
      </w:r>
      <w:r w:rsidR="00F54030" w:rsidRPr="00003630">
        <w:rPr>
          <w:rFonts w:ascii="Times New Roman" w:eastAsia="Times New Roman" w:hAnsi="Times New Roman" w:cs="Times New Roman"/>
          <w:color w:val="000000"/>
          <w:sz w:val="23"/>
          <w:szCs w:val="23"/>
          <w:lang w:eastAsia="ru-RU"/>
        </w:rPr>
        <w:t>воспитания</w:t>
      </w:r>
      <w:r w:rsidR="00702FE9">
        <w:rPr>
          <w:rFonts w:ascii="Times New Roman" w:eastAsia="Times New Roman" w:hAnsi="Times New Roman" w:cs="Times New Roman"/>
          <w:color w:val="000000"/>
          <w:sz w:val="23"/>
          <w:szCs w:val="23"/>
          <w:lang w:eastAsia="ru-RU"/>
        </w:rPr>
        <w:t xml:space="preserve"> и социализации обучающихся</w:t>
      </w:r>
      <w:r w:rsidR="00702FE9">
        <w:rPr>
          <w:rFonts w:ascii="Times New Roman" w:eastAsia="Times New Roman" w:hAnsi="Times New Roman" w:cs="Times New Roman"/>
          <w:color w:val="000000"/>
          <w:sz w:val="23"/>
          <w:szCs w:val="23"/>
          <w:lang w:eastAsia="ru-RU"/>
        </w:rPr>
        <w:tab/>
        <w:t xml:space="preserve"> 233-352</w:t>
      </w:r>
    </w:p>
    <w:p w:rsidR="00F54030" w:rsidRPr="00003630" w:rsidRDefault="00F54030" w:rsidP="00F54030">
      <w:pPr>
        <w:widowControl w:val="0"/>
        <w:numPr>
          <w:ilvl w:val="1"/>
          <w:numId w:val="19"/>
        </w:numPr>
        <w:tabs>
          <w:tab w:val="left" w:pos="433"/>
          <w:tab w:val="left" w:leader="dot" w:pos="8257"/>
        </w:tabs>
        <w:spacing w:after="240" w:line="317" w:lineRule="exact"/>
        <w:rPr>
          <w:rFonts w:ascii="Times New Roman" w:eastAsia="Times New Roman" w:hAnsi="Times New Roman" w:cs="Times New Roman"/>
          <w:color w:val="000000"/>
          <w:sz w:val="23"/>
          <w:szCs w:val="23"/>
          <w:lang w:eastAsia="ru-RU"/>
        </w:rPr>
      </w:pPr>
      <w:r w:rsidRPr="00003630">
        <w:rPr>
          <w:rFonts w:ascii="Times New Roman" w:eastAsia="Times New Roman" w:hAnsi="Times New Roman" w:cs="Times New Roman"/>
          <w:color w:val="000000"/>
          <w:sz w:val="23"/>
          <w:szCs w:val="23"/>
          <w:lang w:eastAsia="ru-RU"/>
        </w:rPr>
        <w:t>Про</w:t>
      </w:r>
      <w:r w:rsidR="00702FE9">
        <w:rPr>
          <w:rFonts w:ascii="Times New Roman" w:eastAsia="Times New Roman" w:hAnsi="Times New Roman" w:cs="Times New Roman"/>
          <w:color w:val="000000"/>
          <w:sz w:val="23"/>
          <w:szCs w:val="23"/>
          <w:lang w:eastAsia="ru-RU"/>
        </w:rPr>
        <w:t>грамма коррекционной работы</w:t>
      </w:r>
      <w:r w:rsidR="00702FE9">
        <w:rPr>
          <w:rFonts w:ascii="Times New Roman" w:eastAsia="Times New Roman" w:hAnsi="Times New Roman" w:cs="Times New Roman"/>
          <w:color w:val="000000"/>
          <w:sz w:val="23"/>
          <w:szCs w:val="23"/>
          <w:lang w:eastAsia="ru-RU"/>
        </w:rPr>
        <w:tab/>
        <w:t xml:space="preserve"> 252-266</w:t>
      </w:r>
    </w:p>
    <w:p w:rsidR="00F54030" w:rsidRPr="00003630" w:rsidRDefault="00F54030" w:rsidP="00F54030">
      <w:pPr>
        <w:keepNext/>
        <w:keepLines/>
        <w:widowControl w:val="0"/>
        <w:numPr>
          <w:ilvl w:val="0"/>
          <w:numId w:val="19"/>
        </w:numPr>
        <w:tabs>
          <w:tab w:val="left" w:pos="265"/>
          <w:tab w:val="left" w:leader="dot" w:pos="8276"/>
        </w:tabs>
        <w:spacing w:after="0" w:line="317" w:lineRule="exact"/>
        <w:outlineLvl w:val="3"/>
        <w:rPr>
          <w:rFonts w:ascii="Times New Roman" w:eastAsia="Times New Roman" w:hAnsi="Times New Roman" w:cs="Times New Roman"/>
          <w:color w:val="000000"/>
          <w:sz w:val="23"/>
          <w:szCs w:val="23"/>
          <w:lang w:eastAsia="ru-RU"/>
        </w:rPr>
      </w:pPr>
      <w:bookmarkStart w:id="1" w:name="bookmark1"/>
      <w:r w:rsidRPr="00003630">
        <w:rPr>
          <w:rFonts w:ascii="Times New Roman" w:eastAsia="Times New Roman" w:hAnsi="Times New Roman" w:cs="Times New Roman"/>
          <w:color w:val="000000"/>
          <w:sz w:val="23"/>
          <w:szCs w:val="23"/>
          <w:lang w:eastAsia="ru-RU"/>
        </w:rPr>
        <w:t>Организационный раздел</w:t>
      </w:r>
      <w:r w:rsidRPr="00003630">
        <w:rPr>
          <w:rFonts w:ascii="Times New Roman" w:eastAsia="Times New Roman" w:hAnsi="Times New Roman" w:cs="Times New Roman"/>
          <w:color w:val="000000"/>
          <w:sz w:val="23"/>
          <w:szCs w:val="23"/>
          <w:lang w:eastAsia="ru-RU"/>
        </w:rPr>
        <w:tab/>
        <w:t xml:space="preserve"> </w:t>
      </w:r>
      <w:bookmarkEnd w:id="1"/>
      <w:r w:rsidR="00702FE9">
        <w:rPr>
          <w:rFonts w:ascii="Times New Roman" w:eastAsia="Times New Roman" w:hAnsi="Times New Roman" w:cs="Times New Roman"/>
          <w:color w:val="000000"/>
          <w:sz w:val="23"/>
          <w:szCs w:val="23"/>
          <w:lang w:eastAsia="ru-RU"/>
        </w:rPr>
        <w:t>270-299</w:t>
      </w:r>
    </w:p>
    <w:p w:rsidR="00F54030" w:rsidRPr="00003630" w:rsidRDefault="00F54030" w:rsidP="00F54030">
      <w:pPr>
        <w:widowControl w:val="0"/>
        <w:numPr>
          <w:ilvl w:val="1"/>
          <w:numId w:val="19"/>
        </w:numPr>
        <w:tabs>
          <w:tab w:val="left" w:pos="433"/>
        </w:tabs>
        <w:spacing w:after="0" w:line="317" w:lineRule="exact"/>
        <w:rPr>
          <w:rFonts w:ascii="Times New Roman" w:eastAsia="Times New Roman" w:hAnsi="Times New Roman" w:cs="Times New Roman"/>
          <w:color w:val="000000"/>
          <w:sz w:val="23"/>
          <w:szCs w:val="23"/>
          <w:lang w:eastAsia="ru-RU"/>
        </w:rPr>
      </w:pPr>
      <w:r w:rsidRPr="00003630">
        <w:rPr>
          <w:rFonts w:ascii="Times New Roman" w:eastAsia="Times New Roman" w:hAnsi="Times New Roman" w:cs="Times New Roman"/>
          <w:color w:val="000000"/>
          <w:sz w:val="23"/>
          <w:szCs w:val="23"/>
          <w:lang w:eastAsia="ru-RU"/>
        </w:rPr>
        <w:t>Учебный план основного общего образования</w:t>
      </w:r>
      <w:r w:rsidR="000C16A7">
        <w:rPr>
          <w:rFonts w:ascii="Times New Roman" w:eastAsia="Times New Roman" w:hAnsi="Times New Roman" w:cs="Times New Roman"/>
          <w:color w:val="000000"/>
          <w:sz w:val="23"/>
          <w:szCs w:val="23"/>
          <w:lang w:eastAsia="ru-RU"/>
        </w:rPr>
        <w:t>……………………………………..</w:t>
      </w:r>
      <w:r w:rsidR="00702FE9">
        <w:rPr>
          <w:rFonts w:ascii="Times New Roman" w:eastAsia="Times New Roman" w:hAnsi="Times New Roman" w:cs="Times New Roman"/>
          <w:color w:val="000000"/>
          <w:sz w:val="23"/>
          <w:szCs w:val="23"/>
          <w:lang w:eastAsia="ru-RU"/>
        </w:rPr>
        <w:t>272-273</w:t>
      </w:r>
    </w:p>
    <w:p w:rsidR="00F54030" w:rsidRDefault="00B9354E" w:rsidP="00F54030">
      <w:pPr>
        <w:widowControl w:val="0"/>
        <w:tabs>
          <w:tab w:val="left" w:leader="dot" w:pos="8262"/>
        </w:tabs>
        <w:spacing w:after="0" w:line="317" w:lineRule="exact"/>
        <w:ind w:left="20"/>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3.2 Календарный учебный график</w:t>
      </w:r>
      <w:r w:rsidR="00702FE9">
        <w:rPr>
          <w:rFonts w:ascii="Times New Roman" w:eastAsia="Times New Roman" w:hAnsi="Times New Roman" w:cs="Times New Roman"/>
          <w:color w:val="000000"/>
          <w:sz w:val="23"/>
          <w:szCs w:val="23"/>
          <w:lang w:eastAsia="ru-RU"/>
        </w:rPr>
        <w:tab/>
        <w:t xml:space="preserve"> 273</w:t>
      </w:r>
    </w:p>
    <w:p w:rsidR="00B9354E" w:rsidRPr="00003630" w:rsidRDefault="00B9354E" w:rsidP="00F54030">
      <w:pPr>
        <w:widowControl w:val="0"/>
        <w:tabs>
          <w:tab w:val="left" w:leader="dot" w:pos="8262"/>
        </w:tabs>
        <w:spacing w:after="0" w:line="317" w:lineRule="exact"/>
        <w:ind w:left="20"/>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3.3. План внеурочной деятельности……………………………………………………….</w:t>
      </w:r>
      <w:r w:rsidR="00702FE9">
        <w:rPr>
          <w:rFonts w:ascii="Times New Roman" w:eastAsia="Times New Roman" w:hAnsi="Times New Roman" w:cs="Times New Roman"/>
          <w:color w:val="000000"/>
          <w:sz w:val="23"/>
          <w:szCs w:val="23"/>
          <w:lang w:eastAsia="ru-RU"/>
        </w:rPr>
        <w:t>273-275</w:t>
      </w:r>
    </w:p>
    <w:p w:rsidR="00F54030" w:rsidRPr="00003630" w:rsidRDefault="00B9354E" w:rsidP="00B9354E">
      <w:pPr>
        <w:widowControl w:val="0"/>
        <w:tabs>
          <w:tab w:val="left" w:pos="500"/>
          <w:tab w:val="left" w:leader="dot" w:pos="8425"/>
        </w:tabs>
        <w:spacing w:after="0" w:line="317" w:lineRule="exact"/>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3.4.</w:t>
      </w:r>
      <w:r w:rsidR="00F54030" w:rsidRPr="00003630">
        <w:rPr>
          <w:rFonts w:ascii="Times New Roman" w:eastAsia="Times New Roman" w:hAnsi="Times New Roman" w:cs="Times New Roman"/>
          <w:color w:val="000000"/>
          <w:sz w:val="23"/>
          <w:szCs w:val="23"/>
          <w:lang w:eastAsia="ru-RU"/>
        </w:rPr>
        <w:t xml:space="preserve">Система условий реализации основной образовательной </w:t>
      </w:r>
      <w:r w:rsidR="00677987">
        <w:rPr>
          <w:rFonts w:ascii="Times New Roman" w:eastAsia="Times New Roman" w:hAnsi="Times New Roman" w:cs="Times New Roman"/>
          <w:color w:val="000000"/>
          <w:sz w:val="23"/>
          <w:szCs w:val="23"/>
          <w:lang w:eastAsia="ru-RU"/>
        </w:rPr>
        <w:t>программы</w:t>
      </w:r>
      <w:r w:rsidR="00677987">
        <w:rPr>
          <w:rFonts w:ascii="Times New Roman" w:eastAsia="Times New Roman" w:hAnsi="Times New Roman" w:cs="Times New Roman"/>
          <w:color w:val="000000"/>
          <w:sz w:val="23"/>
          <w:szCs w:val="23"/>
          <w:lang w:eastAsia="ru-RU"/>
        </w:rPr>
        <w:tab/>
      </w:r>
    </w:p>
    <w:p w:rsidR="00F54030" w:rsidRDefault="00B9354E" w:rsidP="00B9354E">
      <w:pPr>
        <w:widowControl w:val="0"/>
        <w:tabs>
          <w:tab w:val="left" w:pos="620"/>
          <w:tab w:val="left" w:leader="dot" w:pos="8343"/>
        </w:tabs>
        <w:spacing w:after="0" w:line="317" w:lineRule="exact"/>
        <w:ind w:right="320"/>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3.4.1.</w:t>
      </w:r>
      <w:r w:rsidR="00EB3588">
        <w:rPr>
          <w:rFonts w:ascii="Times New Roman" w:eastAsia="Times New Roman" w:hAnsi="Times New Roman" w:cs="Times New Roman"/>
          <w:color w:val="000000"/>
          <w:sz w:val="23"/>
          <w:szCs w:val="23"/>
          <w:lang w:eastAsia="ru-RU"/>
        </w:rPr>
        <w:t>Кадровые условия</w:t>
      </w:r>
      <w:r w:rsidR="00F54030" w:rsidRPr="00003630">
        <w:rPr>
          <w:rFonts w:ascii="Times New Roman" w:eastAsia="Times New Roman" w:hAnsi="Times New Roman" w:cs="Times New Roman"/>
          <w:color w:val="000000"/>
          <w:sz w:val="23"/>
          <w:szCs w:val="23"/>
          <w:lang w:eastAsia="ru-RU"/>
        </w:rPr>
        <w:t xml:space="preserve"> реализации основной образовательной программы основ</w:t>
      </w:r>
      <w:r w:rsidR="00702FE9">
        <w:rPr>
          <w:rFonts w:ascii="Times New Roman" w:eastAsia="Times New Roman" w:hAnsi="Times New Roman" w:cs="Times New Roman"/>
          <w:color w:val="000000"/>
          <w:sz w:val="23"/>
          <w:szCs w:val="23"/>
          <w:lang w:eastAsia="ru-RU"/>
        </w:rPr>
        <w:t>ного общего образования</w:t>
      </w:r>
      <w:r w:rsidR="00702FE9">
        <w:rPr>
          <w:rFonts w:ascii="Times New Roman" w:eastAsia="Times New Roman" w:hAnsi="Times New Roman" w:cs="Times New Roman"/>
          <w:color w:val="000000"/>
          <w:sz w:val="23"/>
          <w:szCs w:val="23"/>
          <w:lang w:eastAsia="ru-RU"/>
        </w:rPr>
        <w:tab/>
        <w:t xml:space="preserve"> 275-280</w:t>
      </w:r>
    </w:p>
    <w:p w:rsidR="00EB3588" w:rsidRPr="00EB3588" w:rsidRDefault="00B9354E" w:rsidP="00B9354E">
      <w:pPr>
        <w:widowControl w:val="0"/>
        <w:tabs>
          <w:tab w:val="left" w:pos="620"/>
          <w:tab w:val="left" w:leader="dot" w:pos="8343"/>
        </w:tabs>
        <w:spacing w:after="0" w:line="317" w:lineRule="exact"/>
        <w:ind w:right="320"/>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4"/>
          <w:szCs w:val="24"/>
          <w:lang w:eastAsia="ru-RU"/>
        </w:rPr>
        <w:t>3.4.2.</w:t>
      </w:r>
      <w:r w:rsidR="00EB3588" w:rsidRPr="00EC1315">
        <w:rPr>
          <w:rFonts w:ascii="Times New Roman" w:eastAsia="Times New Roman" w:hAnsi="Times New Roman" w:cs="Times New Roman"/>
          <w:color w:val="000000"/>
          <w:sz w:val="24"/>
          <w:szCs w:val="24"/>
          <w:lang w:eastAsia="ru-RU"/>
        </w:rPr>
        <w:t>Психолого-педагогические условия реализации основной образовательной программы</w:t>
      </w:r>
    </w:p>
    <w:p w:rsidR="00EB3588" w:rsidRPr="00003630" w:rsidRDefault="00B9354E" w:rsidP="00EB3588">
      <w:pPr>
        <w:widowControl w:val="0"/>
        <w:tabs>
          <w:tab w:val="left" w:pos="620"/>
          <w:tab w:val="left" w:leader="dot" w:pos="8343"/>
        </w:tabs>
        <w:spacing w:after="0" w:line="317" w:lineRule="exact"/>
        <w:ind w:right="320"/>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4"/>
          <w:szCs w:val="24"/>
          <w:lang w:eastAsia="ru-RU"/>
        </w:rPr>
        <w:t>о</w:t>
      </w:r>
      <w:r w:rsidR="00EB3588">
        <w:rPr>
          <w:rFonts w:ascii="Times New Roman" w:eastAsia="Times New Roman" w:hAnsi="Times New Roman" w:cs="Times New Roman"/>
          <w:color w:val="000000"/>
          <w:sz w:val="24"/>
          <w:szCs w:val="24"/>
          <w:lang w:eastAsia="ru-RU"/>
        </w:rPr>
        <w:t>сновного общего образ</w:t>
      </w:r>
      <w:r w:rsidR="000C16A7">
        <w:rPr>
          <w:rFonts w:ascii="Times New Roman" w:eastAsia="Times New Roman" w:hAnsi="Times New Roman" w:cs="Times New Roman"/>
          <w:color w:val="000000"/>
          <w:sz w:val="24"/>
          <w:szCs w:val="24"/>
          <w:lang w:eastAsia="ru-RU"/>
        </w:rPr>
        <w:t>ования………………</w:t>
      </w:r>
      <w:r w:rsidR="00702FE9">
        <w:rPr>
          <w:rFonts w:ascii="Times New Roman" w:eastAsia="Times New Roman" w:hAnsi="Times New Roman" w:cs="Times New Roman"/>
          <w:color w:val="000000"/>
          <w:sz w:val="24"/>
          <w:szCs w:val="24"/>
          <w:lang w:eastAsia="ru-RU"/>
        </w:rPr>
        <w:t>………………………………………. 280-285</w:t>
      </w:r>
    </w:p>
    <w:p w:rsidR="00F54030" w:rsidRPr="00003630" w:rsidRDefault="00B9354E" w:rsidP="00B9354E">
      <w:pPr>
        <w:widowControl w:val="0"/>
        <w:tabs>
          <w:tab w:val="left" w:pos="620"/>
          <w:tab w:val="left" w:leader="dot" w:pos="8343"/>
        </w:tabs>
        <w:spacing w:after="0" w:line="317" w:lineRule="exact"/>
        <w:ind w:right="320"/>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3.4.3.</w:t>
      </w:r>
      <w:r w:rsidR="00F54030" w:rsidRPr="00003630">
        <w:rPr>
          <w:rFonts w:ascii="Times New Roman" w:eastAsia="Times New Roman" w:hAnsi="Times New Roman" w:cs="Times New Roman"/>
          <w:color w:val="000000"/>
          <w:sz w:val="23"/>
          <w:szCs w:val="23"/>
          <w:lang w:eastAsia="ru-RU"/>
        </w:rPr>
        <w:t>Финансовое обеспечение реализации основной образовательной программы о</w:t>
      </w:r>
      <w:r w:rsidR="00702FE9">
        <w:rPr>
          <w:rFonts w:ascii="Times New Roman" w:eastAsia="Times New Roman" w:hAnsi="Times New Roman" w:cs="Times New Roman"/>
          <w:color w:val="000000"/>
          <w:sz w:val="23"/>
          <w:szCs w:val="23"/>
          <w:lang w:eastAsia="ru-RU"/>
        </w:rPr>
        <w:t>сновного общего образования</w:t>
      </w:r>
      <w:r w:rsidR="00702FE9">
        <w:rPr>
          <w:rFonts w:ascii="Times New Roman" w:eastAsia="Times New Roman" w:hAnsi="Times New Roman" w:cs="Times New Roman"/>
          <w:color w:val="000000"/>
          <w:sz w:val="23"/>
          <w:szCs w:val="23"/>
          <w:lang w:eastAsia="ru-RU"/>
        </w:rPr>
        <w:tab/>
        <w:t xml:space="preserve"> 285-286</w:t>
      </w:r>
    </w:p>
    <w:p w:rsidR="00F54030" w:rsidRDefault="00B9354E" w:rsidP="00B9354E">
      <w:pPr>
        <w:widowControl w:val="0"/>
        <w:tabs>
          <w:tab w:val="left" w:pos="610"/>
          <w:tab w:val="left" w:leader="dot" w:pos="8329"/>
        </w:tabs>
        <w:spacing w:after="0" w:line="317" w:lineRule="exact"/>
        <w:ind w:right="320"/>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3.4.4.</w:t>
      </w:r>
      <w:r w:rsidR="00F54030" w:rsidRPr="00003630">
        <w:rPr>
          <w:rFonts w:ascii="Times New Roman" w:eastAsia="Times New Roman" w:hAnsi="Times New Roman" w:cs="Times New Roman"/>
          <w:color w:val="000000"/>
          <w:sz w:val="23"/>
          <w:szCs w:val="23"/>
          <w:lang w:eastAsia="ru-RU"/>
        </w:rPr>
        <w:t>Материально-технические условия реализации основной об</w:t>
      </w:r>
      <w:r w:rsidR="00EB3588">
        <w:rPr>
          <w:rFonts w:ascii="Times New Roman" w:eastAsia="Times New Roman" w:hAnsi="Times New Roman" w:cs="Times New Roman"/>
          <w:color w:val="000000"/>
          <w:sz w:val="23"/>
          <w:szCs w:val="23"/>
          <w:lang w:eastAsia="ru-RU"/>
        </w:rPr>
        <w:t>разовательной программы</w:t>
      </w:r>
      <w:r w:rsidR="00EB3588">
        <w:rPr>
          <w:rFonts w:ascii="Times New Roman" w:eastAsia="Times New Roman" w:hAnsi="Times New Roman" w:cs="Times New Roman"/>
          <w:color w:val="000000"/>
          <w:sz w:val="23"/>
          <w:szCs w:val="23"/>
          <w:lang w:eastAsia="ru-RU"/>
        </w:rPr>
        <w:tab/>
        <w:t xml:space="preserve"> </w:t>
      </w:r>
    </w:p>
    <w:p w:rsidR="00EB3588" w:rsidRDefault="00EB3588" w:rsidP="00EB3588">
      <w:pPr>
        <w:widowControl w:val="0"/>
        <w:tabs>
          <w:tab w:val="left" w:pos="610"/>
          <w:tab w:val="left" w:leader="dot" w:pos="8329"/>
        </w:tabs>
        <w:spacing w:after="0" w:line="317" w:lineRule="exact"/>
        <w:ind w:right="320"/>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основного общего образов</w:t>
      </w:r>
      <w:r w:rsidR="00352A54">
        <w:rPr>
          <w:rFonts w:ascii="Times New Roman" w:eastAsia="Times New Roman" w:hAnsi="Times New Roman" w:cs="Times New Roman"/>
          <w:color w:val="000000"/>
          <w:sz w:val="23"/>
          <w:szCs w:val="23"/>
          <w:lang w:eastAsia="ru-RU"/>
        </w:rPr>
        <w:t>ания  ……</w:t>
      </w:r>
      <w:r w:rsidR="00702FE9">
        <w:rPr>
          <w:rFonts w:ascii="Times New Roman" w:eastAsia="Times New Roman" w:hAnsi="Times New Roman" w:cs="Times New Roman"/>
          <w:color w:val="000000"/>
          <w:sz w:val="23"/>
          <w:szCs w:val="23"/>
          <w:lang w:eastAsia="ru-RU"/>
        </w:rPr>
        <w:t>………………………………………………………286-289</w:t>
      </w:r>
    </w:p>
    <w:p w:rsidR="000C16A7" w:rsidRDefault="000C16A7" w:rsidP="000C16A7">
      <w:pPr>
        <w:widowControl w:val="0"/>
        <w:tabs>
          <w:tab w:val="left" w:pos="615"/>
          <w:tab w:val="left" w:leader="dot" w:pos="8329"/>
        </w:tabs>
        <w:spacing w:after="0" w:line="317" w:lineRule="exact"/>
        <w:ind w:right="320"/>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 xml:space="preserve">3.4.5. Информационно-методические условия реализации </w:t>
      </w:r>
      <w:r w:rsidRPr="000C16A7">
        <w:rPr>
          <w:rFonts w:ascii="Times New Roman" w:eastAsia="Times New Roman" w:hAnsi="Times New Roman" w:cs="Times New Roman"/>
          <w:color w:val="000000"/>
          <w:sz w:val="23"/>
          <w:szCs w:val="23"/>
          <w:lang w:eastAsia="ru-RU"/>
        </w:rPr>
        <w:t>основной образовательной программы</w:t>
      </w:r>
      <w:r w:rsidRPr="000C16A7">
        <w:rPr>
          <w:rFonts w:ascii="Times New Roman" w:eastAsia="Times New Roman" w:hAnsi="Times New Roman" w:cs="Times New Roman"/>
          <w:color w:val="000000"/>
          <w:sz w:val="23"/>
          <w:szCs w:val="23"/>
          <w:lang w:eastAsia="ru-RU"/>
        </w:rPr>
        <w:tab/>
        <w:t xml:space="preserve"> основного общего образов</w:t>
      </w:r>
      <w:r w:rsidR="00744930">
        <w:rPr>
          <w:rFonts w:ascii="Times New Roman" w:eastAsia="Times New Roman" w:hAnsi="Times New Roman" w:cs="Times New Roman"/>
          <w:color w:val="000000"/>
          <w:sz w:val="23"/>
          <w:szCs w:val="23"/>
          <w:lang w:eastAsia="ru-RU"/>
        </w:rPr>
        <w:t>ания  …………………………………………………… 292-293</w:t>
      </w:r>
    </w:p>
    <w:p w:rsidR="000C16A7" w:rsidRDefault="000C16A7" w:rsidP="000C16A7">
      <w:pPr>
        <w:widowControl w:val="0"/>
        <w:tabs>
          <w:tab w:val="left" w:pos="615"/>
          <w:tab w:val="left" w:leader="dot" w:pos="8329"/>
        </w:tabs>
        <w:spacing w:after="0" w:line="317" w:lineRule="exact"/>
        <w:ind w:right="320"/>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3.5. Механизмы достижений целевых ориентиров в системе условий …………………..</w:t>
      </w:r>
      <w:r w:rsidR="00744930">
        <w:rPr>
          <w:rFonts w:ascii="Times New Roman" w:eastAsia="Times New Roman" w:hAnsi="Times New Roman" w:cs="Times New Roman"/>
          <w:color w:val="000000"/>
          <w:sz w:val="23"/>
          <w:szCs w:val="23"/>
          <w:lang w:eastAsia="ru-RU"/>
        </w:rPr>
        <w:t>293-296</w:t>
      </w:r>
    </w:p>
    <w:p w:rsidR="00BD0F69" w:rsidRPr="00C4794D" w:rsidRDefault="00BD0F69" w:rsidP="00BD0F69">
      <w:pPr>
        <w:widowControl w:val="0"/>
        <w:tabs>
          <w:tab w:val="left" w:pos="284"/>
          <w:tab w:val="left" w:pos="797"/>
          <w:tab w:val="left" w:pos="1973"/>
        </w:tabs>
        <w:spacing w:after="0" w:line="331" w:lineRule="exact"/>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3"/>
          <w:szCs w:val="23"/>
          <w:lang w:eastAsia="ru-RU"/>
        </w:rPr>
        <w:t xml:space="preserve">3.6. </w:t>
      </w:r>
      <w:r>
        <w:rPr>
          <w:rFonts w:ascii="Times New Roman" w:eastAsia="Times New Roman" w:hAnsi="Times New Roman" w:cs="Times New Roman"/>
          <w:color w:val="000000"/>
          <w:sz w:val="24"/>
          <w:szCs w:val="24"/>
          <w:lang w:eastAsia="ru-RU"/>
        </w:rPr>
        <w:t>О</w:t>
      </w:r>
      <w:r w:rsidRPr="00235A44">
        <w:rPr>
          <w:rFonts w:ascii="Times New Roman" w:eastAsia="Times New Roman" w:hAnsi="Times New Roman" w:cs="Times New Roman"/>
          <w:color w:val="000000"/>
          <w:sz w:val="24"/>
          <w:szCs w:val="24"/>
          <w:lang w:eastAsia="ru-RU"/>
        </w:rPr>
        <w:t>боснование необходимых изменений в имеющихся условиях в соответствии с целями и приоритетами ООП</w:t>
      </w:r>
      <w:r>
        <w:rPr>
          <w:rFonts w:ascii="Times New Roman" w:eastAsia="Times New Roman" w:hAnsi="Times New Roman" w:cs="Times New Roman"/>
          <w:color w:val="000000"/>
          <w:sz w:val="24"/>
          <w:szCs w:val="24"/>
          <w:lang w:eastAsia="ru-RU"/>
        </w:rPr>
        <w:t xml:space="preserve"> ООО</w:t>
      </w:r>
      <w:r>
        <w:rPr>
          <w:rFonts w:ascii="Times New Roman" w:eastAsia="Times New Roman" w:hAnsi="Times New Roman" w:cs="Times New Roman"/>
          <w:color w:val="000000"/>
          <w:sz w:val="24"/>
          <w:szCs w:val="24"/>
          <w:lang w:eastAsia="ru-RU"/>
        </w:rPr>
        <w:tab/>
        <w:t>образовательной организации …………………………</w:t>
      </w:r>
      <w:r w:rsidR="00C4794D">
        <w:rPr>
          <w:rFonts w:ascii="Times New Roman" w:eastAsia="Times New Roman" w:hAnsi="Times New Roman" w:cs="Times New Roman"/>
          <w:color w:val="000000"/>
          <w:sz w:val="24"/>
          <w:szCs w:val="24"/>
          <w:lang w:eastAsia="ru-RU"/>
        </w:rPr>
        <w:t xml:space="preserve">. </w:t>
      </w:r>
      <w:r w:rsidR="00C4794D" w:rsidRPr="00C4794D">
        <w:rPr>
          <w:rFonts w:ascii="Times New Roman" w:eastAsia="Times New Roman" w:hAnsi="Times New Roman" w:cs="Times New Roman"/>
          <w:color w:val="000000"/>
          <w:lang w:eastAsia="ru-RU"/>
        </w:rPr>
        <w:t>29</w:t>
      </w:r>
      <w:r w:rsidR="00744930">
        <w:rPr>
          <w:rFonts w:ascii="Times New Roman" w:eastAsia="Times New Roman" w:hAnsi="Times New Roman" w:cs="Times New Roman"/>
          <w:color w:val="000000"/>
          <w:lang w:eastAsia="ru-RU"/>
        </w:rPr>
        <w:t>8</w:t>
      </w:r>
      <w:r w:rsidRPr="00C4794D">
        <w:rPr>
          <w:rFonts w:ascii="Times New Roman" w:eastAsia="Times New Roman" w:hAnsi="Times New Roman" w:cs="Times New Roman"/>
          <w:color w:val="000000"/>
          <w:lang w:eastAsia="ru-RU"/>
        </w:rPr>
        <w:t>-</w:t>
      </w:r>
      <w:r w:rsidR="00744930">
        <w:rPr>
          <w:rFonts w:ascii="Times New Roman" w:eastAsia="Times New Roman" w:hAnsi="Times New Roman" w:cs="Times New Roman"/>
          <w:color w:val="000000"/>
          <w:lang w:eastAsia="ru-RU"/>
        </w:rPr>
        <w:t>301</w:t>
      </w:r>
    </w:p>
    <w:p w:rsidR="00F54030" w:rsidRDefault="00BD0F69" w:rsidP="000C16A7">
      <w:pPr>
        <w:widowControl w:val="0"/>
        <w:tabs>
          <w:tab w:val="left" w:pos="615"/>
          <w:tab w:val="left" w:leader="dot" w:pos="8329"/>
        </w:tabs>
        <w:spacing w:after="0" w:line="317" w:lineRule="exact"/>
        <w:ind w:right="320"/>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3.7</w:t>
      </w:r>
      <w:r w:rsidR="000C16A7">
        <w:rPr>
          <w:rFonts w:ascii="Times New Roman" w:eastAsia="Times New Roman" w:hAnsi="Times New Roman" w:cs="Times New Roman"/>
          <w:color w:val="000000"/>
          <w:sz w:val="23"/>
          <w:szCs w:val="23"/>
          <w:lang w:eastAsia="ru-RU"/>
        </w:rPr>
        <w:t>. Сетевой график (д</w:t>
      </w:r>
      <w:r w:rsidR="00F54030" w:rsidRPr="00003630">
        <w:rPr>
          <w:rFonts w:ascii="Times New Roman" w:eastAsia="Times New Roman" w:hAnsi="Times New Roman" w:cs="Times New Roman"/>
          <w:color w:val="000000"/>
          <w:sz w:val="23"/>
          <w:szCs w:val="23"/>
          <w:lang w:eastAsia="ru-RU"/>
        </w:rPr>
        <w:t>орожная карта</w:t>
      </w:r>
      <w:r w:rsidR="000C16A7">
        <w:rPr>
          <w:rFonts w:ascii="Times New Roman" w:eastAsia="Times New Roman" w:hAnsi="Times New Roman" w:cs="Times New Roman"/>
          <w:color w:val="000000"/>
          <w:sz w:val="23"/>
          <w:szCs w:val="23"/>
          <w:lang w:eastAsia="ru-RU"/>
        </w:rPr>
        <w:t>)</w:t>
      </w:r>
      <w:r w:rsidR="00F54030" w:rsidRPr="00003630">
        <w:rPr>
          <w:rFonts w:ascii="Times New Roman" w:eastAsia="Times New Roman" w:hAnsi="Times New Roman" w:cs="Times New Roman"/>
          <w:color w:val="000000"/>
          <w:sz w:val="23"/>
          <w:szCs w:val="23"/>
          <w:lang w:eastAsia="ru-RU"/>
        </w:rPr>
        <w:t xml:space="preserve"> </w:t>
      </w:r>
      <w:r w:rsidR="000C16A7" w:rsidRPr="000C16A7">
        <w:rPr>
          <w:rFonts w:ascii="Times New Roman" w:eastAsia="Times New Roman" w:hAnsi="Times New Roman" w:cs="Times New Roman"/>
          <w:color w:val="000000"/>
          <w:sz w:val="23"/>
          <w:szCs w:val="23"/>
          <w:lang w:eastAsia="ru-RU"/>
        </w:rPr>
        <w:t>по формированию необходимой системы условий реализации основной образовательной программы основного общего образования.</w:t>
      </w:r>
      <w:r w:rsidR="00EB3588">
        <w:rPr>
          <w:rFonts w:ascii="Times New Roman" w:eastAsia="Times New Roman" w:hAnsi="Times New Roman" w:cs="Times New Roman"/>
          <w:color w:val="000000"/>
          <w:sz w:val="23"/>
          <w:szCs w:val="23"/>
          <w:lang w:eastAsia="ru-RU"/>
        </w:rPr>
        <w:tab/>
        <w:t xml:space="preserve"> </w:t>
      </w:r>
      <w:r w:rsidR="00C4794D">
        <w:rPr>
          <w:rFonts w:ascii="Times New Roman" w:eastAsia="Times New Roman" w:hAnsi="Times New Roman" w:cs="Times New Roman"/>
          <w:color w:val="000000"/>
          <w:sz w:val="23"/>
          <w:szCs w:val="23"/>
          <w:lang w:eastAsia="ru-RU"/>
        </w:rPr>
        <w:t xml:space="preserve">  </w:t>
      </w:r>
      <w:r w:rsidR="00744930">
        <w:rPr>
          <w:rFonts w:ascii="Times New Roman" w:eastAsia="Times New Roman" w:hAnsi="Times New Roman" w:cs="Times New Roman"/>
          <w:color w:val="000000"/>
          <w:sz w:val="23"/>
          <w:szCs w:val="23"/>
          <w:lang w:eastAsia="ru-RU"/>
        </w:rPr>
        <w:t>301-303</w:t>
      </w:r>
    </w:p>
    <w:p w:rsidR="00C4794D" w:rsidRPr="00003630" w:rsidRDefault="00C4794D" w:rsidP="000C16A7">
      <w:pPr>
        <w:widowControl w:val="0"/>
        <w:tabs>
          <w:tab w:val="left" w:pos="615"/>
          <w:tab w:val="left" w:leader="dot" w:pos="8329"/>
        </w:tabs>
        <w:spacing w:after="0" w:line="317" w:lineRule="exact"/>
        <w:ind w:right="320"/>
        <w:rPr>
          <w:rFonts w:ascii="Times New Roman" w:eastAsia="Times New Roman" w:hAnsi="Times New Roman" w:cs="Times New Roman"/>
          <w:color w:val="000000"/>
          <w:sz w:val="23"/>
          <w:szCs w:val="23"/>
          <w:lang w:eastAsia="ru-RU"/>
        </w:rPr>
        <w:sectPr w:rsidR="00C4794D" w:rsidRPr="00003630">
          <w:footerReference w:type="default" r:id="rId11"/>
          <w:pgSz w:w="11909" w:h="16838"/>
          <w:pgMar w:top="812" w:right="873" w:bottom="1254" w:left="897" w:header="0" w:footer="3" w:gutter="0"/>
          <w:cols w:space="720"/>
          <w:noEndnote/>
          <w:docGrid w:linePitch="360"/>
        </w:sectPr>
      </w:pPr>
      <w:r>
        <w:rPr>
          <w:rFonts w:ascii="Times New Roman" w:eastAsia="Times New Roman" w:hAnsi="Times New Roman" w:cs="Times New Roman"/>
          <w:color w:val="000000"/>
          <w:sz w:val="23"/>
          <w:szCs w:val="23"/>
          <w:lang w:eastAsia="ru-RU"/>
        </w:rPr>
        <w:t>3.8</w:t>
      </w:r>
      <w:r w:rsidRPr="00C4794D">
        <w:rPr>
          <w:rFonts w:ascii="Times New Roman" w:eastAsia="Times New Roman" w:hAnsi="Times New Roman" w:cs="Times New Roman"/>
          <w:color w:val="000000"/>
          <w:sz w:val="23"/>
          <w:szCs w:val="23"/>
          <w:lang w:eastAsia="ru-RU"/>
        </w:rPr>
        <w:t xml:space="preserve">. </w:t>
      </w:r>
      <w:r w:rsidRPr="00247EBC">
        <w:rPr>
          <w:rFonts w:ascii="Times New Roman" w:eastAsia="Times New Roman" w:hAnsi="Times New Roman" w:cs="Times New Roman"/>
          <w:sz w:val="24"/>
          <w:szCs w:val="24"/>
          <w:lang w:eastAsia="ru-RU" w:bidi="en-US"/>
        </w:rPr>
        <w:t>Контроль состояния системы условий</w:t>
      </w:r>
      <w:r>
        <w:rPr>
          <w:rFonts w:ascii="Times New Roman" w:eastAsia="Times New Roman" w:hAnsi="Times New Roman" w:cs="Times New Roman"/>
          <w:sz w:val="24"/>
          <w:szCs w:val="24"/>
          <w:lang w:eastAsia="ru-RU" w:bidi="en-US"/>
        </w:rPr>
        <w:t xml:space="preserve"> ……………………………………………..</w:t>
      </w:r>
      <w:r w:rsidR="00702FE9">
        <w:rPr>
          <w:rFonts w:ascii="Times New Roman" w:eastAsia="Times New Roman" w:hAnsi="Times New Roman" w:cs="Times New Roman"/>
          <w:sz w:val="24"/>
          <w:szCs w:val="24"/>
          <w:lang w:eastAsia="ru-RU" w:bidi="en-US"/>
        </w:rPr>
        <w:t>30</w:t>
      </w:r>
      <w:bookmarkStart w:id="2" w:name="_GoBack"/>
      <w:bookmarkEnd w:id="2"/>
      <w:r w:rsidR="00702FE9">
        <w:rPr>
          <w:rFonts w:ascii="Times New Roman" w:eastAsia="Times New Roman" w:hAnsi="Times New Roman" w:cs="Times New Roman"/>
          <w:sz w:val="24"/>
          <w:szCs w:val="24"/>
          <w:lang w:eastAsia="ru-RU" w:bidi="en-US"/>
        </w:rPr>
        <w:t>3</w:t>
      </w:r>
    </w:p>
    <w:p w:rsidR="00F54030" w:rsidRDefault="00F54030" w:rsidP="003B48A9">
      <w:pPr>
        <w:widowControl w:val="0"/>
        <w:spacing w:after="0" w:line="240" w:lineRule="auto"/>
        <w:jc w:val="both"/>
        <w:rPr>
          <w:rFonts w:ascii="Times New Roman" w:eastAsia="Times New Roman" w:hAnsi="Times New Roman" w:cs="Times New Roman"/>
          <w:color w:val="000000"/>
          <w:sz w:val="24"/>
          <w:szCs w:val="24"/>
          <w:lang w:eastAsia="ru-RU"/>
        </w:rPr>
      </w:pPr>
    </w:p>
    <w:p w:rsidR="00F54030" w:rsidRPr="00896DB7" w:rsidRDefault="00F54030" w:rsidP="00F54030">
      <w:pPr>
        <w:keepNext/>
        <w:keepLines/>
        <w:widowControl w:val="0"/>
        <w:numPr>
          <w:ilvl w:val="0"/>
          <w:numId w:val="1"/>
        </w:numPr>
        <w:tabs>
          <w:tab w:val="left" w:pos="226"/>
        </w:tabs>
        <w:spacing w:after="0" w:line="317" w:lineRule="exact"/>
        <w:jc w:val="center"/>
        <w:outlineLvl w:val="3"/>
        <w:rPr>
          <w:rFonts w:ascii="Times New Roman" w:eastAsia="Times New Roman" w:hAnsi="Times New Roman" w:cs="Times New Roman"/>
          <w:b/>
          <w:color w:val="000000"/>
          <w:sz w:val="23"/>
          <w:szCs w:val="23"/>
          <w:lang w:eastAsia="ru-RU"/>
        </w:rPr>
      </w:pPr>
      <w:bookmarkStart w:id="3" w:name="bookmark2"/>
      <w:r w:rsidRPr="00477455">
        <w:rPr>
          <w:rFonts w:ascii="Times New Roman" w:eastAsia="Times New Roman" w:hAnsi="Times New Roman" w:cs="Times New Roman"/>
          <w:b/>
          <w:color w:val="000000"/>
          <w:sz w:val="23"/>
          <w:szCs w:val="23"/>
          <w:lang w:eastAsia="ru-RU"/>
        </w:rPr>
        <w:t>ЦЕЛЕВОЙ РАЗДЕЛ</w:t>
      </w:r>
      <w:bookmarkEnd w:id="3"/>
    </w:p>
    <w:p w:rsidR="00F54030" w:rsidRPr="00477455" w:rsidRDefault="00F54030" w:rsidP="00631EC9">
      <w:pPr>
        <w:keepNext/>
        <w:keepLines/>
        <w:widowControl w:val="0"/>
        <w:spacing w:after="0" w:line="317" w:lineRule="exact"/>
        <w:outlineLvl w:val="3"/>
        <w:rPr>
          <w:rFonts w:ascii="Times New Roman" w:eastAsia="Times New Roman" w:hAnsi="Times New Roman" w:cs="Times New Roman"/>
          <w:b/>
          <w:color w:val="000000"/>
          <w:sz w:val="23"/>
          <w:szCs w:val="23"/>
          <w:lang w:eastAsia="ru-RU"/>
        </w:rPr>
      </w:pPr>
      <w:bookmarkStart w:id="4" w:name="bookmark3"/>
      <w:r>
        <w:rPr>
          <w:rFonts w:ascii="Times New Roman" w:eastAsia="Times New Roman" w:hAnsi="Times New Roman" w:cs="Times New Roman"/>
          <w:b/>
          <w:color w:val="000000"/>
          <w:sz w:val="23"/>
          <w:szCs w:val="23"/>
          <w:lang w:eastAsia="ru-RU"/>
        </w:rPr>
        <w:t xml:space="preserve">1.1. </w:t>
      </w:r>
      <w:r w:rsidRPr="00477455">
        <w:rPr>
          <w:rFonts w:ascii="Times New Roman" w:eastAsia="Times New Roman" w:hAnsi="Times New Roman" w:cs="Times New Roman"/>
          <w:b/>
          <w:color w:val="000000"/>
          <w:sz w:val="23"/>
          <w:szCs w:val="23"/>
          <w:lang w:eastAsia="ru-RU"/>
        </w:rPr>
        <w:t>Пояснительная записка</w:t>
      </w:r>
      <w:bookmarkEnd w:id="4"/>
    </w:p>
    <w:p w:rsidR="00FE2F9C" w:rsidRDefault="00FE2F9C" w:rsidP="00FE2F9C">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E2F9C">
        <w:rPr>
          <w:rFonts w:ascii="Times New Roman" w:hAnsi="Times New Roman" w:cs="Times New Roman"/>
          <w:sz w:val="24"/>
          <w:szCs w:val="24"/>
        </w:rPr>
        <w:t>Основная образовательная програм</w:t>
      </w:r>
      <w:r>
        <w:rPr>
          <w:rFonts w:ascii="Times New Roman" w:hAnsi="Times New Roman" w:cs="Times New Roman"/>
          <w:sz w:val="24"/>
          <w:szCs w:val="24"/>
        </w:rPr>
        <w:t xml:space="preserve">ма основного общего образования </w:t>
      </w:r>
      <w:r w:rsidRPr="00FE2F9C">
        <w:rPr>
          <w:rFonts w:ascii="Times New Roman" w:hAnsi="Times New Roman" w:cs="Times New Roman"/>
          <w:sz w:val="24"/>
          <w:szCs w:val="24"/>
        </w:rPr>
        <w:t>муниципального автономного общеобразовательного учреждения Борковской средней общеобразовательной школы  Тюменского муниципального района (далее Программа) определяет цели, задачи, планируемые результаты, содержание и организацию образовательной деятельности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w:t>
      </w:r>
    </w:p>
    <w:p w:rsidR="00FE2F9C" w:rsidRPr="00FE2F9C" w:rsidRDefault="00FE2F9C" w:rsidP="00FE2F9C">
      <w:pPr>
        <w:widowControl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3"/>
          <w:szCs w:val="23"/>
          <w:lang w:eastAsia="ru-RU"/>
        </w:rPr>
        <w:t xml:space="preserve">      Программа </w:t>
      </w:r>
      <w:r w:rsidR="00F54030" w:rsidRPr="00477455">
        <w:rPr>
          <w:rFonts w:ascii="Times New Roman" w:eastAsia="Times New Roman" w:hAnsi="Times New Roman" w:cs="Times New Roman"/>
          <w:color w:val="000000"/>
          <w:sz w:val="23"/>
          <w:szCs w:val="23"/>
          <w:lang w:eastAsia="ru-RU"/>
        </w:rPr>
        <w:t>разработана педагогическим коллективом в соответствии с требованиями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№1897</w:t>
      </w:r>
      <w:r>
        <w:rPr>
          <w:rFonts w:ascii="Times New Roman" w:eastAsia="Times New Roman" w:hAnsi="Times New Roman" w:cs="Times New Roman"/>
          <w:color w:val="000000"/>
          <w:sz w:val="23"/>
          <w:szCs w:val="23"/>
          <w:lang w:eastAsia="ru-RU"/>
        </w:rPr>
        <w:t xml:space="preserve"> (ред. от 31.12.2015)</w:t>
      </w:r>
      <w:r w:rsidR="00F54030" w:rsidRPr="00477455">
        <w:rPr>
          <w:rFonts w:ascii="Times New Roman" w:eastAsia="Times New Roman" w:hAnsi="Times New Roman" w:cs="Times New Roman"/>
          <w:color w:val="000000"/>
          <w:sz w:val="23"/>
          <w:szCs w:val="23"/>
          <w:lang w:eastAsia="ru-RU"/>
        </w:rPr>
        <w:t>, на основе Примерной основной образовательной программы основного общего образования, одобренной Федеральным учебно-методическим объединением по общему образованию (протокол заседания от 8 апреля 2015г. №1/15), согласована на Управляющем совете</w:t>
      </w:r>
      <w:r>
        <w:rPr>
          <w:rFonts w:ascii="Times New Roman" w:eastAsia="Times New Roman" w:hAnsi="Times New Roman" w:cs="Times New Roman"/>
          <w:color w:val="000000"/>
          <w:sz w:val="23"/>
          <w:szCs w:val="23"/>
          <w:lang w:eastAsia="ru-RU"/>
        </w:rPr>
        <w:t xml:space="preserve"> (протокол № 11 от «30» августа</w:t>
      </w:r>
      <w:r w:rsidR="00F54030">
        <w:rPr>
          <w:rFonts w:ascii="Times New Roman" w:eastAsia="Times New Roman" w:hAnsi="Times New Roman" w:cs="Times New Roman"/>
          <w:color w:val="000000"/>
          <w:sz w:val="23"/>
          <w:szCs w:val="23"/>
          <w:lang w:eastAsia="ru-RU"/>
        </w:rPr>
        <w:t xml:space="preserve"> 2016</w:t>
      </w:r>
      <w:r w:rsidR="00F54030" w:rsidRPr="00477455">
        <w:rPr>
          <w:rFonts w:ascii="Times New Roman" w:eastAsia="Times New Roman" w:hAnsi="Times New Roman" w:cs="Times New Roman"/>
          <w:color w:val="000000"/>
          <w:sz w:val="23"/>
          <w:szCs w:val="23"/>
          <w:lang w:eastAsia="ru-RU"/>
        </w:rPr>
        <w:t>г.), рассмотрена и принята на заседании педа</w:t>
      </w:r>
      <w:r w:rsidR="00F54030">
        <w:rPr>
          <w:rFonts w:ascii="Times New Roman" w:eastAsia="Times New Roman" w:hAnsi="Times New Roman" w:cs="Times New Roman"/>
          <w:color w:val="000000"/>
          <w:sz w:val="23"/>
          <w:szCs w:val="23"/>
          <w:lang w:eastAsia="ru-RU"/>
        </w:rPr>
        <w:t>гогического совета (протокол № 1 от «30» августа 2016</w:t>
      </w:r>
      <w:r w:rsidR="00F54030" w:rsidRPr="00477455">
        <w:rPr>
          <w:rFonts w:ascii="Times New Roman" w:eastAsia="Times New Roman" w:hAnsi="Times New Roman" w:cs="Times New Roman"/>
          <w:color w:val="000000"/>
          <w:sz w:val="23"/>
          <w:szCs w:val="23"/>
          <w:lang w:eastAsia="ru-RU"/>
        </w:rPr>
        <w:t>г.), утверждена прик</w:t>
      </w:r>
      <w:r w:rsidR="00F54030">
        <w:rPr>
          <w:rFonts w:ascii="Times New Roman" w:eastAsia="Times New Roman" w:hAnsi="Times New Roman" w:cs="Times New Roman"/>
          <w:color w:val="000000"/>
          <w:sz w:val="23"/>
          <w:szCs w:val="23"/>
          <w:lang w:eastAsia="ru-RU"/>
        </w:rPr>
        <w:t>азом директора МАОУ Борковской СОШ  31 августа 2016г. № 7</w:t>
      </w:r>
      <w:r>
        <w:rPr>
          <w:rFonts w:ascii="Times New Roman" w:eastAsia="Times New Roman" w:hAnsi="Times New Roman" w:cs="Times New Roman"/>
          <w:color w:val="000000"/>
          <w:sz w:val="23"/>
          <w:szCs w:val="23"/>
          <w:lang w:eastAsia="ru-RU"/>
        </w:rPr>
        <w:t>4-ОД.</w:t>
      </w:r>
    </w:p>
    <w:p w:rsidR="00FE2F9C" w:rsidRDefault="00FE2F9C" w:rsidP="00FE2F9C">
      <w:pPr>
        <w:widowControl w:val="0"/>
        <w:spacing w:after="0" w:line="240" w:lineRule="auto"/>
        <w:jc w:val="both"/>
        <w:rPr>
          <w:rFonts w:ascii="Times New Roman" w:hAnsi="Times New Roman" w:cs="Times New Roman"/>
          <w:sz w:val="24"/>
          <w:szCs w:val="24"/>
        </w:rPr>
      </w:pPr>
      <w:r w:rsidRPr="00FE2F9C">
        <w:rPr>
          <w:rFonts w:ascii="Times New Roman" w:hAnsi="Times New Roman" w:cs="Times New Roman"/>
          <w:sz w:val="24"/>
          <w:szCs w:val="24"/>
        </w:rPr>
        <w:t>Программа реализуется образовательным учреждением через урочную и внеурочную деятельность с соблюдением требований государственных санитарно-эпидеми</w:t>
      </w:r>
      <w:r>
        <w:rPr>
          <w:rFonts w:ascii="Times New Roman" w:hAnsi="Times New Roman" w:cs="Times New Roman"/>
          <w:sz w:val="24"/>
          <w:szCs w:val="24"/>
        </w:rPr>
        <w:t>ологических правил и нормативов</w:t>
      </w:r>
    </w:p>
    <w:p w:rsidR="00F54030" w:rsidRPr="00FE2F9C" w:rsidRDefault="00F54030" w:rsidP="00FE2F9C">
      <w:pPr>
        <w:widowControl w:val="0"/>
        <w:spacing w:after="0" w:line="240" w:lineRule="auto"/>
        <w:jc w:val="both"/>
        <w:rPr>
          <w:rFonts w:ascii="Times New Roman" w:hAnsi="Times New Roman" w:cs="Times New Roman"/>
          <w:sz w:val="24"/>
          <w:szCs w:val="24"/>
        </w:rPr>
      </w:pPr>
      <w:r w:rsidRPr="00354C66">
        <w:rPr>
          <w:rFonts w:ascii="Times New Roman" w:eastAsia="Times New Roman" w:hAnsi="Times New Roman" w:cs="Times New Roman"/>
          <w:color w:val="000000"/>
          <w:sz w:val="24"/>
          <w:szCs w:val="24"/>
          <w:lang w:eastAsia="ru-RU"/>
        </w:rPr>
        <w:t>Данная программа является рабочей, т.к. по мере введения федеральных государственных образовательных стандартов и накопления опыта в нее будут вноситься изменения и дополнения.</w:t>
      </w:r>
    </w:p>
    <w:p w:rsidR="00F54030" w:rsidRPr="00354C66" w:rsidRDefault="00F54030" w:rsidP="00F54030">
      <w:pPr>
        <w:widowControl w:val="0"/>
        <w:spacing w:after="0" w:line="240" w:lineRule="auto"/>
        <w:ind w:firstLine="32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настоящий период времени школа имеет государственную аккредитацию, с учетом типа этой образовательной организации, а также образовательных потребностей и запросов участников образовательных отношений.</w:t>
      </w:r>
    </w:p>
    <w:p w:rsidR="00F54030" w:rsidRPr="00354C66" w:rsidRDefault="00F54030" w:rsidP="00F54030">
      <w:pPr>
        <w:widowControl w:val="0"/>
        <w:spacing w:after="0" w:line="240" w:lineRule="auto"/>
        <w:ind w:firstLine="32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Нормативный срок реализации программы 5 лет.</w:t>
      </w:r>
    </w:p>
    <w:p w:rsidR="00F54030" w:rsidRDefault="00F54030" w:rsidP="00F54030">
      <w:pPr>
        <w:widowControl w:val="0"/>
        <w:spacing w:after="0" w:line="240" w:lineRule="auto"/>
        <w:ind w:firstLine="32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Идея школы заключается в создании такой образовательной среды, которая позволит обеспечить успешность каждого ребенка в процессе самореализации в системе социальных отношений вне зависимости от его психофизиологических особенностей, учебных возможностей и склонностей. В соответствии с потребностями социума и семьи каждый обучающийся получит возможность реализовать себя как субъект деятельности, общения и познания, готовый получать образование в течение всей жизни и преобразовывать общество, в котором он живет.</w:t>
      </w:r>
    </w:p>
    <w:p w:rsidR="00410A5F" w:rsidRPr="00F76783" w:rsidRDefault="00410A5F" w:rsidP="00F54030">
      <w:pPr>
        <w:widowControl w:val="0"/>
        <w:spacing w:after="0" w:line="240" w:lineRule="auto"/>
        <w:ind w:firstLine="320"/>
        <w:jc w:val="both"/>
        <w:rPr>
          <w:rFonts w:ascii="Times New Roman" w:hAnsi="Times New Roman" w:cs="Times New Roman"/>
          <w:color w:val="2D2D2D"/>
          <w:spacing w:val="2"/>
          <w:sz w:val="24"/>
          <w:szCs w:val="24"/>
          <w:shd w:val="clear" w:color="auto" w:fill="FFFFFF"/>
        </w:rPr>
      </w:pPr>
      <w:r w:rsidRPr="00F76783">
        <w:rPr>
          <w:rFonts w:ascii="Times New Roman" w:hAnsi="Times New Roman" w:cs="Times New Roman"/>
          <w:color w:val="2D2D2D"/>
          <w:spacing w:val="2"/>
          <w:sz w:val="24"/>
          <w:szCs w:val="24"/>
          <w:shd w:val="clear" w:color="auto" w:fill="FFFFFF"/>
        </w:rPr>
        <w:t>Программа реализуется образовательным учреждением через урочную и внеурочную деятельность с соблюдением требований государственных санитарно-эпидемиологических правил и нормативов.</w:t>
      </w:r>
    </w:p>
    <w:p w:rsidR="00F54030" w:rsidRPr="00F76783" w:rsidRDefault="00F54030" w:rsidP="00F54030">
      <w:pPr>
        <w:widowControl w:val="0"/>
        <w:spacing w:after="0" w:line="240" w:lineRule="auto"/>
        <w:ind w:firstLine="320"/>
        <w:jc w:val="both"/>
        <w:rPr>
          <w:rFonts w:ascii="Times New Roman" w:eastAsia="Times New Roman" w:hAnsi="Times New Roman" w:cs="Times New Roman"/>
          <w:b/>
          <w:color w:val="000000"/>
          <w:sz w:val="24"/>
          <w:szCs w:val="24"/>
          <w:lang w:eastAsia="ru-RU"/>
        </w:rPr>
      </w:pPr>
      <w:r w:rsidRPr="00F76783">
        <w:rPr>
          <w:rFonts w:ascii="Times New Roman" w:eastAsia="Times New Roman" w:hAnsi="Times New Roman" w:cs="Times New Roman"/>
          <w:b/>
          <w:color w:val="000000"/>
          <w:sz w:val="24"/>
          <w:szCs w:val="24"/>
          <w:lang w:eastAsia="ru-RU"/>
        </w:rPr>
        <w:t>Целями реализации программы являются:</w:t>
      </w:r>
    </w:p>
    <w:p w:rsidR="00F54030" w:rsidRPr="00354C66" w:rsidRDefault="00F54030" w:rsidP="00F54030">
      <w:pPr>
        <w:widowControl w:val="0"/>
        <w:numPr>
          <w:ilvl w:val="0"/>
          <w:numId w:val="2"/>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достижение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F54030" w:rsidRPr="00354C66" w:rsidRDefault="00F54030" w:rsidP="00F54030">
      <w:pPr>
        <w:widowControl w:val="0"/>
        <w:numPr>
          <w:ilvl w:val="0"/>
          <w:numId w:val="2"/>
        </w:numPr>
        <w:tabs>
          <w:tab w:val="left" w:pos="23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становление и развитие личности обучающегося в ее самобытности, уникальности, неповторимости.</w:t>
      </w:r>
    </w:p>
    <w:p w:rsidR="00F54030" w:rsidRPr="00F76783" w:rsidRDefault="00F54030" w:rsidP="00F54030">
      <w:pPr>
        <w:widowControl w:val="0"/>
        <w:spacing w:after="0" w:line="240" w:lineRule="auto"/>
        <w:jc w:val="both"/>
        <w:rPr>
          <w:rFonts w:ascii="Times New Roman" w:eastAsia="Times New Roman" w:hAnsi="Times New Roman" w:cs="Times New Roman"/>
          <w:b/>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Достижение поставленной цели предусматривает решение следующих </w:t>
      </w:r>
      <w:r w:rsidRPr="00F76783">
        <w:rPr>
          <w:rFonts w:ascii="Times New Roman" w:eastAsia="Times New Roman" w:hAnsi="Times New Roman" w:cs="Times New Roman"/>
          <w:b/>
          <w:color w:val="000000"/>
          <w:sz w:val="24"/>
          <w:szCs w:val="24"/>
          <w:lang w:eastAsia="ru-RU"/>
        </w:rPr>
        <w:t>основных задач:</w:t>
      </w:r>
    </w:p>
    <w:p w:rsidR="00F54030" w:rsidRPr="00354C66" w:rsidRDefault="00F54030" w:rsidP="00F54030">
      <w:pPr>
        <w:widowControl w:val="0"/>
        <w:numPr>
          <w:ilvl w:val="0"/>
          <w:numId w:val="2"/>
        </w:numPr>
        <w:tabs>
          <w:tab w:val="left" w:pos="34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F54030" w:rsidRPr="00354C66" w:rsidRDefault="00F54030" w:rsidP="00F54030">
      <w:pPr>
        <w:widowControl w:val="0"/>
        <w:numPr>
          <w:ilvl w:val="0"/>
          <w:numId w:val="2"/>
        </w:numPr>
        <w:tabs>
          <w:tab w:val="left" w:pos="18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lastRenderedPageBreak/>
        <w:t>обеспечение преемственности начального общего, основного общего, среднего общего образования;</w:t>
      </w:r>
    </w:p>
    <w:p w:rsidR="00F54030" w:rsidRPr="00354C66" w:rsidRDefault="00F54030" w:rsidP="00F54030">
      <w:pPr>
        <w:widowControl w:val="0"/>
        <w:numPr>
          <w:ilvl w:val="0"/>
          <w:numId w:val="2"/>
        </w:numPr>
        <w:tabs>
          <w:tab w:val="left" w:pos="25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F54030" w:rsidRPr="00354C66" w:rsidRDefault="00F54030" w:rsidP="00F54030">
      <w:pPr>
        <w:widowControl w:val="0"/>
        <w:numPr>
          <w:ilvl w:val="0"/>
          <w:numId w:val="2"/>
        </w:numPr>
        <w:tabs>
          <w:tab w:val="left" w:pos="26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F54030" w:rsidRPr="00354C66" w:rsidRDefault="00F54030" w:rsidP="00F54030">
      <w:pPr>
        <w:widowControl w:val="0"/>
        <w:numPr>
          <w:ilvl w:val="0"/>
          <w:numId w:val="2"/>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F54030" w:rsidRPr="00354C66" w:rsidRDefault="00F54030" w:rsidP="00F54030">
      <w:pPr>
        <w:widowControl w:val="0"/>
        <w:numPr>
          <w:ilvl w:val="0"/>
          <w:numId w:val="2"/>
        </w:numPr>
        <w:tabs>
          <w:tab w:val="left" w:pos="45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взаимодействие образовательной организации при реализации основной образовательной программы с социальными партнерами;</w:t>
      </w:r>
    </w:p>
    <w:p w:rsidR="00F54030" w:rsidRPr="00354C66" w:rsidRDefault="00F54030" w:rsidP="00F54030">
      <w:pPr>
        <w:widowControl w:val="0"/>
        <w:numPr>
          <w:ilvl w:val="0"/>
          <w:numId w:val="2"/>
        </w:numPr>
        <w:tabs>
          <w:tab w:val="left" w:pos="23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F54030" w:rsidRPr="00354C66" w:rsidRDefault="00F54030" w:rsidP="00F54030">
      <w:pPr>
        <w:widowControl w:val="0"/>
        <w:numPr>
          <w:ilvl w:val="0"/>
          <w:numId w:val="2"/>
        </w:numPr>
        <w:tabs>
          <w:tab w:val="left" w:pos="29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F54030" w:rsidRPr="00354C66" w:rsidRDefault="00F54030" w:rsidP="00F54030">
      <w:pPr>
        <w:widowControl w:val="0"/>
        <w:numPr>
          <w:ilvl w:val="0"/>
          <w:numId w:val="2"/>
        </w:numPr>
        <w:tabs>
          <w:tab w:val="left" w:pos="27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F54030" w:rsidRPr="00354C66" w:rsidRDefault="00F54030" w:rsidP="00F54030">
      <w:pPr>
        <w:widowControl w:val="0"/>
        <w:numPr>
          <w:ilvl w:val="0"/>
          <w:numId w:val="2"/>
        </w:numPr>
        <w:tabs>
          <w:tab w:val="left" w:pos="2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F54030" w:rsidRPr="00354C66" w:rsidRDefault="00F54030" w:rsidP="00410A5F">
      <w:pPr>
        <w:widowControl w:val="0"/>
        <w:numPr>
          <w:ilvl w:val="0"/>
          <w:numId w:val="2"/>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F54030" w:rsidRPr="00354C66" w:rsidRDefault="00F54030" w:rsidP="00410A5F">
      <w:pPr>
        <w:widowControl w:val="0"/>
        <w:numPr>
          <w:ilvl w:val="0"/>
          <w:numId w:val="2"/>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сохранение и укрепление физического, психологического и социального здоровья обучающихся, обеспечение их безопасности.</w:t>
      </w:r>
    </w:p>
    <w:p w:rsidR="00F54030" w:rsidRPr="00F76783" w:rsidRDefault="00F54030" w:rsidP="00410A5F">
      <w:pPr>
        <w:widowControl w:val="0"/>
        <w:numPr>
          <w:ilvl w:val="0"/>
          <w:numId w:val="3"/>
        </w:numPr>
        <w:tabs>
          <w:tab w:val="left" w:pos="615"/>
        </w:tabs>
        <w:spacing w:after="0" w:line="240" w:lineRule="auto"/>
        <w:jc w:val="both"/>
        <w:rPr>
          <w:rFonts w:ascii="Times New Roman" w:eastAsia="Times New Roman" w:hAnsi="Times New Roman" w:cs="Times New Roman"/>
          <w:b/>
          <w:color w:val="000000"/>
          <w:sz w:val="24"/>
          <w:szCs w:val="24"/>
          <w:lang w:eastAsia="ru-RU"/>
        </w:rPr>
      </w:pPr>
      <w:r w:rsidRPr="00F76783">
        <w:rPr>
          <w:rFonts w:ascii="Times New Roman" w:eastAsia="Times New Roman" w:hAnsi="Times New Roman" w:cs="Times New Roman"/>
          <w:b/>
          <w:color w:val="000000"/>
          <w:sz w:val="24"/>
          <w:szCs w:val="24"/>
          <w:lang w:eastAsia="ru-RU"/>
        </w:rPr>
        <w:t>Принципы и подходы к формированию образовательной программы основного общего образования</w:t>
      </w:r>
    </w:p>
    <w:p w:rsidR="00F54030" w:rsidRPr="00354C66" w:rsidRDefault="00F54030" w:rsidP="00410A5F">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Методологической основой ФГОС является системно-деятельностный подход,</w:t>
      </w:r>
      <w:r w:rsidR="00410A5F">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eastAsia="ru-RU"/>
        </w:rPr>
        <w:t>который предполагает:</w:t>
      </w:r>
    </w:p>
    <w:p w:rsidR="00F54030" w:rsidRPr="00354C66" w:rsidRDefault="00F54030" w:rsidP="00410A5F">
      <w:pPr>
        <w:widowControl w:val="0"/>
        <w:numPr>
          <w:ilvl w:val="0"/>
          <w:numId w:val="2"/>
        </w:numPr>
        <w:tabs>
          <w:tab w:val="left" w:pos="1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F54030" w:rsidRPr="00354C66" w:rsidRDefault="00F54030" w:rsidP="00410A5F">
      <w:pPr>
        <w:widowControl w:val="0"/>
        <w:numPr>
          <w:ilvl w:val="0"/>
          <w:numId w:val="2"/>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F54030" w:rsidRPr="00354C66" w:rsidRDefault="00F54030" w:rsidP="00F54030">
      <w:pPr>
        <w:widowControl w:val="0"/>
        <w:numPr>
          <w:ilvl w:val="0"/>
          <w:numId w:val="2"/>
        </w:numPr>
        <w:tabs>
          <w:tab w:val="left" w:pos="21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F54030" w:rsidRPr="00354C66" w:rsidRDefault="00F54030" w:rsidP="00F54030">
      <w:pPr>
        <w:widowControl w:val="0"/>
        <w:numPr>
          <w:ilvl w:val="0"/>
          <w:numId w:val="2"/>
        </w:numPr>
        <w:tabs>
          <w:tab w:val="left" w:pos="36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признание решающей роли содержания образования, способов организации </w:t>
      </w:r>
      <w:r w:rsidRPr="00354C66">
        <w:rPr>
          <w:rFonts w:ascii="Times New Roman" w:eastAsia="Times New Roman" w:hAnsi="Times New Roman" w:cs="Times New Roman"/>
          <w:color w:val="000000"/>
          <w:sz w:val="24"/>
          <w:szCs w:val="24"/>
          <w:lang w:eastAsia="ru-RU"/>
        </w:rPr>
        <w:lastRenderedPageBreak/>
        <w:t>образовательной деятельности и учебного сотрудничества в достижении целей личностного и социального развития обучающихся;</w:t>
      </w:r>
    </w:p>
    <w:p w:rsidR="00F54030" w:rsidRPr="00354C66" w:rsidRDefault="00F54030" w:rsidP="00F54030">
      <w:pPr>
        <w:widowControl w:val="0"/>
        <w:numPr>
          <w:ilvl w:val="0"/>
          <w:numId w:val="2"/>
        </w:numPr>
        <w:tabs>
          <w:tab w:val="left" w:pos="20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F54030" w:rsidRPr="00354C66" w:rsidRDefault="00F54030" w:rsidP="00F54030">
      <w:pPr>
        <w:widowControl w:val="0"/>
        <w:numPr>
          <w:ilvl w:val="0"/>
          <w:numId w:val="2"/>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 инвалидов и детей с ОВЗ.</w:t>
      </w:r>
    </w:p>
    <w:p w:rsidR="00F54030" w:rsidRPr="00354C66" w:rsidRDefault="00F54030" w:rsidP="00F54030">
      <w:pPr>
        <w:widowControl w:val="0"/>
        <w:spacing w:after="0" w:line="240" w:lineRule="auto"/>
        <w:ind w:firstLine="300"/>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Основная образовательная программа формируется с учетом психолого</w:t>
      </w:r>
      <w:r w:rsidRPr="00354C66">
        <w:rPr>
          <w:rFonts w:ascii="Times New Roman" w:eastAsia="Times New Roman" w:hAnsi="Times New Roman" w:cs="Times New Roman"/>
          <w:color w:val="000000"/>
          <w:sz w:val="24"/>
          <w:szCs w:val="24"/>
          <w:lang w:eastAsia="ru-RU"/>
        </w:rPr>
        <w:softHyphen/>
      </w:r>
      <w:r w:rsidR="00A10145">
        <w:rPr>
          <w:rFonts w:ascii="Times New Roman" w:eastAsia="Times New Roman" w:hAnsi="Times New Roman" w:cs="Times New Roman"/>
          <w:color w:val="000000"/>
          <w:sz w:val="24"/>
          <w:szCs w:val="24"/>
          <w:lang w:eastAsia="ru-RU"/>
        </w:rPr>
        <w:t>-</w:t>
      </w:r>
      <w:r w:rsidRPr="00354C66">
        <w:rPr>
          <w:rFonts w:ascii="Times New Roman" w:eastAsia="Times New Roman" w:hAnsi="Times New Roman" w:cs="Times New Roman"/>
          <w:color w:val="000000"/>
          <w:sz w:val="24"/>
          <w:szCs w:val="24"/>
          <w:lang w:eastAsia="ru-RU"/>
        </w:rPr>
        <w:t>педагогических особенностей развития детей 11-15 лет, связанных:</w:t>
      </w:r>
    </w:p>
    <w:p w:rsidR="00F54030" w:rsidRPr="00354C66" w:rsidRDefault="00F54030" w:rsidP="00F54030">
      <w:pPr>
        <w:widowControl w:val="0"/>
        <w:numPr>
          <w:ilvl w:val="0"/>
          <w:numId w:val="2"/>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F54030" w:rsidRPr="00354C66" w:rsidRDefault="00F54030" w:rsidP="00F54030">
      <w:pPr>
        <w:widowControl w:val="0"/>
        <w:numPr>
          <w:ilvl w:val="0"/>
          <w:numId w:val="2"/>
        </w:numPr>
        <w:tabs>
          <w:tab w:val="left" w:pos="26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w:t>
      </w:r>
      <w:r w:rsidRPr="00354C66">
        <w:rPr>
          <w:rFonts w:ascii="Times New Roman" w:eastAsia="Times New Roman" w:hAnsi="Times New Roman" w:cs="Times New Roman"/>
          <w:i/>
          <w:iCs/>
          <w:color w:val="000000"/>
          <w:sz w:val="24"/>
          <w:szCs w:val="24"/>
          <w:lang w:eastAsia="ru-RU"/>
        </w:rPr>
        <w:t>к</w:t>
      </w:r>
      <w:r w:rsidRPr="00354C66">
        <w:rPr>
          <w:rFonts w:ascii="Times New Roman" w:eastAsia="Times New Roman" w:hAnsi="Times New Roman" w:cs="Times New Roman"/>
          <w:color w:val="000000"/>
          <w:sz w:val="24"/>
          <w:szCs w:val="24"/>
          <w:lang w:eastAsia="ru-RU"/>
        </w:rPr>
        <w:t xml:space="preserve"> развитию способности проектирования собственной учебной деятельности и построению жизненных планов во временной перспективе;</w:t>
      </w:r>
    </w:p>
    <w:p w:rsidR="00F54030" w:rsidRPr="00354C66" w:rsidRDefault="00F54030" w:rsidP="00F54030">
      <w:pPr>
        <w:widowControl w:val="0"/>
        <w:numPr>
          <w:ilvl w:val="0"/>
          <w:numId w:val="2"/>
        </w:numPr>
        <w:tabs>
          <w:tab w:val="left" w:pos="18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F54030" w:rsidRPr="00354C66" w:rsidRDefault="00F54030" w:rsidP="00F54030">
      <w:pPr>
        <w:widowControl w:val="0"/>
        <w:numPr>
          <w:ilvl w:val="0"/>
          <w:numId w:val="4"/>
        </w:numPr>
        <w:tabs>
          <w:tab w:val="left" w:pos="20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F54030" w:rsidRPr="00354C66" w:rsidRDefault="00F54030" w:rsidP="00F54030">
      <w:pPr>
        <w:widowControl w:val="0"/>
        <w:spacing w:after="0" w:line="240" w:lineRule="auto"/>
        <w:ind w:firstLine="18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Переход обучающегося в основную школу совпадает </w:t>
      </w:r>
      <w:r w:rsidRPr="00354C66">
        <w:rPr>
          <w:rFonts w:ascii="Times New Roman" w:eastAsia="Times New Roman" w:hAnsi="Times New Roman" w:cs="Times New Roman"/>
          <w:i/>
          <w:iCs/>
          <w:color w:val="000000"/>
          <w:sz w:val="24"/>
          <w:szCs w:val="24"/>
          <w:lang w:eastAsia="ru-RU"/>
        </w:rPr>
        <w:t>с первым этапом</w:t>
      </w:r>
      <w:r w:rsidRPr="00354C66">
        <w:rPr>
          <w:rFonts w:ascii="Times New Roman" w:eastAsia="Times New Roman" w:hAnsi="Times New Roman" w:cs="Times New Roman"/>
          <w:color w:val="000000"/>
          <w:sz w:val="24"/>
          <w:szCs w:val="24"/>
          <w:lang w:eastAsia="ru-RU"/>
        </w:rPr>
        <w:t xml:space="preserve">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i/>
          <w:iCs/>
          <w:color w:val="000000"/>
          <w:sz w:val="24"/>
          <w:szCs w:val="24"/>
          <w:lang w:eastAsia="ru-RU"/>
        </w:rPr>
        <w:t>Второй этап</w:t>
      </w:r>
      <w:r w:rsidRPr="00354C66">
        <w:rPr>
          <w:rFonts w:ascii="Times New Roman" w:eastAsia="Times New Roman" w:hAnsi="Times New Roman" w:cs="Times New Roman"/>
          <w:color w:val="000000"/>
          <w:sz w:val="24"/>
          <w:szCs w:val="24"/>
          <w:lang w:eastAsia="ru-RU"/>
        </w:rPr>
        <w:t xml:space="preserve"> подросткового развития (14-15 лет, 8-9 классы), характеризуется:</w:t>
      </w:r>
    </w:p>
    <w:p w:rsidR="00F54030" w:rsidRPr="00354C66" w:rsidRDefault="00F54030" w:rsidP="00F54030">
      <w:pPr>
        <w:widowControl w:val="0"/>
        <w:numPr>
          <w:ilvl w:val="0"/>
          <w:numId w:val="4"/>
        </w:numPr>
        <w:tabs>
          <w:tab w:val="left" w:pos="2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стремлением подростка к общению и совместной деятельности со сверстниками;</w:t>
      </w:r>
    </w:p>
    <w:p w:rsidR="00F54030" w:rsidRPr="00354C66" w:rsidRDefault="00F54030" w:rsidP="00F54030">
      <w:pPr>
        <w:widowControl w:val="0"/>
        <w:numPr>
          <w:ilvl w:val="0"/>
          <w:numId w:val="4"/>
        </w:numPr>
        <w:tabs>
          <w:tab w:val="left" w:pos="20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54030" w:rsidRPr="00354C66" w:rsidRDefault="00F54030" w:rsidP="00F54030">
      <w:pPr>
        <w:widowControl w:val="0"/>
        <w:numPr>
          <w:ilvl w:val="0"/>
          <w:numId w:val="4"/>
        </w:numPr>
        <w:tabs>
          <w:tab w:val="left" w:pos="26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w:t>
      </w:r>
    </w:p>
    <w:p w:rsidR="00F54030" w:rsidRPr="00354C66" w:rsidRDefault="00F54030" w:rsidP="00F54030">
      <w:pPr>
        <w:widowControl w:val="0"/>
        <w:numPr>
          <w:ilvl w:val="0"/>
          <w:numId w:val="4"/>
        </w:numPr>
        <w:tabs>
          <w:tab w:val="left" w:pos="34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lastRenderedPageBreak/>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F54030" w:rsidRPr="00354C66" w:rsidRDefault="00F54030" w:rsidP="00F54030">
      <w:pPr>
        <w:widowControl w:val="0"/>
        <w:numPr>
          <w:ilvl w:val="0"/>
          <w:numId w:val="4"/>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p>
    <w:p w:rsidR="00F54030" w:rsidRPr="00354C66" w:rsidRDefault="00631EC9" w:rsidP="00631EC9">
      <w:pPr>
        <w:keepNext/>
        <w:keepLines/>
        <w:widowControl w:val="0"/>
        <w:tabs>
          <w:tab w:val="left" w:pos="486"/>
        </w:tabs>
        <w:spacing w:after="0" w:line="240" w:lineRule="auto"/>
        <w:jc w:val="both"/>
        <w:outlineLvl w:val="3"/>
        <w:rPr>
          <w:rFonts w:ascii="Times New Roman" w:eastAsia="Times New Roman" w:hAnsi="Times New Roman" w:cs="Times New Roman"/>
          <w:b/>
          <w:color w:val="000000"/>
          <w:sz w:val="24"/>
          <w:szCs w:val="24"/>
          <w:lang w:eastAsia="ru-RU"/>
        </w:rPr>
      </w:pPr>
      <w:bookmarkStart w:id="5" w:name="bookmark4"/>
      <w:r>
        <w:rPr>
          <w:rFonts w:ascii="Times New Roman" w:eastAsia="Times New Roman" w:hAnsi="Times New Roman" w:cs="Times New Roman"/>
          <w:b/>
          <w:color w:val="000000"/>
          <w:sz w:val="24"/>
          <w:szCs w:val="24"/>
          <w:lang w:eastAsia="ru-RU"/>
        </w:rPr>
        <w:t xml:space="preserve">1.2. </w:t>
      </w:r>
      <w:r w:rsidR="00F54030" w:rsidRPr="00354C66">
        <w:rPr>
          <w:rFonts w:ascii="Times New Roman" w:eastAsia="Times New Roman" w:hAnsi="Times New Roman" w:cs="Times New Roman"/>
          <w:b/>
          <w:color w:val="000000"/>
          <w:sz w:val="24"/>
          <w:szCs w:val="24"/>
          <w:lang w:eastAsia="ru-RU"/>
        </w:rPr>
        <w:t>Планируемые результаты освоения обучающимися основной образовательной программы основного общего образования</w:t>
      </w:r>
      <w:bookmarkEnd w:id="5"/>
    </w:p>
    <w:p w:rsidR="00F54030" w:rsidRDefault="00F54030" w:rsidP="00F54030">
      <w:pPr>
        <w:widowControl w:val="0"/>
        <w:tabs>
          <w:tab w:val="left" w:pos="4052"/>
        </w:tabs>
        <w:spacing w:after="0" w:line="240" w:lineRule="auto"/>
        <w:jc w:val="both"/>
        <w:rPr>
          <w:rFonts w:ascii="Times New Roman" w:eastAsia="Times New Roman" w:hAnsi="Times New Roman" w:cs="Times New Roman"/>
          <w:iCs/>
          <w:color w:val="000000"/>
          <w:sz w:val="24"/>
          <w:szCs w:val="24"/>
          <w:lang w:eastAsia="ru-RU"/>
        </w:rPr>
      </w:pPr>
    </w:p>
    <w:p w:rsidR="00F54030" w:rsidRPr="008D26D2" w:rsidRDefault="00F54030" w:rsidP="00F54030">
      <w:pPr>
        <w:widowControl w:val="0"/>
        <w:tabs>
          <w:tab w:val="left" w:pos="4052"/>
        </w:tabs>
        <w:spacing w:after="0" w:line="240" w:lineRule="auto"/>
        <w:jc w:val="both"/>
        <w:rPr>
          <w:rFonts w:ascii="Times New Roman" w:eastAsia="Times New Roman" w:hAnsi="Times New Roman" w:cs="Times New Roman"/>
          <w:b/>
          <w:iCs/>
          <w:color w:val="000000"/>
          <w:sz w:val="24"/>
          <w:szCs w:val="24"/>
          <w:lang w:eastAsia="ru-RU"/>
        </w:rPr>
      </w:pPr>
      <w:r w:rsidRPr="008D26D2">
        <w:rPr>
          <w:rFonts w:ascii="Times New Roman" w:eastAsia="Times New Roman" w:hAnsi="Times New Roman" w:cs="Times New Roman"/>
          <w:b/>
          <w:iCs/>
          <w:color w:val="000000"/>
          <w:sz w:val="24"/>
          <w:szCs w:val="24"/>
          <w:lang w:eastAsia="ru-RU"/>
        </w:rPr>
        <w:t>1.1.1.Общие положения.</w:t>
      </w:r>
    </w:p>
    <w:p w:rsidR="009F3495" w:rsidRPr="009F3495" w:rsidRDefault="00F54030" w:rsidP="009F3495">
      <w:pPr>
        <w:pStyle w:val="formattext"/>
        <w:shd w:val="clear" w:color="auto" w:fill="FFFFFF"/>
        <w:spacing w:before="0" w:beforeAutospacing="0" w:after="0" w:afterAutospacing="0" w:line="315" w:lineRule="atLeast"/>
        <w:jc w:val="both"/>
        <w:textAlignment w:val="baseline"/>
        <w:rPr>
          <w:rFonts w:ascii="Arial" w:hAnsi="Arial" w:cs="Arial"/>
          <w:spacing w:val="2"/>
          <w:sz w:val="21"/>
          <w:szCs w:val="21"/>
        </w:rPr>
      </w:pPr>
      <w:r w:rsidRPr="00354C66">
        <w:rPr>
          <w:i/>
          <w:iCs/>
          <w:color w:val="000000"/>
        </w:rPr>
        <w:t xml:space="preserve"> </w:t>
      </w:r>
      <w:r w:rsidRPr="00354C66">
        <w:rPr>
          <w:color w:val="000000"/>
        </w:rPr>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w:t>
      </w:r>
      <w:r w:rsidR="00A10145">
        <w:rPr>
          <w:color w:val="000000"/>
        </w:rPr>
        <w:t xml:space="preserve">ы. Они обеспечивают связь между </w:t>
      </w:r>
      <w:r w:rsidRPr="00354C66">
        <w:rPr>
          <w:color w:val="000000"/>
        </w:rPr>
        <w:t>требованиями ФГО</w:t>
      </w:r>
      <w:r w:rsidR="00A10145">
        <w:rPr>
          <w:color w:val="000000"/>
        </w:rPr>
        <w:t>С ООО, образовательной деятельностью</w:t>
      </w:r>
      <w:r w:rsidRPr="00354C66">
        <w:rPr>
          <w:color w:val="000000"/>
        </w:rPr>
        <w:t xml:space="preserve">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w:t>
      </w:r>
      <w:r w:rsidRPr="009F3495">
        <w:t xml:space="preserve">методической литературы, </w:t>
      </w:r>
      <w:r w:rsidR="00A10145" w:rsidRPr="00A10145">
        <w:rPr>
          <w:spacing w:val="2"/>
        </w:rPr>
        <w:t>рабочих программ курсов внеурочной деятельности, курсов метапредметной направленности</w:t>
      </w:r>
      <w:r w:rsidR="009F3495" w:rsidRPr="009F3495">
        <w:rPr>
          <w:spacing w:val="2"/>
        </w:rPr>
        <w:t>,</w:t>
      </w:r>
      <w:r w:rsidR="00A10145" w:rsidRPr="009F3495">
        <w:t xml:space="preserve"> </w:t>
      </w:r>
      <w:r w:rsidRPr="009F3495">
        <w:t>программ воспитания и социализации, с одной стороны, и системы оценки результатов - с другой.</w:t>
      </w:r>
      <w:r w:rsidR="00A10145" w:rsidRPr="009F3495">
        <w:rPr>
          <w:rFonts w:ascii="Arial" w:hAnsi="Arial" w:cs="Arial"/>
          <w:spacing w:val="2"/>
          <w:sz w:val="21"/>
          <w:szCs w:val="21"/>
        </w:rPr>
        <w:t xml:space="preserve"> </w:t>
      </w:r>
    </w:p>
    <w:p w:rsidR="009F3495" w:rsidRPr="009F3495" w:rsidRDefault="00A10145" w:rsidP="009F3495">
      <w:pPr>
        <w:shd w:val="clear" w:color="auto" w:fill="FFFFFF"/>
        <w:spacing w:after="0" w:line="315" w:lineRule="atLeast"/>
        <w:jc w:val="both"/>
        <w:textAlignment w:val="baseline"/>
        <w:rPr>
          <w:rFonts w:ascii="Times New Roman" w:eastAsia="Times New Roman" w:hAnsi="Times New Roman" w:cs="Times New Roman"/>
          <w:spacing w:val="2"/>
          <w:sz w:val="24"/>
          <w:szCs w:val="24"/>
          <w:lang w:eastAsia="ru-RU"/>
        </w:rPr>
      </w:pPr>
      <w:r w:rsidRPr="00A10145">
        <w:rPr>
          <w:rFonts w:ascii="Times New Roman" w:eastAsia="Times New Roman" w:hAnsi="Times New Roman" w:cs="Times New Roman"/>
          <w:spacing w:val="2"/>
          <w:sz w:val="24"/>
          <w:szCs w:val="24"/>
          <w:lang w:eastAsia="ru-RU"/>
        </w:rPr>
        <w:t>Структура и содержание планируемых результатов освоения основной образовательной программы осн</w:t>
      </w:r>
      <w:r w:rsidR="009F3495" w:rsidRPr="009F3495">
        <w:rPr>
          <w:rFonts w:ascii="Times New Roman" w:eastAsia="Times New Roman" w:hAnsi="Times New Roman" w:cs="Times New Roman"/>
          <w:spacing w:val="2"/>
          <w:sz w:val="24"/>
          <w:szCs w:val="24"/>
          <w:lang w:eastAsia="ru-RU"/>
        </w:rPr>
        <w:t>овного общего образования  адекватно отражают</w:t>
      </w:r>
      <w:r w:rsidRPr="00A10145">
        <w:rPr>
          <w:rFonts w:ascii="Times New Roman" w:eastAsia="Times New Roman" w:hAnsi="Times New Roman" w:cs="Times New Roman"/>
          <w:spacing w:val="2"/>
          <w:sz w:val="24"/>
          <w:szCs w:val="24"/>
          <w:lang w:eastAsia="ru-RU"/>
        </w:rPr>
        <w:t xml:space="preserve"> требования </w:t>
      </w:r>
      <w:r w:rsidR="009F3495" w:rsidRPr="009F3495">
        <w:rPr>
          <w:rFonts w:ascii="Times New Roman" w:eastAsia="Times New Roman" w:hAnsi="Times New Roman" w:cs="Times New Roman"/>
          <w:spacing w:val="2"/>
          <w:sz w:val="24"/>
          <w:szCs w:val="24"/>
          <w:lang w:eastAsia="ru-RU"/>
        </w:rPr>
        <w:t>ФГОС ООО, передают</w:t>
      </w:r>
      <w:r w:rsidRPr="00A10145">
        <w:rPr>
          <w:rFonts w:ascii="Times New Roman" w:eastAsia="Times New Roman" w:hAnsi="Times New Roman" w:cs="Times New Roman"/>
          <w:spacing w:val="2"/>
          <w:sz w:val="24"/>
          <w:szCs w:val="24"/>
          <w:lang w:eastAsia="ru-RU"/>
        </w:rPr>
        <w:t xml:space="preserve"> специфику образовательн</w:t>
      </w:r>
      <w:r w:rsidR="009F3495">
        <w:rPr>
          <w:rFonts w:ascii="Times New Roman" w:eastAsia="Times New Roman" w:hAnsi="Times New Roman" w:cs="Times New Roman"/>
          <w:spacing w:val="2"/>
          <w:sz w:val="24"/>
          <w:szCs w:val="24"/>
          <w:lang w:eastAsia="ru-RU"/>
        </w:rPr>
        <w:t>ой деятельности, соответст</w:t>
      </w:r>
      <w:r w:rsidR="009F3495" w:rsidRPr="009F3495">
        <w:rPr>
          <w:rFonts w:ascii="Times New Roman" w:eastAsia="Times New Roman" w:hAnsi="Times New Roman" w:cs="Times New Roman"/>
          <w:spacing w:val="2"/>
          <w:sz w:val="24"/>
          <w:szCs w:val="24"/>
          <w:lang w:eastAsia="ru-RU"/>
        </w:rPr>
        <w:t>вуют</w:t>
      </w:r>
      <w:r w:rsidRPr="00A10145">
        <w:rPr>
          <w:rFonts w:ascii="Times New Roman" w:eastAsia="Times New Roman" w:hAnsi="Times New Roman" w:cs="Times New Roman"/>
          <w:spacing w:val="2"/>
          <w:sz w:val="24"/>
          <w:szCs w:val="24"/>
          <w:lang w:eastAsia="ru-RU"/>
        </w:rPr>
        <w:t xml:space="preserve"> возрастным возможнос</w:t>
      </w:r>
      <w:r w:rsidR="009F3495" w:rsidRPr="009F3495">
        <w:rPr>
          <w:rFonts w:ascii="Times New Roman" w:eastAsia="Times New Roman" w:hAnsi="Times New Roman" w:cs="Times New Roman"/>
          <w:spacing w:val="2"/>
          <w:sz w:val="24"/>
          <w:szCs w:val="24"/>
          <w:lang w:eastAsia="ru-RU"/>
        </w:rPr>
        <w:t xml:space="preserve">тям </w:t>
      </w:r>
      <w:r w:rsidRPr="00A10145">
        <w:rPr>
          <w:rFonts w:ascii="Times New Roman" w:eastAsia="Times New Roman" w:hAnsi="Times New Roman" w:cs="Times New Roman"/>
          <w:spacing w:val="2"/>
          <w:sz w:val="24"/>
          <w:szCs w:val="24"/>
          <w:lang w:eastAsia="ru-RU"/>
        </w:rPr>
        <w:t>обучающихся.</w:t>
      </w:r>
    </w:p>
    <w:p w:rsidR="009F3495" w:rsidRPr="009F3495" w:rsidRDefault="00A10145" w:rsidP="009F3495">
      <w:pPr>
        <w:shd w:val="clear" w:color="auto" w:fill="FFFFFF"/>
        <w:spacing w:after="0" w:line="315" w:lineRule="atLeast"/>
        <w:jc w:val="both"/>
        <w:textAlignment w:val="baseline"/>
        <w:rPr>
          <w:rFonts w:ascii="Times New Roman" w:eastAsia="Times New Roman" w:hAnsi="Times New Roman" w:cs="Times New Roman"/>
          <w:spacing w:val="2"/>
          <w:sz w:val="24"/>
          <w:szCs w:val="24"/>
          <w:lang w:eastAsia="ru-RU"/>
        </w:rPr>
      </w:pPr>
      <w:r w:rsidRPr="00A10145">
        <w:rPr>
          <w:rFonts w:ascii="Times New Roman" w:eastAsia="Times New Roman" w:hAnsi="Times New Roman" w:cs="Times New Roman"/>
          <w:spacing w:val="2"/>
          <w:sz w:val="24"/>
          <w:szCs w:val="24"/>
          <w:lang w:eastAsia="ru-RU"/>
        </w:rPr>
        <w:t xml:space="preserve">Планируемые результаты освоения обучающимися </w:t>
      </w:r>
      <w:r w:rsidR="009F3495" w:rsidRPr="009F3495">
        <w:rPr>
          <w:rFonts w:ascii="Times New Roman" w:eastAsia="Times New Roman" w:hAnsi="Times New Roman" w:cs="Times New Roman"/>
          <w:spacing w:val="2"/>
          <w:sz w:val="24"/>
          <w:szCs w:val="24"/>
          <w:lang w:eastAsia="ru-RU"/>
        </w:rPr>
        <w:t>ООП ООО  уточня</w:t>
      </w:r>
      <w:r w:rsidR="009F3495">
        <w:rPr>
          <w:rFonts w:ascii="Times New Roman" w:eastAsia="Times New Roman" w:hAnsi="Times New Roman" w:cs="Times New Roman"/>
          <w:spacing w:val="2"/>
          <w:sz w:val="24"/>
          <w:szCs w:val="24"/>
          <w:lang w:eastAsia="ru-RU"/>
        </w:rPr>
        <w:t>ют</w:t>
      </w:r>
      <w:r w:rsidR="009F3495" w:rsidRPr="009F3495">
        <w:rPr>
          <w:rFonts w:ascii="Times New Roman" w:eastAsia="Times New Roman" w:hAnsi="Times New Roman" w:cs="Times New Roman"/>
          <w:spacing w:val="2"/>
          <w:sz w:val="24"/>
          <w:szCs w:val="24"/>
          <w:lang w:eastAsia="ru-RU"/>
        </w:rPr>
        <w:t xml:space="preserve"> и конкретизируют</w:t>
      </w:r>
      <w:r w:rsidRPr="00A10145">
        <w:rPr>
          <w:rFonts w:ascii="Times New Roman" w:eastAsia="Times New Roman" w:hAnsi="Times New Roman" w:cs="Times New Roman"/>
          <w:spacing w:val="2"/>
          <w:sz w:val="24"/>
          <w:szCs w:val="24"/>
          <w:lang w:eastAsia="ru-RU"/>
        </w:rPr>
        <w:t xml:space="preserve"> общее понимание личностных, метапредметных и предметных результатов как с позиции организации их достижения в образовательной деятельности, так и с позиции оценки достижения этих результатов.</w:t>
      </w:r>
    </w:p>
    <w:p w:rsidR="00F54030" w:rsidRPr="00354C66" w:rsidRDefault="00F54030" w:rsidP="00F54030">
      <w:pPr>
        <w:widowControl w:val="0"/>
        <w:spacing w:after="0" w:line="240" w:lineRule="auto"/>
        <w:ind w:firstLine="3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w:t>
      </w:r>
      <w:r w:rsidRPr="00354C66">
        <w:rPr>
          <w:rFonts w:ascii="Times New Roman" w:eastAsia="Times New Roman" w:hAnsi="Times New Roman" w:cs="Times New Roman"/>
          <w:color w:val="000000"/>
          <w:sz w:val="24"/>
          <w:szCs w:val="24"/>
          <w:lang w:eastAsia="ru-RU"/>
        </w:rPr>
        <w:softHyphen/>
        <w:t>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F54030" w:rsidRDefault="00F54030" w:rsidP="00F54030">
      <w:pPr>
        <w:widowControl w:val="0"/>
        <w:spacing w:after="0" w:line="240" w:lineRule="auto"/>
        <w:ind w:firstLine="3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w:t>
      </w:r>
      <w:r w:rsidRPr="00354C66">
        <w:rPr>
          <w:rFonts w:ascii="Times New Roman" w:eastAsia="Times New Roman" w:hAnsi="Times New Roman" w:cs="Times New Roman"/>
          <w:color w:val="000000"/>
          <w:sz w:val="24"/>
          <w:szCs w:val="24"/>
          <w:lang w:eastAsia="ru-RU"/>
        </w:rPr>
        <w:lastRenderedPageBreak/>
        <w:t>траектории обучения с учетом зо</w:t>
      </w:r>
      <w:bookmarkStart w:id="6" w:name="bookmark5"/>
      <w:r>
        <w:rPr>
          <w:rFonts w:ascii="Times New Roman" w:eastAsia="Times New Roman" w:hAnsi="Times New Roman" w:cs="Times New Roman"/>
          <w:color w:val="000000"/>
          <w:sz w:val="24"/>
          <w:szCs w:val="24"/>
          <w:lang w:eastAsia="ru-RU"/>
        </w:rPr>
        <w:t>ны ближайшего развития ребенка.</w:t>
      </w:r>
    </w:p>
    <w:p w:rsidR="00F54030" w:rsidRPr="008D26D2" w:rsidRDefault="00F54030" w:rsidP="008D26D2">
      <w:pPr>
        <w:widowControl w:val="0"/>
        <w:spacing w:after="0" w:line="240" w:lineRule="auto"/>
        <w:jc w:val="both"/>
        <w:rPr>
          <w:rFonts w:ascii="Times New Roman" w:eastAsia="Times New Roman" w:hAnsi="Times New Roman" w:cs="Times New Roman"/>
          <w:b/>
          <w:color w:val="000000"/>
          <w:sz w:val="24"/>
          <w:szCs w:val="24"/>
          <w:lang w:eastAsia="ru-RU"/>
        </w:rPr>
      </w:pPr>
      <w:r w:rsidRPr="008D26D2">
        <w:rPr>
          <w:rFonts w:ascii="Times New Roman" w:eastAsia="Times New Roman" w:hAnsi="Times New Roman" w:cs="Times New Roman"/>
          <w:b/>
          <w:color w:val="000000"/>
          <w:sz w:val="24"/>
          <w:szCs w:val="24"/>
          <w:lang w:eastAsia="ru-RU"/>
        </w:rPr>
        <w:t>1.1.1.Структура планируемых результатов</w:t>
      </w:r>
      <w:bookmarkEnd w:id="6"/>
    </w:p>
    <w:p w:rsidR="00F54030" w:rsidRPr="00354C66" w:rsidRDefault="00F54030" w:rsidP="00F54030">
      <w:pPr>
        <w:widowControl w:val="0"/>
        <w:spacing w:after="0" w:line="240" w:lineRule="auto"/>
        <w:ind w:firstLine="3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структуре планируемых результатов выделяется следующие группы:</w:t>
      </w:r>
    </w:p>
    <w:p w:rsidR="00F54030" w:rsidRPr="00354C66" w:rsidRDefault="00F54030" w:rsidP="00F54030">
      <w:pPr>
        <w:widowControl w:val="0"/>
        <w:numPr>
          <w:ilvl w:val="0"/>
          <w:numId w:val="5"/>
        </w:numPr>
        <w:tabs>
          <w:tab w:val="left" w:pos="46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i/>
          <w:iCs/>
          <w:color w:val="000000"/>
          <w:sz w:val="24"/>
          <w:szCs w:val="24"/>
          <w:lang w:eastAsia="ru-RU"/>
        </w:rPr>
        <w:t>Личностные результаты</w:t>
      </w:r>
      <w:r w:rsidRPr="00354C66">
        <w:rPr>
          <w:rFonts w:ascii="Times New Roman" w:eastAsia="Times New Roman" w:hAnsi="Times New Roman" w:cs="Times New Roman"/>
          <w:color w:val="000000"/>
          <w:sz w:val="24"/>
          <w:szCs w:val="24"/>
          <w:lang w:eastAsia="ru-RU"/>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F54030" w:rsidRPr="00354C66" w:rsidRDefault="00F54030" w:rsidP="00F54030">
      <w:pPr>
        <w:widowControl w:val="0"/>
        <w:numPr>
          <w:ilvl w:val="0"/>
          <w:numId w:val="5"/>
        </w:numPr>
        <w:tabs>
          <w:tab w:val="left" w:pos="37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i/>
          <w:iCs/>
          <w:color w:val="000000"/>
          <w:sz w:val="24"/>
          <w:szCs w:val="24"/>
          <w:lang w:eastAsia="ru-RU"/>
        </w:rPr>
        <w:t>Метапредметные результаты</w:t>
      </w:r>
      <w:r w:rsidRPr="00354C66">
        <w:rPr>
          <w:rFonts w:ascii="Times New Roman" w:eastAsia="Times New Roman" w:hAnsi="Times New Roman" w:cs="Times New Roman"/>
          <w:color w:val="000000"/>
          <w:sz w:val="24"/>
          <w:szCs w:val="24"/>
          <w:lang w:eastAsia="ru-RU"/>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F54030" w:rsidRPr="00354C66" w:rsidRDefault="00F54030" w:rsidP="00F54030">
      <w:pPr>
        <w:widowControl w:val="0"/>
        <w:numPr>
          <w:ilvl w:val="0"/>
          <w:numId w:val="5"/>
        </w:numPr>
        <w:tabs>
          <w:tab w:val="left" w:pos="46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i/>
          <w:iCs/>
          <w:color w:val="000000"/>
          <w:sz w:val="24"/>
          <w:szCs w:val="24"/>
          <w:lang w:eastAsia="ru-RU"/>
        </w:rPr>
        <w:t>Предметные результаты</w:t>
      </w:r>
      <w:r w:rsidRPr="00354C66">
        <w:rPr>
          <w:rFonts w:ascii="Times New Roman" w:eastAsia="Times New Roman" w:hAnsi="Times New Roman" w:cs="Times New Roman"/>
          <w:color w:val="000000"/>
          <w:sz w:val="24"/>
          <w:szCs w:val="24"/>
          <w:lang w:eastAsia="ru-RU"/>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F54030" w:rsidRPr="00354C66" w:rsidRDefault="00F54030" w:rsidP="00F54030">
      <w:pPr>
        <w:widowControl w:val="0"/>
        <w:spacing w:after="0" w:line="240" w:lineRule="auto"/>
        <w:ind w:firstLine="3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F54030" w:rsidRPr="00354C66" w:rsidRDefault="00F54030" w:rsidP="00F54030">
      <w:pPr>
        <w:widowControl w:val="0"/>
        <w:spacing w:after="0" w:line="240" w:lineRule="auto"/>
        <w:ind w:firstLine="34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w:t>
      </w:r>
    </w:p>
    <w:p w:rsidR="00F54030" w:rsidRPr="00354C66" w:rsidRDefault="00F54030" w:rsidP="00F54030">
      <w:pPr>
        <w:widowControl w:val="0"/>
        <w:spacing w:after="0" w:line="240" w:lineRule="auto"/>
        <w:ind w:firstLine="34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F54030" w:rsidRPr="00354C66" w:rsidRDefault="00F54030" w:rsidP="00F54030">
      <w:pPr>
        <w:widowControl w:val="0"/>
        <w:spacing w:after="0" w:line="240" w:lineRule="auto"/>
        <w:ind w:firstLine="34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w:t>
      </w:r>
    </w:p>
    <w:p w:rsidR="00F54030" w:rsidRPr="00354C66" w:rsidRDefault="00F54030" w:rsidP="00F54030">
      <w:pPr>
        <w:widowControl w:val="0"/>
        <w:spacing w:after="0" w:line="240" w:lineRule="auto"/>
        <w:ind w:firstLine="34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F54030" w:rsidRPr="00354C66" w:rsidRDefault="00F54030" w:rsidP="00F54030">
      <w:pPr>
        <w:widowControl w:val="0"/>
        <w:spacing w:after="0" w:line="240" w:lineRule="auto"/>
        <w:ind w:firstLine="34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w:t>
      </w:r>
    </w:p>
    <w:p w:rsidR="00F54030" w:rsidRPr="00354C66" w:rsidRDefault="00F54030" w:rsidP="00F54030">
      <w:pPr>
        <w:widowControl w:val="0"/>
        <w:spacing w:after="0" w:line="240" w:lineRule="auto"/>
        <w:ind w:firstLine="34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Оценка достижения планируемых результатов ведется преимущественно в ходе </w:t>
      </w:r>
      <w:r w:rsidRPr="00354C66">
        <w:rPr>
          <w:rFonts w:ascii="Times New Roman" w:eastAsia="Times New Roman" w:hAnsi="Times New Roman" w:cs="Times New Roman"/>
          <w:color w:val="000000"/>
          <w:sz w:val="24"/>
          <w:szCs w:val="24"/>
          <w:lang w:eastAsia="ru-RU"/>
        </w:rPr>
        <w:lastRenderedPageBreak/>
        <w:t>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F54030" w:rsidRPr="00354C66" w:rsidRDefault="00F54030" w:rsidP="00F54030">
      <w:pPr>
        <w:widowControl w:val="0"/>
        <w:spacing w:after="0" w:line="240" w:lineRule="auto"/>
        <w:ind w:firstLine="34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F54030" w:rsidRPr="00354C66" w:rsidRDefault="00F54030" w:rsidP="00F54030">
      <w:pPr>
        <w:widowControl w:val="0"/>
        <w:spacing w:after="0" w:line="240" w:lineRule="auto"/>
        <w:ind w:firstLine="36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F54030" w:rsidRPr="008D26D2" w:rsidRDefault="00F54030" w:rsidP="00F54030">
      <w:pPr>
        <w:keepNext/>
        <w:keepLines/>
        <w:widowControl w:val="0"/>
        <w:numPr>
          <w:ilvl w:val="2"/>
          <w:numId w:val="1"/>
        </w:numPr>
        <w:tabs>
          <w:tab w:val="left" w:pos="581"/>
        </w:tabs>
        <w:spacing w:after="0" w:line="240" w:lineRule="auto"/>
        <w:outlineLvl w:val="3"/>
        <w:rPr>
          <w:rFonts w:ascii="Times New Roman" w:eastAsia="Times New Roman" w:hAnsi="Times New Roman" w:cs="Times New Roman"/>
          <w:b/>
          <w:color w:val="000000"/>
          <w:sz w:val="24"/>
          <w:szCs w:val="24"/>
          <w:lang w:eastAsia="ru-RU"/>
        </w:rPr>
      </w:pPr>
      <w:bookmarkStart w:id="7" w:name="bookmark6"/>
      <w:r w:rsidRPr="008D26D2">
        <w:rPr>
          <w:rFonts w:ascii="Times New Roman" w:eastAsia="Times New Roman" w:hAnsi="Times New Roman" w:cs="Times New Roman"/>
          <w:b/>
          <w:color w:val="000000"/>
          <w:sz w:val="24"/>
          <w:szCs w:val="24"/>
          <w:lang w:eastAsia="ru-RU"/>
        </w:rPr>
        <w:t>Личностные результаты освоения ООП:</w:t>
      </w:r>
      <w:bookmarkEnd w:id="7"/>
    </w:p>
    <w:p w:rsidR="00F54030" w:rsidRPr="00354C66" w:rsidRDefault="00F54030" w:rsidP="00F54030">
      <w:pPr>
        <w:widowControl w:val="0"/>
        <w:numPr>
          <w:ilvl w:val="0"/>
          <w:numId w:val="6"/>
        </w:numPr>
        <w:tabs>
          <w:tab w:val="left" w:pos="26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Росси</w:t>
      </w:r>
      <w:r w:rsidR="00696414">
        <w:rPr>
          <w:rFonts w:ascii="Times New Roman" w:eastAsia="Times New Roman" w:hAnsi="Times New Roman" w:cs="Times New Roman"/>
          <w:color w:val="000000"/>
          <w:sz w:val="24"/>
          <w:szCs w:val="24"/>
          <w:lang w:eastAsia="ru-RU"/>
        </w:rPr>
        <w:t xml:space="preserve">йская гражданская идентичность : </w:t>
      </w:r>
      <w:r w:rsidRPr="00354C66">
        <w:rPr>
          <w:rFonts w:ascii="Times New Roman" w:eastAsia="Times New Roman" w:hAnsi="Times New Roman" w:cs="Times New Roman"/>
          <w:color w:val="000000"/>
          <w:sz w:val="24"/>
          <w:szCs w:val="24"/>
          <w:lang w:eastAsia="ru-RU"/>
        </w:rPr>
        <w:t>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F54030" w:rsidRPr="00354C66" w:rsidRDefault="00F54030" w:rsidP="00F54030">
      <w:pPr>
        <w:widowControl w:val="0"/>
        <w:numPr>
          <w:ilvl w:val="0"/>
          <w:numId w:val="6"/>
        </w:numPr>
        <w:tabs>
          <w:tab w:val="left" w:pos="26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54030" w:rsidRPr="00354C66" w:rsidRDefault="00F54030" w:rsidP="00F54030">
      <w:pPr>
        <w:widowControl w:val="0"/>
        <w:numPr>
          <w:ilvl w:val="0"/>
          <w:numId w:val="6"/>
        </w:numPr>
        <w:tabs>
          <w:tab w:val="left" w:pos="3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54030" w:rsidRPr="00354C66" w:rsidRDefault="00F54030" w:rsidP="00F54030">
      <w:pPr>
        <w:widowControl w:val="0"/>
        <w:numPr>
          <w:ilvl w:val="0"/>
          <w:numId w:val="6"/>
        </w:numPr>
        <w:tabs>
          <w:tab w:val="left" w:pos="41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lastRenderedPageBreak/>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54030" w:rsidRPr="00354C66" w:rsidRDefault="00F54030" w:rsidP="00F54030">
      <w:pPr>
        <w:widowControl w:val="0"/>
        <w:numPr>
          <w:ilvl w:val="0"/>
          <w:numId w:val="6"/>
        </w:numPr>
        <w:tabs>
          <w:tab w:val="left" w:pos="31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F54030" w:rsidRPr="00354C66" w:rsidRDefault="00F54030" w:rsidP="00F54030">
      <w:pPr>
        <w:widowControl w:val="0"/>
        <w:numPr>
          <w:ilvl w:val="0"/>
          <w:numId w:val="6"/>
        </w:numPr>
        <w:tabs>
          <w:tab w:val="left" w:pos="28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Освоенность социальных норм, правил поведения, ролей и форм социальной жизни в группах и сообществах.</w:t>
      </w:r>
    </w:p>
    <w:p w:rsidR="00F54030" w:rsidRPr="00354C66" w:rsidRDefault="00F54030" w:rsidP="00F54030">
      <w:pPr>
        <w:widowControl w:val="0"/>
        <w:spacing w:after="0" w:line="240" w:lineRule="auto"/>
        <w:ind w:firstLine="3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F54030" w:rsidRPr="00354C66" w:rsidRDefault="00F54030" w:rsidP="00F54030">
      <w:pPr>
        <w:widowControl w:val="0"/>
        <w:numPr>
          <w:ilvl w:val="0"/>
          <w:numId w:val="6"/>
        </w:numPr>
        <w:tabs>
          <w:tab w:val="left" w:pos="30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54030" w:rsidRPr="00354C66" w:rsidRDefault="00F54030" w:rsidP="00F54030">
      <w:pPr>
        <w:widowControl w:val="0"/>
        <w:numPr>
          <w:ilvl w:val="0"/>
          <w:numId w:val="6"/>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F54030" w:rsidRDefault="00F54030" w:rsidP="00F54030">
      <w:pPr>
        <w:widowControl w:val="0"/>
        <w:numPr>
          <w:ilvl w:val="0"/>
          <w:numId w:val="6"/>
        </w:numPr>
        <w:tabs>
          <w:tab w:val="left" w:pos="33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54030" w:rsidRPr="008D26D2" w:rsidRDefault="00F54030" w:rsidP="00F54030">
      <w:pPr>
        <w:pStyle w:val="12"/>
        <w:keepNext/>
        <w:keepLines/>
        <w:shd w:val="clear" w:color="auto" w:fill="auto"/>
        <w:tabs>
          <w:tab w:val="left" w:pos="1446"/>
        </w:tabs>
        <w:spacing w:line="240" w:lineRule="auto"/>
        <w:jc w:val="both"/>
        <w:rPr>
          <w:rFonts w:ascii="Times New Roman" w:eastAsia="Times New Roman" w:hAnsi="Times New Roman" w:cs="Times New Roman"/>
          <w:b/>
          <w:color w:val="000000"/>
          <w:sz w:val="24"/>
          <w:szCs w:val="24"/>
          <w:lang w:eastAsia="ru-RU"/>
        </w:rPr>
      </w:pPr>
      <w:r w:rsidRPr="008D26D2">
        <w:rPr>
          <w:rFonts w:ascii="Times New Roman" w:eastAsia="Times New Roman" w:hAnsi="Times New Roman" w:cs="Times New Roman"/>
          <w:b/>
          <w:color w:val="000000"/>
          <w:sz w:val="24"/>
          <w:szCs w:val="24"/>
          <w:lang w:eastAsia="ru-RU"/>
        </w:rPr>
        <w:t>1.1.2.1.</w:t>
      </w:r>
      <w:r w:rsidRPr="008D26D2">
        <w:rPr>
          <w:rFonts w:ascii="Times New Roman" w:eastAsia="Times New Roman" w:hAnsi="Times New Roman" w:cs="Times New Roman"/>
          <w:b/>
          <w:color w:val="000000"/>
          <w:sz w:val="28"/>
          <w:szCs w:val="28"/>
          <w:lang w:eastAsia="ru-RU"/>
        </w:rPr>
        <w:t xml:space="preserve"> </w:t>
      </w:r>
      <w:r w:rsidRPr="008D26D2">
        <w:rPr>
          <w:rFonts w:ascii="Times New Roman" w:eastAsia="Times New Roman" w:hAnsi="Times New Roman" w:cs="Times New Roman"/>
          <w:b/>
          <w:color w:val="000000"/>
          <w:sz w:val="24"/>
          <w:szCs w:val="24"/>
          <w:lang w:eastAsia="ru-RU"/>
        </w:rPr>
        <w:t>Личностные результаты освоения адаптированной образовательной программы основного общего образования:</w:t>
      </w:r>
    </w:p>
    <w:p w:rsidR="00F54030" w:rsidRPr="00F76783" w:rsidRDefault="00F54030" w:rsidP="00F54030">
      <w:pPr>
        <w:widowControl w:val="0"/>
        <w:numPr>
          <w:ilvl w:val="0"/>
          <w:numId w:val="41"/>
        </w:numPr>
        <w:tabs>
          <w:tab w:val="left" w:pos="426"/>
        </w:tabs>
        <w:spacing w:after="0" w:line="240" w:lineRule="auto"/>
        <w:jc w:val="both"/>
        <w:rPr>
          <w:rFonts w:ascii="Times New Roman" w:eastAsia="Times New Roman" w:hAnsi="Times New Roman" w:cs="Times New Roman"/>
          <w:sz w:val="24"/>
          <w:szCs w:val="24"/>
          <w:lang w:eastAsia="ru-RU"/>
        </w:rPr>
      </w:pPr>
      <w:r w:rsidRPr="00F76783">
        <w:rPr>
          <w:rFonts w:ascii="Times New Roman" w:eastAsia="Times New Roman" w:hAnsi="Times New Roman" w:cs="Times New Roman"/>
          <w:sz w:val="24"/>
          <w:szCs w:val="24"/>
          <w:lang w:eastAsia="ru-RU"/>
        </w:rPr>
        <w:t>для глухих, слабослышащих, позднооглохших обучающихся:</w:t>
      </w:r>
    </w:p>
    <w:p w:rsidR="00F54030" w:rsidRPr="00406763" w:rsidRDefault="00F54030" w:rsidP="00F54030">
      <w:pPr>
        <w:widowControl w:val="0"/>
        <w:tabs>
          <w:tab w:val="left" w:pos="754"/>
        </w:tabs>
        <w:spacing w:after="0" w:line="240" w:lineRule="auto"/>
        <w:jc w:val="both"/>
        <w:rPr>
          <w:rFonts w:ascii="Times New Roman" w:eastAsia="Times New Roman" w:hAnsi="Times New Roman" w:cs="Times New Roman"/>
          <w:sz w:val="24"/>
          <w:szCs w:val="24"/>
          <w:lang w:eastAsia="ru-RU"/>
        </w:rPr>
      </w:pPr>
      <w:r w:rsidRPr="00F76783">
        <w:rPr>
          <w:rFonts w:ascii="Times New Roman" w:eastAsia="Times New Roman" w:hAnsi="Times New Roman" w:cs="Times New Roman"/>
          <w:sz w:val="24"/>
          <w:szCs w:val="24"/>
          <w:lang w:eastAsia="ru-RU"/>
        </w:rPr>
        <w:t xml:space="preserve">способность к социальной адаптации и интеграции в обществе, в том числе при реализации </w:t>
      </w:r>
      <w:r w:rsidRPr="00406763">
        <w:rPr>
          <w:rFonts w:ascii="Times New Roman" w:eastAsia="Times New Roman" w:hAnsi="Times New Roman" w:cs="Times New Roman"/>
          <w:sz w:val="24"/>
          <w:szCs w:val="24"/>
          <w:lang w:eastAsia="ru-RU"/>
        </w:rPr>
        <w:lastRenderedPageBreak/>
        <w:t>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F54030" w:rsidRPr="00406763" w:rsidRDefault="00F54030" w:rsidP="00F54030">
      <w:pPr>
        <w:widowControl w:val="0"/>
        <w:numPr>
          <w:ilvl w:val="0"/>
          <w:numId w:val="41"/>
        </w:numPr>
        <w:tabs>
          <w:tab w:val="left" w:pos="426"/>
        </w:tabs>
        <w:spacing w:after="0" w:line="240" w:lineRule="auto"/>
        <w:jc w:val="both"/>
        <w:rPr>
          <w:rFonts w:ascii="Times New Roman" w:eastAsia="Times New Roman" w:hAnsi="Times New Roman" w:cs="Times New Roman"/>
          <w:sz w:val="24"/>
          <w:szCs w:val="24"/>
          <w:lang w:eastAsia="ru-RU"/>
        </w:rPr>
      </w:pPr>
      <w:r w:rsidRPr="00406763">
        <w:rPr>
          <w:rFonts w:ascii="Times New Roman" w:eastAsia="Times New Roman" w:hAnsi="Times New Roman" w:cs="Times New Roman"/>
          <w:sz w:val="24"/>
          <w:szCs w:val="24"/>
          <w:lang w:eastAsia="ru-RU"/>
        </w:rPr>
        <w:t>для обучающихся с нарушениями опорно-двигательного аппарата:</w:t>
      </w:r>
    </w:p>
    <w:p w:rsidR="00F54030" w:rsidRPr="00406763" w:rsidRDefault="00F54030" w:rsidP="00F54030">
      <w:pPr>
        <w:widowControl w:val="0"/>
        <w:spacing w:after="0" w:line="240" w:lineRule="auto"/>
        <w:jc w:val="both"/>
        <w:rPr>
          <w:rFonts w:ascii="Times New Roman" w:eastAsia="Times New Roman" w:hAnsi="Times New Roman" w:cs="Times New Roman"/>
          <w:sz w:val="24"/>
          <w:szCs w:val="24"/>
          <w:lang w:eastAsia="ru-RU"/>
        </w:rPr>
      </w:pPr>
      <w:r w:rsidRPr="00406763">
        <w:rPr>
          <w:rFonts w:ascii="Times New Roman" w:eastAsia="Times New Roman" w:hAnsi="Times New Roman" w:cs="Times New Roman"/>
          <w:sz w:val="24"/>
          <w:szCs w:val="24"/>
          <w:lang w:eastAsia="ru-RU"/>
        </w:rPr>
        <w:t>владение навыками пространственной и социально-бытовой ориентировки;</w:t>
      </w:r>
    </w:p>
    <w:p w:rsidR="00F54030" w:rsidRPr="00406763" w:rsidRDefault="00F54030" w:rsidP="00F54030">
      <w:pPr>
        <w:widowControl w:val="0"/>
        <w:spacing w:after="0" w:line="240" w:lineRule="auto"/>
        <w:jc w:val="both"/>
        <w:rPr>
          <w:rFonts w:ascii="Times New Roman" w:eastAsia="Times New Roman" w:hAnsi="Times New Roman" w:cs="Times New Roman"/>
          <w:sz w:val="24"/>
          <w:szCs w:val="24"/>
          <w:lang w:eastAsia="ru-RU"/>
        </w:rPr>
      </w:pPr>
      <w:r w:rsidRPr="00406763">
        <w:rPr>
          <w:rFonts w:ascii="Times New Roman" w:eastAsia="Times New Roman" w:hAnsi="Times New Roman" w:cs="Times New Roman"/>
          <w:sz w:val="24"/>
          <w:szCs w:val="24"/>
          <w:lang w:eastAsia="ru-RU"/>
        </w:rPr>
        <w:t>умение самостоятельно и безопасно передвигаться в знакомом и незнакомом пространстве с использованием специального оборудования;</w:t>
      </w:r>
    </w:p>
    <w:p w:rsidR="00F54030" w:rsidRPr="00406763" w:rsidRDefault="00F54030" w:rsidP="00F54030">
      <w:pPr>
        <w:widowControl w:val="0"/>
        <w:spacing w:after="0" w:line="240" w:lineRule="auto"/>
        <w:jc w:val="both"/>
        <w:rPr>
          <w:rFonts w:ascii="Times New Roman" w:eastAsia="Times New Roman" w:hAnsi="Times New Roman" w:cs="Times New Roman"/>
          <w:sz w:val="24"/>
          <w:szCs w:val="24"/>
          <w:lang w:eastAsia="ru-RU"/>
        </w:rPr>
      </w:pPr>
      <w:r w:rsidRPr="00406763">
        <w:rPr>
          <w:rFonts w:ascii="Times New Roman" w:eastAsia="Times New Roman" w:hAnsi="Times New Roman" w:cs="Times New Roman"/>
          <w:sz w:val="24"/>
          <w:szCs w:val="24"/>
          <w:lang w:eastAsia="ru-RU"/>
        </w:rPr>
        <w:t>способность к осмыслению и дифференциации картины мира, ее временно-пространственной организации;</w:t>
      </w:r>
    </w:p>
    <w:p w:rsidR="00F54030" w:rsidRPr="00406763" w:rsidRDefault="00F54030" w:rsidP="00F54030">
      <w:pPr>
        <w:widowControl w:val="0"/>
        <w:spacing w:after="0" w:line="240" w:lineRule="auto"/>
        <w:jc w:val="both"/>
        <w:rPr>
          <w:rFonts w:ascii="Times New Roman" w:eastAsia="Times New Roman" w:hAnsi="Times New Roman" w:cs="Times New Roman"/>
          <w:sz w:val="24"/>
          <w:szCs w:val="24"/>
          <w:lang w:eastAsia="ru-RU"/>
        </w:rPr>
      </w:pPr>
      <w:r w:rsidRPr="00406763">
        <w:rPr>
          <w:rFonts w:ascii="Times New Roman" w:eastAsia="Times New Roman" w:hAnsi="Times New Roman" w:cs="Times New Roman"/>
          <w:sz w:val="24"/>
          <w:szCs w:val="24"/>
          <w:lang w:eastAsia="ru-RU"/>
        </w:rPr>
        <w:t>способность к осмыслению социального окружения, своего места в нем, принятие соответствующих возрасту ценностей и социальных ролей.</w:t>
      </w:r>
    </w:p>
    <w:p w:rsidR="00F54030" w:rsidRPr="00406763" w:rsidRDefault="00F54030" w:rsidP="00F54030">
      <w:pPr>
        <w:widowControl w:val="0"/>
        <w:numPr>
          <w:ilvl w:val="0"/>
          <w:numId w:val="41"/>
        </w:numPr>
        <w:tabs>
          <w:tab w:val="left" w:pos="284"/>
        </w:tabs>
        <w:spacing w:after="0" w:line="240" w:lineRule="auto"/>
        <w:jc w:val="both"/>
        <w:rPr>
          <w:rFonts w:ascii="Times New Roman" w:eastAsia="Times New Roman" w:hAnsi="Times New Roman" w:cs="Times New Roman"/>
          <w:sz w:val="24"/>
          <w:szCs w:val="24"/>
          <w:lang w:eastAsia="ru-RU"/>
        </w:rPr>
      </w:pPr>
      <w:r w:rsidRPr="00406763">
        <w:rPr>
          <w:rFonts w:ascii="Times New Roman" w:eastAsia="Times New Roman" w:hAnsi="Times New Roman" w:cs="Times New Roman"/>
          <w:sz w:val="24"/>
          <w:szCs w:val="24"/>
          <w:lang w:eastAsia="ru-RU"/>
        </w:rPr>
        <w:t>для обучающихся с расстройствами аутистического спектра:</w:t>
      </w:r>
    </w:p>
    <w:p w:rsidR="00F54030" w:rsidRPr="00406763" w:rsidRDefault="00F54030" w:rsidP="00F54030">
      <w:pPr>
        <w:widowControl w:val="0"/>
        <w:spacing w:after="0" w:line="240" w:lineRule="auto"/>
        <w:jc w:val="both"/>
        <w:rPr>
          <w:rFonts w:ascii="Times New Roman" w:eastAsia="Times New Roman" w:hAnsi="Times New Roman" w:cs="Times New Roman"/>
          <w:sz w:val="24"/>
          <w:szCs w:val="24"/>
          <w:lang w:eastAsia="ru-RU"/>
        </w:rPr>
      </w:pPr>
      <w:r w:rsidRPr="00406763">
        <w:rPr>
          <w:rFonts w:ascii="Times New Roman" w:eastAsia="Times New Roman" w:hAnsi="Times New Roman" w:cs="Times New Roman"/>
          <w:sz w:val="24"/>
          <w:szCs w:val="24"/>
          <w:lang w:eastAsia="ru-RU"/>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r>
        <w:rPr>
          <w:rFonts w:ascii="Times New Roman" w:eastAsia="Times New Roman" w:hAnsi="Times New Roman" w:cs="Times New Roman"/>
          <w:sz w:val="24"/>
          <w:szCs w:val="24"/>
          <w:lang w:eastAsia="ru-RU"/>
        </w:rPr>
        <w:t xml:space="preserve"> </w:t>
      </w:r>
      <w:r w:rsidRPr="00406763">
        <w:rPr>
          <w:rFonts w:ascii="Times New Roman" w:eastAsia="Times New Roman" w:hAnsi="Times New Roman" w:cs="Times New Roman"/>
          <w:sz w:val="24"/>
          <w:szCs w:val="24"/>
          <w:lang w:eastAsia="ru-RU"/>
        </w:rPr>
        <w:t>знания своих предпочтений (ограничений) в бытовой сфере и сфере интересов.</w:t>
      </w:r>
    </w:p>
    <w:p w:rsidR="00F54030" w:rsidRPr="00406763" w:rsidRDefault="00F54030" w:rsidP="00F54030">
      <w:pPr>
        <w:widowControl w:val="0"/>
        <w:tabs>
          <w:tab w:val="left" w:pos="337"/>
        </w:tabs>
        <w:spacing w:after="0" w:line="240" w:lineRule="auto"/>
        <w:jc w:val="both"/>
        <w:rPr>
          <w:rFonts w:ascii="Times New Roman" w:eastAsia="Times New Roman" w:hAnsi="Times New Roman" w:cs="Times New Roman"/>
          <w:sz w:val="24"/>
          <w:szCs w:val="24"/>
          <w:lang w:eastAsia="ru-RU"/>
        </w:rPr>
      </w:pPr>
    </w:p>
    <w:p w:rsidR="00F54030" w:rsidRPr="008D26D2" w:rsidRDefault="00F54030" w:rsidP="00F54030">
      <w:pPr>
        <w:widowControl w:val="0"/>
        <w:numPr>
          <w:ilvl w:val="2"/>
          <w:numId w:val="1"/>
        </w:numPr>
        <w:tabs>
          <w:tab w:val="left" w:pos="586"/>
        </w:tabs>
        <w:spacing w:after="0" w:line="240" w:lineRule="auto"/>
        <w:rPr>
          <w:rFonts w:ascii="Times New Roman" w:eastAsia="Times New Roman" w:hAnsi="Times New Roman" w:cs="Times New Roman"/>
          <w:b/>
          <w:color w:val="000000"/>
          <w:sz w:val="24"/>
          <w:szCs w:val="24"/>
          <w:lang w:eastAsia="ru-RU"/>
        </w:rPr>
      </w:pPr>
      <w:r w:rsidRPr="008D26D2">
        <w:rPr>
          <w:rFonts w:ascii="Times New Roman" w:eastAsia="Times New Roman" w:hAnsi="Times New Roman" w:cs="Times New Roman"/>
          <w:b/>
          <w:color w:val="000000"/>
          <w:sz w:val="24"/>
          <w:szCs w:val="24"/>
          <w:lang w:eastAsia="ru-RU"/>
        </w:rPr>
        <w:t>Метапредметные результаты освоения ООП</w:t>
      </w:r>
    </w:p>
    <w:p w:rsidR="00F54030" w:rsidRPr="00354C66" w:rsidRDefault="00F54030" w:rsidP="00F54030">
      <w:pPr>
        <w:widowControl w:val="0"/>
        <w:spacing w:after="0" w:line="240" w:lineRule="auto"/>
        <w:ind w:firstLine="3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Межпредметные понятия</w:t>
      </w:r>
    </w:p>
    <w:p w:rsidR="00F54030" w:rsidRPr="00354C66" w:rsidRDefault="00F54030" w:rsidP="00F54030">
      <w:pPr>
        <w:widowControl w:val="0"/>
        <w:spacing w:after="0" w:line="240" w:lineRule="auto"/>
        <w:ind w:firstLine="3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354C66">
        <w:rPr>
          <w:rFonts w:ascii="Times New Roman" w:eastAsia="Times New Roman" w:hAnsi="Times New Roman" w:cs="Times New Roman"/>
          <w:i/>
          <w:iCs/>
          <w:color w:val="000000"/>
          <w:sz w:val="24"/>
          <w:szCs w:val="24"/>
          <w:lang w:eastAsia="ru-RU"/>
        </w:rPr>
        <w:t>основ читательской компетенции.</w:t>
      </w:r>
      <w:r w:rsidRPr="00354C66">
        <w:rPr>
          <w:rFonts w:ascii="Times New Roman" w:eastAsia="Times New Roman" w:hAnsi="Times New Roman" w:cs="Times New Roman"/>
          <w:color w:val="000000"/>
          <w:sz w:val="24"/>
          <w:szCs w:val="24"/>
          <w:lang w:eastAsia="ru-RU"/>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54030" w:rsidRPr="00354C66" w:rsidRDefault="00F54030" w:rsidP="00F54030">
      <w:pPr>
        <w:widowControl w:val="0"/>
        <w:spacing w:after="0" w:line="240" w:lineRule="auto"/>
        <w:ind w:firstLine="3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При изучении учебных предметов обучающиеся усовершенствуют приобретённые на первом уровне </w:t>
      </w:r>
      <w:r w:rsidRPr="00354C66">
        <w:rPr>
          <w:rFonts w:ascii="Times New Roman" w:eastAsia="Times New Roman" w:hAnsi="Times New Roman" w:cs="Times New Roman"/>
          <w:i/>
          <w:iCs/>
          <w:color w:val="000000"/>
          <w:sz w:val="24"/>
          <w:szCs w:val="24"/>
          <w:lang w:eastAsia="ru-RU"/>
        </w:rPr>
        <w:t>навыки работы с информацией</w:t>
      </w:r>
      <w:r w:rsidRPr="00354C66">
        <w:rPr>
          <w:rFonts w:ascii="Times New Roman" w:eastAsia="Times New Roman" w:hAnsi="Times New Roman" w:cs="Times New Roman"/>
          <w:color w:val="000000"/>
          <w:sz w:val="24"/>
          <w:szCs w:val="24"/>
          <w:lang w:eastAsia="ru-RU"/>
        </w:rPr>
        <w:t xml:space="preserve"> и пополнят их. Они смогут работать с текстами, преобразовывать и интерпретировать содержащуюся в них информацию, в том числе:</w:t>
      </w:r>
    </w:p>
    <w:p w:rsidR="00F54030" w:rsidRPr="00354C66" w:rsidRDefault="00F54030" w:rsidP="00F54030">
      <w:pPr>
        <w:widowControl w:val="0"/>
        <w:numPr>
          <w:ilvl w:val="0"/>
          <w:numId w:val="2"/>
        </w:numPr>
        <w:tabs>
          <w:tab w:val="left" w:pos="3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F54030" w:rsidRPr="00354C66" w:rsidRDefault="00F54030" w:rsidP="00F54030">
      <w:pPr>
        <w:widowControl w:val="0"/>
        <w:numPr>
          <w:ilvl w:val="0"/>
          <w:numId w:val="2"/>
        </w:numPr>
        <w:tabs>
          <w:tab w:val="left" w:pos="24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54030" w:rsidRPr="00354C66" w:rsidRDefault="00F54030" w:rsidP="00F54030">
      <w:pPr>
        <w:widowControl w:val="0"/>
        <w:numPr>
          <w:ilvl w:val="0"/>
          <w:numId w:val="2"/>
        </w:numPr>
        <w:tabs>
          <w:tab w:val="left" w:pos="15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заполнять и дополнять таблицы, схемы, диаграммы, тексты.</w:t>
      </w:r>
    </w:p>
    <w:p w:rsidR="00F54030" w:rsidRPr="00354C66" w:rsidRDefault="00F54030" w:rsidP="00F54030">
      <w:pPr>
        <w:widowControl w:val="0"/>
        <w:spacing w:after="0" w:line="240" w:lineRule="auto"/>
        <w:ind w:firstLine="3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В ходе изучения всех учебных предметов обучающиеся приобретут </w:t>
      </w:r>
      <w:r w:rsidRPr="00354C66">
        <w:rPr>
          <w:rFonts w:ascii="Times New Roman" w:eastAsia="Times New Roman" w:hAnsi="Times New Roman" w:cs="Times New Roman"/>
          <w:i/>
          <w:iCs/>
          <w:color w:val="000000"/>
          <w:sz w:val="24"/>
          <w:szCs w:val="24"/>
          <w:lang w:eastAsia="ru-RU"/>
        </w:rPr>
        <w:t>опыт проектной деятельности</w:t>
      </w:r>
      <w:r w:rsidRPr="00354C66">
        <w:rPr>
          <w:rFonts w:ascii="Times New Roman" w:eastAsia="Times New Roman" w:hAnsi="Times New Roman" w:cs="Times New Roman"/>
          <w:color w:val="000000"/>
          <w:sz w:val="24"/>
          <w:szCs w:val="24"/>
          <w:lang w:eastAsia="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54030" w:rsidRPr="00354C66" w:rsidRDefault="00F54030" w:rsidP="00F54030">
      <w:pPr>
        <w:widowControl w:val="0"/>
        <w:spacing w:after="0" w:line="240" w:lineRule="auto"/>
        <w:ind w:firstLine="3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lastRenderedPageBreak/>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F54030" w:rsidRPr="00354C66" w:rsidRDefault="00F54030" w:rsidP="00F54030">
      <w:pPr>
        <w:widowControl w:val="0"/>
        <w:spacing w:after="0" w:line="240" w:lineRule="auto"/>
        <w:ind w:firstLine="3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соответствии ФГОС ООО выделяются три группы универсальных учебных действий: регулятивные, познавательные, коммуникативные.</w:t>
      </w:r>
    </w:p>
    <w:p w:rsidR="00F54030" w:rsidRPr="008D26D2" w:rsidRDefault="00F54030" w:rsidP="00F54030">
      <w:pPr>
        <w:widowControl w:val="0"/>
        <w:spacing w:after="0" w:line="240" w:lineRule="auto"/>
        <w:rPr>
          <w:rFonts w:ascii="Times New Roman" w:eastAsia="Times New Roman" w:hAnsi="Times New Roman" w:cs="Times New Roman"/>
          <w:b/>
          <w:color w:val="000000"/>
          <w:sz w:val="24"/>
          <w:szCs w:val="24"/>
          <w:lang w:eastAsia="ru-RU"/>
        </w:rPr>
      </w:pPr>
      <w:r w:rsidRPr="008D26D2">
        <w:rPr>
          <w:rFonts w:ascii="Times New Roman" w:eastAsia="Times New Roman" w:hAnsi="Times New Roman" w:cs="Times New Roman"/>
          <w:b/>
          <w:color w:val="000000"/>
          <w:sz w:val="24"/>
          <w:szCs w:val="24"/>
          <w:lang w:eastAsia="ru-RU"/>
        </w:rPr>
        <w:t>Регулятивные УУД</w:t>
      </w:r>
    </w:p>
    <w:p w:rsidR="00F54030" w:rsidRPr="00354C66" w:rsidRDefault="00F54030" w:rsidP="00F54030">
      <w:pPr>
        <w:widowControl w:val="0"/>
        <w:tabs>
          <w:tab w:val="left" w:pos="112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354C66">
        <w:rPr>
          <w:rFonts w:ascii="Times New Roman" w:eastAsia="Times New Roman" w:hAnsi="Times New Roman" w:cs="Times New Roman"/>
          <w:color w:val="000000"/>
          <w:sz w:val="24"/>
          <w:szCs w:val="24"/>
          <w:lang w:eastAsia="ru-RU"/>
        </w:rPr>
        <w:t>Умение</w:t>
      </w:r>
      <w:r w:rsidRPr="00354C66">
        <w:rPr>
          <w:rFonts w:ascii="Times New Roman" w:eastAsia="Times New Roman" w:hAnsi="Times New Roman" w:cs="Times New Roman"/>
          <w:color w:val="000000"/>
          <w:sz w:val="24"/>
          <w:szCs w:val="24"/>
          <w:lang w:eastAsia="ru-RU"/>
        </w:rPr>
        <w:tab/>
        <w:t>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существующие и планировать будущие образовательные результаты;</w:t>
      </w:r>
    </w:p>
    <w:p w:rsidR="00F54030" w:rsidRPr="00354C66" w:rsidRDefault="00F54030" w:rsidP="00F54030">
      <w:pPr>
        <w:widowControl w:val="0"/>
        <w:numPr>
          <w:ilvl w:val="0"/>
          <w:numId w:val="4"/>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идентифицировать собственные проблемы и определять главную проблему;</w:t>
      </w:r>
    </w:p>
    <w:p w:rsidR="00F54030" w:rsidRPr="00354C66" w:rsidRDefault="00F54030" w:rsidP="00F54030">
      <w:pPr>
        <w:widowControl w:val="0"/>
        <w:numPr>
          <w:ilvl w:val="0"/>
          <w:numId w:val="4"/>
        </w:numPr>
        <w:tabs>
          <w:tab w:val="left" w:pos="2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выдвигать версии решения проблемы, формулировать гипотезы, предвосхищать конечный результат;</w:t>
      </w:r>
    </w:p>
    <w:p w:rsidR="00F54030" w:rsidRPr="00354C66" w:rsidRDefault="00F54030" w:rsidP="00F54030">
      <w:pPr>
        <w:widowControl w:val="0"/>
        <w:numPr>
          <w:ilvl w:val="0"/>
          <w:numId w:val="4"/>
        </w:numPr>
        <w:tabs>
          <w:tab w:val="left" w:pos="2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ставить цель деятельности на основе определенной проблемы и существующих возможностей;</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формулировать учебные задачи как шаги достижения поставленной цели деятельности;</w:t>
      </w:r>
    </w:p>
    <w:p w:rsidR="00F54030" w:rsidRPr="00354C66" w:rsidRDefault="00F54030" w:rsidP="00F54030">
      <w:pPr>
        <w:widowControl w:val="0"/>
        <w:numPr>
          <w:ilvl w:val="0"/>
          <w:numId w:val="4"/>
        </w:numPr>
        <w:tabs>
          <w:tab w:val="left" w:pos="22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обосновывать целевые ориентиры и приоритеты ссылками на ценности, указывая и обосновывая логическую последовательность шагов.</w:t>
      </w:r>
    </w:p>
    <w:p w:rsidR="00F54030" w:rsidRPr="00354C66" w:rsidRDefault="00F54030" w:rsidP="00F54030">
      <w:pPr>
        <w:widowControl w:val="0"/>
        <w:tabs>
          <w:tab w:val="left" w:pos="1249"/>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Pr="00354C66">
        <w:rPr>
          <w:rFonts w:ascii="Times New Roman" w:eastAsia="Times New Roman" w:hAnsi="Times New Roman" w:cs="Times New Roman"/>
          <w:color w:val="000000"/>
          <w:sz w:val="24"/>
          <w:szCs w:val="24"/>
          <w:lang w:eastAsia="ru-RU"/>
        </w:rPr>
        <w:t>Умение</w:t>
      </w:r>
      <w:r w:rsidRPr="00354C66">
        <w:rPr>
          <w:rFonts w:ascii="Times New Roman" w:eastAsia="Times New Roman" w:hAnsi="Times New Roman" w:cs="Times New Roman"/>
          <w:color w:val="000000"/>
          <w:sz w:val="24"/>
          <w:szCs w:val="24"/>
          <w:lang w:eastAsia="ru-RU"/>
        </w:rPr>
        <w:tab/>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54030" w:rsidRPr="00354C66" w:rsidRDefault="00F54030" w:rsidP="00F54030">
      <w:pPr>
        <w:widowControl w:val="0"/>
        <w:numPr>
          <w:ilvl w:val="0"/>
          <w:numId w:val="4"/>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необходимые действия в соответствии с учебной и познавательной задачей и составлять алгоритм их выполнения;</w:t>
      </w:r>
    </w:p>
    <w:p w:rsidR="00F54030" w:rsidRPr="00354C66" w:rsidRDefault="00F54030" w:rsidP="00F54030">
      <w:pPr>
        <w:widowControl w:val="0"/>
        <w:numPr>
          <w:ilvl w:val="0"/>
          <w:numId w:val="4"/>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обосновывать и осуществлять выбор наиболее эффективных способов решения учебных и познавательных задач;</w:t>
      </w:r>
    </w:p>
    <w:p w:rsidR="00F54030" w:rsidRPr="00354C66" w:rsidRDefault="00F54030" w:rsidP="00F54030">
      <w:pPr>
        <w:widowControl w:val="0"/>
        <w:numPr>
          <w:ilvl w:val="0"/>
          <w:numId w:val="4"/>
        </w:numPr>
        <w:tabs>
          <w:tab w:val="left" w:pos="18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определять/находить, в том числе из предложенных вариантов, условия для выполнения учебной и познавательной задачи;</w:t>
      </w:r>
    </w:p>
    <w:p w:rsidR="00F54030" w:rsidRPr="00354C66" w:rsidRDefault="00F54030" w:rsidP="00F54030">
      <w:pPr>
        <w:widowControl w:val="0"/>
        <w:numPr>
          <w:ilvl w:val="0"/>
          <w:numId w:val="4"/>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54030" w:rsidRPr="00354C66" w:rsidRDefault="00F54030" w:rsidP="00F54030">
      <w:pPr>
        <w:widowControl w:val="0"/>
        <w:numPr>
          <w:ilvl w:val="0"/>
          <w:numId w:val="4"/>
        </w:numPr>
        <w:tabs>
          <w:tab w:val="left" w:pos="21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выбирать из предложенных вариантов и самостоятельно искать средства/ресурсы для решения задачи/достижения цели;</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составлять план решения проблемы (выполнения проекта, проведения исследования);</w:t>
      </w:r>
    </w:p>
    <w:p w:rsidR="00F54030" w:rsidRPr="00354C66" w:rsidRDefault="00F54030" w:rsidP="00F54030">
      <w:pPr>
        <w:widowControl w:val="0"/>
        <w:numPr>
          <w:ilvl w:val="0"/>
          <w:numId w:val="4"/>
        </w:numPr>
        <w:tabs>
          <w:tab w:val="left" w:pos="18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потенциальные затруднения при решении учебной и познавательной задачи и находить средства для их устранения;</w:t>
      </w:r>
    </w:p>
    <w:p w:rsidR="00F54030" w:rsidRPr="00354C66" w:rsidRDefault="00F54030" w:rsidP="00F54030">
      <w:pPr>
        <w:widowControl w:val="0"/>
        <w:numPr>
          <w:ilvl w:val="0"/>
          <w:numId w:val="4"/>
        </w:numPr>
        <w:tabs>
          <w:tab w:val="left" w:pos="2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описывать свой опыт, оформляя его для передачи другим людям в виде технологии решения практических задач определенного класса;</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планировать и корректировать свою индивидуальную образовательную траекторию.</w:t>
      </w:r>
    </w:p>
    <w:p w:rsidR="00F54030" w:rsidRPr="00354C66" w:rsidRDefault="00F54030" w:rsidP="00F54030">
      <w:pPr>
        <w:widowControl w:val="0"/>
        <w:tabs>
          <w:tab w:val="left" w:pos="1186"/>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 </w:t>
      </w:r>
      <w:r w:rsidRPr="00354C66">
        <w:rPr>
          <w:rFonts w:ascii="Times New Roman" w:eastAsia="Times New Roman" w:hAnsi="Times New Roman" w:cs="Times New Roman"/>
          <w:color w:val="000000"/>
          <w:sz w:val="24"/>
          <w:szCs w:val="24"/>
          <w:lang w:eastAsia="ru-RU"/>
        </w:rPr>
        <w:t>Умение</w:t>
      </w:r>
      <w:r w:rsidRPr="00354C66">
        <w:rPr>
          <w:rFonts w:ascii="Times New Roman" w:eastAsia="Times New Roman" w:hAnsi="Times New Roman" w:cs="Times New Roman"/>
          <w:color w:val="000000"/>
          <w:sz w:val="24"/>
          <w:szCs w:val="24"/>
          <w:lang w:eastAsia="ru-RU"/>
        </w:rPr>
        <w:tab/>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54030" w:rsidRPr="00354C66" w:rsidRDefault="00F54030" w:rsidP="00F54030">
      <w:pPr>
        <w:widowControl w:val="0"/>
        <w:numPr>
          <w:ilvl w:val="0"/>
          <w:numId w:val="4"/>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совместно с педагогом и сверстниками критерии планируемых результатов и критерии оценки своей учебной деятельности;</w:t>
      </w:r>
    </w:p>
    <w:p w:rsidR="00F54030" w:rsidRPr="00354C66" w:rsidRDefault="00F54030" w:rsidP="00F54030">
      <w:pPr>
        <w:widowControl w:val="0"/>
        <w:numPr>
          <w:ilvl w:val="0"/>
          <w:numId w:val="4"/>
        </w:numPr>
        <w:tabs>
          <w:tab w:val="left" w:pos="2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систематизировать (в том числе выбирать приоритетные) критерии планируемых результатов и оценки своей деятельности;</w:t>
      </w:r>
    </w:p>
    <w:p w:rsidR="00F54030" w:rsidRPr="00354C66" w:rsidRDefault="00F54030" w:rsidP="00F54030">
      <w:pPr>
        <w:widowControl w:val="0"/>
        <w:numPr>
          <w:ilvl w:val="0"/>
          <w:numId w:val="4"/>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54030" w:rsidRPr="00354C66" w:rsidRDefault="00F54030" w:rsidP="00F54030">
      <w:pPr>
        <w:widowControl w:val="0"/>
        <w:numPr>
          <w:ilvl w:val="0"/>
          <w:numId w:val="4"/>
        </w:numPr>
        <w:tabs>
          <w:tab w:val="left" w:pos="26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оценивать свою деятельность, аргументируя причины достижения или отсутствия планируемого результата;</w:t>
      </w:r>
    </w:p>
    <w:p w:rsidR="00F54030" w:rsidRPr="00354C66" w:rsidRDefault="00F54030" w:rsidP="00F54030">
      <w:pPr>
        <w:widowControl w:val="0"/>
        <w:numPr>
          <w:ilvl w:val="0"/>
          <w:numId w:val="4"/>
        </w:numPr>
        <w:tabs>
          <w:tab w:val="left" w:pos="2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находить достаточные средства для выполнения учебных действий в изменяющейся </w:t>
      </w:r>
      <w:r w:rsidRPr="00354C66">
        <w:rPr>
          <w:rFonts w:ascii="Times New Roman" w:eastAsia="Times New Roman" w:hAnsi="Times New Roman" w:cs="Times New Roman"/>
          <w:color w:val="000000"/>
          <w:sz w:val="24"/>
          <w:szCs w:val="24"/>
          <w:lang w:eastAsia="ru-RU"/>
        </w:rPr>
        <w:lastRenderedPageBreak/>
        <w:t>ситуации и/или при отсутствии планируемого результата;</w:t>
      </w:r>
    </w:p>
    <w:p w:rsidR="00F54030" w:rsidRPr="00354C66" w:rsidRDefault="00F54030" w:rsidP="00F54030">
      <w:pPr>
        <w:widowControl w:val="0"/>
        <w:numPr>
          <w:ilvl w:val="0"/>
          <w:numId w:val="4"/>
        </w:numPr>
        <w:tabs>
          <w:tab w:val="left" w:pos="23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54030" w:rsidRPr="00354C66" w:rsidRDefault="00F54030" w:rsidP="00F54030">
      <w:pPr>
        <w:widowControl w:val="0"/>
        <w:numPr>
          <w:ilvl w:val="0"/>
          <w:numId w:val="4"/>
        </w:numPr>
        <w:tabs>
          <w:tab w:val="left" w:pos="42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54030" w:rsidRPr="00354C66" w:rsidRDefault="00F54030" w:rsidP="00F54030">
      <w:pPr>
        <w:widowControl w:val="0"/>
        <w:numPr>
          <w:ilvl w:val="0"/>
          <w:numId w:val="4"/>
        </w:numPr>
        <w:tabs>
          <w:tab w:val="left" w:pos="3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сверять свои действия с целью и, при необходимости, исправлять ошибки самостоятельно.</w:t>
      </w:r>
    </w:p>
    <w:p w:rsidR="00F54030" w:rsidRPr="00354C66" w:rsidRDefault="00F54030" w:rsidP="00F54030">
      <w:pPr>
        <w:widowControl w:val="0"/>
        <w:tabs>
          <w:tab w:val="left" w:pos="1057"/>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354C66">
        <w:rPr>
          <w:rFonts w:ascii="Times New Roman" w:eastAsia="Times New Roman" w:hAnsi="Times New Roman" w:cs="Times New Roman"/>
          <w:color w:val="000000"/>
          <w:sz w:val="24"/>
          <w:szCs w:val="24"/>
          <w:lang w:eastAsia="ru-RU"/>
        </w:rPr>
        <w:t>Умение</w:t>
      </w:r>
      <w:r w:rsidRPr="00354C66">
        <w:rPr>
          <w:rFonts w:ascii="Times New Roman" w:eastAsia="Times New Roman" w:hAnsi="Times New Roman" w:cs="Times New Roman"/>
          <w:color w:val="000000"/>
          <w:sz w:val="24"/>
          <w:szCs w:val="24"/>
          <w:lang w:eastAsia="ru-RU"/>
        </w:rPr>
        <w:tab/>
        <w:t>оценивать правильность выполнения учебной задачи, собственные возможности ее решения. Обучающийся сможет:</w:t>
      </w:r>
    </w:p>
    <w:p w:rsidR="00F54030" w:rsidRPr="00354C66" w:rsidRDefault="00F54030" w:rsidP="00F54030">
      <w:pPr>
        <w:widowControl w:val="0"/>
        <w:numPr>
          <w:ilvl w:val="0"/>
          <w:numId w:val="4"/>
        </w:numPr>
        <w:tabs>
          <w:tab w:val="left" w:pos="2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критерии правильности (корректности) выполнения учебной задачи; анализировать и обосновывать применение соответствующего инструментария для выполнения учебной задачи;</w:t>
      </w:r>
    </w:p>
    <w:p w:rsidR="00F54030" w:rsidRPr="00354C66" w:rsidRDefault="00F54030" w:rsidP="00F54030">
      <w:pPr>
        <w:widowControl w:val="0"/>
        <w:numPr>
          <w:ilvl w:val="0"/>
          <w:numId w:val="4"/>
        </w:numPr>
        <w:tabs>
          <w:tab w:val="left" w:pos="21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54030" w:rsidRPr="00354C66" w:rsidRDefault="00F54030" w:rsidP="00F54030">
      <w:pPr>
        <w:widowControl w:val="0"/>
        <w:numPr>
          <w:ilvl w:val="0"/>
          <w:numId w:val="4"/>
        </w:numPr>
        <w:tabs>
          <w:tab w:val="left" w:pos="35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оценивать продукт своей деятельности по заданным и/или самостоятельно определенным критериям в соответствии с целью деятельности;</w:t>
      </w:r>
    </w:p>
    <w:p w:rsidR="00F54030" w:rsidRPr="00354C66" w:rsidRDefault="00F54030" w:rsidP="00F54030">
      <w:pPr>
        <w:widowControl w:val="0"/>
        <w:numPr>
          <w:ilvl w:val="0"/>
          <w:numId w:val="4"/>
        </w:numPr>
        <w:tabs>
          <w:tab w:val="left" w:pos="26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обосновывать достижимость цели выбранным способом на основе оценки своих внутренних ресурсов и доступных внешних ресурсов;</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фиксировать и анализировать динамику собственных образовательных результатов.</w:t>
      </w:r>
    </w:p>
    <w:p w:rsidR="00F54030" w:rsidRPr="00354C66" w:rsidRDefault="00F54030" w:rsidP="00F54030">
      <w:pPr>
        <w:widowControl w:val="0"/>
        <w:tabs>
          <w:tab w:val="left" w:pos="1302"/>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354C66">
        <w:rPr>
          <w:rFonts w:ascii="Times New Roman" w:eastAsia="Times New Roman" w:hAnsi="Times New Roman" w:cs="Times New Roman"/>
          <w:color w:val="000000"/>
          <w:sz w:val="24"/>
          <w:szCs w:val="24"/>
          <w:lang w:eastAsia="ru-RU"/>
        </w:rPr>
        <w:t>Владение</w:t>
      </w:r>
      <w:r w:rsidRPr="00354C66">
        <w:rPr>
          <w:rFonts w:ascii="Times New Roman" w:eastAsia="Times New Roman" w:hAnsi="Times New Roman" w:cs="Times New Roman"/>
          <w:color w:val="000000"/>
          <w:sz w:val="24"/>
          <w:szCs w:val="24"/>
          <w:lang w:eastAsia="ru-RU"/>
        </w:rPr>
        <w:tab/>
        <w:t>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F54030" w:rsidRPr="00354C66" w:rsidRDefault="00F54030" w:rsidP="00F54030">
      <w:pPr>
        <w:widowControl w:val="0"/>
        <w:numPr>
          <w:ilvl w:val="0"/>
          <w:numId w:val="4"/>
        </w:numPr>
        <w:tabs>
          <w:tab w:val="left" w:pos="23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54030" w:rsidRPr="00354C66" w:rsidRDefault="00F54030" w:rsidP="00F54030">
      <w:pPr>
        <w:widowControl w:val="0"/>
        <w:numPr>
          <w:ilvl w:val="0"/>
          <w:numId w:val="4"/>
        </w:numPr>
        <w:tabs>
          <w:tab w:val="left" w:pos="26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соотносить реальные и планируемые результаты индивидуальной образовательной деятельности и делать выводы;</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принимать решение в учебной ситуации и нести за него ответственность;</w:t>
      </w:r>
    </w:p>
    <w:p w:rsidR="00F54030" w:rsidRPr="00354C66" w:rsidRDefault="00F54030" w:rsidP="00F54030">
      <w:pPr>
        <w:widowControl w:val="0"/>
        <w:numPr>
          <w:ilvl w:val="0"/>
          <w:numId w:val="4"/>
        </w:numPr>
        <w:tabs>
          <w:tab w:val="left" w:pos="20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самостоятельно определять причины своего успеха или неуспеха и находить способы выхода из ситуации неуспеха;</w:t>
      </w:r>
    </w:p>
    <w:p w:rsidR="00F54030" w:rsidRPr="00354C66" w:rsidRDefault="00F54030" w:rsidP="00F54030">
      <w:pPr>
        <w:widowControl w:val="0"/>
        <w:numPr>
          <w:ilvl w:val="0"/>
          <w:numId w:val="4"/>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54030" w:rsidRPr="00354C66" w:rsidRDefault="00F54030" w:rsidP="00F54030">
      <w:pPr>
        <w:widowControl w:val="0"/>
        <w:numPr>
          <w:ilvl w:val="0"/>
          <w:numId w:val="4"/>
        </w:numPr>
        <w:tabs>
          <w:tab w:val="left" w:pos="18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54030" w:rsidRPr="008D26D2" w:rsidRDefault="00F54030" w:rsidP="00F54030">
      <w:pPr>
        <w:widowControl w:val="0"/>
        <w:spacing w:after="0" w:line="240" w:lineRule="auto"/>
        <w:rPr>
          <w:rFonts w:ascii="Times New Roman" w:eastAsia="Times New Roman" w:hAnsi="Times New Roman" w:cs="Times New Roman"/>
          <w:b/>
          <w:color w:val="000000"/>
          <w:sz w:val="24"/>
          <w:szCs w:val="24"/>
          <w:lang w:eastAsia="ru-RU"/>
        </w:rPr>
      </w:pPr>
      <w:r w:rsidRPr="008D26D2">
        <w:rPr>
          <w:rFonts w:ascii="Times New Roman" w:eastAsia="Times New Roman" w:hAnsi="Times New Roman" w:cs="Times New Roman"/>
          <w:b/>
          <w:color w:val="000000"/>
          <w:sz w:val="24"/>
          <w:szCs w:val="24"/>
          <w:lang w:eastAsia="ru-RU"/>
        </w:rPr>
        <w:t>Познавательные УУД</w:t>
      </w:r>
    </w:p>
    <w:p w:rsidR="00F54030" w:rsidRPr="00354C66" w:rsidRDefault="00F54030" w:rsidP="00F54030">
      <w:pPr>
        <w:widowControl w:val="0"/>
        <w:tabs>
          <w:tab w:val="left" w:pos="447"/>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354C66">
        <w:rPr>
          <w:rFonts w:ascii="Times New Roman" w:eastAsia="Times New Roman" w:hAnsi="Times New Roman" w:cs="Times New Roman"/>
          <w:color w:val="000000"/>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54030" w:rsidRPr="00354C66" w:rsidRDefault="00F54030" w:rsidP="00F54030">
      <w:pPr>
        <w:widowControl w:val="0"/>
        <w:numPr>
          <w:ilvl w:val="0"/>
          <w:numId w:val="2"/>
        </w:numPr>
        <w:tabs>
          <w:tab w:val="left" w:pos="23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подбирать слова, соподчиненные ключевому слову, определяющие его признаки и свойства;</w:t>
      </w:r>
    </w:p>
    <w:p w:rsidR="00F54030" w:rsidRPr="00354C66" w:rsidRDefault="00F54030" w:rsidP="00F54030">
      <w:pPr>
        <w:widowControl w:val="0"/>
        <w:numPr>
          <w:ilvl w:val="0"/>
          <w:numId w:val="2"/>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выстраивать логическую цепочку, состоящую из ключевого слова и соподчиненных ему слов;</w:t>
      </w:r>
    </w:p>
    <w:p w:rsidR="00F54030" w:rsidRPr="00354C66" w:rsidRDefault="00F54030" w:rsidP="00F54030">
      <w:pPr>
        <w:widowControl w:val="0"/>
        <w:numPr>
          <w:ilvl w:val="0"/>
          <w:numId w:val="2"/>
        </w:numPr>
        <w:tabs>
          <w:tab w:val="left" w:pos="15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выделять общий признак двух или нескольких предметов или явлений и объяснять их сходство;</w:t>
      </w:r>
    </w:p>
    <w:p w:rsidR="00F54030" w:rsidRPr="00354C66" w:rsidRDefault="00F54030" w:rsidP="00F54030">
      <w:pPr>
        <w:widowControl w:val="0"/>
        <w:numPr>
          <w:ilvl w:val="0"/>
          <w:numId w:val="2"/>
        </w:numPr>
        <w:tabs>
          <w:tab w:val="left" w:pos="21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объединять предметы и явления в группы по определенным признакам, сравнивать, классифицировать и обобщать факты и явления;</w:t>
      </w:r>
    </w:p>
    <w:p w:rsidR="00F54030" w:rsidRPr="00354C66" w:rsidRDefault="00F54030" w:rsidP="00F54030">
      <w:pPr>
        <w:widowControl w:val="0"/>
        <w:numPr>
          <w:ilvl w:val="0"/>
          <w:numId w:val="2"/>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выделять явление из общего ряда других явлений;</w:t>
      </w:r>
    </w:p>
    <w:p w:rsidR="00F54030" w:rsidRPr="00354C66" w:rsidRDefault="00F54030" w:rsidP="00F54030">
      <w:pPr>
        <w:widowControl w:val="0"/>
        <w:numPr>
          <w:ilvl w:val="0"/>
          <w:numId w:val="2"/>
        </w:numPr>
        <w:tabs>
          <w:tab w:val="left" w:pos="2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w:t>
      </w:r>
      <w:r w:rsidRPr="00354C66">
        <w:rPr>
          <w:rFonts w:ascii="Times New Roman" w:eastAsia="Times New Roman" w:hAnsi="Times New Roman" w:cs="Times New Roman"/>
          <w:color w:val="000000"/>
          <w:sz w:val="24"/>
          <w:szCs w:val="24"/>
          <w:lang w:eastAsia="ru-RU"/>
        </w:rPr>
        <w:lastRenderedPageBreak/>
        <w:t>данного явления, выявлять причины и следствия явлений;</w:t>
      </w:r>
    </w:p>
    <w:p w:rsidR="00F54030" w:rsidRPr="00354C66" w:rsidRDefault="00F54030" w:rsidP="00F54030">
      <w:pPr>
        <w:widowControl w:val="0"/>
        <w:numPr>
          <w:ilvl w:val="0"/>
          <w:numId w:val="2"/>
        </w:numPr>
        <w:tabs>
          <w:tab w:val="left" w:pos="22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строить рассуждение от общих закономерностей к частным явлениям и от частных явлений к общим закономерностям;</w:t>
      </w:r>
    </w:p>
    <w:p w:rsidR="00F54030" w:rsidRPr="00354C66" w:rsidRDefault="00F54030" w:rsidP="00F54030">
      <w:pPr>
        <w:widowControl w:val="0"/>
        <w:numPr>
          <w:ilvl w:val="0"/>
          <w:numId w:val="2"/>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строить рассуждение на основе сравнения предметов и явлений, выделяя при этом общие признаки;</w:t>
      </w:r>
    </w:p>
    <w:p w:rsidR="00F54030" w:rsidRPr="00354C66" w:rsidRDefault="00F54030" w:rsidP="00F54030">
      <w:pPr>
        <w:widowControl w:val="0"/>
        <w:numPr>
          <w:ilvl w:val="0"/>
          <w:numId w:val="2"/>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излагать полученную информацию, интерпретируя ее в контексте решаемой задачи;</w:t>
      </w:r>
    </w:p>
    <w:p w:rsidR="00F54030" w:rsidRPr="00354C66" w:rsidRDefault="00F54030" w:rsidP="00F54030">
      <w:pPr>
        <w:widowControl w:val="0"/>
        <w:numPr>
          <w:ilvl w:val="0"/>
          <w:numId w:val="2"/>
        </w:numPr>
        <w:tabs>
          <w:tab w:val="left" w:pos="2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самостоятельно указывать на информацию, нуждающуюся в проверке, предлагать и применять способ проверки достоверности информации;</w:t>
      </w:r>
    </w:p>
    <w:p w:rsidR="00F54030" w:rsidRPr="00354C66" w:rsidRDefault="00F54030" w:rsidP="00F54030">
      <w:pPr>
        <w:widowControl w:val="0"/>
        <w:numPr>
          <w:ilvl w:val="0"/>
          <w:numId w:val="2"/>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вербализовать эмоциональное впечатление, оказанное на него источником;</w:t>
      </w:r>
    </w:p>
    <w:p w:rsidR="00F54030" w:rsidRPr="00354C66" w:rsidRDefault="00F54030" w:rsidP="00F54030">
      <w:pPr>
        <w:widowControl w:val="0"/>
        <w:numPr>
          <w:ilvl w:val="0"/>
          <w:numId w:val="2"/>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54030" w:rsidRPr="00354C66" w:rsidRDefault="00F54030" w:rsidP="00F54030">
      <w:pPr>
        <w:widowControl w:val="0"/>
        <w:numPr>
          <w:ilvl w:val="0"/>
          <w:numId w:val="2"/>
        </w:numPr>
        <w:tabs>
          <w:tab w:val="left" w:pos="20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F54030" w:rsidRPr="00354C66" w:rsidRDefault="00F54030" w:rsidP="00F54030">
      <w:pPr>
        <w:widowControl w:val="0"/>
        <w:numPr>
          <w:ilvl w:val="0"/>
          <w:numId w:val="2"/>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54030" w:rsidRPr="00354C66" w:rsidRDefault="00F54030" w:rsidP="00F54030">
      <w:pPr>
        <w:widowControl w:val="0"/>
        <w:tabs>
          <w:tab w:val="left" w:pos="1071"/>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354C66">
        <w:rPr>
          <w:rFonts w:ascii="Times New Roman" w:eastAsia="Times New Roman" w:hAnsi="Times New Roman" w:cs="Times New Roman"/>
          <w:color w:val="000000"/>
          <w:sz w:val="24"/>
          <w:szCs w:val="24"/>
          <w:lang w:eastAsia="ru-RU"/>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54030" w:rsidRPr="00354C66" w:rsidRDefault="00F54030" w:rsidP="00F54030">
      <w:pPr>
        <w:widowControl w:val="0"/>
        <w:numPr>
          <w:ilvl w:val="0"/>
          <w:numId w:val="2"/>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обозначать символом и знаком предмет и/или явление;</w:t>
      </w:r>
    </w:p>
    <w:p w:rsidR="00F54030" w:rsidRPr="00354C66" w:rsidRDefault="00F54030" w:rsidP="00F54030">
      <w:pPr>
        <w:widowControl w:val="0"/>
        <w:numPr>
          <w:ilvl w:val="0"/>
          <w:numId w:val="2"/>
        </w:numPr>
        <w:tabs>
          <w:tab w:val="left" w:pos="20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логические связи между предметами и/или явлениями, обозначать данные логические связи с помощью знаков в схеме;</w:t>
      </w:r>
    </w:p>
    <w:p w:rsidR="00F54030" w:rsidRPr="00354C66" w:rsidRDefault="00F54030" w:rsidP="00F54030">
      <w:pPr>
        <w:widowControl w:val="0"/>
        <w:numPr>
          <w:ilvl w:val="0"/>
          <w:numId w:val="2"/>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создавать абстрактный или реальный образ предмета и/или явления;</w:t>
      </w:r>
    </w:p>
    <w:p w:rsidR="00F54030" w:rsidRPr="00354C66" w:rsidRDefault="00F54030" w:rsidP="00F54030">
      <w:pPr>
        <w:widowControl w:val="0"/>
        <w:numPr>
          <w:ilvl w:val="0"/>
          <w:numId w:val="2"/>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строить модель/схему на основе условий задачи и/или способа ее решения;</w:t>
      </w:r>
    </w:p>
    <w:p w:rsidR="00F54030" w:rsidRPr="00354C66" w:rsidRDefault="00F54030" w:rsidP="00F54030">
      <w:pPr>
        <w:widowControl w:val="0"/>
        <w:numPr>
          <w:ilvl w:val="0"/>
          <w:numId w:val="2"/>
        </w:numPr>
        <w:tabs>
          <w:tab w:val="left" w:pos="28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54030" w:rsidRPr="00354C66" w:rsidRDefault="00F54030" w:rsidP="00F54030">
      <w:pPr>
        <w:widowControl w:val="0"/>
        <w:numPr>
          <w:ilvl w:val="0"/>
          <w:numId w:val="2"/>
        </w:numPr>
        <w:tabs>
          <w:tab w:val="left" w:pos="21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преобразовывать модели с целью выявления общих законов, определяющих данную предметную область;</w:t>
      </w:r>
    </w:p>
    <w:p w:rsidR="00F54030" w:rsidRPr="00354C66" w:rsidRDefault="00F54030" w:rsidP="00F54030">
      <w:pPr>
        <w:widowControl w:val="0"/>
        <w:numPr>
          <w:ilvl w:val="0"/>
          <w:numId w:val="2"/>
        </w:numPr>
        <w:tabs>
          <w:tab w:val="left" w:pos="20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54030" w:rsidRPr="00354C66" w:rsidRDefault="00F54030" w:rsidP="00F54030">
      <w:pPr>
        <w:widowControl w:val="0"/>
        <w:numPr>
          <w:ilvl w:val="0"/>
          <w:numId w:val="2"/>
        </w:numPr>
        <w:tabs>
          <w:tab w:val="left" w:pos="18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54030" w:rsidRPr="00354C66" w:rsidRDefault="00F54030" w:rsidP="00F54030">
      <w:pPr>
        <w:widowControl w:val="0"/>
        <w:numPr>
          <w:ilvl w:val="0"/>
          <w:numId w:val="2"/>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строить доказательство: прямое, косвенное, от противного;</w:t>
      </w:r>
    </w:p>
    <w:p w:rsidR="00F54030" w:rsidRPr="00354C66" w:rsidRDefault="00F54030" w:rsidP="00F54030">
      <w:pPr>
        <w:widowControl w:val="0"/>
        <w:numPr>
          <w:ilvl w:val="0"/>
          <w:numId w:val="2"/>
        </w:numPr>
        <w:tabs>
          <w:tab w:val="left" w:pos="28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54030" w:rsidRPr="00354C66" w:rsidRDefault="00F54030" w:rsidP="00F54030">
      <w:pPr>
        <w:widowControl w:val="0"/>
        <w:tabs>
          <w:tab w:val="left" w:pos="1407"/>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 </w:t>
      </w:r>
      <w:r w:rsidRPr="00354C66">
        <w:rPr>
          <w:rFonts w:ascii="Times New Roman" w:eastAsia="Times New Roman" w:hAnsi="Times New Roman" w:cs="Times New Roman"/>
          <w:color w:val="000000"/>
          <w:sz w:val="24"/>
          <w:szCs w:val="24"/>
          <w:lang w:eastAsia="ru-RU"/>
        </w:rPr>
        <w:t>Смысловое</w:t>
      </w:r>
      <w:r>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eastAsia="ru-RU"/>
        </w:rPr>
        <w:tab/>
        <w:t>чтение. Обучающийся сможет:</w:t>
      </w:r>
    </w:p>
    <w:p w:rsidR="00F54030" w:rsidRPr="00354C66" w:rsidRDefault="00F54030" w:rsidP="00F54030">
      <w:pPr>
        <w:widowControl w:val="0"/>
        <w:numPr>
          <w:ilvl w:val="0"/>
          <w:numId w:val="2"/>
        </w:numPr>
        <w:tabs>
          <w:tab w:val="left" w:pos="31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находить в тексте требуемую информацию (в соответствии с целями своей деятельности);</w:t>
      </w:r>
    </w:p>
    <w:p w:rsidR="00F54030" w:rsidRPr="00354C66" w:rsidRDefault="00F54030" w:rsidP="00F54030">
      <w:pPr>
        <w:widowControl w:val="0"/>
        <w:numPr>
          <w:ilvl w:val="0"/>
          <w:numId w:val="2"/>
        </w:numPr>
        <w:tabs>
          <w:tab w:val="left" w:pos="35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ориентироваться в содержании текста, понимать целостный смысл текста, структурировать текст;</w:t>
      </w:r>
    </w:p>
    <w:p w:rsidR="00F54030" w:rsidRPr="00354C66" w:rsidRDefault="00F54030" w:rsidP="00F54030">
      <w:pPr>
        <w:widowControl w:val="0"/>
        <w:numPr>
          <w:ilvl w:val="0"/>
          <w:numId w:val="2"/>
        </w:numPr>
        <w:tabs>
          <w:tab w:val="left" w:pos="15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устанавливать взаимосвязь описанных в тексте событий, явлений, процессов;</w:t>
      </w:r>
    </w:p>
    <w:p w:rsidR="00F54030" w:rsidRPr="00354C66" w:rsidRDefault="00F54030" w:rsidP="00F54030">
      <w:pPr>
        <w:widowControl w:val="0"/>
        <w:numPr>
          <w:ilvl w:val="0"/>
          <w:numId w:val="2"/>
        </w:numPr>
        <w:tabs>
          <w:tab w:val="left" w:pos="21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резюмировать главную идею текста;</w:t>
      </w:r>
    </w:p>
    <w:p w:rsidR="00F54030" w:rsidRPr="00354C66" w:rsidRDefault="00F54030" w:rsidP="00F54030">
      <w:pPr>
        <w:widowControl w:val="0"/>
        <w:numPr>
          <w:ilvl w:val="0"/>
          <w:numId w:val="2"/>
        </w:numPr>
        <w:tabs>
          <w:tab w:val="left" w:pos="26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w:t>
      </w:r>
    </w:p>
    <w:p w:rsidR="00F54030" w:rsidRPr="00354C66" w:rsidRDefault="00F54030" w:rsidP="00F54030">
      <w:pPr>
        <w:widowControl w:val="0"/>
        <w:numPr>
          <w:ilvl w:val="0"/>
          <w:numId w:val="2"/>
        </w:numPr>
        <w:tabs>
          <w:tab w:val="left" w:pos="21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критически оценивать содержание и форму текста.</w:t>
      </w:r>
    </w:p>
    <w:p w:rsidR="00F54030" w:rsidRPr="00354C66" w:rsidRDefault="00F54030" w:rsidP="00F54030">
      <w:pPr>
        <w:widowControl w:val="0"/>
        <w:tabs>
          <w:tab w:val="left" w:pos="1930"/>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354C66">
        <w:rPr>
          <w:rFonts w:ascii="Times New Roman" w:eastAsia="Times New Roman" w:hAnsi="Times New Roman" w:cs="Times New Roman"/>
          <w:color w:val="000000"/>
          <w:sz w:val="24"/>
          <w:szCs w:val="24"/>
          <w:lang w:eastAsia="ru-RU"/>
        </w:rPr>
        <w:t>Формирование</w:t>
      </w:r>
      <w:r w:rsidRPr="00354C66">
        <w:rPr>
          <w:rFonts w:ascii="Times New Roman" w:eastAsia="Times New Roman" w:hAnsi="Times New Roman" w:cs="Times New Roman"/>
          <w:color w:val="000000"/>
          <w:sz w:val="24"/>
          <w:szCs w:val="24"/>
          <w:lang w:eastAsia="ru-RU"/>
        </w:rPr>
        <w:tab/>
        <w:t>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F54030" w:rsidRPr="00354C66" w:rsidRDefault="00F54030" w:rsidP="00F54030">
      <w:pPr>
        <w:widowControl w:val="0"/>
        <w:numPr>
          <w:ilvl w:val="0"/>
          <w:numId w:val="2"/>
        </w:numPr>
        <w:tabs>
          <w:tab w:val="left" w:pos="21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свое отношение к природной среде;</w:t>
      </w:r>
    </w:p>
    <w:p w:rsidR="00F54030" w:rsidRPr="00354C66" w:rsidRDefault="00F54030" w:rsidP="00F54030">
      <w:pPr>
        <w:widowControl w:val="0"/>
        <w:numPr>
          <w:ilvl w:val="0"/>
          <w:numId w:val="2"/>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влияние экологических факторов на среду обитания живых организмов;</w:t>
      </w:r>
    </w:p>
    <w:p w:rsidR="00F54030" w:rsidRPr="00354C66" w:rsidRDefault="00F54030" w:rsidP="00F54030">
      <w:pPr>
        <w:widowControl w:val="0"/>
        <w:numPr>
          <w:ilvl w:val="0"/>
          <w:numId w:val="2"/>
        </w:numPr>
        <w:tabs>
          <w:tab w:val="left" w:pos="21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проводить причинный и вероятностный анализ экологических ситуаций;</w:t>
      </w:r>
    </w:p>
    <w:p w:rsidR="00F54030" w:rsidRPr="00354C66" w:rsidRDefault="00F54030" w:rsidP="00F54030">
      <w:pPr>
        <w:widowControl w:val="0"/>
        <w:numPr>
          <w:ilvl w:val="0"/>
          <w:numId w:val="2"/>
        </w:numPr>
        <w:tabs>
          <w:tab w:val="left" w:pos="28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lastRenderedPageBreak/>
        <w:t>прогнозировать изменения ситуации при смене действия одного фактора на действие другого фактора;</w:t>
      </w:r>
    </w:p>
    <w:p w:rsidR="00F54030" w:rsidRPr="00354C66" w:rsidRDefault="00F54030" w:rsidP="00F54030">
      <w:pPr>
        <w:widowControl w:val="0"/>
        <w:numPr>
          <w:ilvl w:val="0"/>
          <w:numId w:val="2"/>
        </w:numPr>
        <w:tabs>
          <w:tab w:val="left" w:pos="20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распространять экологические знания и участвовать в практических делах по защите окружающей среды;</w:t>
      </w:r>
    </w:p>
    <w:p w:rsidR="00F54030" w:rsidRPr="00354C66" w:rsidRDefault="00F54030" w:rsidP="00F54030">
      <w:pPr>
        <w:widowControl w:val="0"/>
        <w:numPr>
          <w:ilvl w:val="0"/>
          <w:numId w:val="2"/>
        </w:numPr>
        <w:tabs>
          <w:tab w:val="left" w:pos="22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выражать свое отношение к природе через рисунки, сочинения, модели, проектные работы.</w:t>
      </w:r>
    </w:p>
    <w:p w:rsidR="00F54030" w:rsidRPr="00354C66" w:rsidRDefault="00F54030" w:rsidP="00F54030">
      <w:pPr>
        <w:widowControl w:val="0"/>
        <w:tabs>
          <w:tab w:val="left" w:pos="438"/>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10. </w:t>
      </w:r>
      <w:r w:rsidRPr="00354C66">
        <w:rPr>
          <w:rFonts w:ascii="Times New Roman" w:eastAsia="Times New Roman" w:hAnsi="Times New Roman" w:cs="Times New Roman"/>
          <w:color w:val="000000"/>
          <w:sz w:val="24"/>
          <w:szCs w:val="24"/>
          <w:lang w:eastAsia="ru-RU"/>
        </w:rPr>
        <w:t>Развитие мотивации к овладению культурой активного использования словарей и других поисковых систем.</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Обучающийся сможет:</w:t>
      </w:r>
    </w:p>
    <w:p w:rsidR="00F54030" w:rsidRPr="00354C66" w:rsidRDefault="00F54030" w:rsidP="00F54030">
      <w:pPr>
        <w:widowControl w:val="0"/>
        <w:numPr>
          <w:ilvl w:val="0"/>
          <w:numId w:val="2"/>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необходимые ключевые поисковые слова и запросы;</w:t>
      </w:r>
    </w:p>
    <w:p w:rsidR="00F54030" w:rsidRPr="00354C66" w:rsidRDefault="00F54030" w:rsidP="00F54030">
      <w:pPr>
        <w:widowControl w:val="0"/>
        <w:numPr>
          <w:ilvl w:val="0"/>
          <w:numId w:val="2"/>
        </w:numPr>
        <w:tabs>
          <w:tab w:val="left" w:pos="21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осуществлять взаимодействие с электронными поисковыми системами, словарями;</w:t>
      </w:r>
    </w:p>
    <w:p w:rsidR="00F54030" w:rsidRPr="00354C66" w:rsidRDefault="00F54030" w:rsidP="00F54030">
      <w:pPr>
        <w:widowControl w:val="0"/>
        <w:numPr>
          <w:ilvl w:val="0"/>
          <w:numId w:val="2"/>
        </w:numPr>
        <w:tabs>
          <w:tab w:val="left" w:pos="29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формировать множественную выборку из поисковых источников для объективизации результатов поиска;</w:t>
      </w:r>
    </w:p>
    <w:p w:rsidR="00F54030" w:rsidRPr="00354C66" w:rsidRDefault="00F54030" w:rsidP="00F54030">
      <w:pPr>
        <w:widowControl w:val="0"/>
        <w:numPr>
          <w:ilvl w:val="0"/>
          <w:numId w:val="2"/>
        </w:numPr>
        <w:tabs>
          <w:tab w:val="left" w:pos="21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соотносить полученные результаты поиска со своей деятельностью.</w:t>
      </w:r>
    </w:p>
    <w:p w:rsidR="00F54030" w:rsidRPr="008D26D2" w:rsidRDefault="00F54030" w:rsidP="00F54030">
      <w:pPr>
        <w:keepNext/>
        <w:keepLines/>
        <w:widowControl w:val="0"/>
        <w:spacing w:after="0" w:line="240" w:lineRule="auto"/>
        <w:outlineLvl w:val="3"/>
        <w:rPr>
          <w:rFonts w:ascii="Times New Roman" w:eastAsia="Times New Roman" w:hAnsi="Times New Roman" w:cs="Times New Roman"/>
          <w:b/>
          <w:color w:val="000000"/>
          <w:sz w:val="24"/>
          <w:szCs w:val="24"/>
          <w:lang w:eastAsia="ru-RU"/>
        </w:rPr>
      </w:pPr>
      <w:bookmarkStart w:id="8" w:name="bookmark7"/>
      <w:r w:rsidRPr="008D26D2">
        <w:rPr>
          <w:rFonts w:ascii="Times New Roman" w:eastAsia="Times New Roman" w:hAnsi="Times New Roman" w:cs="Times New Roman"/>
          <w:b/>
          <w:color w:val="000000"/>
          <w:sz w:val="24"/>
          <w:szCs w:val="24"/>
          <w:lang w:eastAsia="ru-RU"/>
        </w:rPr>
        <w:t>Коммуникативные УУД</w:t>
      </w:r>
      <w:bookmarkEnd w:id="8"/>
    </w:p>
    <w:p w:rsidR="00F54030" w:rsidRPr="00354C66" w:rsidRDefault="00F54030" w:rsidP="00F54030">
      <w:pPr>
        <w:widowControl w:val="0"/>
        <w:tabs>
          <w:tab w:val="left" w:pos="1311"/>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11. </w:t>
      </w:r>
      <w:r w:rsidRPr="00354C66">
        <w:rPr>
          <w:rFonts w:ascii="Times New Roman" w:eastAsia="Times New Roman" w:hAnsi="Times New Roman" w:cs="Times New Roman"/>
          <w:color w:val="000000"/>
          <w:sz w:val="24"/>
          <w:szCs w:val="24"/>
          <w:lang w:eastAsia="ru-RU"/>
        </w:rPr>
        <w:t>Умение</w:t>
      </w:r>
      <w:r w:rsidRPr="00354C66">
        <w:rPr>
          <w:rFonts w:ascii="Times New Roman" w:eastAsia="Times New Roman" w:hAnsi="Times New Roman" w:cs="Times New Roman"/>
          <w:color w:val="000000"/>
          <w:sz w:val="24"/>
          <w:szCs w:val="24"/>
          <w:lang w:eastAsia="ru-RU"/>
        </w:rPr>
        <w:tab/>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возможные роли в совместной деятельности;</w:t>
      </w:r>
    </w:p>
    <w:p w:rsidR="00F54030" w:rsidRPr="00354C66" w:rsidRDefault="00F54030" w:rsidP="00F54030">
      <w:pPr>
        <w:widowControl w:val="0"/>
        <w:numPr>
          <w:ilvl w:val="0"/>
          <w:numId w:val="2"/>
        </w:numPr>
        <w:tabs>
          <w:tab w:val="left" w:pos="2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играть определенную роль в совместной деятельности;</w:t>
      </w:r>
    </w:p>
    <w:p w:rsidR="00F54030" w:rsidRPr="00354C66" w:rsidRDefault="00F54030" w:rsidP="00F54030">
      <w:pPr>
        <w:widowControl w:val="0"/>
        <w:numPr>
          <w:ilvl w:val="0"/>
          <w:numId w:val="2"/>
        </w:numPr>
        <w:tabs>
          <w:tab w:val="left" w:pos="22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принимать позицию собеседника, понимая позицию другого, различать в его речи: мнение (точку зрения),</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доказательство (аргументы), факты; гипотезы, аксиомы, теории;</w:t>
      </w:r>
    </w:p>
    <w:p w:rsidR="00F54030" w:rsidRPr="00354C66" w:rsidRDefault="00F54030" w:rsidP="00F54030">
      <w:pPr>
        <w:widowControl w:val="0"/>
        <w:numPr>
          <w:ilvl w:val="0"/>
          <w:numId w:val="2"/>
        </w:numPr>
        <w:tabs>
          <w:tab w:val="left" w:pos="30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свои действия и действия партнера, которые способствовали или препятствовали продуктивной коммуникации;</w:t>
      </w:r>
    </w:p>
    <w:p w:rsidR="00F54030" w:rsidRPr="00354C66" w:rsidRDefault="00F54030" w:rsidP="00F54030">
      <w:pPr>
        <w:widowControl w:val="0"/>
        <w:numPr>
          <w:ilvl w:val="0"/>
          <w:numId w:val="2"/>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строить позитивные отношения в процессе учебной и познавательной деятельности;</w:t>
      </w:r>
    </w:p>
    <w:p w:rsidR="00F54030" w:rsidRPr="00354C66" w:rsidRDefault="00F54030" w:rsidP="00F54030">
      <w:pPr>
        <w:widowControl w:val="0"/>
        <w:numPr>
          <w:ilvl w:val="0"/>
          <w:numId w:val="2"/>
        </w:numPr>
        <w:tabs>
          <w:tab w:val="left" w:pos="25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корректно и аргументировано отстаивать свою точку зрения, в дискуссии уметь выдвигать контраргументы,</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перефразировать свою мысль (владение механизмом эквивалентных замен);</w:t>
      </w:r>
    </w:p>
    <w:p w:rsidR="00F54030" w:rsidRPr="00354C66" w:rsidRDefault="00F54030" w:rsidP="00F54030">
      <w:pPr>
        <w:widowControl w:val="0"/>
        <w:numPr>
          <w:ilvl w:val="0"/>
          <w:numId w:val="2"/>
        </w:numPr>
        <w:tabs>
          <w:tab w:val="left" w:pos="33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F54030" w:rsidRPr="00354C66" w:rsidRDefault="00F54030" w:rsidP="00F54030">
      <w:pPr>
        <w:widowControl w:val="0"/>
        <w:numPr>
          <w:ilvl w:val="0"/>
          <w:numId w:val="2"/>
        </w:numPr>
        <w:tabs>
          <w:tab w:val="left" w:pos="21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предлагать альтернативное решение в конфликтной ситуации;</w:t>
      </w:r>
    </w:p>
    <w:p w:rsidR="00F54030" w:rsidRPr="00354C66" w:rsidRDefault="00F54030" w:rsidP="00F54030">
      <w:pPr>
        <w:widowControl w:val="0"/>
        <w:numPr>
          <w:ilvl w:val="0"/>
          <w:numId w:val="2"/>
        </w:numPr>
        <w:tabs>
          <w:tab w:val="left" w:pos="21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выделять общую точку зрения в дискуссии;</w:t>
      </w:r>
    </w:p>
    <w:p w:rsidR="00F54030" w:rsidRPr="00354C66" w:rsidRDefault="00F54030" w:rsidP="00F54030">
      <w:pPr>
        <w:widowControl w:val="0"/>
        <w:numPr>
          <w:ilvl w:val="0"/>
          <w:numId w:val="2"/>
        </w:numPr>
        <w:tabs>
          <w:tab w:val="left" w:pos="25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договариваться о правилах и вопросах для обсуждения в соответствии с поставленной перед группой задачей;</w:t>
      </w:r>
    </w:p>
    <w:p w:rsidR="00F54030" w:rsidRPr="00354C66" w:rsidRDefault="00F54030" w:rsidP="00F54030">
      <w:pPr>
        <w:widowControl w:val="0"/>
        <w:numPr>
          <w:ilvl w:val="0"/>
          <w:numId w:val="2"/>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организовывать учебное взаимодействие в группе (определять общие цели, распределять роли, договариваться друг с другом и т. д.);</w:t>
      </w:r>
    </w:p>
    <w:p w:rsidR="00F54030" w:rsidRPr="00354C66" w:rsidRDefault="00F54030" w:rsidP="00F54030">
      <w:pPr>
        <w:widowControl w:val="0"/>
        <w:numPr>
          <w:ilvl w:val="0"/>
          <w:numId w:val="2"/>
        </w:numPr>
        <w:tabs>
          <w:tab w:val="left" w:pos="40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54030" w:rsidRPr="00354C66" w:rsidRDefault="00F54030" w:rsidP="00F54030">
      <w:pPr>
        <w:widowControl w:val="0"/>
        <w:tabs>
          <w:tab w:val="left" w:pos="1335"/>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 </w:t>
      </w:r>
      <w:r w:rsidRPr="00354C66">
        <w:rPr>
          <w:rFonts w:ascii="Times New Roman" w:eastAsia="Times New Roman" w:hAnsi="Times New Roman" w:cs="Times New Roman"/>
          <w:color w:val="000000"/>
          <w:sz w:val="24"/>
          <w:szCs w:val="24"/>
          <w:lang w:eastAsia="ru-RU"/>
        </w:rPr>
        <w:t>Умение</w:t>
      </w:r>
      <w:r w:rsidRPr="00354C66">
        <w:rPr>
          <w:rFonts w:ascii="Times New Roman" w:eastAsia="Times New Roman" w:hAnsi="Times New Roman" w:cs="Times New Roman"/>
          <w:color w:val="000000"/>
          <w:sz w:val="24"/>
          <w:szCs w:val="24"/>
          <w:lang w:eastAsia="ru-RU"/>
        </w:rPr>
        <w:tab/>
        <w:t>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54030" w:rsidRPr="00354C66" w:rsidRDefault="00F54030" w:rsidP="00F54030">
      <w:pPr>
        <w:widowControl w:val="0"/>
        <w:numPr>
          <w:ilvl w:val="0"/>
          <w:numId w:val="2"/>
        </w:numPr>
        <w:tabs>
          <w:tab w:val="left" w:pos="21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задачу коммуникации и в соответствии с ней отбирать речевые средства;</w:t>
      </w:r>
    </w:p>
    <w:p w:rsidR="00F54030" w:rsidRPr="00354C66" w:rsidRDefault="00F54030" w:rsidP="00F54030">
      <w:pPr>
        <w:widowControl w:val="0"/>
        <w:numPr>
          <w:ilvl w:val="0"/>
          <w:numId w:val="2"/>
        </w:numPr>
        <w:tabs>
          <w:tab w:val="left" w:pos="23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отбирать и использовать речевые средства в процессе коммуникации с другими людьми (диалог в паре, в малой группе и т. д.);</w:t>
      </w:r>
    </w:p>
    <w:p w:rsidR="00F54030" w:rsidRPr="00354C66" w:rsidRDefault="00F54030" w:rsidP="00F54030">
      <w:pPr>
        <w:widowControl w:val="0"/>
        <w:numPr>
          <w:ilvl w:val="0"/>
          <w:numId w:val="2"/>
        </w:numPr>
        <w:tabs>
          <w:tab w:val="left" w:pos="30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представлять в устной или письменной форме развернутый план собственной деятельности;</w:t>
      </w:r>
    </w:p>
    <w:p w:rsidR="00F54030" w:rsidRPr="00354C66" w:rsidRDefault="00F54030" w:rsidP="00F54030">
      <w:pPr>
        <w:widowControl w:val="0"/>
        <w:numPr>
          <w:ilvl w:val="0"/>
          <w:numId w:val="2"/>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соблюдать нормы публичной речи, регламент в монологе и дискуссии в соответствии с коммуникативной задачей;</w:t>
      </w:r>
    </w:p>
    <w:p w:rsidR="00F54030" w:rsidRPr="00354C66" w:rsidRDefault="00F54030" w:rsidP="00F54030">
      <w:pPr>
        <w:widowControl w:val="0"/>
        <w:numPr>
          <w:ilvl w:val="0"/>
          <w:numId w:val="2"/>
        </w:numPr>
        <w:tabs>
          <w:tab w:val="left" w:pos="23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высказывать и обосновывать мнение (суждение) и запрашивать мнение партнера в рамках </w:t>
      </w:r>
      <w:r w:rsidRPr="00354C66">
        <w:rPr>
          <w:rFonts w:ascii="Times New Roman" w:eastAsia="Times New Roman" w:hAnsi="Times New Roman" w:cs="Times New Roman"/>
          <w:color w:val="000000"/>
          <w:sz w:val="24"/>
          <w:szCs w:val="24"/>
          <w:lang w:eastAsia="ru-RU"/>
        </w:rPr>
        <w:lastRenderedPageBreak/>
        <w:t>диалога;</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принимать решение в ходе диалога и согласовывать его с собеседником;</w:t>
      </w:r>
    </w:p>
    <w:p w:rsidR="00F54030" w:rsidRPr="00354C66" w:rsidRDefault="00F54030" w:rsidP="00F54030">
      <w:pPr>
        <w:widowControl w:val="0"/>
        <w:numPr>
          <w:ilvl w:val="0"/>
          <w:numId w:val="4"/>
        </w:numPr>
        <w:tabs>
          <w:tab w:val="left" w:pos="23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создавать письменные «клишированные» и оригинальные тексты с использованием необходимых речевых средств;</w:t>
      </w:r>
    </w:p>
    <w:p w:rsidR="00F54030" w:rsidRPr="00354C66" w:rsidRDefault="00F54030" w:rsidP="00F54030">
      <w:pPr>
        <w:widowControl w:val="0"/>
        <w:numPr>
          <w:ilvl w:val="0"/>
          <w:numId w:val="2"/>
        </w:numPr>
        <w:tabs>
          <w:tab w:val="left" w:pos="2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вербальные средства (средства логической связи) для выделения смысловых блоков своего выступления;</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невербальные средства или наглядные материалы, подготовленные/отобранные под руководством учителя;</w:t>
      </w:r>
    </w:p>
    <w:p w:rsidR="00F54030" w:rsidRPr="00354C66" w:rsidRDefault="00F54030" w:rsidP="00F54030">
      <w:pPr>
        <w:widowControl w:val="0"/>
        <w:numPr>
          <w:ilvl w:val="0"/>
          <w:numId w:val="2"/>
        </w:numPr>
        <w:tabs>
          <w:tab w:val="left" w:pos="22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делать оценочный вывод о достижении цели коммуникации непосредственно после завершения</w:t>
      </w:r>
    </w:p>
    <w:p w:rsidR="00F54030"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коммуникативно</w:t>
      </w:r>
      <w:r>
        <w:rPr>
          <w:rFonts w:ascii="Times New Roman" w:eastAsia="Times New Roman" w:hAnsi="Times New Roman" w:cs="Times New Roman"/>
          <w:color w:val="000000"/>
          <w:sz w:val="24"/>
          <w:szCs w:val="24"/>
          <w:lang w:eastAsia="ru-RU"/>
        </w:rPr>
        <w:t>го контакта и обосновывать его.</w:t>
      </w:r>
    </w:p>
    <w:p w:rsidR="00F54030" w:rsidRPr="00354C66" w:rsidRDefault="00F54030" w:rsidP="00F54030">
      <w:pPr>
        <w:widowControl w:val="0"/>
        <w:tabs>
          <w:tab w:val="left" w:pos="1945"/>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354C66">
        <w:rPr>
          <w:rFonts w:ascii="Times New Roman" w:eastAsia="Times New Roman" w:hAnsi="Times New Roman" w:cs="Times New Roman"/>
          <w:color w:val="000000"/>
          <w:sz w:val="24"/>
          <w:szCs w:val="24"/>
          <w:lang w:eastAsia="ru-RU"/>
        </w:rPr>
        <w:t>Формирование</w:t>
      </w:r>
      <w:r w:rsidRPr="00354C66">
        <w:rPr>
          <w:rFonts w:ascii="Times New Roman" w:eastAsia="Times New Roman" w:hAnsi="Times New Roman" w:cs="Times New Roman"/>
          <w:color w:val="000000"/>
          <w:sz w:val="24"/>
          <w:szCs w:val="24"/>
          <w:lang w:eastAsia="ru-RU"/>
        </w:rPr>
        <w:tab/>
        <w:t>и развитие компетентности в области использования информационно</w:t>
      </w:r>
      <w:r w:rsidRPr="00354C66">
        <w:rPr>
          <w:rFonts w:ascii="Times New Roman" w:eastAsia="Times New Roman" w:hAnsi="Times New Roman" w:cs="Times New Roman"/>
          <w:color w:val="000000"/>
          <w:sz w:val="24"/>
          <w:szCs w:val="24"/>
          <w:lang w:eastAsia="ru-RU"/>
        </w:rPr>
        <w:softHyphen/>
        <w:t>коммуникационных технологий (далее - ИКТ). Обучающийся сможет:</w:t>
      </w:r>
    </w:p>
    <w:p w:rsidR="00F54030" w:rsidRPr="00354C66" w:rsidRDefault="00F54030" w:rsidP="00F54030">
      <w:pPr>
        <w:widowControl w:val="0"/>
        <w:numPr>
          <w:ilvl w:val="0"/>
          <w:numId w:val="2"/>
        </w:numPr>
        <w:tabs>
          <w:tab w:val="left" w:pos="21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54030" w:rsidRPr="00354C66" w:rsidRDefault="00F54030" w:rsidP="00F54030">
      <w:pPr>
        <w:widowControl w:val="0"/>
        <w:numPr>
          <w:ilvl w:val="0"/>
          <w:numId w:val="2"/>
        </w:numPr>
        <w:tabs>
          <w:tab w:val="left" w:pos="1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54030" w:rsidRPr="00354C66" w:rsidRDefault="00F54030" w:rsidP="00F54030">
      <w:pPr>
        <w:widowControl w:val="0"/>
        <w:numPr>
          <w:ilvl w:val="0"/>
          <w:numId w:val="2"/>
        </w:numPr>
        <w:tabs>
          <w:tab w:val="left" w:pos="19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выделять информационный аспект задачи, оперировать данными, использовать модель решения задачи;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54030" w:rsidRPr="00354C66" w:rsidRDefault="00F54030" w:rsidP="00F54030">
      <w:pPr>
        <w:widowControl w:val="0"/>
        <w:numPr>
          <w:ilvl w:val="0"/>
          <w:numId w:val="2"/>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информацию с учетом этических и правовых норм;</w:t>
      </w:r>
    </w:p>
    <w:p w:rsidR="00F54030" w:rsidRDefault="00F54030" w:rsidP="00F54030">
      <w:pPr>
        <w:widowControl w:val="0"/>
        <w:numPr>
          <w:ilvl w:val="0"/>
          <w:numId w:val="2"/>
        </w:numPr>
        <w:tabs>
          <w:tab w:val="left" w:pos="19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54030" w:rsidRPr="008D26D2" w:rsidRDefault="00F54030" w:rsidP="00F54030">
      <w:pPr>
        <w:pStyle w:val="12"/>
        <w:keepNext/>
        <w:keepLines/>
        <w:shd w:val="clear" w:color="auto" w:fill="auto"/>
        <w:tabs>
          <w:tab w:val="left" w:pos="1734"/>
        </w:tabs>
        <w:spacing w:line="240" w:lineRule="auto"/>
        <w:jc w:val="both"/>
        <w:rPr>
          <w:rFonts w:ascii="Times New Roman" w:eastAsia="Times New Roman" w:hAnsi="Times New Roman" w:cs="Times New Roman"/>
          <w:b/>
          <w:color w:val="000000"/>
          <w:sz w:val="24"/>
          <w:szCs w:val="24"/>
          <w:lang w:eastAsia="ru-RU"/>
        </w:rPr>
      </w:pPr>
      <w:r w:rsidRPr="008D26D2">
        <w:rPr>
          <w:rFonts w:ascii="Times New Roman" w:eastAsia="Times New Roman" w:hAnsi="Times New Roman" w:cs="Times New Roman"/>
          <w:b/>
          <w:color w:val="000000"/>
          <w:sz w:val="24"/>
          <w:szCs w:val="24"/>
          <w:lang w:eastAsia="ru-RU"/>
        </w:rPr>
        <w:t>1.1.3.1. Метапредметные результаты освоения адаптированной образовательной программы основного общего образования:</w:t>
      </w:r>
    </w:p>
    <w:p w:rsidR="00F54030" w:rsidRPr="000807B5" w:rsidRDefault="00F54030" w:rsidP="00F54030">
      <w:pPr>
        <w:widowControl w:val="0"/>
        <w:tabs>
          <w:tab w:val="left" w:pos="1014"/>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0807B5">
        <w:rPr>
          <w:rFonts w:ascii="Times New Roman" w:eastAsia="Times New Roman" w:hAnsi="Times New Roman" w:cs="Times New Roman"/>
          <w:color w:val="000000"/>
          <w:sz w:val="24"/>
          <w:szCs w:val="24"/>
          <w:lang w:eastAsia="ru-RU"/>
        </w:rPr>
        <w:t>Для глухих, слабослышащих, позднооглохших обучающихся:</w:t>
      </w:r>
    </w:p>
    <w:p w:rsidR="00F54030" w:rsidRPr="000807B5"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807B5">
        <w:rPr>
          <w:rFonts w:ascii="Times New Roman" w:eastAsia="Times New Roman" w:hAnsi="Times New Roman" w:cs="Times New Roman"/>
          <w:color w:val="000000"/>
          <w:sz w:val="24"/>
          <w:szCs w:val="24"/>
          <w:lang w:eastAsia="ru-RU"/>
        </w:rPr>
        <w:t>владение навыками определения и исправления специфических ошибок (аграмматизмов) в письменной и устной речи;</w:t>
      </w:r>
    </w:p>
    <w:p w:rsidR="00F54030" w:rsidRPr="000807B5" w:rsidRDefault="00F54030" w:rsidP="00F54030">
      <w:pPr>
        <w:widowControl w:val="0"/>
        <w:tabs>
          <w:tab w:val="left" w:pos="1042"/>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0807B5">
        <w:rPr>
          <w:rFonts w:ascii="Times New Roman" w:eastAsia="Times New Roman" w:hAnsi="Times New Roman" w:cs="Times New Roman"/>
          <w:color w:val="000000"/>
          <w:sz w:val="24"/>
          <w:szCs w:val="24"/>
          <w:lang w:eastAsia="ru-RU"/>
        </w:rPr>
        <w:t>для обучающихся с расстройствами аутистического спектра:</w:t>
      </w:r>
    </w:p>
    <w:p w:rsidR="00F54030" w:rsidRPr="000807B5"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807B5">
        <w:rPr>
          <w:rFonts w:ascii="Times New Roman" w:eastAsia="Times New Roman" w:hAnsi="Times New Roman" w:cs="Times New Roman"/>
          <w:color w:val="000000"/>
          <w:sz w:val="24"/>
          <w:szCs w:val="24"/>
          <w:lang w:eastAsia="ru-RU"/>
        </w:rPr>
        <w:t>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rsidR="00F54030" w:rsidRPr="000807B5"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807B5">
        <w:rPr>
          <w:rFonts w:ascii="Times New Roman" w:eastAsia="Times New Roman" w:hAnsi="Times New Roman" w:cs="Times New Roman"/>
          <w:color w:val="000000"/>
          <w:sz w:val="24"/>
          <w:szCs w:val="24"/>
          <w:lang w:eastAsia="ru-RU"/>
        </w:rPr>
        <w:t>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F54030" w:rsidRPr="000807B5"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807B5">
        <w:rPr>
          <w:rFonts w:ascii="Times New Roman" w:eastAsia="Times New Roman" w:hAnsi="Times New Roman" w:cs="Times New Roman"/>
          <w:color w:val="000000"/>
          <w:sz w:val="24"/>
          <w:szCs w:val="24"/>
          <w:lang w:eastAsia="ru-RU"/>
        </w:rPr>
        <w:t>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w:t>
      </w:r>
    </w:p>
    <w:p w:rsidR="00F54030" w:rsidRPr="000807B5"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807B5">
        <w:rPr>
          <w:rFonts w:ascii="Times New Roman" w:eastAsia="Times New Roman" w:hAnsi="Times New Roman" w:cs="Times New Roman"/>
          <w:color w:val="000000"/>
          <w:sz w:val="24"/>
          <w:szCs w:val="24"/>
          <w:lang w:eastAsia="ru-RU"/>
        </w:rPr>
        <w:t>формирование умения оценивать результат своей деятельности в соответствии с заданными эталона</w:t>
      </w:r>
      <w:r>
        <w:rPr>
          <w:rFonts w:ascii="Times New Roman" w:eastAsia="Times New Roman" w:hAnsi="Times New Roman" w:cs="Times New Roman"/>
          <w:color w:val="000000"/>
          <w:sz w:val="24"/>
          <w:szCs w:val="24"/>
          <w:lang w:eastAsia="ru-RU"/>
        </w:rPr>
        <w:t>ми при организующей помощи тьюто</w:t>
      </w:r>
      <w:r w:rsidRPr="000807B5">
        <w:rPr>
          <w:rFonts w:ascii="Times New Roman" w:eastAsia="Times New Roman" w:hAnsi="Times New Roman" w:cs="Times New Roman"/>
          <w:color w:val="000000"/>
          <w:sz w:val="24"/>
          <w:szCs w:val="24"/>
          <w:lang w:eastAsia="ru-RU"/>
        </w:rPr>
        <w:t>ра;</w:t>
      </w:r>
    </w:p>
    <w:p w:rsidR="00F54030" w:rsidRPr="000807B5"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807B5">
        <w:rPr>
          <w:rFonts w:ascii="Times New Roman" w:eastAsia="Times New Roman" w:hAnsi="Times New Roman" w:cs="Times New Roman"/>
          <w:color w:val="000000"/>
          <w:sz w:val="24"/>
          <w:szCs w:val="24"/>
          <w:lang w:eastAsia="ru-RU"/>
        </w:rPr>
        <w:t>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F54030" w:rsidRPr="000807B5"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807B5">
        <w:rPr>
          <w:rFonts w:ascii="Times New Roman" w:eastAsia="Times New Roman" w:hAnsi="Times New Roman" w:cs="Times New Roman"/>
          <w:color w:val="000000"/>
          <w:sz w:val="24"/>
          <w:szCs w:val="24"/>
          <w:lang w:eastAsia="ru-RU"/>
        </w:rPr>
        <w:t>развитие способности самостоятельно обратиться к педагогическому работнику (педагогу-психологу, социальному педагогу) в случае затруднений в решении какого-либо вопроса;</w:t>
      </w:r>
    </w:p>
    <w:p w:rsidR="00F54030" w:rsidRPr="000807B5"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807B5">
        <w:rPr>
          <w:rFonts w:ascii="Times New Roman" w:eastAsia="Times New Roman" w:hAnsi="Times New Roman" w:cs="Times New Roman"/>
          <w:color w:val="000000"/>
          <w:sz w:val="24"/>
          <w:szCs w:val="24"/>
          <w:lang w:eastAsia="ru-RU"/>
        </w:rPr>
        <w:t>формирование умения активного использования знаково-сисмволических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F54030" w:rsidRPr="000807B5"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807B5">
        <w:rPr>
          <w:rFonts w:ascii="Times New Roman" w:eastAsia="Times New Roman" w:hAnsi="Times New Roman" w:cs="Times New Roman"/>
          <w:color w:val="000000"/>
          <w:sz w:val="24"/>
          <w:szCs w:val="24"/>
          <w:lang w:eastAsia="ru-RU"/>
        </w:rPr>
        <w:t xml:space="preserve">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w:t>
      </w:r>
      <w:r w:rsidRPr="000807B5">
        <w:rPr>
          <w:rFonts w:ascii="Times New Roman" w:eastAsia="Times New Roman" w:hAnsi="Times New Roman" w:cs="Times New Roman"/>
          <w:color w:val="000000"/>
          <w:sz w:val="24"/>
          <w:szCs w:val="24"/>
          <w:lang w:eastAsia="ru-RU"/>
        </w:rPr>
        <w:lastRenderedPageBreak/>
        <w:t>получаемую информацию из различных источников.</w:t>
      </w:r>
    </w:p>
    <w:p w:rsidR="00F54030" w:rsidRPr="000807B5" w:rsidRDefault="00F54030" w:rsidP="00F54030">
      <w:pPr>
        <w:widowControl w:val="0"/>
        <w:tabs>
          <w:tab w:val="left" w:pos="193"/>
        </w:tabs>
        <w:spacing w:after="0" w:line="240" w:lineRule="auto"/>
        <w:jc w:val="both"/>
        <w:rPr>
          <w:rFonts w:ascii="Times New Roman" w:eastAsia="Times New Roman" w:hAnsi="Times New Roman" w:cs="Times New Roman"/>
          <w:color w:val="000000"/>
          <w:sz w:val="24"/>
          <w:szCs w:val="24"/>
          <w:lang w:eastAsia="ru-RU"/>
        </w:rPr>
      </w:pPr>
    </w:p>
    <w:p w:rsidR="00F54030" w:rsidRPr="00B34638" w:rsidRDefault="00F54030" w:rsidP="008D26D2">
      <w:pPr>
        <w:keepNext/>
        <w:keepLines/>
        <w:widowControl w:val="0"/>
        <w:numPr>
          <w:ilvl w:val="2"/>
          <w:numId w:val="1"/>
        </w:numPr>
        <w:tabs>
          <w:tab w:val="left" w:pos="586"/>
        </w:tabs>
        <w:spacing w:after="0" w:line="240" w:lineRule="auto"/>
        <w:outlineLvl w:val="3"/>
        <w:rPr>
          <w:rFonts w:ascii="Times New Roman" w:eastAsia="Times New Roman" w:hAnsi="Times New Roman" w:cs="Times New Roman"/>
          <w:b/>
          <w:color w:val="000000"/>
          <w:sz w:val="24"/>
          <w:szCs w:val="24"/>
          <w:lang w:eastAsia="ru-RU"/>
        </w:rPr>
      </w:pPr>
      <w:bookmarkStart w:id="9" w:name="bookmark8"/>
      <w:r w:rsidRPr="00B34638">
        <w:rPr>
          <w:rFonts w:ascii="Times New Roman" w:eastAsia="Times New Roman" w:hAnsi="Times New Roman" w:cs="Times New Roman"/>
          <w:b/>
          <w:color w:val="000000"/>
          <w:sz w:val="24"/>
          <w:szCs w:val="24"/>
          <w:lang w:eastAsia="ru-RU"/>
        </w:rPr>
        <w:t>Предметные результаты</w:t>
      </w:r>
      <w:bookmarkEnd w:id="9"/>
    </w:p>
    <w:p w:rsidR="00F54030" w:rsidRPr="00334C9E" w:rsidRDefault="00F54030" w:rsidP="00F54030">
      <w:pPr>
        <w:pStyle w:val="ConsPlusNormal"/>
        <w:jc w:val="both"/>
        <w:rPr>
          <w:rFonts w:ascii="Times New Roman" w:hAnsi="Times New Roman" w:cs="Times New Roman"/>
          <w:sz w:val="24"/>
          <w:szCs w:val="24"/>
        </w:rPr>
      </w:pPr>
      <w:r w:rsidRPr="008D26D2">
        <w:rPr>
          <w:rFonts w:ascii="Times New Roman" w:hAnsi="Times New Roman" w:cs="Times New Roman"/>
          <w:sz w:val="24"/>
          <w:szCs w:val="24"/>
        </w:rPr>
        <w:t>1.1.3.1.</w:t>
      </w:r>
      <w:r>
        <w:rPr>
          <w:rFonts w:ascii="Times New Roman" w:hAnsi="Times New Roman" w:cs="Times New Roman"/>
        </w:rPr>
        <w:t xml:space="preserve"> </w:t>
      </w:r>
      <w:r w:rsidRPr="00334C9E">
        <w:rPr>
          <w:rFonts w:ascii="Times New Roman" w:hAnsi="Times New Roman" w:cs="Times New Roman"/>
          <w:sz w:val="24"/>
          <w:szCs w:val="24"/>
        </w:rPr>
        <w:t>Русский язык и литература</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осознание тесной связи между языковым, литературным, интеллектуальным, духовно-нравственным развитием личности и ее социальным ростом;</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Предметные результаты изучения предметной области "Русский язык и литература" должны отражать:</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Русский язык:</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овладение различными видами аудирования (с полным пониманием, с пониманием основного содержания, с выборочным извлечением информации);</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выявление основных особенностей устной и письменной речи, разговорной и книжной речи;</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 xml:space="preserve">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w:t>
      </w:r>
      <w:r w:rsidRPr="00334C9E">
        <w:rPr>
          <w:rFonts w:ascii="Times New Roman" w:eastAsia="Times New Roman" w:hAnsi="Times New Roman" w:cs="Times New Roman"/>
          <w:sz w:val="24"/>
          <w:szCs w:val="24"/>
          <w:lang w:eastAsia="ru-RU"/>
        </w:rPr>
        <w:lastRenderedPageBreak/>
        <w:t>план (включая тезисный план), заявление, информационный запрос и др.);</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соблюдение основных языковых норм в устной и письменной речи;</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3) использование коммуникативно-эстетических возможностей русского языка:</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уместное использование фразеологических оборотов в речи;</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корректное и оправданное употребление междометий для выражения эмоций, этикетных формул;</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использование в речи синонимичных имен прилагательных в роли эпитетов;</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идентификация самостоятельных (знаменательных) служебных частей речи и их форм по значению и основным грамматическим признакам;</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распознавание глаголов, причастий, деепричастий и их морфологических признаков;</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распознавание предлогов, частиц и союзов разных разрядов, определение смысловых оттенков частиц;</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распознавание междометий разных разрядов, определение грамматических особенностей междометий;</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проведение синтаксического анализа предложения, определение синтаксической роли самостоятельных частей речи в предложении;</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определение звукового состава слова, правильное деление на слоги, характеристика звуков слова;</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деление слова на морфемы на основе смыслового, грамматического и словообразовательного анализа слова;</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умение различать словообразовательные и формообразующие морфемы, способы словообразования;</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опознавание основных единиц синтаксиса (словосочетание, предложение, текст);</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lastRenderedPageBreak/>
        <w:t>умение выделять словосочетание в составе предложения, определение главного и зависимого слова в словосочетании, определение его вида;</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определение вида предложения по цели высказывания и эмоциональной окраске;</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определение грамматической основы предложения;</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распознавание распространенных и нераспространенных предложений, предложений осложненной и неосложненной структуры, полных и неполных;</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пользование орфоэпическими, орфографическими словарями для определения нормативного написания и произношения слова;</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использование фразеологических словарей для определения значения и особенностей употребления фразеологизмов;</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использование морфемных, словообразовательных, этимологических словарей для морфемного и словообразовательного анализа слов;</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использование словарей для подбора к словам синонимов, антонимов;</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поиск орфограммы и применение правил написания слов с орфограммами;</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освоение правил правописания служебных частей речи и умения применять их на письме;</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применение правильного переноса слов;</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нормативное изменение форм существительных, прилагательных, местоимений, числительных, глаголов;</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 xml:space="preserve">соблюдение грамматических норм, в том числе при согласовании и управлении, при </w:t>
      </w:r>
      <w:r w:rsidRPr="00334C9E">
        <w:rPr>
          <w:rFonts w:ascii="Times New Roman" w:eastAsia="Times New Roman" w:hAnsi="Times New Roman" w:cs="Times New Roman"/>
          <w:sz w:val="24"/>
          <w:szCs w:val="24"/>
          <w:lang w:eastAsia="ru-RU"/>
        </w:rPr>
        <w:lastRenderedPageBreak/>
        <w:t>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8) для слепых, слабовидящих обучающихся: формирование навыков письма на брайлевской печатной машинке;</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10) для обучающихся с расстройствами аутистического спектра:</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стремление к возможности выразить собственные мысли и чувства, обозначить собственную позицию;</w:t>
      </w:r>
    </w:p>
    <w:p w:rsidR="00F54030" w:rsidRPr="00334C9E" w:rsidRDefault="00F54030" w:rsidP="00F540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4C9E">
        <w:rPr>
          <w:rFonts w:ascii="Times New Roman" w:eastAsia="Times New Roman" w:hAnsi="Times New Roman" w:cs="Times New Roman"/>
          <w:sz w:val="24"/>
          <w:szCs w:val="24"/>
          <w:lang w:eastAsia="ru-RU"/>
        </w:rPr>
        <w:t>видение традиций и новаторства в произведениях;</w:t>
      </w:r>
    </w:p>
    <w:p w:rsidR="00F54030" w:rsidRDefault="00F54030" w:rsidP="00F54030">
      <w:pPr>
        <w:autoSpaceDE w:val="0"/>
        <w:autoSpaceDN w:val="0"/>
        <w:adjustRightInd w:val="0"/>
        <w:spacing w:after="0" w:line="240" w:lineRule="auto"/>
        <w:rPr>
          <w:rFonts w:ascii="Times New Roman" w:hAnsi="Times New Roman" w:cs="Times New Roman"/>
          <w:sz w:val="24"/>
          <w:szCs w:val="24"/>
        </w:rPr>
      </w:pPr>
      <w:r w:rsidRPr="00334C9E">
        <w:rPr>
          <w:rFonts w:ascii="Times New Roman" w:eastAsia="Times New Roman" w:hAnsi="Times New Roman" w:cs="Times New Roman"/>
          <w:sz w:val="24"/>
          <w:szCs w:val="24"/>
          <w:lang w:eastAsia="ru-RU"/>
        </w:rPr>
        <w:t>восприятие художественной действительности как</w:t>
      </w:r>
    </w:p>
    <w:p w:rsidR="00F54030" w:rsidRPr="00334C9E" w:rsidRDefault="00F54030" w:rsidP="00F54030">
      <w:pPr>
        <w:autoSpaceDE w:val="0"/>
        <w:autoSpaceDN w:val="0"/>
        <w:adjustRightInd w:val="0"/>
        <w:spacing w:after="0" w:line="240" w:lineRule="auto"/>
        <w:rPr>
          <w:rFonts w:ascii="Times New Roman" w:hAnsi="Times New Roman" w:cs="Times New Roman"/>
          <w:sz w:val="24"/>
          <w:szCs w:val="24"/>
        </w:rPr>
      </w:pPr>
      <w:r w:rsidRPr="00334C9E">
        <w:rPr>
          <w:rFonts w:ascii="Times New Roman" w:hAnsi="Times New Roman" w:cs="Times New Roman"/>
          <w:sz w:val="24"/>
          <w:szCs w:val="24"/>
        </w:rPr>
        <w:t>Выпускник научится:</w:t>
      </w:r>
    </w:p>
    <w:p w:rsidR="00F54030" w:rsidRPr="00334C9E" w:rsidRDefault="00F54030" w:rsidP="00F54030">
      <w:pPr>
        <w:widowControl w:val="0"/>
        <w:numPr>
          <w:ilvl w:val="0"/>
          <w:numId w:val="42"/>
        </w:numPr>
        <w:tabs>
          <w:tab w:val="left" w:pos="355"/>
        </w:tabs>
        <w:spacing w:after="0" w:line="240" w:lineRule="auto"/>
        <w:jc w:val="both"/>
        <w:rPr>
          <w:rFonts w:ascii="Times New Roman" w:eastAsia="Times New Roman" w:hAnsi="Times New Roman" w:cs="Times New Roman"/>
          <w:color w:val="000000"/>
          <w:sz w:val="24"/>
          <w:szCs w:val="24"/>
          <w:lang w:eastAsia="ru-RU"/>
        </w:rPr>
      </w:pPr>
      <w:r w:rsidRPr="00334C9E">
        <w:rPr>
          <w:rFonts w:ascii="Times New Roman" w:eastAsia="Times New Roman" w:hAnsi="Times New Roman" w:cs="Times New Roman"/>
          <w:color w:val="000000"/>
          <w:sz w:val="24"/>
          <w:szCs w:val="24"/>
          <w:lang w:eastAsia="ru-RU"/>
        </w:rPr>
        <w:t>совершенствовать различные виды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F54030" w:rsidRPr="00334C9E" w:rsidRDefault="00F54030" w:rsidP="00F54030">
      <w:pPr>
        <w:widowControl w:val="0"/>
        <w:numPr>
          <w:ilvl w:val="0"/>
          <w:numId w:val="4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334C9E">
        <w:rPr>
          <w:rFonts w:ascii="Times New Roman" w:eastAsia="Times New Roman" w:hAnsi="Times New Roman" w:cs="Times New Roman"/>
          <w:color w:val="000000"/>
          <w:sz w:val="24"/>
          <w:szCs w:val="24"/>
          <w:lang w:eastAsia="ru-RU"/>
        </w:rPr>
        <w:t>владеть навыками различных видов чтения (изучающим, ознакомительным, просмотровым)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F54030" w:rsidRPr="00334C9E" w:rsidRDefault="00F54030" w:rsidP="00F54030">
      <w:pPr>
        <w:widowControl w:val="0"/>
        <w:numPr>
          <w:ilvl w:val="0"/>
          <w:numId w:val="4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334C9E">
        <w:rPr>
          <w:rFonts w:ascii="Times New Roman" w:eastAsia="Times New Roman" w:hAnsi="Times New Roman" w:cs="Times New Roman"/>
          <w:color w:val="000000"/>
          <w:sz w:val="24"/>
          <w:szCs w:val="24"/>
          <w:lang w:eastAsia="ru-RU"/>
        </w:rPr>
        <w:t>владеть различными видами аудирования (с полным пониманием, с пониманием основного содержания, с выборочным извлечением информации);</w:t>
      </w:r>
    </w:p>
    <w:p w:rsidR="00F54030" w:rsidRPr="00334C9E" w:rsidRDefault="00F54030" w:rsidP="00F54030">
      <w:pPr>
        <w:widowControl w:val="0"/>
        <w:numPr>
          <w:ilvl w:val="0"/>
          <w:numId w:val="42"/>
        </w:numPr>
        <w:tabs>
          <w:tab w:val="left" w:pos="355"/>
        </w:tabs>
        <w:spacing w:after="0" w:line="240" w:lineRule="auto"/>
        <w:jc w:val="both"/>
        <w:rPr>
          <w:rFonts w:ascii="Times New Roman" w:eastAsia="Times New Roman" w:hAnsi="Times New Roman" w:cs="Times New Roman"/>
          <w:color w:val="000000"/>
          <w:sz w:val="24"/>
          <w:szCs w:val="24"/>
          <w:lang w:eastAsia="ru-RU"/>
        </w:rPr>
      </w:pPr>
      <w:r w:rsidRPr="00334C9E">
        <w:rPr>
          <w:rFonts w:ascii="Times New Roman" w:eastAsia="Times New Roman" w:hAnsi="Times New Roman" w:cs="Times New Roman"/>
          <w:color w:val="000000"/>
          <w:sz w:val="24"/>
          <w:szCs w:val="24"/>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F54030" w:rsidRPr="00B34638" w:rsidRDefault="00F54030" w:rsidP="00F54030">
      <w:pPr>
        <w:widowControl w:val="0"/>
        <w:numPr>
          <w:ilvl w:val="0"/>
          <w:numId w:val="42"/>
        </w:numPr>
        <w:tabs>
          <w:tab w:val="left" w:pos="355"/>
        </w:tabs>
        <w:spacing w:after="0" w:line="240" w:lineRule="auto"/>
        <w:jc w:val="both"/>
        <w:rPr>
          <w:rFonts w:ascii="Times New Roman" w:eastAsia="Times New Roman" w:hAnsi="Times New Roman" w:cs="Times New Roman"/>
          <w:color w:val="000000"/>
          <w:sz w:val="24"/>
          <w:szCs w:val="24"/>
          <w:lang w:eastAsia="ru-RU"/>
        </w:rPr>
      </w:pPr>
      <w:r w:rsidRPr="00334C9E">
        <w:rPr>
          <w:rFonts w:ascii="Times New Roman" w:eastAsia="Times New Roman" w:hAnsi="Times New Roman" w:cs="Times New Roman"/>
          <w:color w:val="000000"/>
          <w:sz w:val="24"/>
          <w:szCs w:val="24"/>
          <w:lang w:eastAsia="ru-RU"/>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r w:rsidRPr="00B34638">
        <w:rPr>
          <w:rFonts w:ascii="Times New Roman" w:eastAsia="Times New Roman" w:hAnsi="Times New Roman" w:cs="Times New Roman"/>
          <w:color w:val="000000"/>
          <w:sz w:val="24"/>
          <w:szCs w:val="24"/>
          <w:lang w:eastAsia="ru-RU"/>
        </w:rPr>
        <w:t>; умение различать монологическую, диалогическую и полилогическую речь, участие в диалоге и полилоге;</w:t>
      </w:r>
    </w:p>
    <w:p w:rsidR="00F54030" w:rsidRPr="00B34638" w:rsidRDefault="00F54030" w:rsidP="00F54030">
      <w:pPr>
        <w:widowControl w:val="0"/>
        <w:numPr>
          <w:ilvl w:val="0"/>
          <w:numId w:val="42"/>
        </w:numPr>
        <w:tabs>
          <w:tab w:val="left" w:pos="355"/>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оценивать письменные и устные речевые высказывания с точки зрения их эффективности, понимать основные принципы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F54030" w:rsidRPr="00B34638" w:rsidRDefault="00F54030" w:rsidP="00F54030">
      <w:pPr>
        <w:widowControl w:val="0"/>
        <w:numPr>
          <w:ilvl w:val="0"/>
          <w:numId w:val="4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выявлять основные особенности устной и письменной речи, разговорной и книжной речи;</w:t>
      </w:r>
    </w:p>
    <w:p w:rsidR="00F54030" w:rsidRPr="00B34638" w:rsidRDefault="00F54030" w:rsidP="00F54030">
      <w:pPr>
        <w:widowControl w:val="0"/>
        <w:numPr>
          <w:ilvl w:val="0"/>
          <w:numId w:val="42"/>
        </w:numPr>
        <w:tabs>
          <w:tab w:val="left" w:pos="355"/>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F54030" w:rsidRPr="00B34638" w:rsidRDefault="00F54030" w:rsidP="00F54030">
      <w:pPr>
        <w:widowControl w:val="0"/>
        <w:numPr>
          <w:ilvl w:val="0"/>
          <w:numId w:val="4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понимать определяющую роль языка в развитии интеллектуальных и творческих способностей личности в процессе образования и самообразования;</w:t>
      </w:r>
    </w:p>
    <w:p w:rsidR="00F54030" w:rsidRPr="00B34638" w:rsidRDefault="00F54030" w:rsidP="00F54030">
      <w:pPr>
        <w:widowControl w:val="0"/>
        <w:numPr>
          <w:ilvl w:val="0"/>
          <w:numId w:val="42"/>
        </w:numPr>
        <w:tabs>
          <w:tab w:val="left" w:pos="355"/>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осознанно использовать речевые средства для планирования и регуляции собственной речи; для выражения своих чувств, мыслей и коммуникабельных потребностей;</w:t>
      </w:r>
    </w:p>
    <w:p w:rsidR="00F54030" w:rsidRPr="00B34638" w:rsidRDefault="00F54030" w:rsidP="00F54030">
      <w:pPr>
        <w:widowControl w:val="0"/>
        <w:numPr>
          <w:ilvl w:val="0"/>
          <w:numId w:val="42"/>
        </w:numPr>
        <w:tabs>
          <w:tab w:val="left" w:pos="355"/>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lastRenderedPageBreak/>
        <w:t>соблюдать основные языковые нормы в устной и письменной речи;</w:t>
      </w:r>
    </w:p>
    <w:p w:rsidR="00F54030" w:rsidRPr="00B34638" w:rsidRDefault="00F54030" w:rsidP="00F54030">
      <w:pPr>
        <w:widowControl w:val="0"/>
        <w:numPr>
          <w:ilvl w:val="0"/>
          <w:numId w:val="42"/>
        </w:numPr>
        <w:tabs>
          <w:tab w:val="left" w:pos="355"/>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стремиться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F54030" w:rsidRPr="00B34638" w:rsidRDefault="00F54030" w:rsidP="00F54030">
      <w:pPr>
        <w:widowControl w:val="0"/>
        <w:numPr>
          <w:ilvl w:val="0"/>
          <w:numId w:val="4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использовать коммуникативно-эстетические возможности русского зыка;</w:t>
      </w:r>
    </w:p>
    <w:p w:rsidR="00F54030" w:rsidRPr="00B34638" w:rsidRDefault="00F54030" w:rsidP="00F54030">
      <w:pPr>
        <w:widowControl w:val="0"/>
        <w:numPr>
          <w:ilvl w:val="0"/>
          <w:numId w:val="4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распознавать и характеризовать основные виды выразительных средств фонетики, лексики и синтаксиса (звукозапись;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F54030" w:rsidRPr="00B34638" w:rsidRDefault="00F54030" w:rsidP="00F54030">
      <w:pPr>
        <w:widowControl w:val="0"/>
        <w:numPr>
          <w:ilvl w:val="0"/>
          <w:numId w:val="42"/>
        </w:numPr>
        <w:tabs>
          <w:tab w:val="left" w:pos="346"/>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уместно использовать фразеологические обороты в речи;</w:t>
      </w:r>
    </w:p>
    <w:p w:rsidR="00F54030" w:rsidRPr="00B34638" w:rsidRDefault="00F54030" w:rsidP="00F54030">
      <w:pPr>
        <w:widowControl w:val="0"/>
        <w:numPr>
          <w:ilvl w:val="0"/>
          <w:numId w:val="4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корректно и оправданно употреблять междометия для выражения эмоций, этикетных формул;</w:t>
      </w:r>
    </w:p>
    <w:p w:rsidR="00F54030" w:rsidRPr="00B34638" w:rsidRDefault="00F54030" w:rsidP="00F54030">
      <w:pPr>
        <w:widowControl w:val="0"/>
        <w:numPr>
          <w:ilvl w:val="0"/>
          <w:numId w:val="4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использовать в речи синонимичные имена прилагательные в роли эпитетов;</w:t>
      </w:r>
    </w:p>
    <w:p w:rsidR="00F54030" w:rsidRPr="00B34638" w:rsidRDefault="00F54030" w:rsidP="00F54030">
      <w:pPr>
        <w:widowControl w:val="0"/>
        <w:numPr>
          <w:ilvl w:val="0"/>
          <w:numId w:val="4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расширить и систематизировать научные знания о языке, его единицах и категориях; осознать взаимосвязь его уровней и единиц; освоить базовые понятия лингвистики;</w:t>
      </w:r>
    </w:p>
    <w:p w:rsidR="00F54030" w:rsidRPr="00B34638" w:rsidRDefault="00F54030" w:rsidP="00F54030">
      <w:pPr>
        <w:widowControl w:val="0"/>
        <w:numPr>
          <w:ilvl w:val="0"/>
          <w:numId w:val="4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идентифицировать самостоятельные (знаменательные) служебные части речи и их формы по значению и основным грамматическим признакам;</w:t>
      </w:r>
    </w:p>
    <w:p w:rsidR="00F54030" w:rsidRPr="00B34638" w:rsidRDefault="00F54030" w:rsidP="00F54030">
      <w:pPr>
        <w:widowControl w:val="0"/>
        <w:numPr>
          <w:ilvl w:val="0"/>
          <w:numId w:val="4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распознавать существительные, прилагательные, местоимения, числительные, наречия разных разрядов и их морфологических признаков, умение различать слова категории состояния и наречия;</w:t>
      </w:r>
    </w:p>
    <w:p w:rsidR="00F54030" w:rsidRPr="00B34638" w:rsidRDefault="00F54030" w:rsidP="00F54030">
      <w:pPr>
        <w:widowControl w:val="0"/>
        <w:numPr>
          <w:ilvl w:val="0"/>
          <w:numId w:val="4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распознавать глаголы, причастия, деепричастия и их морфологические признаки;</w:t>
      </w:r>
    </w:p>
    <w:p w:rsidR="00F54030" w:rsidRPr="00B34638" w:rsidRDefault="00F54030" w:rsidP="00F54030">
      <w:pPr>
        <w:widowControl w:val="0"/>
        <w:numPr>
          <w:ilvl w:val="0"/>
          <w:numId w:val="4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распознавать предлоги, частицы и союзы разных разрядов, определить смысловые оттенки частиц;</w:t>
      </w:r>
    </w:p>
    <w:p w:rsidR="00F54030" w:rsidRPr="00B34638" w:rsidRDefault="00F54030" w:rsidP="00F54030">
      <w:pPr>
        <w:widowControl w:val="0"/>
        <w:numPr>
          <w:ilvl w:val="0"/>
          <w:numId w:val="4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распознавать междометия разных разрядов, определить грамматические особенности междометий;</w:t>
      </w:r>
    </w:p>
    <w:p w:rsidR="00F54030" w:rsidRPr="00B34638" w:rsidRDefault="00F54030" w:rsidP="00F54030">
      <w:pPr>
        <w:widowControl w:val="0"/>
        <w:numPr>
          <w:ilvl w:val="0"/>
          <w:numId w:val="42"/>
        </w:numPr>
        <w:tabs>
          <w:tab w:val="left" w:pos="36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формировать навыки проведения различных видов анализа слова, синтаксического анализа словосочетания и предложения, а также многоаспектного анализа текста;</w:t>
      </w:r>
    </w:p>
    <w:p w:rsidR="00F54030" w:rsidRPr="00B34638" w:rsidRDefault="00F54030" w:rsidP="00F54030">
      <w:pPr>
        <w:widowControl w:val="0"/>
        <w:numPr>
          <w:ilvl w:val="0"/>
          <w:numId w:val="4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проводить фонетический, морфемный и словообразовательный (как взаимосвязанных этапов анализа структуры слова), лексический, морфологический анализ слова, анализ словообразовательных пар и словообразовательных цепочек слов;</w:t>
      </w:r>
    </w:p>
    <w:p w:rsidR="00F54030" w:rsidRPr="00B34638" w:rsidRDefault="00F54030" w:rsidP="00F54030">
      <w:pPr>
        <w:widowControl w:val="0"/>
        <w:numPr>
          <w:ilvl w:val="0"/>
          <w:numId w:val="4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проводить синтаксический анализ предложения, определить синтаксическую роль самостоятельный частей речи в предложении;</w:t>
      </w:r>
    </w:p>
    <w:p w:rsidR="00F54030" w:rsidRPr="00B34638" w:rsidRDefault="00F54030" w:rsidP="00F54030">
      <w:pPr>
        <w:widowControl w:val="0"/>
        <w:numPr>
          <w:ilvl w:val="0"/>
          <w:numId w:val="42"/>
        </w:numPr>
        <w:tabs>
          <w:tab w:val="left" w:pos="355"/>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анализировать текст и распознавать основные признаки текста, уметь выделять тему, основную мысль, ключевые слова, микротемы, разбить текст на абзацы, знать композиционные элементы текста;</w:t>
      </w:r>
    </w:p>
    <w:p w:rsidR="00F54030" w:rsidRPr="00B34638" w:rsidRDefault="00F54030" w:rsidP="00F54030">
      <w:pPr>
        <w:widowControl w:val="0"/>
        <w:numPr>
          <w:ilvl w:val="0"/>
          <w:numId w:val="42"/>
        </w:numPr>
        <w:tabs>
          <w:tab w:val="left" w:pos="355"/>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определять звуковой состав слова, правильно делить на слоги, характеризовать звуки слова;</w:t>
      </w:r>
    </w:p>
    <w:p w:rsidR="00F54030" w:rsidRPr="00B34638" w:rsidRDefault="00F54030" w:rsidP="00F54030">
      <w:pPr>
        <w:widowControl w:val="0"/>
        <w:numPr>
          <w:ilvl w:val="0"/>
          <w:numId w:val="42"/>
        </w:numPr>
        <w:tabs>
          <w:tab w:val="left" w:pos="355"/>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определять лексическое значение слова, значения многозначного слова, стилистическую окраску слова, сферу употребления, подбирать синонимы, антонимы;</w:t>
      </w:r>
    </w:p>
    <w:p w:rsidR="00F54030" w:rsidRPr="00B34638" w:rsidRDefault="00F54030" w:rsidP="00F54030">
      <w:pPr>
        <w:widowControl w:val="0"/>
        <w:numPr>
          <w:ilvl w:val="0"/>
          <w:numId w:val="4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делить слова на морфемы на основе смыслового, грамматического и словообразовательного анализа слова;</w:t>
      </w:r>
    </w:p>
    <w:p w:rsidR="00F54030" w:rsidRPr="00B34638" w:rsidRDefault="00F54030" w:rsidP="00F54030">
      <w:pPr>
        <w:widowControl w:val="0"/>
        <w:numPr>
          <w:ilvl w:val="0"/>
          <w:numId w:val="4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различать словообразовательные и формообразующие морфемы, способы словообразования;</w:t>
      </w:r>
    </w:p>
    <w:p w:rsidR="00F54030" w:rsidRPr="00B34638" w:rsidRDefault="00F54030" w:rsidP="00F54030">
      <w:pPr>
        <w:widowControl w:val="0"/>
        <w:numPr>
          <w:ilvl w:val="0"/>
          <w:numId w:val="4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проводить морфологический разбор самостоятельных и служебных частей речи; характеризовать общее грамматическое значение, морфологические признаки самостоятельных частей речи, определить их синтаксическую функцию;</w:t>
      </w:r>
    </w:p>
    <w:p w:rsidR="00F54030" w:rsidRPr="00B34638" w:rsidRDefault="00F54030" w:rsidP="00F54030">
      <w:pPr>
        <w:widowControl w:val="0"/>
        <w:numPr>
          <w:ilvl w:val="0"/>
          <w:numId w:val="42"/>
        </w:numPr>
        <w:tabs>
          <w:tab w:val="left" w:pos="355"/>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опознавать основные единицы синтаксиса (словосочетание, предложение, текст);</w:t>
      </w:r>
    </w:p>
    <w:p w:rsidR="00F54030" w:rsidRPr="00B34638" w:rsidRDefault="00F54030" w:rsidP="00F54030">
      <w:pPr>
        <w:widowControl w:val="0"/>
        <w:numPr>
          <w:ilvl w:val="0"/>
          <w:numId w:val="4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выделять словосочетания в составе предложения, определить главное и зависимое слово в словосочетании, определение его вида;</w:t>
      </w:r>
    </w:p>
    <w:p w:rsidR="00F54030" w:rsidRPr="00B34638" w:rsidRDefault="00F54030" w:rsidP="00F54030">
      <w:pPr>
        <w:widowControl w:val="0"/>
        <w:numPr>
          <w:ilvl w:val="0"/>
          <w:numId w:val="42"/>
        </w:numPr>
        <w:tabs>
          <w:tab w:val="left" w:pos="355"/>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lastRenderedPageBreak/>
        <w:t>определить вид предложения по цели высказывания и эмоциональной окраске;</w:t>
      </w:r>
    </w:p>
    <w:p w:rsidR="00F54030" w:rsidRPr="00B34638" w:rsidRDefault="00F54030" w:rsidP="00F54030">
      <w:pPr>
        <w:widowControl w:val="0"/>
        <w:numPr>
          <w:ilvl w:val="0"/>
          <w:numId w:val="42"/>
        </w:numPr>
        <w:tabs>
          <w:tab w:val="left" w:pos="355"/>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определить грамматическую основу предложения;</w:t>
      </w:r>
    </w:p>
    <w:p w:rsidR="00F54030" w:rsidRPr="00B34638" w:rsidRDefault="00F54030" w:rsidP="00F54030">
      <w:pPr>
        <w:widowControl w:val="0"/>
        <w:numPr>
          <w:ilvl w:val="0"/>
          <w:numId w:val="4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распознавать распространенные и нераспространенные предложения, предложения осложненной и неосложненной структуры, полные и неполные;</w:t>
      </w:r>
    </w:p>
    <w:p w:rsidR="00F54030" w:rsidRPr="00B34638" w:rsidRDefault="00F54030" w:rsidP="00F54030">
      <w:pPr>
        <w:widowControl w:val="0"/>
        <w:numPr>
          <w:ilvl w:val="0"/>
          <w:numId w:val="42"/>
        </w:numPr>
        <w:tabs>
          <w:tab w:val="left" w:pos="37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распознавать второстепенные члены предложения, однородные члены предложения, обособленные члены предложения; обращений; вводные и вставные конструкции;</w:t>
      </w:r>
    </w:p>
    <w:p w:rsidR="00F54030" w:rsidRPr="00B34638" w:rsidRDefault="00F54030" w:rsidP="00F54030">
      <w:pPr>
        <w:widowControl w:val="0"/>
        <w:numPr>
          <w:ilvl w:val="0"/>
          <w:numId w:val="42"/>
        </w:numPr>
        <w:tabs>
          <w:tab w:val="left" w:pos="375"/>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опознавать сложные предложения, типы сложного предложения, сложные предложения с различными видами связи, выделять средства синтаксической связи между частями сложного предложения;</w:t>
      </w:r>
    </w:p>
    <w:p w:rsidR="00F54030" w:rsidRPr="00B34638" w:rsidRDefault="00F54030" w:rsidP="00F54030">
      <w:pPr>
        <w:widowControl w:val="0"/>
        <w:numPr>
          <w:ilvl w:val="0"/>
          <w:numId w:val="42"/>
        </w:numPr>
        <w:tabs>
          <w:tab w:val="left" w:pos="375"/>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определять функционально-смысловые типы речи, принадлежности текста к одному из них и к функциональной разновидности языка, а также создавать тексты различного типа речи и соблюдение норм их построения;</w:t>
      </w:r>
    </w:p>
    <w:p w:rsidR="00F54030" w:rsidRPr="00B34638" w:rsidRDefault="00F54030" w:rsidP="00F54030">
      <w:pPr>
        <w:widowControl w:val="0"/>
        <w:numPr>
          <w:ilvl w:val="0"/>
          <w:numId w:val="42"/>
        </w:numPr>
        <w:tabs>
          <w:tab w:val="left" w:pos="375"/>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определять виды связи, смысловые, лексические и грамматические средства связи предложений в тексте, а также уместность и целесообразность их использования;</w:t>
      </w:r>
    </w:p>
    <w:p w:rsidR="00F54030" w:rsidRPr="00B34638" w:rsidRDefault="00F54030" w:rsidP="00F54030">
      <w:pPr>
        <w:widowControl w:val="0"/>
        <w:numPr>
          <w:ilvl w:val="0"/>
          <w:numId w:val="42"/>
        </w:numPr>
        <w:tabs>
          <w:tab w:val="left" w:pos="375"/>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обогащать активный и потенциальный словарный запас, расширять объем используемых в речи грамматических языковых средств для свободного выражения мыслей и чувств в соответствии с ситуацией и стилем общения;</w:t>
      </w:r>
    </w:p>
    <w:p w:rsidR="00F54030" w:rsidRPr="00B34638" w:rsidRDefault="00F54030" w:rsidP="00F54030">
      <w:pPr>
        <w:widowControl w:val="0"/>
        <w:numPr>
          <w:ilvl w:val="0"/>
          <w:numId w:val="42"/>
        </w:numPr>
        <w:tabs>
          <w:tab w:val="left" w:pos="37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использовать словари (в том числе - мультимедийные) при решении задача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F54030" w:rsidRPr="00B34638" w:rsidRDefault="00F54030" w:rsidP="00F54030">
      <w:pPr>
        <w:widowControl w:val="0"/>
        <w:numPr>
          <w:ilvl w:val="0"/>
          <w:numId w:val="42"/>
        </w:numPr>
        <w:tabs>
          <w:tab w:val="left" w:pos="37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пользоваться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определять прямое и переносное значение, особенности употребления;</w:t>
      </w:r>
    </w:p>
    <w:p w:rsidR="00F54030" w:rsidRPr="00B34638" w:rsidRDefault="00F54030" w:rsidP="00F54030">
      <w:pPr>
        <w:widowControl w:val="0"/>
        <w:numPr>
          <w:ilvl w:val="0"/>
          <w:numId w:val="42"/>
        </w:numPr>
        <w:tabs>
          <w:tab w:val="left" w:pos="37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пользоваться орфоэпическими, словарями для определения нормативного написания и произношения слова;</w:t>
      </w:r>
    </w:p>
    <w:p w:rsidR="00F54030" w:rsidRPr="00B34638" w:rsidRDefault="00F54030" w:rsidP="00F54030">
      <w:pPr>
        <w:widowControl w:val="0"/>
        <w:numPr>
          <w:ilvl w:val="0"/>
          <w:numId w:val="42"/>
        </w:numPr>
        <w:tabs>
          <w:tab w:val="left" w:pos="37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использовать фразеологические словари для определения значения и особенности употребления фразеологизмов;</w:t>
      </w:r>
    </w:p>
    <w:p w:rsidR="00F54030" w:rsidRPr="00B34638" w:rsidRDefault="00F54030" w:rsidP="00F54030">
      <w:pPr>
        <w:widowControl w:val="0"/>
        <w:numPr>
          <w:ilvl w:val="0"/>
          <w:numId w:val="42"/>
        </w:numPr>
        <w:tabs>
          <w:tab w:val="left" w:pos="37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использовать морфемные, словообразовательные, этимологические словари для морфемного и словообразовательного анализа слов;</w:t>
      </w:r>
    </w:p>
    <w:p w:rsidR="00F54030" w:rsidRPr="00B34638" w:rsidRDefault="00F54030" w:rsidP="00F54030">
      <w:pPr>
        <w:widowControl w:val="0"/>
        <w:numPr>
          <w:ilvl w:val="0"/>
          <w:numId w:val="42"/>
        </w:numPr>
        <w:tabs>
          <w:tab w:val="left" w:pos="37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использовать словари для подбора к словам синонимов, антонимов;</w:t>
      </w:r>
    </w:p>
    <w:p w:rsidR="00F54030" w:rsidRPr="00B34638" w:rsidRDefault="00F54030" w:rsidP="00F54030">
      <w:pPr>
        <w:widowControl w:val="0"/>
        <w:numPr>
          <w:ilvl w:val="0"/>
          <w:numId w:val="42"/>
        </w:numPr>
        <w:tabs>
          <w:tab w:val="left" w:pos="375"/>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овладеть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приобретать опыт использования языковых норм в речевой практике при создании устных и письменных высказываний; стремиться к речевому самосовершенствованию, овладеть основными стилистическими ресурсами лексики и фразеологии языка;</w:t>
      </w:r>
    </w:p>
    <w:p w:rsidR="00F54030" w:rsidRPr="00B34638" w:rsidRDefault="00F54030" w:rsidP="00F54030">
      <w:pPr>
        <w:widowControl w:val="0"/>
        <w:numPr>
          <w:ilvl w:val="0"/>
          <w:numId w:val="42"/>
        </w:numPr>
        <w:tabs>
          <w:tab w:val="left" w:pos="37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найти орфограммы и применять правила написания слов с орфограммами;</w:t>
      </w:r>
    </w:p>
    <w:p w:rsidR="00F54030" w:rsidRPr="00B34638" w:rsidRDefault="00F54030" w:rsidP="00F54030">
      <w:pPr>
        <w:widowControl w:val="0"/>
        <w:numPr>
          <w:ilvl w:val="0"/>
          <w:numId w:val="42"/>
        </w:numPr>
        <w:tabs>
          <w:tab w:val="left" w:pos="375"/>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освоить правила правописания служебных частей речи и применять их на письме;</w:t>
      </w:r>
    </w:p>
    <w:p w:rsidR="00F54030" w:rsidRPr="00B34638" w:rsidRDefault="00F54030" w:rsidP="00F54030">
      <w:pPr>
        <w:widowControl w:val="0"/>
        <w:numPr>
          <w:ilvl w:val="0"/>
          <w:numId w:val="42"/>
        </w:numPr>
        <w:tabs>
          <w:tab w:val="left" w:pos="37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применять правильный перенос слова;</w:t>
      </w:r>
    </w:p>
    <w:p w:rsidR="00F54030" w:rsidRPr="00B34638" w:rsidRDefault="00F54030" w:rsidP="00F54030">
      <w:pPr>
        <w:widowControl w:val="0"/>
        <w:numPr>
          <w:ilvl w:val="0"/>
          <w:numId w:val="42"/>
        </w:numPr>
        <w:tabs>
          <w:tab w:val="left" w:pos="37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применять правила постановки знаков препинания в конце предложения, в простом и сложном предложениях, при прямой речи, цитировании, диалоге;</w:t>
      </w:r>
    </w:p>
    <w:p w:rsidR="00F54030" w:rsidRPr="00B34638" w:rsidRDefault="00F54030" w:rsidP="00F54030">
      <w:pPr>
        <w:widowControl w:val="0"/>
        <w:numPr>
          <w:ilvl w:val="0"/>
          <w:numId w:val="42"/>
        </w:numPr>
        <w:tabs>
          <w:tab w:val="left" w:pos="375"/>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соблюдать основные орфоэпические правила современного русского литературного языка, определять место ударения в слове в соответствии с акцентологическими нормами;</w:t>
      </w:r>
    </w:p>
    <w:p w:rsidR="00F54030" w:rsidRPr="00B34638" w:rsidRDefault="00F54030" w:rsidP="00F54030">
      <w:pPr>
        <w:widowControl w:val="0"/>
        <w:numPr>
          <w:ilvl w:val="0"/>
          <w:numId w:val="42"/>
        </w:numPr>
        <w:tabs>
          <w:tab w:val="left" w:pos="37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выявить смысловые, стилистические различия синонимов, употреблять их в речи с учетом значения, смыслового различия, синтаксической окраски;</w:t>
      </w:r>
    </w:p>
    <w:p w:rsidR="00F54030" w:rsidRPr="00B34638" w:rsidRDefault="00F54030" w:rsidP="00F54030">
      <w:pPr>
        <w:widowControl w:val="0"/>
        <w:numPr>
          <w:ilvl w:val="0"/>
          <w:numId w:val="42"/>
        </w:numPr>
        <w:tabs>
          <w:tab w:val="left" w:pos="37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изменять формы существительных, прилагательных, местоимений, числительных, глаголов;</w:t>
      </w:r>
    </w:p>
    <w:p w:rsidR="00F54030" w:rsidRPr="00B34638" w:rsidRDefault="00F54030" w:rsidP="00F54030">
      <w:pPr>
        <w:widowControl w:val="0"/>
        <w:numPr>
          <w:ilvl w:val="0"/>
          <w:numId w:val="42"/>
        </w:numPr>
        <w:tabs>
          <w:tab w:val="left" w:pos="375"/>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lastRenderedPageBreak/>
        <w:t>соблюдать грамматические нормы,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употреблять местоимения для связи предложений и частей текста, конструировать предложения с союзами, соблюдать видовременную соотнесенность глаголов-сказуемых в связном тексте;</w:t>
      </w:r>
    </w:p>
    <w:p w:rsidR="00F54030" w:rsidRPr="00B34638" w:rsidRDefault="00F54030" w:rsidP="00F54030">
      <w:pPr>
        <w:widowControl w:val="0"/>
        <w:numPr>
          <w:ilvl w:val="0"/>
          <w:numId w:val="42"/>
        </w:numPr>
        <w:tabs>
          <w:tab w:val="left" w:pos="37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для слепых, слабовидящих обучающихся: формировать навыки письма на брайлевской печатной машинке;</w:t>
      </w:r>
    </w:p>
    <w:p w:rsidR="00F54030" w:rsidRPr="00B34638" w:rsidRDefault="00F54030" w:rsidP="00F54030">
      <w:pPr>
        <w:widowControl w:val="0"/>
        <w:numPr>
          <w:ilvl w:val="0"/>
          <w:numId w:val="42"/>
        </w:numPr>
        <w:tabs>
          <w:tab w:val="left" w:pos="37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для глухих, слабослышащих, позднооглохших обучающихся: формировать и развивать основные виды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F54030" w:rsidRPr="00B34638" w:rsidRDefault="00F54030" w:rsidP="00F54030">
      <w:pPr>
        <w:widowControl w:val="0"/>
        <w:numPr>
          <w:ilvl w:val="0"/>
          <w:numId w:val="42"/>
        </w:numPr>
        <w:tabs>
          <w:tab w:val="left" w:pos="37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для обучающихся с расстройствами аутистического спектра:</w:t>
      </w:r>
    </w:p>
    <w:p w:rsidR="00F54030" w:rsidRPr="00B34638" w:rsidRDefault="00F54030" w:rsidP="00F54030">
      <w:pPr>
        <w:widowControl w:val="0"/>
        <w:numPr>
          <w:ilvl w:val="0"/>
          <w:numId w:val="43"/>
        </w:numPr>
        <w:tabs>
          <w:tab w:val="left" w:pos="37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овладеть основными стилистическими ресурсами лексики и фразеологии языка, основными нормами</w:t>
      </w:r>
    </w:p>
    <w:p w:rsidR="00F54030" w:rsidRPr="00B34638"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литературного языка, нормами речевого этикета;</w:t>
      </w:r>
    </w:p>
    <w:p w:rsidR="00F54030" w:rsidRPr="00B34638" w:rsidRDefault="00F54030" w:rsidP="00F54030">
      <w:pPr>
        <w:widowControl w:val="0"/>
        <w:numPr>
          <w:ilvl w:val="0"/>
          <w:numId w:val="43"/>
        </w:numPr>
        <w:tabs>
          <w:tab w:val="left" w:pos="250"/>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приобретать опыт использования языковых норм в речевой и альтернативной коммуникативной практике при</w:t>
      </w:r>
    </w:p>
    <w:p w:rsidR="00F54030" w:rsidRPr="00B34638"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создании устных, письменных, альтернативных высказываний;</w:t>
      </w:r>
    </w:p>
    <w:p w:rsidR="00F54030" w:rsidRPr="00B34638" w:rsidRDefault="00F54030" w:rsidP="00F54030">
      <w:pPr>
        <w:widowControl w:val="0"/>
        <w:numPr>
          <w:ilvl w:val="0"/>
          <w:numId w:val="43"/>
        </w:numPr>
        <w:tabs>
          <w:tab w:val="left" w:pos="183"/>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стремиться к возможности выразить собственные мысли и чувства, обозначить собственную позицию;</w:t>
      </w:r>
    </w:p>
    <w:p w:rsidR="00F54030" w:rsidRPr="00B34638" w:rsidRDefault="00F54030" w:rsidP="00F54030">
      <w:pPr>
        <w:widowControl w:val="0"/>
        <w:numPr>
          <w:ilvl w:val="0"/>
          <w:numId w:val="43"/>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видеть традиции и новаторство в произведениях;</w:t>
      </w:r>
    </w:p>
    <w:p w:rsidR="00F54030" w:rsidRPr="00B34638" w:rsidRDefault="00F54030" w:rsidP="00F54030">
      <w:pPr>
        <w:widowControl w:val="0"/>
        <w:numPr>
          <w:ilvl w:val="0"/>
          <w:numId w:val="43"/>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воспринимать художественную действительность как выражение мыслей автора о мире и человеке.</w:t>
      </w:r>
    </w:p>
    <w:p w:rsidR="00F54030" w:rsidRPr="00B34638"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B34638">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B34638" w:rsidRDefault="00F54030" w:rsidP="00F54030">
      <w:pPr>
        <w:widowControl w:val="0"/>
        <w:numPr>
          <w:ilvl w:val="0"/>
          <w:numId w:val="42"/>
        </w:numPr>
        <w:tabs>
          <w:tab w:val="left" w:pos="370"/>
        </w:tabs>
        <w:spacing w:after="0" w:line="240" w:lineRule="auto"/>
        <w:jc w:val="both"/>
        <w:rPr>
          <w:rFonts w:ascii="Times New Roman" w:eastAsia="Times New Roman" w:hAnsi="Times New Roman" w:cs="Times New Roman"/>
          <w:i/>
          <w:iCs/>
          <w:color w:val="000000"/>
          <w:sz w:val="24"/>
          <w:szCs w:val="24"/>
          <w:lang w:eastAsia="ru-RU"/>
        </w:rPr>
      </w:pPr>
      <w:r w:rsidRPr="00B34638">
        <w:rPr>
          <w:rFonts w:ascii="Times New Roman" w:eastAsia="Times New Roman" w:hAnsi="Times New Roman" w:cs="Times New Roman"/>
          <w:i/>
          <w:iCs/>
          <w:color w:val="000000"/>
          <w:sz w:val="24"/>
          <w:szCs w:val="24"/>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F54030" w:rsidRPr="00B34638" w:rsidRDefault="00F54030" w:rsidP="00F54030">
      <w:pPr>
        <w:widowControl w:val="0"/>
        <w:numPr>
          <w:ilvl w:val="0"/>
          <w:numId w:val="42"/>
        </w:numPr>
        <w:tabs>
          <w:tab w:val="left" w:pos="375"/>
        </w:tabs>
        <w:spacing w:after="0" w:line="240" w:lineRule="auto"/>
        <w:jc w:val="both"/>
        <w:rPr>
          <w:rFonts w:ascii="Times New Roman" w:eastAsia="Times New Roman" w:hAnsi="Times New Roman" w:cs="Times New Roman"/>
          <w:i/>
          <w:iCs/>
          <w:color w:val="000000"/>
          <w:sz w:val="24"/>
          <w:szCs w:val="24"/>
          <w:lang w:eastAsia="ru-RU"/>
        </w:rPr>
      </w:pPr>
      <w:r w:rsidRPr="00B34638">
        <w:rPr>
          <w:rFonts w:ascii="Times New Roman" w:eastAsia="Times New Roman" w:hAnsi="Times New Roman" w:cs="Times New Roman"/>
          <w:i/>
          <w:iCs/>
          <w:color w:val="000000"/>
          <w:sz w:val="24"/>
          <w:szCs w:val="24"/>
          <w:lang w:eastAsia="ru-RU"/>
        </w:rPr>
        <w:t>оценивать собственную и чужую речь с точки зрения точного, уместного и выразительного словоупотребления;</w:t>
      </w:r>
    </w:p>
    <w:p w:rsidR="00F54030" w:rsidRPr="00B34638" w:rsidRDefault="00F54030" w:rsidP="00F54030">
      <w:pPr>
        <w:widowControl w:val="0"/>
        <w:numPr>
          <w:ilvl w:val="0"/>
          <w:numId w:val="42"/>
        </w:numPr>
        <w:tabs>
          <w:tab w:val="left" w:pos="375"/>
        </w:tabs>
        <w:spacing w:after="0" w:line="240" w:lineRule="auto"/>
        <w:jc w:val="both"/>
        <w:rPr>
          <w:rFonts w:ascii="Times New Roman" w:eastAsia="Times New Roman" w:hAnsi="Times New Roman" w:cs="Times New Roman"/>
          <w:i/>
          <w:iCs/>
          <w:color w:val="000000"/>
          <w:sz w:val="24"/>
          <w:szCs w:val="24"/>
          <w:lang w:eastAsia="ru-RU"/>
        </w:rPr>
      </w:pPr>
      <w:r w:rsidRPr="00B34638">
        <w:rPr>
          <w:rFonts w:ascii="Times New Roman" w:eastAsia="Times New Roman" w:hAnsi="Times New Roman" w:cs="Times New Roman"/>
          <w:i/>
          <w:iCs/>
          <w:color w:val="000000"/>
          <w:sz w:val="24"/>
          <w:szCs w:val="24"/>
          <w:lang w:eastAsia="ru-RU"/>
        </w:rPr>
        <w:t>опознавать различные выразительные средства языка;</w:t>
      </w:r>
    </w:p>
    <w:p w:rsidR="00F54030" w:rsidRPr="00B34638" w:rsidRDefault="00F54030" w:rsidP="00F54030">
      <w:pPr>
        <w:widowControl w:val="0"/>
        <w:numPr>
          <w:ilvl w:val="0"/>
          <w:numId w:val="42"/>
        </w:numPr>
        <w:tabs>
          <w:tab w:val="left" w:pos="730"/>
        </w:tabs>
        <w:spacing w:after="0" w:line="240" w:lineRule="auto"/>
        <w:jc w:val="both"/>
        <w:rPr>
          <w:rFonts w:ascii="Times New Roman" w:eastAsia="Times New Roman" w:hAnsi="Times New Roman" w:cs="Times New Roman"/>
          <w:i/>
          <w:iCs/>
          <w:color w:val="000000"/>
          <w:sz w:val="24"/>
          <w:szCs w:val="24"/>
          <w:lang w:eastAsia="ru-RU"/>
        </w:rPr>
      </w:pPr>
      <w:r w:rsidRPr="00B34638">
        <w:rPr>
          <w:rFonts w:ascii="Times New Roman" w:eastAsia="Times New Roman" w:hAnsi="Times New Roman" w:cs="Times New Roman"/>
          <w:i/>
          <w:iCs/>
          <w:color w:val="000000"/>
          <w:sz w:val="24"/>
          <w:szCs w:val="24"/>
          <w:lang w:eastAsia="ru-RU"/>
        </w:rPr>
        <w:t>писать конспект, отзыв, тезисы, рефераты, статьи, рецензии, доклады, интервью, очерки, доверенности, резюме и другие жанры;</w:t>
      </w:r>
    </w:p>
    <w:p w:rsidR="00F54030" w:rsidRPr="00B34638" w:rsidRDefault="00F54030" w:rsidP="00F54030">
      <w:pPr>
        <w:widowControl w:val="0"/>
        <w:numPr>
          <w:ilvl w:val="0"/>
          <w:numId w:val="42"/>
        </w:numPr>
        <w:tabs>
          <w:tab w:val="left" w:pos="735"/>
        </w:tabs>
        <w:spacing w:after="0" w:line="240" w:lineRule="auto"/>
        <w:jc w:val="both"/>
        <w:rPr>
          <w:rFonts w:ascii="Times New Roman" w:eastAsia="Times New Roman" w:hAnsi="Times New Roman" w:cs="Times New Roman"/>
          <w:i/>
          <w:iCs/>
          <w:color w:val="000000"/>
          <w:sz w:val="24"/>
          <w:szCs w:val="24"/>
          <w:lang w:eastAsia="ru-RU"/>
        </w:rPr>
      </w:pPr>
      <w:r w:rsidRPr="00B34638">
        <w:rPr>
          <w:rFonts w:ascii="Times New Roman" w:eastAsia="Times New Roman" w:hAnsi="Times New Roman" w:cs="Times New Roman"/>
          <w:i/>
          <w:iCs/>
          <w:color w:val="000000"/>
          <w:sz w:val="24"/>
          <w:szCs w:val="24"/>
          <w:lang w:eastAsia="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F54030" w:rsidRPr="00B34638" w:rsidRDefault="00F54030" w:rsidP="00F54030">
      <w:pPr>
        <w:widowControl w:val="0"/>
        <w:numPr>
          <w:ilvl w:val="0"/>
          <w:numId w:val="42"/>
        </w:numPr>
        <w:tabs>
          <w:tab w:val="left" w:pos="702"/>
        </w:tabs>
        <w:spacing w:after="0" w:line="240" w:lineRule="auto"/>
        <w:jc w:val="both"/>
        <w:rPr>
          <w:rFonts w:ascii="Times New Roman" w:eastAsia="Times New Roman" w:hAnsi="Times New Roman" w:cs="Times New Roman"/>
          <w:i/>
          <w:iCs/>
          <w:color w:val="000000"/>
          <w:sz w:val="24"/>
          <w:szCs w:val="24"/>
          <w:lang w:eastAsia="ru-RU"/>
        </w:rPr>
      </w:pPr>
      <w:r w:rsidRPr="00B34638">
        <w:rPr>
          <w:rFonts w:ascii="Times New Roman" w:eastAsia="Times New Roman" w:hAnsi="Times New Roman" w:cs="Times New Roman"/>
          <w:i/>
          <w:iCs/>
          <w:color w:val="000000"/>
          <w:sz w:val="24"/>
          <w:szCs w:val="24"/>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F54030" w:rsidRPr="00B34638" w:rsidRDefault="00F54030" w:rsidP="00F54030">
      <w:pPr>
        <w:widowControl w:val="0"/>
        <w:numPr>
          <w:ilvl w:val="0"/>
          <w:numId w:val="42"/>
        </w:numPr>
        <w:tabs>
          <w:tab w:val="left" w:pos="716"/>
        </w:tabs>
        <w:spacing w:after="0" w:line="240" w:lineRule="auto"/>
        <w:jc w:val="both"/>
        <w:rPr>
          <w:rFonts w:ascii="Times New Roman" w:eastAsia="Times New Roman" w:hAnsi="Times New Roman" w:cs="Times New Roman"/>
          <w:i/>
          <w:iCs/>
          <w:color w:val="000000"/>
          <w:sz w:val="24"/>
          <w:szCs w:val="24"/>
          <w:lang w:eastAsia="ru-RU"/>
        </w:rPr>
      </w:pPr>
      <w:r w:rsidRPr="00B34638">
        <w:rPr>
          <w:rFonts w:ascii="Times New Roman" w:eastAsia="Times New Roman" w:hAnsi="Times New Roman" w:cs="Times New Roman"/>
          <w:i/>
          <w:iCs/>
          <w:color w:val="000000"/>
          <w:sz w:val="24"/>
          <w:szCs w:val="24"/>
          <w:lang w:eastAsia="ru-RU"/>
        </w:rPr>
        <w:t>характеризовать словообразовательные цепочки и словообразовательные гнезда;</w:t>
      </w:r>
    </w:p>
    <w:p w:rsidR="00F54030" w:rsidRPr="00B34638" w:rsidRDefault="00F54030" w:rsidP="00F54030">
      <w:pPr>
        <w:widowControl w:val="0"/>
        <w:numPr>
          <w:ilvl w:val="0"/>
          <w:numId w:val="42"/>
        </w:numPr>
        <w:tabs>
          <w:tab w:val="left" w:pos="740"/>
        </w:tabs>
        <w:spacing w:after="0" w:line="240" w:lineRule="auto"/>
        <w:jc w:val="both"/>
        <w:rPr>
          <w:rFonts w:ascii="Times New Roman" w:eastAsia="Times New Roman" w:hAnsi="Times New Roman" w:cs="Times New Roman"/>
          <w:i/>
          <w:iCs/>
          <w:color w:val="000000"/>
          <w:sz w:val="24"/>
          <w:szCs w:val="24"/>
          <w:lang w:eastAsia="ru-RU"/>
        </w:rPr>
      </w:pPr>
      <w:r w:rsidRPr="00B34638">
        <w:rPr>
          <w:rFonts w:ascii="Times New Roman" w:eastAsia="Times New Roman" w:hAnsi="Times New Roman" w:cs="Times New Roman"/>
          <w:i/>
          <w:iCs/>
          <w:color w:val="000000"/>
          <w:sz w:val="24"/>
          <w:szCs w:val="24"/>
          <w:lang w:eastAsia="ru-RU"/>
        </w:rPr>
        <w:t>использовать этимологические данные для объяснения правописания и лексического значения слова;</w:t>
      </w:r>
    </w:p>
    <w:p w:rsidR="00F54030" w:rsidRPr="00B34638" w:rsidRDefault="00F54030" w:rsidP="00F54030">
      <w:pPr>
        <w:widowControl w:val="0"/>
        <w:numPr>
          <w:ilvl w:val="0"/>
          <w:numId w:val="42"/>
        </w:numPr>
        <w:tabs>
          <w:tab w:val="left" w:pos="735"/>
        </w:tabs>
        <w:spacing w:after="0" w:line="240" w:lineRule="auto"/>
        <w:jc w:val="both"/>
        <w:rPr>
          <w:rFonts w:ascii="Times New Roman" w:eastAsia="Times New Roman" w:hAnsi="Times New Roman" w:cs="Times New Roman"/>
          <w:i/>
          <w:iCs/>
          <w:color w:val="000000"/>
          <w:sz w:val="24"/>
          <w:szCs w:val="24"/>
          <w:lang w:eastAsia="ru-RU"/>
        </w:rPr>
      </w:pPr>
      <w:r w:rsidRPr="00B34638">
        <w:rPr>
          <w:rFonts w:ascii="Times New Roman" w:eastAsia="Times New Roman" w:hAnsi="Times New Roman" w:cs="Times New Roman"/>
          <w:i/>
          <w:iCs/>
          <w:color w:val="000000"/>
          <w:sz w:val="24"/>
          <w:szCs w:val="24"/>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F54030" w:rsidRPr="00B34638" w:rsidRDefault="00F54030" w:rsidP="00F54030">
      <w:pPr>
        <w:widowControl w:val="0"/>
        <w:numPr>
          <w:ilvl w:val="0"/>
          <w:numId w:val="42"/>
        </w:numPr>
        <w:tabs>
          <w:tab w:val="left" w:pos="735"/>
        </w:tabs>
        <w:spacing w:after="0" w:line="240" w:lineRule="auto"/>
        <w:jc w:val="both"/>
        <w:rPr>
          <w:rFonts w:ascii="Times New Roman" w:eastAsia="Times New Roman" w:hAnsi="Times New Roman" w:cs="Times New Roman"/>
          <w:i/>
          <w:iCs/>
          <w:color w:val="000000"/>
          <w:sz w:val="24"/>
          <w:szCs w:val="24"/>
          <w:lang w:eastAsia="ru-RU"/>
        </w:rPr>
      </w:pPr>
      <w:r w:rsidRPr="00B34638">
        <w:rPr>
          <w:rFonts w:ascii="Times New Roman" w:eastAsia="Times New Roman" w:hAnsi="Times New Roman" w:cs="Times New Roman"/>
          <w:i/>
          <w:iCs/>
          <w:color w:val="000000"/>
          <w:sz w:val="24"/>
          <w:szCs w:val="24"/>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54030" w:rsidRPr="00B34638" w:rsidRDefault="00F54030" w:rsidP="00F54030">
      <w:pPr>
        <w:widowControl w:val="0"/>
        <w:spacing w:after="0" w:line="326" w:lineRule="exac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1.1.3.2</w:t>
      </w:r>
      <w:r w:rsidRPr="00B34638">
        <w:rPr>
          <w:rFonts w:ascii="Times New Roman" w:eastAsia="Times New Roman" w:hAnsi="Times New Roman" w:cs="Times New Roman"/>
          <w:color w:val="000000"/>
          <w:sz w:val="24"/>
          <w:szCs w:val="24"/>
          <w:lang w:eastAsia="ru-RU"/>
        </w:rPr>
        <w:t>Литература</w:t>
      </w:r>
    </w:p>
    <w:p w:rsidR="00F54030" w:rsidRPr="00235891"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 xml:space="preserve">В соответствии с Федеральным государственным образовательным стандартом основного общего образования </w:t>
      </w:r>
      <w:r w:rsidRPr="00235891">
        <w:rPr>
          <w:rFonts w:ascii="Times New Roman" w:eastAsia="Times New Roman" w:hAnsi="Times New Roman" w:cs="Times New Roman"/>
          <w:i/>
          <w:iCs/>
          <w:color w:val="000000"/>
          <w:sz w:val="24"/>
          <w:szCs w:val="24"/>
          <w:lang w:eastAsia="ru-RU"/>
        </w:rPr>
        <w:t>предметными результатами</w:t>
      </w:r>
      <w:r w:rsidRPr="00235891">
        <w:rPr>
          <w:rFonts w:ascii="Times New Roman" w:eastAsia="Times New Roman" w:hAnsi="Times New Roman" w:cs="Times New Roman"/>
          <w:color w:val="000000"/>
          <w:sz w:val="24"/>
          <w:szCs w:val="24"/>
          <w:lang w:eastAsia="ru-RU"/>
        </w:rPr>
        <w:t xml:space="preserve"> изучения предмета «Литература» </w:t>
      </w:r>
      <w:r w:rsidRPr="00235891">
        <w:rPr>
          <w:rFonts w:ascii="Times New Roman" w:eastAsia="Times New Roman" w:hAnsi="Times New Roman" w:cs="Times New Roman"/>
          <w:color w:val="000000"/>
          <w:sz w:val="24"/>
          <w:szCs w:val="24"/>
          <w:lang w:eastAsia="ru-RU"/>
        </w:rPr>
        <w:lastRenderedPageBreak/>
        <w:t>являются:</w:t>
      </w:r>
    </w:p>
    <w:p w:rsidR="00F54030" w:rsidRPr="00235891" w:rsidRDefault="00F54030" w:rsidP="00F54030">
      <w:pPr>
        <w:widowControl w:val="0"/>
        <w:numPr>
          <w:ilvl w:val="0"/>
          <w:numId w:val="42"/>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54030" w:rsidRPr="00235891" w:rsidRDefault="00F54030" w:rsidP="00F54030">
      <w:pPr>
        <w:widowControl w:val="0"/>
        <w:numPr>
          <w:ilvl w:val="0"/>
          <w:numId w:val="42"/>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понимание литературы как одной из основных национально-культурных ценностей народа, как особого способа познания жизни;</w:t>
      </w:r>
    </w:p>
    <w:p w:rsidR="00F54030" w:rsidRPr="00235891" w:rsidRDefault="00F54030" w:rsidP="00F54030">
      <w:pPr>
        <w:widowControl w:val="0"/>
        <w:numPr>
          <w:ilvl w:val="0"/>
          <w:numId w:val="42"/>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F54030" w:rsidRPr="00235891" w:rsidRDefault="00F54030" w:rsidP="00F54030">
      <w:pPr>
        <w:widowControl w:val="0"/>
        <w:numPr>
          <w:ilvl w:val="0"/>
          <w:numId w:val="42"/>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F54030" w:rsidRPr="00235891" w:rsidRDefault="00F54030" w:rsidP="00F54030">
      <w:pPr>
        <w:widowControl w:val="0"/>
        <w:numPr>
          <w:ilvl w:val="0"/>
          <w:numId w:val="42"/>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развитие способности понимать литературные художественные произведения, отражающие разные этнокультурные традиции;</w:t>
      </w:r>
    </w:p>
    <w:p w:rsidR="00F54030" w:rsidRPr="00235891" w:rsidRDefault="00F54030" w:rsidP="00F54030">
      <w:pPr>
        <w:widowControl w:val="0"/>
        <w:numPr>
          <w:ilvl w:val="0"/>
          <w:numId w:val="42"/>
        </w:numPr>
        <w:tabs>
          <w:tab w:val="left" w:pos="355"/>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F54030" w:rsidRPr="00235891"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 xml:space="preserve">Конкретизируя эти общие результаты, обозначим наиболее важные </w:t>
      </w:r>
      <w:r w:rsidRPr="00235891">
        <w:rPr>
          <w:rFonts w:ascii="Times New Roman" w:eastAsia="Times New Roman" w:hAnsi="Times New Roman" w:cs="Times New Roman"/>
          <w:i/>
          <w:iCs/>
          <w:color w:val="000000"/>
          <w:sz w:val="24"/>
          <w:szCs w:val="24"/>
          <w:lang w:eastAsia="ru-RU"/>
        </w:rPr>
        <w:t>предметные умения,</w:t>
      </w:r>
      <w:r w:rsidRPr="00235891">
        <w:rPr>
          <w:rFonts w:ascii="Times New Roman" w:eastAsia="Times New Roman" w:hAnsi="Times New Roman" w:cs="Times New Roman"/>
          <w:color w:val="000000"/>
          <w:sz w:val="24"/>
          <w:szCs w:val="24"/>
          <w:lang w:eastAsia="ru-RU"/>
        </w:rPr>
        <w:t xml:space="preserve"> формируемые у</w:t>
      </w:r>
      <w:r>
        <w:rPr>
          <w:rFonts w:ascii="Times New Roman" w:eastAsia="Times New Roman" w:hAnsi="Times New Roman" w:cs="Times New Roman"/>
          <w:color w:val="000000"/>
          <w:sz w:val="24"/>
          <w:szCs w:val="24"/>
          <w:lang w:eastAsia="ru-RU"/>
        </w:rPr>
        <w:t xml:space="preserve"> </w:t>
      </w:r>
      <w:r w:rsidRPr="00235891">
        <w:rPr>
          <w:rFonts w:ascii="Times New Roman" w:eastAsia="Times New Roman" w:hAnsi="Times New Roman" w:cs="Times New Roman"/>
          <w:color w:val="000000"/>
          <w:sz w:val="24"/>
          <w:szCs w:val="24"/>
          <w:lang w:eastAsia="ru-RU"/>
        </w:rPr>
        <w:t>обучающихся в результате освоения программы по литературе основной школы (в скобках указаны классы, когда эти</w:t>
      </w:r>
      <w:r>
        <w:rPr>
          <w:rFonts w:ascii="Times New Roman" w:eastAsia="Times New Roman" w:hAnsi="Times New Roman" w:cs="Times New Roman"/>
          <w:color w:val="000000"/>
          <w:sz w:val="24"/>
          <w:szCs w:val="24"/>
          <w:lang w:eastAsia="ru-RU"/>
        </w:rPr>
        <w:t xml:space="preserve"> </w:t>
      </w:r>
      <w:r w:rsidRPr="00235891">
        <w:rPr>
          <w:rFonts w:ascii="Times New Roman" w:eastAsia="Times New Roman" w:hAnsi="Times New Roman" w:cs="Times New Roman"/>
          <w:color w:val="000000"/>
          <w:sz w:val="24"/>
          <w:szCs w:val="24"/>
          <w:lang w:eastAsia="ru-RU"/>
        </w:rPr>
        <w:t>умения стоит активно формировать; в этих классах можно уже проводить контроль сформированности этих умений):</w:t>
      </w:r>
    </w:p>
    <w:p w:rsidR="00F54030" w:rsidRPr="00235891" w:rsidRDefault="00F54030" w:rsidP="00F54030">
      <w:pPr>
        <w:widowControl w:val="0"/>
        <w:numPr>
          <w:ilvl w:val="0"/>
          <w:numId w:val="42"/>
        </w:numPr>
        <w:tabs>
          <w:tab w:val="left" w:pos="355"/>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определять тему и основную мысль произведения (5-6 кл.);</w:t>
      </w:r>
    </w:p>
    <w:p w:rsidR="00F54030" w:rsidRPr="00235891" w:rsidRDefault="00F54030" w:rsidP="00F54030">
      <w:pPr>
        <w:widowControl w:val="0"/>
        <w:numPr>
          <w:ilvl w:val="0"/>
          <w:numId w:val="4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владеть различными видами пересказа (5-6 кл.), пересказывать сюжет; выявлять особенности композиции, основной конфликт, вычленять фабулу (6-7 кл.);</w:t>
      </w:r>
    </w:p>
    <w:p w:rsidR="00F54030" w:rsidRPr="00235891" w:rsidRDefault="00F54030" w:rsidP="00F54030">
      <w:pPr>
        <w:widowControl w:val="0"/>
        <w:numPr>
          <w:ilvl w:val="0"/>
          <w:numId w:val="42"/>
        </w:numPr>
        <w:tabs>
          <w:tab w:val="left" w:pos="346"/>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характеризовать героев-персонажей, давать их сравнительные характеристики (5-6 кл.); оценивать систему персонажей (6-7 кл.);</w:t>
      </w:r>
    </w:p>
    <w:p w:rsidR="00F54030" w:rsidRPr="00235891" w:rsidRDefault="00F54030" w:rsidP="00F54030">
      <w:pPr>
        <w:widowControl w:val="0"/>
        <w:numPr>
          <w:ilvl w:val="0"/>
          <w:numId w:val="4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F54030" w:rsidRPr="00235891" w:rsidRDefault="00F54030" w:rsidP="00F54030">
      <w:pPr>
        <w:widowControl w:val="0"/>
        <w:numPr>
          <w:ilvl w:val="0"/>
          <w:numId w:val="42"/>
        </w:numPr>
        <w:tabs>
          <w:tab w:val="left" w:pos="355"/>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определять родо-жанровую специфику художественного произведения (5-9 кл.);</w:t>
      </w:r>
    </w:p>
    <w:p w:rsidR="00F54030" w:rsidRPr="00235891" w:rsidRDefault="00F54030" w:rsidP="00F54030">
      <w:pPr>
        <w:widowControl w:val="0"/>
        <w:numPr>
          <w:ilvl w:val="0"/>
          <w:numId w:val="42"/>
        </w:numPr>
        <w:tabs>
          <w:tab w:val="left" w:pos="355"/>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объяснять свое понимание нравственно-философской, социально-исторической и эстетической проблематики произведений (7-9 кл.);</w:t>
      </w:r>
    </w:p>
    <w:p w:rsidR="00F54030" w:rsidRPr="00235891" w:rsidRDefault="00F54030" w:rsidP="00F54030">
      <w:pPr>
        <w:widowControl w:val="0"/>
        <w:numPr>
          <w:ilvl w:val="0"/>
          <w:numId w:val="4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F54030" w:rsidRPr="00235891" w:rsidRDefault="00F54030" w:rsidP="00F54030">
      <w:pPr>
        <w:widowControl w:val="0"/>
        <w:numPr>
          <w:ilvl w:val="0"/>
          <w:numId w:val="4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F54030" w:rsidRPr="00235891" w:rsidRDefault="00F54030" w:rsidP="00F54030">
      <w:pPr>
        <w:widowControl w:val="0"/>
        <w:numPr>
          <w:ilvl w:val="0"/>
          <w:numId w:val="4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F54030" w:rsidRPr="00235891" w:rsidRDefault="00F54030" w:rsidP="00F54030">
      <w:pPr>
        <w:widowControl w:val="0"/>
        <w:numPr>
          <w:ilvl w:val="0"/>
          <w:numId w:val="4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F54030" w:rsidRPr="00235891" w:rsidRDefault="00F54030" w:rsidP="00F54030">
      <w:pPr>
        <w:widowControl w:val="0"/>
        <w:numPr>
          <w:ilvl w:val="0"/>
          <w:numId w:val="42"/>
        </w:numPr>
        <w:tabs>
          <w:tab w:val="left" w:pos="355"/>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w:t>
      </w:r>
      <w:r w:rsidRPr="00235891">
        <w:rPr>
          <w:rFonts w:ascii="Times New Roman" w:eastAsia="Times New Roman" w:hAnsi="Times New Roman" w:cs="Times New Roman"/>
          <w:color w:val="000000"/>
          <w:sz w:val="24"/>
          <w:szCs w:val="24"/>
          <w:lang w:eastAsia="ru-RU"/>
        </w:rPr>
        <w:lastRenderedPageBreak/>
        <w:t>творческой работы, создания проекта на</w:t>
      </w:r>
    </w:p>
    <w:p w:rsidR="00F54030" w:rsidRPr="00235891"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F54030" w:rsidRPr="00235891" w:rsidRDefault="00F54030" w:rsidP="00F54030">
      <w:pPr>
        <w:widowControl w:val="0"/>
        <w:numPr>
          <w:ilvl w:val="0"/>
          <w:numId w:val="42"/>
        </w:numPr>
        <w:tabs>
          <w:tab w:val="left" w:pos="710"/>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выражать личное отношение к художественному произведению, аргументировать свою точку зрения (в каждом классе - на своем уровне);</w:t>
      </w:r>
    </w:p>
    <w:p w:rsidR="00F54030" w:rsidRPr="00235891" w:rsidRDefault="00F54030" w:rsidP="00F54030">
      <w:pPr>
        <w:widowControl w:val="0"/>
        <w:numPr>
          <w:ilvl w:val="0"/>
          <w:numId w:val="42"/>
        </w:numPr>
        <w:tabs>
          <w:tab w:val="left" w:pos="730"/>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выразительно читать с листа и наизусть произведения/фрагменты</w:t>
      </w:r>
    </w:p>
    <w:p w:rsidR="00F54030" w:rsidRPr="00235891" w:rsidRDefault="00F54030" w:rsidP="00F54030">
      <w:pPr>
        <w:widowControl w:val="0"/>
        <w:numPr>
          <w:ilvl w:val="0"/>
          <w:numId w:val="42"/>
        </w:numPr>
        <w:tabs>
          <w:tab w:val="left" w:pos="730"/>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произведений художественной литературы, передавая личное отношение к произведению (5-9 класс);</w:t>
      </w:r>
    </w:p>
    <w:p w:rsidR="00F54030" w:rsidRPr="00235891" w:rsidRDefault="00F54030" w:rsidP="00F54030">
      <w:pPr>
        <w:widowControl w:val="0"/>
        <w:numPr>
          <w:ilvl w:val="0"/>
          <w:numId w:val="42"/>
        </w:numPr>
        <w:tabs>
          <w:tab w:val="left" w:pos="715"/>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F54030" w:rsidRPr="00235891"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F54030" w:rsidRPr="00235891"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При оценке предметных результатов обучения литературе следует учитывать несколько основных уровней сформированности читательской культуры.</w:t>
      </w:r>
    </w:p>
    <w:p w:rsidR="00F54030" w:rsidRPr="00235891" w:rsidRDefault="00F54030" w:rsidP="00F54030">
      <w:pPr>
        <w:widowControl w:val="0"/>
        <w:tabs>
          <w:tab w:val="left" w:pos="687"/>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I</w:t>
      </w:r>
      <w:r w:rsidRPr="00235891">
        <w:rPr>
          <w:rFonts w:ascii="Times New Roman" w:eastAsia="Times New Roman" w:hAnsi="Times New Roman" w:cs="Times New Roman"/>
          <w:color w:val="000000"/>
          <w:sz w:val="24"/>
          <w:szCs w:val="24"/>
          <w:lang w:eastAsia="ru-RU"/>
        </w:rPr>
        <w:t xml:space="preserve">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w:t>
      </w:r>
      <w:r w:rsidRPr="00235891">
        <w:rPr>
          <w:rFonts w:ascii="Times New Roman" w:eastAsia="Times New Roman" w:hAnsi="Times New Roman" w:cs="Times New Roman"/>
          <w:color w:val="000000"/>
          <w:sz w:val="24"/>
          <w:szCs w:val="24"/>
          <w:u w:val="single"/>
          <w:lang w:eastAsia="ru-RU"/>
        </w:rPr>
        <w:t>ици</w:t>
      </w:r>
      <w:r w:rsidRPr="00235891">
        <w:rPr>
          <w:rFonts w:ascii="Times New Roman" w:eastAsia="Times New Roman" w:hAnsi="Times New Roman" w:cs="Times New Roman"/>
          <w:color w:val="000000"/>
          <w:sz w:val="24"/>
          <w:szCs w:val="24"/>
          <w:lang w:eastAsia="ru-RU"/>
        </w:rPr>
        <w:t>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F54030" w:rsidRPr="00235891"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F54030" w:rsidRPr="00235891"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Условно им соответствуют следующие типы диагностических заданий:</w:t>
      </w:r>
    </w:p>
    <w:p w:rsidR="00F54030" w:rsidRPr="00235891" w:rsidRDefault="00F54030" w:rsidP="00F54030">
      <w:pPr>
        <w:widowControl w:val="0"/>
        <w:numPr>
          <w:ilvl w:val="0"/>
          <w:numId w:val="42"/>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выразительно прочтите следующий фрагмент;</w:t>
      </w:r>
    </w:p>
    <w:p w:rsidR="00F54030" w:rsidRPr="00235891" w:rsidRDefault="00F54030" w:rsidP="00F54030">
      <w:pPr>
        <w:widowControl w:val="0"/>
        <w:numPr>
          <w:ilvl w:val="0"/>
          <w:numId w:val="42"/>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определите, какие события в произведении являются центральными;</w:t>
      </w:r>
    </w:p>
    <w:p w:rsidR="00F54030" w:rsidRPr="00235891" w:rsidRDefault="00F54030" w:rsidP="00F54030">
      <w:pPr>
        <w:widowControl w:val="0"/>
        <w:numPr>
          <w:ilvl w:val="0"/>
          <w:numId w:val="42"/>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определите, где и когда происходят описываемые события;</w:t>
      </w:r>
    </w:p>
    <w:p w:rsidR="00F54030" w:rsidRPr="00235891" w:rsidRDefault="00F54030" w:rsidP="00F54030">
      <w:pPr>
        <w:widowControl w:val="0"/>
        <w:numPr>
          <w:ilvl w:val="0"/>
          <w:numId w:val="42"/>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опишите, каким вам представляется герой произведения, прокомментируйте слова героя;</w:t>
      </w:r>
    </w:p>
    <w:p w:rsidR="00F54030" w:rsidRPr="00235891" w:rsidRDefault="00F54030" w:rsidP="00F54030">
      <w:pPr>
        <w:widowControl w:val="0"/>
        <w:numPr>
          <w:ilvl w:val="0"/>
          <w:numId w:val="42"/>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выделите в тексте наиболее непонятные (загадочные, удивительные и т. п.) для вас места;</w:t>
      </w:r>
    </w:p>
    <w:p w:rsidR="00F54030" w:rsidRPr="00235891" w:rsidRDefault="00F54030" w:rsidP="00F54030">
      <w:pPr>
        <w:widowControl w:val="0"/>
        <w:numPr>
          <w:ilvl w:val="0"/>
          <w:numId w:val="42"/>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ответьте на поставленный учителем/автором учебника вопрос;</w:t>
      </w:r>
    </w:p>
    <w:p w:rsidR="00F54030" w:rsidRPr="00235891" w:rsidRDefault="00F54030" w:rsidP="00F54030">
      <w:pPr>
        <w:widowControl w:val="0"/>
        <w:tabs>
          <w:tab w:val="left" w:pos="284"/>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определите, выделите, найдите, перечислите признаки, черты, повторяющиеся детали и т. п.</w:t>
      </w:r>
    </w:p>
    <w:p w:rsidR="00F54030" w:rsidRPr="00235891" w:rsidRDefault="00F54030" w:rsidP="00F54030">
      <w:pPr>
        <w:widowControl w:val="0"/>
        <w:tabs>
          <w:tab w:val="left" w:pos="855"/>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II</w:t>
      </w:r>
      <w:r w:rsidRPr="00235891">
        <w:rPr>
          <w:rFonts w:ascii="Times New Roman" w:eastAsia="Times New Roman" w:hAnsi="Times New Roman" w:cs="Times New Roman"/>
          <w:color w:val="000000"/>
          <w:sz w:val="24"/>
          <w:szCs w:val="24"/>
          <w:lang w:eastAsia="ru-RU"/>
        </w:rPr>
        <w:t xml:space="preserve">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F54030" w:rsidRPr="00235891"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w:t>
      </w:r>
      <w:r w:rsidRPr="00235891">
        <w:rPr>
          <w:rFonts w:ascii="Times New Roman" w:eastAsia="Times New Roman" w:hAnsi="Times New Roman" w:cs="Times New Roman"/>
          <w:color w:val="000000"/>
          <w:sz w:val="24"/>
          <w:szCs w:val="24"/>
          <w:lang w:eastAsia="ru-RU"/>
        </w:rPr>
        <w:lastRenderedPageBreak/>
        <w:t>проблемы и идеи художественного текста.</w:t>
      </w:r>
    </w:p>
    <w:p w:rsidR="00F54030" w:rsidRPr="00235891"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w:t>
      </w:r>
    </w:p>
    <w:p w:rsidR="00F54030" w:rsidRPr="00235891"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Условно им соответствуют следующие типы диагностических заданий:</w:t>
      </w:r>
    </w:p>
    <w:p w:rsidR="00F54030" w:rsidRPr="00235891" w:rsidRDefault="00F54030" w:rsidP="00F54030">
      <w:pPr>
        <w:widowControl w:val="0"/>
        <w:numPr>
          <w:ilvl w:val="0"/>
          <w:numId w:val="42"/>
        </w:numPr>
        <w:tabs>
          <w:tab w:val="left" w:pos="142"/>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выделите, определите, найдите, перечислите признаки, черты, повторяющиеся детали и т. п.;</w:t>
      </w:r>
    </w:p>
    <w:p w:rsidR="00F54030" w:rsidRPr="00235891" w:rsidRDefault="00F54030" w:rsidP="00F54030">
      <w:pPr>
        <w:widowControl w:val="0"/>
        <w:numPr>
          <w:ilvl w:val="0"/>
          <w:numId w:val="42"/>
        </w:numPr>
        <w:tabs>
          <w:tab w:val="left" w:pos="142"/>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покажите, какие особенности художественного текста проявляют позицию его автора;</w:t>
      </w:r>
    </w:p>
    <w:p w:rsidR="00F54030" w:rsidRPr="00235891" w:rsidRDefault="00F54030" w:rsidP="00F54030">
      <w:pPr>
        <w:widowControl w:val="0"/>
        <w:numPr>
          <w:ilvl w:val="0"/>
          <w:numId w:val="42"/>
        </w:numPr>
        <w:tabs>
          <w:tab w:val="left" w:pos="142"/>
        </w:tabs>
        <w:spacing w:after="0" w:line="240" w:lineRule="auto"/>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F54030" w:rsidRPr="00235891" w:rsidRDefault="00F54030" w:rsidP="00F54030">
      <w:pPr>
        <w:widowControl w:val="0"/>
        <w:numPr>
          <w:ilvl w:val="0"/>
          <w:numId w:val="42"/>
        </w:numPr>
        <w:tabs>
          <w:tab w:val="left" w:pos="142"/>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проанализируйте фрагменты, эпизоды текста (по предложенному алгоритму и без него);</w:t>
      </w:r>
    </w:p>
    <w:p w:rsidR="00F54030" w:rsidRPr="00235891" w:rsidRDefault="00F54030" w:rsidP="00F54030">
      <w:pPr>
        <w:widowControl w:val="0"/>
        <w:numPr>
          <w:ilvl w:val="0"/>
          <w:numId w:val="42"/>
        </w:numPr>
        <w:tabs>
          <w:tab w:val="left" w:pos="142"/>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сопоставьте, сравните, найдите сходства и различия (как в одном тексте, так и между разными произведениями);</w:t>
      </w:r>
    </w:p>
    <w:p w:rsidR="00F54030" w:rsidRPr="00235891" w:rsidRDefault="00F54030" w:rsidP="00F54030">
      <w:pPr>
        <w:widowControl w:val="0"/>
        <w:numPr>
          <w:ilvl w:val="0"/>
          <w:numId w:val="42"/>
        </w:numPr>
        <w:tabs>
          <w:tab w:val="left" w:pos="142"/>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определите жанр произведения, охарактеризуйте его особенности;</w:t>
      </w:r>
    </w:p>
    <w:p w:rsidR="00F54030" w:rsidRPr="00235891" w:rsidRDefault="00F54030" w:rsidP="00F54030">
      <w:pPr>
        <w:widowControl w:val="0"/>
        <w:numPr>
          <w:ilvl w:val="0"/>
          <w:numId w:val="42"/>
        </w:numPr>
        <w:tabs>
          <w:tab w:val="left" w:pos="142"/>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дайте свое рабочее определение следующему теоретико-литературному понятию.</w:t>
      </w:r>
    </w:p>
    <w:p w:rsidR="00F54030" w:rsidRPr="00235891"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F54030" w:rsidRPr="00235891" w:rsidRDefault="00F54030" w:rsidP="00F54030">
      <w:pPr>
        <w:widowControl w:val="0"/>
        <w:tabs>
          <w:tab w:val="left" w:pos="783"/>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I</w:t>
      </w:r>
      <w:r w:rsidRPr="00235891">
        <w:rPr>
          <w:rFonts w:ascii="Times New Roman" w:eastAsia="Times New Roman" w:hAnsi="Times New Roman" w:cs="Times New Roman"/>
          <w:color w:val="000000"/>
          <w:sz w:val="24"/>
          <w:szCs w:val="24"/>
          <w:lang w:eastAsia="ru-RU"/>
        </w:rPr>
        <w:t xml:space="preserve">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w:t>
      </w:r>
      <w:r w:rsidRPr="00235891">
        <w:rPr>
          <w:rFonts w:ascii="Times New Roman" w:eastAsia="Times New Roman" w:hAnsi="Times New Roman" w:cs="Times New Roman"/>
          <w:color w:val="000000"/>
          <w:sz w:val="24"/>
          <w:szCs w:val="24"/>
          <w:u w:val="single"/>
          <w:lang w:eastAsia="ru-RU"/>
        </w:rPr>
        <w:t>ици</w:t>
      </w:r>
      <w:r w:rsidRPr="00235891">
        <w:rPr>
          <w:rFonts w:ascii="Times New Roman" w:eastAsia="Times New Roman" w:hAnsi="Times New Roman" w:cs="Times New Roman"/>
          <w:color w:val="000000"/>
          <w:sz w:val="24"/>
          <w:szCs w:val="24"/>
          <w:lang w:eastAsia="ru-RU"/>
        </w:rPr>
        <w:t>и в данном конкретном произведении?».</w:t>
      </w:r>
    </w:p>
    <w:p w:rsidR="00F54030" w:rsidRPr="00235891"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 xml:space="preserve">К основным видам деятельности, позволяющим диагностировать возможности читателей, достигших </w:t>
      </w:r>
      <w:r w:rsidRPr="00235891">
        <w:rPr>
          <w:rFonts w:ascii="Times New Roman" w:eastAsia="Times New Roman" w:hAnsi="Times New Roman" w:cs="Times New Roman"/>
          <w:color w:val="000000"/>
          <w:sz w:val="24"/>
          <w:szCs w:val="24"/>
          <w:lang w:val="en-US" w:eastAsia="ru-RU"/>
        </w:rPr>
        <w:t>III</w:t>
      </w:r>
      <w:r w:rsidRPr="00235891">
        <w:rPr>
          <w:rFonts w:ascii="Times New Roman" w:eastAsia="Times New Roman" w:hAnsi="Times New Roman" w:cs="Times New Roman"/>
          <w:color w:val="000000"/>
          <w:sz w:val="24"/>
          <w:szCs w:val="24"/>
          <w:lang w:eastAsia="ru-RU"/>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F54030" w:rsidRPr="00235891"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Условно им соответствуют следующие типы диагностических заданий:</w:t>
      </w:r>
    </w:p>
    <w:p w:rsidR="00F54030" w:rsidRPr="00235891" w:rsidRDefault="00F54030" w:rsidP="00F54030">
      <w:pPr>
        <w:widowControl w:val="0"/>
        <w:numPr>
          <w:ilvl w:val="0"/>
          <w:numId w:val="42"/>
        </w:numPr>
        <w:tabs>
          <w:tab w:val="left" w:pos="142"/>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выделите, определите, найдите, перечислите признаки, черты, повторяющиеся детали и т. п.</w:t>
      </w:r>
    </w:p>
    <w:p w:rsidR="00F54030" w:rsidRPr="00235891" w:rsidRDefault="00F54030" w:rsidP="00F54030">
      <w:pPr>
        <w:widowControl w:val="0"/>
        <w:numPr>
          <w:ilvl w:val="0"/>
          <w:numId w:val="42"/>
        </w:numPr>
        <w:tabs>
          <w:tab w:val="left" w:pos="142"/>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определите художественную функцию той или иной детали, приема и т. п.;</w:t>
      </w:r>
    </w:p>
    <w:p w:rsidR="00F54030" w:rsidRPr="00235891" w:rsidRDefault="00F54030" w:rsidP="00F54030">
      <w:pPr>
        <w:widowControl w:val="0"/>
        <w:numPr>
          <w:ilvl w:val="0"/>
          <w:numId w:val="42"/>
        </w:numPr>
        <w:tabs>
          <w:tab w:val="left" w:pos="142"/>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определите позицию автора и способы ее выражения;</w:t>
      </w:r>
    </w:p>
    <w:p w:rsidR="00F54030" w:rsidRPr="00235891" w:rsidRDefault="00F54030" w:rsidP="00F54030">
      <w:pPr>
        <w:widowControl w:val="0"/>
        <w:numPr>
          <w:ilvl w:val="0"/>
          <w:numId w:val="42"/>
        </w:numPr>
        <w:tabs>
          <w:tab w:val="left" w:pos="142"/>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проинтерпретируйте выбранный фрагмент произведения;</w:t>
      </w:r>
    </w:p>
    <w:p w:rsidR="00F54030" w:rsidRPr="00235891" w:rsidRDefault="00F54030" w:rsidP="00F54030">
      <w:pPr>
        <w:widowControl w:val="0"/>
        <w:numPr>
          <w:ilvl w:val="0"/>
          <w:numId w:val="42"/>
        </w:numPr>
        <w:tabs>
          <w:tab w:val="left" w:pos="142"/>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объясните (устно, письменно) смысл названия произведения;</w:t>
      </w:r>
    </w:p>
    <w:p w:rsidR="00F54030" w:rsidRPr="00235891" w:rsidRDefault="00F54030" w:rsidP="00F54030">
      <w:pPr>
        <w:widowControl w:val="0"/>
        <w:numPr>
          <w:ilvl w:val="0"/>
          <w:numId w:val="42"/>
        </w:numPr>
        <w:tabs>
          <w:tab w:val="left" w:pos="142"/>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озаглавьте предложенный текст (в случае если у литературного произведения нет заглавия);</w:t>
      </w:r>
    </w:p>
    <w:p w:rsidR="00F54030" w:rsidRPr="00235891" w:rsidRDefault="00F54030" w:rsidP="00F54030">
      <w:pPr>
        <w:widowControl w:val="0"/>
        <w:numPr>
          <w:ilvl w:val="0"/>
          <w:numId w:val="42"/>
        </w:numPr>
        <w:tabs>
          <w:tab w:val="left" w:pos="142"/>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напи</w:t>
      </w:r>
      <w:r w:rsidRPr="00235891">
        <w:rPr>
          <w:rFonts w:ascii="Times New Roman" w:eastAsia="Times New Roman" w:hAnsi="Times New Roman" w:cs="Times New Roman"/>
          <w:color w:val="000000"/>
          <w:sz w:val="24"/>
          <w:szCs w:val="24"/>
          <w:u w:val="single"/>
          <w:lang w:eastAsia="ru-RU"/>
        </w:rPr>
        <w:t>ши</w:t>
      </w:r>
      <w:r w:rsidRPr="00235891">
        <w:rPr>
          <w:rFonts w:ascii="Times New Roman" w:eastAsia="Times New Roman" w:hAnsi="Times New Roman" w:cs="Times New Roman"/>
          <w:color w:val="000000"/>
          <w:sz w:val="24"/>
          <w:szCs w:val="24"/>
          <w:lang w:eastAsia="ru-RU"/>
        </w:rPr>
        <w:t>те сочинение-интерпретацию;</w:t>
      </w:r>
    </w:p>
    <w:p w:rsidR="00F54030" w:rsidRPr="00235891" w:rsidRDefault="00F54030" w:rsidP="00F54030">
      <w:pPr>
        <w:widowControl w:val="0"/>
        <w:numPr>
          <w:ilvl w:val="0"/>
          <w:numId w:val="42"/>
        </w:numPr>
        <w:tabs>
          <w:tab w:val="left" w:pos="142"/>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напи</w:t>
      </w:r>
      <w:r w:rsidRPr="00235891">
        <w:rPr>
          <w:rFonts w:ascii="Times New Roman" w:eastAsia="Times New Roman" w:hAnsi="Times New Roman" w:cs="Times New Roman"/>
          <w:color w:val="000000"/>
          <w:sz w:val="24"/>
          <w:szCs w:val="24"/>
          <w:u w:val="single"/>
          <w:lang w:eastAsia="ru-RU"/>
        </w:rPr>
        <w:t>ши</w:t>
      </w:r>
      <w:r w:rsidRPr="00235891">
        <w:rPr>
          <w:rFonts w:ascii="Times New Roman" w:eastAsia="Times New Roman" w:hAnsi="Times New Roman" w:cs="Times New Roman"/>
          <w:color w:val="000000"/>
          <w:sz w:val="24"/>
          <w:szCs w:val="24"/>
          <w:lang w:eastAsia="ru-RU"/>
        </w:rPr>
        <w:t>те рецензию на произведение, не изучавшееся на уроках литературы.</w:t>
      </w:r>
    </w:p>
    <w:p w:rsidR="00F54030" w:rsidRPr="00235891" w:rsidRDefault="00F54030" w:rsidP="00F54030">
      <w:pPr>
        <w:widowControl w:val="0"/>
        <w:tabs>
          <w:tab w:val="left" w:pos="142"/>
        </w:tabs>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w:t>
      </w:r>
      <w:r>
        <w:rPr>
          <w:rFonts w:ascii="Times New Roman" w:eastAsia="Times New Roman" w:hAnsi="Times New Roman" w:cs="Times New Roman"/>
          <w:color w:val="000000"/>
          <w:sz w:val="24"/>
          <w:szCs w:val="24"/>
          <w:lang w:eastAsia="ru-RU"/>
        </w:rPr>
        <w:t xml:space="preserve">ими художественными средствами </w:t>
      </w:r>
      <w:r w:rsidRPr="00235891">
        <w:rPr>
          <w:rFonts w:ascii="Times New Roman" w:eastAsia="Times New Roman" w:hAnsi="Times New Roman" w:cs="Times New Roman"/>
          <w:color w:val="000000"/>
          <w:sz w:val="24"/>
          <w:szCs w:val="24"/>
          <w:lang w:eastAsia="ru-RU"/>
        </w:rPr>
        <w:t>).</w:t>
      </w:r>
    </w:p>
    <w:p w:rsidR="00F54030" w:rsidRPr="00235891"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lastRenderedPageBreak/>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F54030" w:rsidRPr="00235891"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35891">
        <w:rPr>
          <w:rFonts w:ascii="Times New Roman" w:eastAsia="Times New Roman" w:hAnsi="Times New Roman" w:cs="Times New Roman"/>
          <w:color w:val="000000"/>
          <w:sz w:val="24"/>
          <w:szCs w:val="24"/>
          <w:lang w:eastAsia="ru-RU"/>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F54030" w:rsidRPr="000E0869" w:rsidRDefault="00F54030" w:rsidP="00F54030">
      <w:pPr>
        <w:widowControl w:val="0"/>
        <w:tabs>
          <w:tab w:val="left" w:pos="2224"/>
        </w:tabs>
        <w:spacing w:after="0" w:line="240" w:lineRule="auto"/>
        <w:rPr>
          <w:rFonts w:ascii="Times New Roman" w:eastAsia="Times New Roman" w:hAnsi="Times New Roman" w:cs="Times New Roman"/>
          <w:color w:val="000000"/>
          <w:sz w:val="24"/>
          <w:szCs w:val="24"/>
          <w:lang w:eastAsia="ru-RU"/>
        </w:rPr>
      </w:pPr>
    </w:p>
    <w:p w:rsidR="00F54030" w:rsidRPr="00334C9E" w:rsidRDefault="00F54030" w:rsidP="00F54030">
      <w:pPr>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1.2</w:t>
      </w:r>
      <w:r w:rsidRPr="00334C9E">
        <w:rPr>
          <w:rFonts w:ascii="Times New Roman" w:eastAsia="Times New Roman" w:hAnsi="Times New Roman" w:cs="Times New Roman"/>
          <w:color w:val="000000"/>
          <w:sz w:val="24"/>
          <w:szCs w:val="24"/>
          <w:lang w:eastAsia="ru-RU"/>
        </w:rPr>
        <w:t>.5.З.</w:t>
      </w:r>
      <w:r w:rsidRPr="00334C9E">
        <w:rPr>
          <w:rFonts w:ascii="Times New Roman" w:hAnsi="Times New Roman" w:cs="Times New Roman"/>
          <w:sz w:val="24"/>
          <w:szCs w:val="24"/>
        </w:rPr>
        <w:t xml:space="preserve"> Иностранный язык. Второй иностранный язык</w:t>
      </w:r>
    </w:p>
    <w:p w:rsidR="00F54030" w:rsidRPr="00334C9E" w:rsidRDefault="00F54030" w:rsidP="00F54030">
      <w:pPr>
        <w:autoSpaceDE w:val="0"/>
        <w:autoSpaceDN w:val="0"/>
        <w:adjustRightInd w:val="0"/>
        <w:spacing w:after="0" w:line="240" w:lineRule="auto"/>
        <w:jc w:val="both"/>
        <w:rPr>
          <w:rFonts w:ascii="Times New Roman" w:hAnsi="Times New Roman" w:cs="Times New Roman"/>
          <w:sz w:val="24"/>
          <w:szCs w:val="24"/>
        </w:rPr>
      </w:pPr>
      <w:r w:rsidRPr="00334C9E">
        <w:rPr>
          <w:rFonts w:ascii="Times New Roman" w:hAnsi="Times New Roman" w:cs="Times New Roman"/>
          <w:sz w:val="24"/>
          <w:szCs w:val="24"/>
        </w:rPr>
        <w:t>Изучение предметной области "Иностранные языки" должно обеспечить:</w:t>
      </w:r>
    </w:p>
    <w:p w:rsidR="00F54030" w:rsidRPr="00334C9E" w:rsidRDefault="00F54030" w:rsidP="00F54030">
      <w:pPr>
        <w:autoSpaceDE w:val="0"/>
        <w:autoSpaceDN w:val="0"/>
        <w:adjustRightInd w:val="0"/>
        <w:spacing w:after="0" w:line="240" w:lineRule="auto"/>
        <w:jc w:val="both"/>
        <w:rPr>
          <w:rFonts w:ascii="Times New Roman" w:hAnsi="Times New Roman" w:cs="Times New Roman"/>
          <w:sz w:val="24"/>
          <w:szCs w:val="24"/>
        </w:rPr>
      </w:pPr>
      <w:r w:rsidRPr="00334C9E">
        <w:rPr>
          <w:rFonts w:ascii="Times New Roman" w:hAnsi="Times New Roman" w:cs="Times New Roman"/>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F54030" w:rsidRPr="00334C9E" w:rsidRDefault="00F54030" w:rsidP="00F54030">
      <w:pPr>
        <w:autoSpaceDE w:val="0"/>
        <w:autoSpaceDN w:val="0"/>
        <w:adjustRightInd w:val="0"/>
        <w:spacing w:after="0" w:line="240" w:lineRule="auto"/>
        <w:jc w:val="both"/>
        <w:rPr>
          <w:rFonts w:ascii="Times New Roman" w:hAnsi="Times New Roman" w:cs="Times New Roman"/>
          <w:sz w:val="24"/>
          <w:szCs w:val="24"/>
        </w:rPr>
      </w:pPr>
      <w:r w:rsidRPr="00334C9E">
        <w:rPr>
          <w:rFonts w:ascii="Times New Roman" w:hAnsi="Times New Roman" w:cs="Times New Roman"/>
          <w:sz w:val="24"/>
          <w:szCs w:val="24"/>
        </w:rPr>
        <w:t>осознание тесной связи между овладением иностранными языками и личностным, социальным и</w:t>
      </w:r>
    </w:p>
    <w:p w:rsidR="00F54030" w:rsidRPr="00334C9E" w:rsidRDefault="00F54030" w:rsidP="00F54030">
      <w:pPr>
        <w:autoSpaceDE w:val="0"/>
        <w:autoSpaceDN w:val="0"/>
        <w:adjustRightInd w:val="0"/>
        <w:spacing w:after="0" w:line="240" w:lineRule="auto"/>
        <w:jc w:val="both"/>
        <w:rPr>
          <w:rFonts w:ascii="Times New Roman" w:hAnsi="Times New Roman" w:cs="Times New Roman"/>
          <w:sz w:val="24"/>
          <w:szCs w:val="24"/>
        </w:rPr>
      </w:pPr>
      <w:r w:rsidRPr="00334C9E">
        <w:rPr>
          <w:rFonts w:ascii="Times New Roman" w:hAnsi="Times New Roman" w:cs="Times New Roman"/>
          <w:sz w:val="24"/>
          <w:szCs w:val="24"/>
        </w:rPr>
        <w:t>профессиональным ростом;</w:t>
      </w:r>
    </w:p>
    <w:p w:rsidR="00F54030" w:rsidRPr="00334C9E" w:rsidRDefault="00F54030" w:rsidP="00F54030">
      <w:pPr>
        <w:autoSpaceDE w:val="0"/>
        <w:autoSpaceDN w:val="0"/>
        <w:adjustRightInd w:val="0"/>
        <w:spacing w:after="0" w:line="240" w:lineRule="auto"/>
        <w:jc w:val="both"/>
        <w:rPr>
          <w:rFonts w:ascii="Times New Roman" w:hAnsi="Times New Roman" w:cs="Times New Roman"/>
          <w:sz w:val="24"/>
          <w:szCs w:val="24"/>
        </w:rPr>
      </w:pPr>
      <w:r w:rsidRPr="00334C9E">
        <w:rPr>
          <w:rFonts w:ascii="Times New Roman" w:hAnsi="Times New Roman" w:cs="Times New Roman"/>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F54030" w:rsidRPr="00334C9E" w:rsidRDefault="00F54030" w:rsidP="00F54030">
      <w:pPr>
        <w:autoSpaceDE w:val="0"/>
        <w:autoSpaceDN w:val="0"/>
        <w:adjustRightInd w:val="0"/>
        <w:spacing w:after="0" w:line="240" w:lineRule="auto"/>
        <w:jc w:val="both"/>
        <w:rPr>
          <w:rFonts w:ascii="Times New Roman" w:hAnsi="Times New Roman" w:cs="Times New Roman"/>
          <w:sz w:val="24"/>
          <w:szCs w:val="24"/>
        </w:rPr>
      </w:pPr>
      <w:r w:rsidRPr="00334C9E">
        <w:rPr>
          <w:rFonts w:ascii="Times New Roman" w:hAnsi="Times New Roman" w:cs="Times New Roman"/>
          <w:sz w:val="24"/>
          <w:szCs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F54030" w:rsidRPr="00334C9E" w:rsidRDefault="00F54030" w:rsidP="00F54030">
      <w:pPr>
        <w:autoSpaceDE w:val="0"/>
        <w:autoSpaceDN w:val="0"/>
        <w:adjustRightInd w:val="0"/>
        <w:spacing w:after="0" w:line="240" w:lineRule="auto"/>
        <w:jc w:val="both"/>
        <w:rPr>
          <w:rFonts w:ascii="Times New Roman" w:hAnsi="Times New Roman" w:cs="Times New Roman"/>
          <w:sz w:val="24"/>
          <w:szCs w:val="24"/>
        </w:rPr>
      </w:pPr>
      <w:r w:rsidRPr="00334C9E">
        <w:rPr>
          <w:rFonts w:ascii="Times New Roman" w:hAnsi="Times New Roman" w:cs="Times New Roman"/>
          <w:sz w:val="24"/>
          <w:szCs w:val="24"/>
        </w:rPr>
        <w:t>Предметные результаты изучения предметной области "Иностранные языки" должны отражать:</w:t>
      </w:r>
    </w:p>
    <w:p w:rsidR="00F54030" w:rsidRPr="00334C9E" w:rsidRDefault="00F54030" w:rsidP="00F54030">
      <w:pPr>
        <w:autoSpaceDE w:val="0"/>
        <w:autoSpaceDN w:val="0"/>
        <w:adjustRightInd w:val="0"/>
        <w:spacing w:after="0" w:line="240" w:lineRule="auto"/>
        <w:jc w:val="both"/>
        <w:rPr>
          <w:rFonts w:ascii="Times New Roman" w:hAnsi="Times New Roman" w:cs="Times New Roman"/>
          <w:sz w:val="24"/>
          <w:szCs w:val="24"/>
        </w:rPr>
      </w:pPr>
      <w:r w:rsidRPr="00334C9E">
        <w:rPr>
          <w:rFonts w:ascii="Times New Roman" w:hAnsi="Times New Roman" w:cs="Times New Roman"/>
          <w:sz w:val="24"/>
          <w:szCs w:val="24"/>
        </w:rPr>
        <w:t>1) формирование дружелюбного и толерантного отношения к ценн</w:t>
      </w:r>
      <w:r w:rsidR="00212C9A">
        <w:rPr>
          <w:rFonts w:ascii="Times New Roman" w:hAnsi="Times New Roman" w:cs="Times New Roman"/>
          <w:sz w:val="24"/>
          <w:szCs w:val="24"/>
        </w:rPr>
        <w:t xml:space="preserve">остям иных культур, оптимизма и </w:t>
      </w:r>
      <w:r w:rsidRPr="00334C9E">
        <w:rPr>
          <w:rFonts w:ascii="Times New Roman" w:hAnsi="Times New Roman" w:cs="Times New Roman"/>
          <w:sz w:val="24"/>
          <w:szCs w:val="24"/>
        </w:rPr>
        <w:t>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w:t>
      </w:r>
      <w:r w:rsidR="00212C9A">
        <w:rPr>
          <w:rFonts w:ascii="Times New Roman" w:hAnsi="Times New Roman" w:cs="Times New Roman"/>
          <w:sz w:val="24"/>
          <w:szCs w:val="24"/>
        </w:rPr>
        <w:t xml:space="preserve">ми зарубежной литературы разных </w:t>
      </w:r>
      <w:r w:rsidRPr="00334C9E">
        <w:rPr>
          <w:rFonts w:ascii="Times New Roman" w:hAnsi="Times New Roman" w:cs="Times New Roman"/>
          <w:sz w:val="24"/>
          <w:szCs w:val="24"/>
        </w:rPr>
        <w:t>жанров, с учетом достигнутого обучающимися уровня иноязычной компетентности;</w:t>
      </w:r>
    </w:p>
    <w:p w:rsidR="00F54030" w:rsidRPr="00334C9E" w:rsidRDefault="00F54030" w:rsidP="00F54030">
      <w:pPr>
        <w:autoSpaceDE w:val="0"/>
        <w:autoSpaceDN w:val="0"/>
        <w:adjustRightInd w:val="0"/>
        <w:spacing w:after="0" w:line="240" w:lineRule="auto"/>
        <w:jc w:val="both"/>
        <w:rPr>
          <w:rFonts w:ascii="Times New Roman" w:hAnsi="Times New Roman" w:cs="Times New Roman"/>
          <w:sz w:val="24"/>
          <w:szCs w:val="24"/>
        </w:rPr>
      </w:pPr>
      <w:r w:rsidRPr="00334C9E">
        <w:rPr>
          <w:rFonts w:ascii="Times New Roman" w:hAnsi="Times New Roman" w:cs="Times New Roman"/>
          <w:sz w:val="24"/>
          <w:szCs w:val="24"/>
        </w:rPr>
        <w:t>2) формирование и совершенствование иноязычной коммуникативной компетенции;</w:t>
      </w:r>
    </w:p>
    <w:p w:rsidR="00F54030" w:rsidRPr="00334C9E" w:rsidRDefault="00F54030" w:rsidP="00F54030">
      <w:pPr>
        <w:autoSpaceDE w:val="0"/>
        <w:autoSpaceDN w:val="0"/>
        <w:adjustRightInd w:val="0"/>
        <w:spacing w:after="0" w:line="240" w:lineRule="auto"/>
        <w:jc w:val="both"/>
        <w:rPr>
          <w:rFonts w:ascii="Times New Roman" w:hAnsi="Times New Roman" w:cs="Times New Roman"/>
          <w:sz w:val="24"/>
          <w:szCs w:val="24"/>
        </w:rPr>
      </w:pPr>
      <w:r w:rsidRPr="00334C9E">
        <w:rPr>
          <w:rFonts w:ascii="Times New Roman" w:hAnsi="Times New Roman" w:cs="Times New Roman"/>
          <w:sz w:val="24"/>
          <w:szCs w:val="24"/>
        </w:rPr>
        <w:t>расширение и систематизацию знаний о языке, расширение лингвистич</w:t>
      </w:r>
      <w:r w:rsidR="00212C9A">
        <w:rPr>
          <w:rFonts w:ascii="Times New Roman" w:hAnsi="Times New Roman" w:cs="Times New Roman"/>
          <w:sz w:val="24"/>
          <w:szCs w:val="24"/>
        </w:rPr>
        <w:t xml:space="preserve">еского кругозора и лексического </w:t>
      </w:r>
      <w:r w:rsidRPr="00334C9E">
        <w:rPr>
          <w:rFonts w:ascii="Times New Roman" w:hAnsi="Times New Roman" w:cs="Times New Roman"/>
          <w:sz w:val="24"/>
          <w:szCs w:val="24"/>
        </w:rPr>
        <w:t>запаса, дальнейшее овладение общей речевой культурой;</w:t>
      </w:r>
    </w:p>
    <w:p w:rsidR="00F54030" w:rsidRPr="00334C9E" w:rsidRDefault="00F54030" w:rsidP="00F54030">
      <w:pPr>
        <w:autoSpaceDE w:val="0"/>
        <w:autoSpaceDN w:val="0"/>
        <w:adjustRightInd w:val="0"/>
        <w:spacing w:after="0" w:line="240" w:lineRule="auto"/>
        <w:jc w:val="both"/>
        <w:rPr>
          <w:rFonts w:ascii="Times New Roman" w:hAnsi="Times New Roman" w:cs="Times New Roman"/>
          <w:sz w:val="24"/>
          <w:szCs w:val="24"/>
        </w:rPr>
      </w:pPr>
      <w:r w:rsidRPr="00334C9E">
        <w:rPr>
          <w:rFonts w:ascii="Times New Roman" w:hAnsi="Times New Roman" w:cs="Times New Roman"/>
          <w:sz w:val="24"/>
          <w:szCs w:val="24"/>
        </w:rPr>
        <w:t>3) достижение допорогового уровня иноязычной коммуникативной компетенции;</w:t>
      </w:r>
    </w:p>
    <w:p w:rsidR="00F54030" w:rsidRPr="00334C9E" w:rsidRDefault="00F54030" w:rsidP="00F54030">
      <w:pPr>
        <w:autoSpaceDE w:val="0"/>
        <w:autoSpaceDN w:val="0"/>
        <w:adjustRightInd w:val="0"/>
        <w:spacing w:after="0" w:line="240" w:lineRule="auto"/>
        <w:jc w:val="both"/>
        <w:rPr>
          <w:rFonts w:ascii="Times New Roman" w:hAnsi="Times New Roman" w:cs="Times New Roman"/>
          <w:sz w:val="24"/>
          <w:szCs w:val="24"/>
        </w:rPr>
      </w:pPr>
      <w:r w:rsidRPr="00334C9E">
        <w:rPr>
          <w:rFonts w:ascii="Times New Roman" w:hAnsi="Times New Roman" w:cs="Times New Roman"/>
          <w:sz w:val="24"/>
          <w:szCs w:val="24"/>
        </w:rPr>
        <w:t>4) создание основы для формирования интереса к совершенствованию достигнутого уровня владения</w:t>
      </w:r>
    </w:p>
    <w:p w:rsidR="00F54030" w:rsidRPr="00334C9E" w:rsidRDefault="00F54030" w:rsidP="00F54030">
      <w:pPr>
        <w:autoSpaceDE w:val="0"/>
        <w:autoSpaceDN w:val="0"/>
        <w:adjustRightInd w:val="0"/>
        <w:spacing w:after="0" w:line="240" w:lineRule="auto"/>
        <w:jc w:val="both"/>
        <w:rPr>
          <w:rFonts w:ascii="Times New Roman" w:hAnsi="Times New Roman" w:cs="Times New Roman"/>
          <w:sz w:val="24"/>
          <w:szCs w:val="24"/>
        </w:rPr>
      </w:pPr>
      <w:r w:rsidRPr="00334C9E">
        <w:rPr>
          <w:rFonts w:ascii="Times New Roman" w:hAnsi="Times New Roman" w:cs="Times New Roman"/>
          <w:sz w:val="24"/>
          <w:szCs w:val="24"/>
        </w:rPr>
        <w:t>изучаемым иностранным языком, в том числе на основе самонаблюдения и самооценки, к изучению</w:t>
      </w:r>
    </w:p>
    <w:p w:rsidR="00F54030" w:rsidRPr="00334C9E" w:rsidRDefault="00F54030" w:rsidP="00F54030">
      <w:pPr>
        <w:autoSpaceDE w:val="0"/>
        <w:autoSpaceDN w:val="0"/>
        <w:adjustRightInd w:val="0"/>
        <w:spacing w:after="0" w:line="240" w:lineRule="auto"/>
        <w:jc w:val="both"/>
        <w:rPr>
          <w:rFonts w:ascii="Times New Roman" w:hAnsi="Times New Roman" w:cs="Times New Roman"/>
          <w:sz w:val="24"/>
          <w:szCs w:val="24"/>
        </w:rPr>
      </w:pPr>
      <w:r w:rsidRPr="00334C9E">
        <w:rPr>
          <w:rFonts w:ascii="Times New Roman" w:hAnsi="Times New Roman" w:cs="Times New Roman"/>
          <w:sz w:val="24"/>
          <w:szCs w:val="24"/>
        </w:rPr>
        <w:t>второго/третьего иностранного языка, к использованию иностранного языка как средства получения</w:t>
      </w:r>
    </w:p>
    <w:p w:rsidR="00F54030" w:rsidRPr="00334C9E" w:rsidRDefault="00F54030" w:rsidP="00F54030">
      <w:pPr>
        <w:autoSpaceDE w:val="0"/>
        <w:autoSpaceDN w:val="0"/>
        <w:adjustRightInd w:val="0"/>
        <w:spacing w:after="0" w:line="240" w:lineRule="auto"/>
        <w:jc w:val="both"/>
        <w:rPr>
          <w:rFonts w:ascii="Times New Roman" w:hAnsi="Times New Roman" w:cs="Times New Roman"/>
          <w:sz w:val="24"/>
          <w:szCs w:val="24"/>
        </w:rPr>
      </w:pPr>
      <w:r w:rsidRPr="00334C9E">
        <w:rPr>
          <w:rFonts w:ascii="Times New Roman" w:hAnsi="Times New Roman" w:cs="Times New Roman"/>
          <w:sz w:val="24"/>
          <w:szCs w:val="24"/>
        </w:rPr>
        <w:t>информации, позволяющего расширять свои знания в других предметных областях.</w:t>
      </w:r>
    </w:p>
    <w:p w:rsidR="00F54030" w:rsidRPr="00334C9E" w:rsidRDefault="00F54030" w:rsidP="00F54030">
      <w:pPr>
        <w:widowControl w:val="0"/>
        <w:tabs>
          <w:tab w:val="left" w:pos="2224"/>
        </w:tabs>
        <w:spacing w:after="0" w:line="240" w:lineRule="auto"/>
        <w:jc w:val="both"/>
        <w:rPr>
          <w:rFonts w:ascii="Times New Roman" w:eastAsia="Times New Roman" w:hAnsi="Times New Roman" w:cs="Times New Roman"/>
          <w:color w:val="000000"/>
          <w:sz w:val="24"/>
          <w:szCs w:val="24"/>
          <w:lang w:eastAsia="ru-RU"/>
        </w:rPr>
      </w:pPr>
      <w:r w:rsidRPr="00334C9E">
        <w:rPr>
          <w:rFonts w:ascii="Times New Roman" w:eastAsia="Times New Roman" w:hAnsi="Times New Roman" w:cs="Times New Roman"/>
          <w:color w:val="000000"/>
          <w:sz w:val="24"/>
          <w:szCs w:val="24"/>
          <w:lang w:eastAsia="ru-RU"/>
        </w:rPr>
        <w:t xml:space="preserve"> Выпускник научится (на примере английского языка):</w:t>
      </w:r>
    </w:p>
    <w:p w:rsidR="00F54030" w:rsidRPr="00334C9E" w:rsidRDefault="00F54030" w:rsidP="00F54030">
      <w:pPr>
        <w:widowControl w:val="0"/>
        <w:numPr>
          <w:ilvl w:val="0"/>
          <w:numId w:val="4"/>
        </w:numPr>
        <w:tabs>
          <w:tab w:val="left" w:pos="266"/>
        </w:tabs>
        <w:spacing w:after="0" w:line="240" w:lineRule="auto"/>
        <w:jc w:val="both"/>
        <w:rPr>
          <w:rFonts w:ascii="Times New Roman" w:eastAsia="Times New Roman" w:hAnsi="Times New Roman" w:cs="Times New Roman"/>
          <w:color w:val="000000"/>
          <w:sz w:val="24"/>
          <w:szCs w:val="24"/>
          <w:lang w:eastAsia="ru-RU"/>
        </w:rPr>
      </w:pPr>
      <w:r w:rsidRPr="00334C9E">
        <w:rPr>
          <w:rFonts w:ascii="Times New Roman" w:eastAsia="Times New Roman" w:hAnsi="Times New Roman" w:cs="Times New Roman"/>
          <w:color w:val="000000"/>
          <w:sz w:val="24"/>
          <w:szCs w:val="24"/>
          <w:lang w:eastAsia="ru-RU"/>
        </w:rPr>
        <w:t xml:space="preserve">вести диалог (диалог этикетного характера, диалог-расспрос, диалог побуждение к </w:t>
      </w:r>
      <w:r w:rsidRPr="00334C9E">
        <w:rPr>
          <w:rFonts w:ascii="Times New Roman" w:eastAsia="Times New Roman" w:hAnsi="Times New Roman" w:cs="Times New Roman"/>
          <w:color w:val="000000"/>
          <w:sz w:val="24"/>
          <w:szCs w:val="24"/>
          <w:lang w:eastAsia="ru-RU"/>
        </w:rPr>
        <w:lastRenderedPageBreak/>
        <w:t>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F54030" w:rsidRPr="00334C9E"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34C9E">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34C9E" w:rsidRDefault="00F54030" w:rsidP="00F54030">
      <w:pPr>
        <w:widowControl w:val="0"/>
        <w:numPr>
          <w:ilvl w:val="0"/>
          <w:numId w:val="4"/>
        </w:numPr>
        <w:tabs>
          <w:tab w:val="left" w:pos="179"/>
        </w:tabs>
        <w:spacing w:after="0" w:line="240" w:lineRule="auto"/>
        <w:jc w:val="both"/>
        <w:rPr>
          <w:rFonts w:ascii="Times New Roman" w:eastAsia="Times New Roman" w:hAnsi="Times New Roman" w:cs="Times New Roman"/>
          <w:i/>
          <w:iCs/>
          <w:color w:val="000000"/>
          <w:sz w:val="24"/>
          <w:szCs w:val="24"/>
          <w:lang w:eastAsia="ru-RU"/>
        </w:rPr>
      </w:pPr>
      <w:r w:rsidRPr="00334C9E">
        <w:rPr>
          <w:rFonts w:ascii="Times New Roman" w:eastAsia="Times New Roman" w:hAnsi="Times New Roman" w:cs="Times New Roman"/>
          <w:i/>
          <w:iCs/>
          <w:color w:val="000000"/>
          <w:sz w:val="24"/>
          <w:szCs w:val="24"/>
          <w:lang w:eastAsia="ru-RU"/>
        </w:rPr>
        <w:t>вести диалог-обмен мнениями;</w:t>
      </w:r>
    </w:p>
    <w:p w:rsidR="00F54030" w:rsidRPr="00334C9E" w:rsidRDefault="00F54030" w:rsidP="00F54030">
      <w:pPr>
        <w:widowControl w:val="0"/>
        <w:numPr>
          <w:ilvl w:val="0"/>
          <w:numId w:val="4"/>
        </w:numPr>
        <w:tabs>
          <w:tab w:val="left" w:pos="184"/>
        </w:tabs>
        <w:spacing w:after="0" w:line="240" w:lineRule="auto"/>
        <w:jc w:val="both"/>
        <w:rPr>
          <w:rFonts w:ascii="Times New Roman" w:eastAsia="Times New Roman" w:hAnsi="Times New Roman" w:cs="Times New Roman"/>
          <w:i/>
          <w:iCs/>
          <w:color w:val="000000"/>
          <w:sz w:val="24"/>
          <w:szCs w:val="24"/>
          <w:lang w:eastAsia="ru-RU"/>
        </w:rPr>
      </w:pPr>
      <w:r w:rsidRPr="00334C9E">
        <w:rPr>
          <w:rFonts w:ascii="Times New Roman" w:eastAsia="Times New Roman" w:hAnsi="Times New Roman" w:cs="Times New Roman"/>
          <w:i/>
          <w:iCs/>
          <w:color w:val="000000"/>
          <w:sz w:val="24"/>
          <w:szCs w:val="24"/>
          <w:lang w:eastAsia="ru-RU"/>
        </w:rPr>
        <w:t>брать и давать интервью;</w:t>
      </w:r>
    </w:p>
    <w:p w:rsidR="00F54030" w:rsidRPr="00334C9E" w:rsidRDefault="00F54030" w:rsidP="00F54030">
      <w:pPr>
        <w:widowControl w:val="0"/>
        <w:numPr>
          <w:ilvl w:val="0"/>
          <w:numId w:val="4"/>
        </w:numPr>
        <w:tabs>
          <w:tab w:val="left" w:pos="184"/>
        </w:tabs>
        <w:spacing w:after="0" w:line="240" w:lineRule="auto"/>
        <w:jc w:val="both"/>
        <w:rPr>
          <w:rFonts w:ascii="Times New Roman" w:eastAsia="Times New Roman" w:hAnsi="Times New Roman" w:cs="Times New Roman"/>
          <w:i/>
          <w:iCs/>
          <w:color w:val="000000"/>
          <w:sz w:val="24"/>
          <w:szCs w:val="24"/>
          <w:lang w:eastAsia="ru-RU"/>
        </w:rPr>
      </w:pPr>
      <w:r w:rsidRPr="00334C9E">
        <w:rPr>
          <w:rFonts w:ascii="Times New Roman" w:eastAsia="Times New Roman" w:hAnsi="Times New Roman" w:cs="Times New Roman"/>
          <w:i/>
          <w:iCs/>
          <w:color w:val="000000"/>
          <w:sz w:val="24"/>
          <w:szCs w:val="24"/>
          <w:lang w:eastAsia="ru-RU"/>
        </w:rPr>
        <w:t xml:space="preserve">вести диалог-расспрос на основе нелинейного текста (таблицы, диаграммы и т. д.). </w:t>
      </w:r>
      <w:r w:rsidRPr="00334C9E">
        <w:rPr>
          <w:rFonts w:ascii="Times New Roman" w:eastAsia="Times New Roman" w:hAnsi="Times New Roman" w:cs="Times New Roman"/>
          <w:color w:val="000000"/>
          <w:sz w:val="24"/>
          <w:szCs w:val="24"/>
          <w:lang w:eastAsia="ru-RU"/>
        </w:rPr>
        <w:t>Говорение. Монологическая речь</w:t>
      </w:r>
    </w:p>
    <w:p w:rsidR="00F54030" w:rsidRPr="00334C9E"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34C9E">
        <w:rPr>
          <w:rFonts w:ascii="Times New Roman" w:eastAsia="Times New Roman" w:hAnsi="Times New Roman" w:cs="Times New Roman"/>
          <w:color w:val="000000"/>
          <w:sz w:val="24"/>
          <w:szCs w:val="24"/>
          <w:lang w:eastAsia="ru-RU"/>
        </w:rPr>
        <w:t>Выпускник научится:</w:t>
      </w:r>
    </w:p>
    <w:p w:rsidR="00F54030" w:rsidRPr="00334C9E" w:rsidRDefault="00F54030" w:rsidP="00F54030">
      <w:pPr>
        <w:widowControl w:val="0"/>
        <w:numPr>
          <w:ilvl w:val="0"/>
          <w:numId w:val="4"/>
        </w:numPr>
        <w:tabs>
          <w:tab w:val="left" w:pos="237"/>
        </w:tabs>
        <w:spacing w:after="0" w:line="240" w:lineRule="auto"/>
        <w:jc w:val="both"/>
        <w:rPr>
          <w:rFonts w:ascii="Times New Roman" w:eastAsia="Times New Roman" w:hAnsi="Times New Roman" w:cs="Times New Roman"/>
          <w:color w:val="000000"/>
          <w:sz w:val="24"/>
          <w:szCs w:val="24"/>
          <w:lang w:eastAsia="ru-RU"/>
        </w:rPr>
      </w:pPr>
      <w:r w:rsidRPr="00334C9E">
        <w:rPr>
          <w:rFonts w:ascii="Times New Roman" w:eastAsia="Times New Roman" w:hAnsi="Times New Roman" w:cs="Times New Roman"/>
          <w:color w:val="000000"/>
          <w:sz w:val="24"/>
          <w:szCs w:val="24"/>
          <w:lang w:eastAsia="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F54030" w:rsidRPr="00334C9E" w:rsidRDefault="00F54030" w:rsidP="00F54030">
      <w:pPr>
        <w:widowControl w:val="0"/>
        <w:numPr>
          <w:ilvl w:val="0"/>
          <w:numId w:val="4"/>
        </w:numPr>
        <w:tabs>
          <w:tab w:val="left" w:pos="261"/>
        </w:tabs>
        <w:spacing w:after="0" w:line="240" w:lineRule="auto"/>
        <w:jc w:val="both"/>
        <w:rPr>
          <w:rFonts w:ascii="Times New Roman" w:eastAsia="Times New Roman" w:hAnsi="Times New Roman" w:cs="Times New Roman"/>
          <w:color w:val="000000"/>
          <w:sz w:val="24"/>
          <w:szCs w:val="24"/>
          <w:lang w:eastAsia="ru-RU"/>
        </w:rPr>
      </w:pPr>
      <w:r w:rsidRPr="00334C9E">
        <w:rPr>
          <w:rFonts w:ascii="Times New Roman" w:eastAsia="Times New Roman" w:hAnsi="Times New Roman" w:cs="Times New Roman"/>
          <w:color w:val="000000"/>
          <w:sz w:val="24"/>
          <w:szCs w:val="24"/>
          <w:lang w:eastAsia="ru-RU"/>
        </w:rPr>
        <w:t>описывать события с опорой на зрительную наглядность и/или вербальную опору (ключевые слова, план, вопросы);</w:t>
      </w:r>
    </w:p>
    <w:p w:rsidR="00F54030" w:rsidRPr="00354C66" w:rsidRDefault="00F54030" w:rsidP="00F54030">
      <w:pPr>
        <w:widowControl w:val="0"/>
        <w:numPr>
          <w:ilvl w:val="0"/>
          <w:numId w:val="4"/>
        </w:numPr>
        <w:tabs>
          <w:tab w:val="left" w:pos="17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давать краткую характеристику реальных людей и литературных персонажей;</w:t>
      </w:r>
    </w:p>
    <w:p w:rsidR="00F54030" w:rsidRPr="00354C66" w:rsidRDefault="00F54030" w:rsidP="00F54030">
      <w:pPr>
        <w:widowControl w:val="0"/>
        <w:numPr>
          <w:ilvl w:val="0"/>
          <w:numId w:val="4"/>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передавать основное содержание прочитанного текста с опорой или без опоры на текст, ключевые слова/ план/вопросы;</w:t>
      </w:r>
    </w:p>
    <w:p w:rsidR="00F54030" w:rsidRPr="00354C66" w:rsidRDefault="00F54030" w:rsidP="00F54030">
      <w:pPr>
        <w:widowControl w:val="0"/>
        <w:numPr>
          <w:ilvl w:val="0"/>
          <w:numId w:val="4"/>
        </w:numPr>
        <w:tabs>
          <w:tab w:val="left" w:pos="18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описывать картинку/ фото с опорой или без опоры на ключевые слова/ план/ вопросы. Выпускник получит возможность научиться:</w:t>
      </w:r>
    </w:p>
    <w:p w:rsidR="00F54030" w:rsidRPr="00354C66" w:rsidRDefault="00F54030" w:rsidP="00F54030">
      <w:pPr>
        <w:widowControl w:val="0"/>
        <w:numPr>
          <w:ilvl w:val="0"/>
          <w:numId w:val="4"/>
        </w:numPr>
        <w:tabs>
          <w:tab w:val="left" w:pos="17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делать сообщение на заданную тему на основе прочитанного;</w:t>
      </w:r>
    </w:p>
    <w:p w:rsidR="00F54030" w:rsidRPr="00354C66" w:rsidRDefault="00F54030" w:rsidP="00F54030">
      <w:pPr>
        <w:widowControl w:val="0"/>
        <w:numPr>
          <w:ilvl w:val="0"/>
          <w:numId w:val="4"/>
        </w:numPr>
        <w:tabs>
          <w:tab w:val="left" w:pos="189"/>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комментировать факты из прочитанного/прослушанного текста, выражать и аргументировать свое отношение к прочитанному/прослушанному;</w:t>
      </w:r>
    </w:p>
    <w:p w:rsidR="00F54030" w:rsidRPr="00354C66" w:rsidRDefault="00F54030" w:rsidP="00F54030">
      <w:pPr>
        <w:widowControl w:val="0"/>
        <w:numPr>
          <w:ilvl w:val="0"/>
          <w:numId w:val="4"/>
        </w:numPr>
        <w:tabs>
          <w:tab w:val="left" w:pos="184"/>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кратко высказываться без предварительной подготовки на заданную тему в соответствии с предложенной ситуацией общения;</w:t>
      </w:r>
    </w:p>
    <w:p w:rsidR="00F54030" w:rsidRPr="00354C66" w:rsidRDefault="00F54030" w:rsidP="00F54030">
      <w:pPr>
        <w:widowControl w:val="0"/>
        <w:numPr>
          <w:ilvl w:val="0"/>
          <w:numId w:val="4"/>
        </w:numPr>
        <w:tabs>
          <w:tab w:val="left" w:pos="218"/>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кратко высказываться с опорой на нелинейный текст (таблицы, диаграммы, расписание и т. п.);</w:t>
      </w:r>
    </w:p>
    <w:p w:rsidR="00F54030" w:rsidRPr="00354C66" w:rsidRDefault="00F54030" w:rsidP="00F54030">
      <w:pPr>
        <w:widowControl w:val="0"/>
        <w:numPr>
          <w:ilvl w:val="0"/>
          <w:numId w:val="4"/>
        </w:numPr>
        <w:tabs>
          <w:tab w:val="left" w:pos="17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кратко излагать результаты выполненной проектной работы.</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Аудирование</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научится:</w:t>
      </w:r>
    </w:p>
    <w:p w:rsidR="00F54030" w:rsidRPr="00354C66" w:rsidRDefault="00F54030" w:rsidP="00F54030">
      <w:pPr>
        <w:widowControl w:val="0"/>
        <w:numPr>
          <w:ilvl w:val="0"/>
          <w:numId w:val="4"/>
        </w:numPr>
        <w:tabs>
          <w:tab w:val="left" w:pos="19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F54030" w:rsidRPr="00354C66" w:rsidRDefault="00F54030" w:rsidP="00F54030">
      <w:pPr>
        <w:widowControl w:val="0"/>
        <w:numPr>
          <w:ilvl w:val="0"/>
          <w:numId w:val="4"/>
        </w:numPr>
        <w:tabs>
          <w:tab w:val="left" w:pos="18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4"/>
        </w:numPr>
        <w:tabs>
          <w:tab w:val="left" w:pos="159"/>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выделять основную тему в воспринимаемом на слух тексте;</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контекстуальную или языковую догадку при восприятии на слух текстов, содержащих незнакомые слова.</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Чтение</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научится:</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читать и понимать основное содержание несложных аутентичных текстов, содержащие отдельные неизученные языковые явления;</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F54030" w:rsidRPr="00354C66" w:rsidRDefault="00F54030" w:rsidP="00F54030">
      <w:pPr>
        <w:widowControl w:val="0"/>
        <w:numPr>
          <w:ilvl w:val="0"/>
          <w:numId w:val="4"/>
        </w:numPr>
        <w:tabs>
          <w:tab w:val="left" w:pos="27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читать и полностью понимать несложные аутентичные тексты, построенные на изученном языковом материале;</w:t>
      </w:r>
    </w:p>
    <w:p w:rsidR="00F54030" w:rsidRPr="00354C66" w:rsidRDefault="00F54030" w:rsidP="00F54030">
      <w:pPr>
        <w:widowControl w:val="0"/>
        <w:numPr>
          <w:ilvl w:val="0"/>
          <w:numId w:val="4"/>
        </w:numPr>
        <w:tabs>
          <w:tab w:val="left" w:pos="188"/>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4"/>
        </w:numPr>
        <w:tabs>
          <w:tab w:val="left" w:pos="202"/>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устанавливать причинно-следственную взаимосвязь фактов и событий, изложенных в несложном аутентичном тексте;</w:t>
      </w:r>
    </w:p>
    <w:p w:rsidR="00F54030" w:rsidRPr="00354C66" w:rsidRDefault="00F54030" w:rsidP="00F54030">
      <w:pPr>
        <w:widowControl w:val="0"/>
        <w:numPr>
          <w:ilvl w:val="0"/>
          <w:numId w:val="4"/>
        </w:numPr>
        <w:tabs>
          <w:tab w:val="left" w:pos="226"/>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восстанавливать текст из разрозненных абзацев или путем добавления выпущенных </w:t>
      </w:r>
      <w:r w:rsidRPr="00354C66">
        <w:rPr>
          <w:rFonts w:ascii="Times New Roman" w:eastAsia="Times New Roman" w:hAnsi="Times New Roman" w:cs="Times New Roman"/>
          <w:color w:val="000000"/>
          <w:sz w:val="24"/>
          <w:szCs w:val="24"/>
          <w:lang w:eastAsia="ru-RU"/>
        </w:rPr>
        <w:lastRenderedPageBreak/>
        <w:t>фрагментов.</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Письменная речь Выпускник научится:</w:t>
      </w:r>
    </w:p>
    <w:p w:rsidR="00F54030" w:rsidRPr="00354C66" w:rsidRDefault="00F54030" w:rsidP="00F54030">
      <w:pPr>
        <w:widowControl w:val="0"/>
        <w:numPr>
          <w:ilvl w:val="0"/>
          <w:numId w:val="2"/>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заполнять анкеты и формуляры, сообщая о себе основные сведения (имя, фамилия, пол, возраст, гражданство, национальность, адрес и т. д.);</w:t>
      </w:r>
    </w:p>
    <w:p w:rsidR="00F54030" w:rsidRPr="00354C66" w:rsidRDefault="00F54030" w:rsidP="00F54030">
      <w:pPr>
        <w:widowControl w:val="0"/>
        <w:numPr>
          <w:ilvl w:val="0"/>
          <w:numId w:val="2"/>
        </w:numPr>
        <w:tabs>
          <w:tab w:val="left" w:pos="3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F54030" w:rsidRPr="00354C66" w:rsidRDefault="00F54030" w:rsidP="00F54030">
      <w:pPr>
        <w:widowControl w:val="0"/>
        <w:numPr>
          <w:ilvl w:val="0"/>
          <w:numId w:val="2"/>
        </w:numPr>
        <w:tabs>
          <w:tab w:val="left" w:pos="22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F54030" w:rsidRPr="00354C66" w:rsidRDefault="00F54030" w:rsidP="00F54030">
      <w:pPr>
        <w:widowControl w:val="0"/>
        <w:numPr>
          <w:ilvl w:val="0"/>
          <w:numId w:val="2"/>
        </w:numPr>
        <w:tabs>
          <w:tab w:val="left" w:pos="15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писать небольшие письменные высказывания с опорой на образец/ план.</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2"/>
        </w:numPr>
        <w:tabs>
          <w:tab w:val="left" w:pos="198"/>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делать краткие выписки из текста с целью их использования в собственных устных высказываниях;</w:t>
      </w:r>
    </w:p>
    <w:p w:rsidR="00F54030" w:rsidRPr="00354C66" w:rsidRDefault="00F54030" w:rsidP="00F54030">
      <w:pPr>
        <w:widowControl w:val="0"/>
        <w:numPr>
          <w:ilvl w:val="0"/>
          <w:numId w:val="2"/>
        </w:numPr>
        <w:tabs>
          <w:tab w:val="left" w:pos="241"/>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писать электронное письмо (</w:t>
      </w:r>
      <w:r w:rsidRPr="00354C66">
        <w:rPr>
          <w:rFonts w:ascii="Times New Roman" w:eastAsia="Times New Roman" w:hAnsi="Times New Roman" w:cs="Times New Roman"/>
          <w:i/>
          <w:iCs/>
          <w:color w:val="000000"/>
          <w:sz w:val="24"/>
          <w:szCs w:val="24"/>
          <w:lang w:val="en-US" w:eastAsia="ru-RU"/>
        </w:rPr>
        <w:t>e</w:t>
      </w:r>
      <w:r w:rsidRPr="00354C66">
        <w:rPr>
          <w:rFonts w:ascii="Times New Roman" w:eastAsia="Times New Roman" w:hAnsi="Times New Roman" w:cs="Times New Roman"/>
          <w:i/>
          <w:iCs/>
          <w:color w:val="000000"/>
          <w:sz w:val="24"/>
          <w:szCs w:val="24"/>
          <w:lang w:eastAsia="ru-RU"/>
        </w:rPr>
        <w:t>-</w:t>
      </w:r>
      <w:r w:rsidRPr="00354C66">
        <w:rPr>
          <w:rFonts w:ascii="Times New Roman" w:eastAsia="Times New Roman" w:hAnsi="Times New Roman" w:cs="Times New Roman"/>
          <w:i/>
          <w:iCs/>
          <w:color w:val="000000"/>
          <w:sz w:val="24"/>
          <w:szCs w:val="24"/>
          <w:lang w:val="en-US" w:eastAsia="ru-RU"/>
        </w:rPr>
        <w:t>mail</w:t>
      </w:r>
      <w:r w:rsidRPr="00354C66">
        <w:rPr>
          <w:rFonts w:ascii="Times New Roman" w:eastAsia="Times New Roman" w:hAnsi="Times New Roman" w:cs="Times New Roman"/>
          <w:i/>
          <w:iCs/>
          <w:color w:val="000000"/>
          <w:sz w:val="24"/>
          <w:szCs w:val="24"/>
          <w:lang w:eastAsia="ru-RU"/>
        </w:rPr>
        <w:t>) зарубежному другу в ответ на электронное письмо-стимул;</w:t>
      </w:r>
    </w:p>
    <w:p w:rsidR="00F54030" w:rsidRPr="00354C66" w:rsidRDefault="00F54030" w:rsidP="00F54030">
      <w:pPr>
        <w:widowControl w:val="0"/>
        <w:numPr>
          <w:ilvl w:val="0"/>
          <w:numId w:val="2"/>
        </w:numPr>
        <w:tabs>
          <w:tab w:val="left" w:pos="154"/>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составлять план/ тезисы устного или письменного сообщения;</w:t>
      </w:r>
    </w:p>
    <w:p w:rsidR="00F54030" w:rsidRPr="00354C66" w:rsidRDefault="00F54030" w:rsidP="00F54030">
      <w:pPr>
        <w:widowControl w:val="0"/>
        <w:numPr>
          <w:ilvl w:val="0"/>
          <w:numId w:val="2"/>
        </w:numPr>
        <w:tabs>
          <w:tab w:val="left" w:pos="212"/>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кратко излагать в письменном виде результаты проектной деятельности;</w:t>
      </w:r>
    </w:p>
    <w:p w:rsidR="00F54030" w:rsidRPr="00354C66" w:rsidRDefault="00F54030" w:rsidP="00F54030">
      <w:pPr>
        <w:widowControl w:val="0"/>
        <w:numPr>
          <w:ilvl w:val="0"/>
          <w:numId w:val="2"/>
        </w:numPr>
        <w:tabs>
          <w:tab w:val="left" w:pos="241"/>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писать небольшое письменное высказывание с опорой на нелинейный текст (таблицы, диаграммы и т. п.).</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Языковые навыки и средства оперирования ими Орфография и пунктуация Выпускник научится:</w:t>
      </w:r>
    </w:p>
    <w:p w:rsidR="00F54030" w:rsidRPr="00354C66" w:rsidRDefault="00F54030" w:rsidP="00F54030">
      <w:pPr>
        <w:widowControl w:val="0"/>
        <w:numPr>
          <w:ilvl w:val="0"/>
          <w:numId w:val="2"/>
        </w:numPr>
        <w:tabs>
          <w:tab w:val="left" w:pos="15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правильно писать изученные слова;</w:t>
      </w:r>
    </w:p>
    <w:p w:rsidR="00F54030" w:rsidRPr="00354C66" w:rsidRDefault="00F54030" w:rsidP="00F54030">
      <w:pPr>
        <w:widowControl w:val="0"/>
        <w:numPr>
          <w:ilvl w:val="0"/>
          <w:numId w:val="2"/>
        </w:numPr>
        <w:tabs>
          <w:tab w:val="left" w:pos="31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правильно ставить знаки препинания в конце предложения: точку в конце повествовательного предложения,</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вопросительный знак в конце вопросительного предложения, восклицательный знак в конце восклицательного предложения;</w:t>
      </w:r>
    </w:p>
    <w:p w:rsidR="00F54030" w:rsidRPr="00354C66" w:rsidRDefault="00F54030" w:rsidP="00F54030">
      <w:pPr>
        <w:widowControl w:val="0"/>
        <w:numPr>
          <w:ilvl w:val="0"/>
          <w:numId w:val="2"/>
        </w:numPr>
        <w:tabs>
          <w:tab w:val="left" w:pos="28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расставлять в личном письме знаки препинания, диктуемые его форматом, в соответствии с нормами, принятыми в стране изучаемого языка.</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2"/>
        </w:numPr>
        <w:tabs>
          <w:tab w:val="left" w:pos="154"/>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сравнивать и анализировать буквосочетания английского языка и их транскрипцию. </w:t>
      </w:r>
      <w:r w:rsidRPr="00354C66">
        <w:rPr>
          <w:rFonts w:ascii="Times New Roman" w:eastAsia="Times New Roman" w:hAnsi="Times New Roman" w:cs="Times New Roman"/>
          <w:color w:val="000000"/>
          <w:sz w:val="24"/>
          <w:szCs w:val="24"/>
          <w:lang w:eastAsia="ru-RU"/>
        </w:rPr>
        <w:t>Фонетическая сторона речи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научится:</w:t>
      </w:r>
    </w:p>
    <w:p w:rsidR="00F54030" w:rsidRPr="00354C66" w:rsidRDefault="00F54030" w:rsidP="00F54030">
      <w:pPr>
        <w:widowControl w:val="0"/>
        <w:numPr>
          <w:ilvl w:val="0"/>
          <w:numId w:val="2"/>
        </w:numPr>
        <w:tabs>
          <w:tab w:val="left" w:pos="27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на слух и адекватно, без фонематических ошибок, ведущих к сбою коммуникации, произносить слова изучаемого иностранного языка;</w:t>
      </w:r>
    </w:p>
    <w:p w:rsidR="00F54030" w:rsidRPr="00354C66" w:rsidRDefault="00F54030" w:rsidP="00F54030">
      <w:pPr>
        <w:widowControl w:val="0"/>
        <w:numPr>
          <w:ilvl w:val="0"/>
          <w:numId w:val="2"/>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соблюдать правильное ударение в изученных словах;</w:t>
      </w:r>
    </w:p>
    <w:p w:rsidR="00F54030" w:rsidRPr="00354C66" w:rsidRDefault="00F54030" w:rsidP="00F54030">
      <w:pPr>
        <w:widowControl w:val="0"/>
        <w:numPr>
          <w:ilvl w:val="0"/>
          <w:numId w:val="2"/>
        </w:numPr>
        <w:tabs>
          <w:tab w:val="left" w:pos="21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коммуникативные типы предложений по их интонации;</w:t>
      </w:r>
    </w:p>
    <w:p w:rsidR="00F54030" w:rsidRPr="00354C66" w:rsidRDefault="00F54030" w:rsidP="00F54030">
      <w:pPr>
        <w:widowControl w:val="0"/>
        <w:numPr>
          <w:ilvl w:val="0"/>
          <w:numId w:val="2"/>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членить предложение на смысловые группы;</w:t>
      </w:r>
    </w:p>
    <w:p w:rsidR="00F54030" w:rsidRPr="00354C66" w:rsidRDefault="00F54030" w:rsidP="00F54030">
      <w:pPr>
        <w:widowControl w:val="0"/>
        <w:numPr>
          <w:ilvl w:val="0"/>
          <w:numId w:val="2"/>
        </w:numPr>
        <w:tabs>
          <w:tab w:val="left" w:pos="2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2"/>
        </w:numPr>
        <w:tabs>
          <w:tab w:val="left" w:pos="15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выражать модальные значения, чувства и эмоции с помощью интонации;</w:t>
      </w:r>
    </w:p>
    <w:p w:rsidR="00F54030" w:rsidRPr="00354C66" w:rsidRDefault="00F54030" w:rsidP="00F54030">
      <w:pPr>
        <w:widowControl w:val="0"/>
        <w:numPr>
          <w:ilvl w:val="0"/>
          <w:numId w:val="2"/>
        </w:numPr>
        <w:tabs>
          <w:tab w:val="left" w:pos="17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различать британские и американские варианты английского языка в прослушанных высказываниях.</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Лексическая сторона речи Выпускник научится:</w:t>
      </w:r>
    </w:p>
    <w:p w:rsidR="00F54030" w:rsidRPr="00354C66" w:rsidRDefault="00F54030" w:rsidP="00F54030">
      <w:pPr>
        <w:widowControl w:val="0"/>
        <w:numPr>
          <w:ilvl w:val="0"/>
          <w:numId w:val="2"/>
        </w:numPr>
        <w:tabs>
          <w:tab w:val="left" w:pos="23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F54030" w:rsidRPr="00354C66" w:rsidRDefault="00F54030" w:rsidP="00F54030">
      <w:pPr>
        <w:widowControl w:val="0"/>
        <w:numPr>
          <w:ilvl w:val="0"/>
          <w:numId w:val="2"/>
        </w:numPr>
        <w:tabs>
          <w:tab w:val="left" w:pos="2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употреблять в устной и письменной речи в их основном значении изученные лексические </w:t>
      </w:r>
      <w:r w:rsidRPr="00354C66">
        <w:rPr>
          <w:rFonts w:ascii="Times New Roman" w:eastAsia="Times New Roman" w:hAnsi="Times New Roman" w:cs="Times New Roman"/>
          <w:color w:val="000000"/>
          <w:sz w:val="24"/>
          <w:szCs w:val="24"/>
          <w:lang w:eastAsia="ru-RU"/>
        </w:rPr>
        <w:lastRenderedPageBreak/>
        <w:t>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F54030" w:rsidRPr="00354C66" w:rsidRDefault="00F54030" w:rsidP="00F54030">
      <w:pPr>
        <w:widowControl w:val="0"/>
        <w:numPr>
          <w:ilvl w:val="0"/>
          <w:numId w:val="2"/>
        </w:numPr>
        <w:tabs>
          <w:tab w:val="left" w:pos="21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соблюдать существующие в английском языке нормы лексической сочетаемости;</w:t>
      </w:r>
    </w:p>
    <w:p w:rsidR="00F54030" w:rsidRPr="00354C66" w:rsidRDefault="00F54030" w:rsidP="00F54030">
      <w:pPr>
        <w:widowControl w:val="0"/>
        <w:numPr>
          <w:ilvl w:val="0"/>
          <w:numId w:val="2"/>
        </w:numPr>
        <w:tabs>
          <w:tab w:val="left" w:pos="21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F54030" w:rsidRPr="00354C66" w:rsidRDefault="00F54030" w:rsidP="00F54030">
      <w:pPr>
        <w:widowControl w:val="0"/>
        <w:numPr>
          <w:ilvl w:val="0"/>
          <w:numId w:val="2"/>
        </w:numPr>
        <w:tabs>
          <w:tab w:val="left" w:pos="25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F54030" w:rsidRPr="00354C66" w:rsidRDefault="00F54030" w:rsidP="00F54030">
      <w:pPr>
        <w:widowControl w:val="0"/>
        <w:numPr>
          <w:ilvl w:val="0"/>
          <w:numId w:val="2"/>
        </w:numPr>
        <w:tabs>
          <w:tab w:val="left" w:pos="21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глаголы при помощи аффиксов </w:t>
      </w:r>
      <w:r w:rsidRPr="00354C66">
        <w:rPr>
          <w:rFonts w:ascii="Times New Roman" w:eastAsia="Times New Roman" w:hAnsi="Times New Roman" w:cs="Times New Roman"/>
          <w:color w:val="000000"/>
          <w:sz w:val="24"/>
          <w:szCs w:val="24"/>
          <w:lang w:val="en-US" w:eastAsia="ru-RU"/>
        </w:rPr>
        <w:t>dis</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mis</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re</w:t>
      </w:r>
      <w:r w:rsidRPr="00354C66">
        <w:rPr>
          <w:rFonts w:ascii="Times New Roman" w:eastAsia="Times New Roman" w:hAnsi="Times New Roman" w:cs="Times New Roman"/>
          <w:color w:val="000000"/>
          <w:sz w:val="24"/>
          <w:szCs w:val="24"/>
          <w:lang w:eastAsia="ru-RU"/>
        </w:rPr>
        <w:t>-, -</w:t>
      </w:r>
      <w:r w:rsidRPr="00354C66">
        <w:rPr>
          <w:rFonts w:ascii="Times New Roman" w:eastAsia="Times New Roman" w:hAnsi="Times New Roman" w:cs="Times New Roman"/>
          <w:color w:val="000000"/>
          <w:sz w:val="24"/>
          <w:szCs w:val="24"/>
          <w:lang w:val="en-US" w:eastAsia="ru-RU"/>
        </w:rPr>
        <w:t>ze</w:t>
      </w:r>
      <w:r w:rsidRPr="00354C66">
        <w:rPr>
          <w:rFonts w:ascii="Times New Roman" w:eastAsia="Times New Roman" w:hAnsi="Times New Roman" w:cs="Times New Roman"/>
          <w:color w:val="000000"/>
          <w:sz w:val="24"/>
          <w:szCs w:val="24"/>
          <w:lang w:eastAsia="ru-RU"/>
        </w:rPr>
        <w:t>/-</w:t>
      </w:r>
      <w:r w:rsidRPr="00354C66">
        <w:rPr>
          <w:rFonts w:ascii="Times New Roman" w:eastAsia="Times New Roman" w:hAnsi="Times New Roman" w:cs="Times New Roman"/>
          <w:color w:val="000000"/>
          <w:sz w:val="24"/>
          <w:szCs w:val="24"/>
          <w:lang w:val="en-US" w:eastAsia="ru-RU"/>
        </w:rPr>
        <w:t>ise</w:t>
      </w:r>
      <w:r w:rsidRPr="00354C66">
        <w:rPr>
          <w:rFonts w:ascii="Times New Roman" w:eastAsia="Times New Roman" w:hAnsi="Times New Roman" w:cs="Times New Roman"/>
          <w:color w:val="000000"/>
          <w:sz w:val="24"/>
          <w:szCs w:val="24"/>
          <w:lang w:eastAsia="ru-RU"/>
        </w:rPr>
        <w:t>;</w:t>
      </w:r>
    </w:p>
    <w:p w:rsidR="00F54030" w:rsidRPr="00354C66" w:rsidRDefault="00F54030" w:rsidP="00F54030">
      <w:pPr>
        <w:widowControl w:val="0"/>
        <w:numPr>
          <w:ilvl w:val="0"/>
          <w:numId w:val="2"/>
        </w:numPr>
        <w:tabs>
          <w:tab w:val="left" w:pos="159"/>
        </w:tabs>
        <w:spacing w:after="0" w:line="240" w:lineRule="auto"/>
        <w:jc w:val="both"/>
        <w:rPr>
          <w:rFonts w:ascii="Times New Roman" w:eastAsia="Times New Roman" w:hAnsi="Times New Roman" w:cs="Times New Roman"/>
          <w:color w:val="000000"/>
          <w:sz w:val="24"/>
          <w:szCs w:val="24"/>
          <w:lang w:val="en-US" w:eastAsia="ru-RU"/>
        </w:rPr>
      </w:pPr>
      <w:r w:rsidRPr="00354C66">
        <w:rPr>
          <w:rFonts w:ascii="Times New Roman" w:eastAsia="Times New Roman" w:hAnsi="Times New Roman" w:cs="Times New Roman"/>
          <w:color w:val="000000"/>
          <w:sz w:val="24"/>
          <w:szCs w:val="24"/>
          <w:lang w:eastAsia="ru-RU"/>
        </w:rPr>
        <w:t>имена</w:t>
      </w:r>
      <w:r w:rsidRPr="00354C66">
        <w:rPr>
          <w:rFonts w:ascii="Times New Roman" w:eastAsia="Times New Roman" w:hAnsi="Times New Roman" w:cs="Times New Roman"/>
          <w:color w:val="000000"/>
          <w:sz w:val="24"/>
          <w:szCs w:val="24"/>
          <w:lang w:val="en-US" w:eastAsia="ru-RU"/>
        </w:rPr>
        <w:t xml:space="preserve"> </w:t>
      </w:r>
      <w:r w:rsidRPr="00354C66">
        <w:rPr>
          <w:rFonts w:ascii="Times New Roman" w:eastAsia="Times New Roman" w:hAnsi="Times New Roman" w:cs="Times New Roman"/>
          <w:color w:val="000000"/>
          <w:sz w:val="24"/>
          <w:szCs w:val="24"/>
          <w:lang w:eastAsia="ru-RU"/>
        </w:rPr>
        <w:t>существительные</w:t>
      </w:r>
      <w:r w:rsidRPr="00354C66">
        <w:rPr>
          <w:rFonts w:ascii="Times New Roman" w:eastAsia="Times New Roman" w:hAnsi="Times New Roman" w:cs="Times New Roman"/>
          <w:color w:val="000000"/>
          <w:sz w:val="24"/>
          <w:szCs w:val="24"/>
          <w:lang w:val="en-US" w:eastAsia="ru-RU"/>
        </w:rPr>
        <w:t xml:space="preserve"> </w:t>
      </w:r>
      <w:r w:rsidRPr="00354C66">
        <w:rPr>
          <w:rFonts w:ascii="Times New Roman" w:eastAsia="Times New Roman" w:hAnsi="Times New Roman" w:cs="Times New Roman"/>
          <w:color w:val="000000"/>
          <w:sz w:val="24"/>
          <w:szCs w:val="24"/>
          <w:lang w:eastAsia="ru-RU"/>
        </w:rPr>
        <w:t>при</w:t>
      </w:r>
      <w:r w:rsidRPr="00354C66">
        <w:rPr>
          <w:rFonts w:ascii="Times New Roman" w:eastAsia="Times New Roman" w:hAnsi="Times New Roman" w:cs="Times New Roman"/>
          <w:color w:val="000000"/>
          <w:sz w:val="24"/>
          <w:szCs w:val="24"/>
          <w:lang w:val="en-US" w:eastAsia="ru-RU"/>
        </w:rPr>
        <w:t xml:space="preserve"> </w:t>
      </w:r>
      <w:r w:rsidRPr="00354C66">
        <w:rPr>
          <w:rFonts w:ascii="Times New Roman" w:eastAsia="Times New Roman" w:hAnsi="Times New Roman" w:cs="Times New Roman"/>
          <w:color w:val="000000"/>
          <w:sz w:val="24"/>
          <w:szCs w:val="24"/>
          <w:lang w:eastAsia="ru-RU"/>
        </w:rPr>
        <w:t>помощи</w:t>
      </w:r>
      <w:r w:rsidRPr="00354C66">
        <w:rPr>
          <w:rFonts w:ascii="Times New Roman" w:eastAsia="Times New Roman" w:hAnsi="Times New Roman" w:cs="Times New Roman"/>
          <w:color w:val="000000"/>
          <w:sz w:val="24"/>
          <w:szCs w:val="24"/>
          <w:lang w:val="en-US" w:eastAsia="ru-RU"/>
        </w:rPr>
        <w:t xml:space="preserve"> </w:t>
      </w:r>
      <w:r w:rsidRPr="00354C66">
        <w:rPr>
          <w:rFonts w:ascii="Times New Roman" w:eastAsia="Times New Roman" w:hAnsi="Times New Roman" w:cs="Times New Roman"/>
          <w:color w:val="000000"/>
          <w:sz w:val="24"/>
          <w:szCs w:val="24"/>
          <w:lang w:eastAsia="ru-RU"/>
        </w:rPr>
        <w:t>суффиксов</w:t>
      </w:r>
      <w:r w:rsidRPr="00354C66">
        <w:rPr>
          <w:rFonts w:ascii="Times New Roman" w:eastAsia="Times New Roman" w:hAnsi="Times New Roman" w:cs="Times New Roman"/>
          <w:color w:val="000000"/>
          <w:sz w:val="24"/>
          <w:szCs w:val="24"/>
          <w:lang w:val="en-US" w:eastAsia="ru-RU"/>
        </w:rPr>
        <w:t xml:space="preserve"> -or/ -er, -ist , -sion/-tion, -nce/-ence, -ment, -ity , -ness, -ship, -ing;</w:t>
      </w:r>
    </w:p>
    <w:p w:rsidR="00F54030" w:rsidRPr="00354C66" w:rsidRDefault="00F54030" w:rsidP="00F54030">
      <w:pPr>
        <w:widowControl w:val="0"/>
        <w:numPr>
          <w:ilvl w:val="0"/>
          <w:numId w:val="2"/>
        </w:numPr>
        <w:tabs>
          <w:tab w:val="left" w:pos="183"/>
        </w:tabs>
        <w:spacing w:after="0" w:line="240" w:lineRule="auto"/>
        <w:jc w:val="both"/>
        <w:rPr>
          <w:rFonts w:ascii="Times New Roman" w:eastAsia="Times New Roman" w:hAnsi="Times New Roman" w:cs="Times New Roman"/>
          <w:color w:val="000000"/>
          <w:sz w:val="24"/>
          <w:szCs w:val="24"/>
          <w:lang w:val="en-US" w:eastAsia="ru-RU"/>
        </w:rPr>
      </w:pPr>
      <w:r w:rsidRPr="00354C66">
        <w:rPr>
          <w:rFonts w:ascii="Times New Roman" w:eastAsia="Times New Roman" w:hAnsi="Times New Roman" w:cs="Times New Roman"/>
          <w:color w:val="000000"/>
          <w:sz w:val="24"/>
          <w:szCs w:val="24"/>
          <w:lang w:eastAsia="ru-RU"/>
        </w:rPr>
        <w:t>имена</w:t>
      </w:r>
      <w:r w:rsidRPr="00354C66">
        <w:rPr>
          <w:rFonts w:ascii="Times New Roman" w:eastAsia="Times New Roman" w:hAnsi="Times New Roman" w:cs="Times New Roman"/>
          <w:color w:val="000000"/>
          <w:sz w:val="24"/>
          <w:szCs w:val="24"/>
          <w:lang w:val="en-US" w:eastAsia="ru-RU"/>
        </w:rPr>
        <w:t xml:space="preserve"> </w:t>
      </w:r>
      <w:r w:rsidRPr="00354C66">
        <w:rPr>
          <w:rFonts w:ascii="Times New Roman" w:eastAsia="Times New Roman" w:hAnsi="Times New Roman" w:cs="Times New Roman"/>
          <w:color w:val="000000"/>
          <w:sz w:val="24"/>
          <w:szCs w:val="24"/>
          <w:lang w:eastAsia="ru-RU"/>
        </w:rPr>
        <w:t>прилагательные</w:t>
      </w:r>
      <w:r w:rsidRPr="00354C66">
        <w:rPr>
          <w:rFonts w:ascii="Times New Roman" w:eastAsia="Times New Roman" w:hAnsi="Times New Roman" w:cs="Times New Roman"/>
          <w:color w:val="000000"/>
          <w:sz w:val="24"/>
          <w:szCs w:val="24"/>
          <w:lang w:val="en-US" w:eastAsia="ru-RU"/>
        </w:rPr>
        <w:t xml:space="preserve"> </w:t>
      </w:r>
      <w:r w:rsidRPr="00354C66">
        <w:rPr>
          <w:rFonts w:ascii="Times New Roman" w:eastAsia="Times New Roman" w:hAnsi="Times New Roman" w:cs="Times New Roman"/>
          <w:color w:val="000000"/>
          <w:sz w:val="24"/>
          <w:szCs w:val="24"/>
          <w:lang w:eastAsia="ru-RU"/>
        </w:rPr>
        <w:t>при</w:t>
      </w:r>
      <w:r w:rsidRPr="00354C66">
        <w:rPr>
          <w:rFonts w:ascii="Times New Roman" w:eastAsia="Times New Roman" w:hAnsi="Times New Roman" w:cs="Times New Roman"/>
          <w:color w:val="000000"/>
          <w:sz w:val="24"/>
          <w:szCs w:val="24"/>
          <w:lang w:val="en-US" w:eastAsia="ru-RU"/>
        </w:rPr>
        <w:t xml:space="preserve"> </w:t>
      </w:r>
      <w:r w:rsidRPr="00354C66">
        <w:rPr>
          <w:rFonts w:ascii="Times New Roman" w:eastAsia="Times New Roman" w:hAnsi="Times New Roman" w:cs="Times New Roman"/>
          <w:color w:val="000000"/>
          <w:sz w:val="24"/>
          <w:szCs w:val="24"/>
          <w:lang w:eastAsia="ru-RU"/>
        </w:rPr>
        <w:t>помощи</w:t>
      </w:r>
      <w:r w:rsidRPr="00354C66">
        <w:rPr>
          <w:rFonts w:ascii="Times New Roman" w:eastAsia="Times New Roman" w:hAnsi="Times New Roman" w:cs="Times New Roman"/>
          <w:color w:val="000000"/>
          <w:sz w:val="24"/>
          <w:szCs w:val="24"/>
          <w:lang w:val="en-US" w:eastAsia="ru-RU"/>
        </w:rPr>
        <w:t xml:space="preserve"> </w:t>
      </w:r>
      <w:r w:rsidRPr="00354C66">
        <w:rPr>
          <w:rFonts w:ascii="Times New Roman" w:eastAsia="Times New Roman" w:hAnsi="Times New Roman" w:cs="Times New Roman"/>
          <w:color w:val="000000"/>
          <w:sz w:val="24"/>
          <w:szCs w:val="24"/>
          <w:lang w:eastAsia="ru-RU"/>
        </w:rPr>
        <w:t>аффиксов</w:t>
      </w:r>
      <w:r w:rsidRPr="00354C66">
        <w:rPr>
          <w:rFonts w:ascii="Times New Roman" w:eastAsia="Times New Roman" w:hAnsi="Times New Roman" w:cs="Times New Roman"/>
          <w:color w:val="000000"/>
          <w:sz w:val="24"/>
          <w:szCs w:val="24"/>
          <w:lang w:val="en-US" w:eastAsia="ru-RU"/>
        </w:rPr>
        <w:t xml:space="preserve"> inter-; -y, -ly, -ful , -al , -ic, -ian/an, -ing; - ous, -able/ible, -less, -ive;</w:t>
      </w:r>
    </w:p>
    <w:p w:rsidR="00F54030" w:rsidRPr="00354C66" w:rsidRDefault="00F54030" w:rsidP="00F54030">
      <w:pPr>
        <w:widowControl w:val="0"/>
        <w:numPr>
          <w:ilvl w:val="0"/>
          <w:numId w:val="2"/>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наречия при помощи суффикса -</w:t>
      </w:r>
      <w:r w:rsidRPr="00354C66">
        <w:rPr>
          <w:rFonts w:ascii="Times New Roman" w:eastAsia="Times New Roman" w:hAnsi="Times New Roman" w:cs="Times New Roman"/>
          <w:color w:val="000000"/>
          <w:sz w:val="24"/>
          <w:szCs w:val="24"/>
          <w:lang w:val="en-US" w:eastAsia="ru-RU"/>
        </w:rPr>
        <w:t>ly</w:t>
      </w:r>
      <w:r w:rsidRPr="00354C66">
        <w:rPr>
          <w:rFonts w:ascii="Times New Roman" w:eastAsia="Times New Roman" w:hAnsi="Times New Roman" w:cs="Times New Roman"/>
          <w:color w:val="000000"/>
          <w:sz w:val="24"/>
          <w:szCs w:val="24"/>
          <w:lang w:eastAsia="ru-RU"/>
        </w:rPr>
        <w:t>;</w:t>
      </w:r>
    </w:p>
    <w:p w:rsidR="00F54030" w:rsidRPr="00354C66" w:rsidRDefault="00F54030" w:rsidP="00F54030">
      <w:pPr>
        <w:widowControl w:val="0"/>
        <w:numPr>
          <w:ilvl w:val="0"/>
          <w:numId w:val="2"/>
        </w:numPr>
        <w:tabs>
          <w:tab w:val="left" w:pos="21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имена существительные, имена прилагательные, наречия при помощи отрицательных префиксов </w:t>
      </w:r>
      <w:r w:rsidRPr="00354C66">
        <w:rPr>
          <w:rFonts w:ascii="Times New Roman" w:eastAsia="Times New Roman" w:hAnsi="Times New Roman" w:cs="Times New Roman"/>
          <w:color w:val="000000"/>
          <w:sz w:val="24"/>
          <w:szCs w:val="24"/>
          <w:lang w:val="en-US" w:eastAsia="ru-RU"/>
        </w:rPr>
        <w:t>un</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im</w:t>
      </w:r>
      <w:r w:rsidRPr="00354C66">
        <w:rPr>
          <w:rFonts w:ascii="Times New Roman" w:eastAsia="Times New Roman" w:hAnsi="Times New Roman" w:cs="Times New Roman"/>
          <w:color w:val="000000"/>
          <w:sz w:val="24"/>
          <w:szCs w:val="24"/>
          <w:lang w:eastAsia="ru-RU"/>
        </w:rPr>
        <w:t>-/</w:t>
      </w:r>
      <w:r w:rsidRPr="00354C66">
        <w:rPr>
          <w:rFonts w:ascii="Times New Roman" w:eastAsia="Times New Roman" w:hAnsi="Times New Roman" w:cs="Times New Roman"/>
          <w:color w:val="000000"/>
          <w:sz w:val="24"/>
          <w:szCs w:val="24"/>
          <w:lang w:val="en-US" w:eastAsia="ru-RU"/>
        </w:rPr>
        <w:t>in</w:t>
      </w:r>
      <w:r w:rsidRPr="00354C66">
        <w:rPr>
          <w:rFonts w:ascii="Times New Roman" w:eastAsia="Times New Roman" w:hAnsi="Times New Roman" w:cs="Times New Roman"/>
          <w:color w:val="000000"/>
          <w:sz w:val="24"/>
          <w:szCs w:val="24"/>
          <w:lang w:eastAsia="ru-RU"/>
        </w:rPr>
        <w:t>-;</w:t>
      </w:r>
    </w:p>
    <w:p w:rsidR="00F54030" w:rsidRPr="00354C66" w:rsidRDefault="00F54030" w:rsidP="00F54030">
      <w:pPr>
        <w:widowControl w:val="0"/>
        <w:numPr>
          <w:ilvl w:val="0"/>
          <w:numId w:val="2"/>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числительные при помощи суффиксов -</w:t>
      </w:r>
      <w:r w:rsidRPr="00354C66">
        <w:rPr>
          <w:rFonts w:ascii="Times New Roman" w:eastAsia="Times New Roman" w:hAnsi="Times New Roman" w:cs="Times New Roman"/>
          <w:color w:val="000000"/>
          <w:sz w:val="24"/>
          <w:szCs w:val="24"/>
          <w:lang w:val="en-US" w:eastAsia="ru-RU"/>
        </w:rPr>
        <w:t>teen</w:t>
      </w:r>
      <w:r w:rsidRPr="00354C66">
        <w:rPr>
          <w:rFonts w:ascii="Times New Roman" w:eastAsia="Times New Roman" w:hAnsi="Times New Roman" w:cs="Times New Roman"/>
          <w:color w:val="000000"/>
          <w:sz w:val="24"/>
          <w:szCs w:val="24"/>
          <w:lang w:eastAsia="ru-RU"/>
        </w:rPr>
        <w:t>, -</w:t>
      </w:r>
      <w:r w:rsidRPr="00354C66">
        <w:rPr>
          <w:rFonts w:ascii="Times New Roman" w:eastAsia="Times New Roman" w:hAnsi="Times New Roman" w:cs="Times New Roman"/>
          <w:color w:val="000000"/>
          <w:sz w:val="24"/>
          <w:szCs w:val="24"/>
          <w:lang w:val="en-US" w:eastAsia="ru-RU"/>
        </w:rPr>
        <w:t>ty</w:t>
      </w:r>
      <w:r w:rsidRPr="00354C66">
        <w:rPr>
          <w:rFonts w:ascii="Times New Roman" w:eastAsia="Times New Roman" w:hAnsi="Times New Roman" w:cs="Times New Roman"/>
          <w:color w:val="000000"/>
          <w:sz w:val="24"/>
          <w:szCs w:val="24"/>
          <w:lang w:eastAsia="ru-RU"/>
        </w:rPr>
        <w:t>; -</w:t>
      </w:r>
      <w:r w:rsidRPr="00354C66">
        <w:rPr>
          <w:rFonts w:ascii="Times New Roman" w:eastAsia="Times New Roman" w:hAnsi="Times New Roman" w:cs="Times New Roman"/>
          <w:color w:val="000000"/>
          <w:sz w:val="24"/>
          <w:szCs w:val="24"/>
          <w:lang w:val="en-US" w:eastAsia="ru-RU"/>
        </w:rPr>
        <w:t>th</w:t>
      </w:r>
      <w:r w:rsidRPr="00354C66">
        <w:rPr>
          <w:rFonts w:ascii="Times New Roman" w:eastAsia="Times New Roman" w:hAnsi="Times New Roman" w:cs="Times New Roman"/>
          <w:color w:val="000000"/>
          <w:sz w:val="24"/>
          <w:szCs w:val="24"/>
          <w:lang w:eastAsia="ru-RU"/>
        </w:rPr>
        <w:t>.</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2"/>
        </w:numPr>
        <w:tabs>
          <w:tab w:val="left" w:pos="217"/>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распознавать и употреблять в речи в нескольких значениях многозначные слова, изученные в пределах тематики основной школы;</w:t>
      </w:r>
    </w:p>
    <w:p w:rsidR="00F54030" w:rsidRPr="00354C66" w:rsidRDefault="00F54030" w:rsidP="00F54030">
      <w:pPr>
        <w:widowControl w:val="0"/>
        <w:numPr>
          <w:ilvl w:val="0"/>
          <w:numId w:val="2"/>
        </w:numPr>
        <w:tabs>
          <w:tab w:val="left" w:pos="25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знать различия между явлениями синонимии и антонимии; употреблять в речи изученные синонимы и антонимы адекватно ситуации общения;</w:t>
      </w:r>
    </w:p>
    <w:p w:rsidR="00F54030" w:rsidRPr="00354C66" w:rsidRDefault="00F54030" w:rsidP="00F54030">
      <w:pPr>
        <w:widowControl w:val="0"/>
        <w:numPr>
          <w:ilvl w:val="0"/>
          <w:numId w:val="2"/>
        </w:numPr>
        <w:tabs>
          <w:tab w:val="left" w:pos="121"/>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распознавать и употреблять в речи наиболее распространенные фразовые глаголы;</w:t>
      </w:r>
    </w:p>
    <w:p w:rsidR="00F54030" w:rsidRPr="00354C66" w:rsidRDefault="00F54030" w:rsidP="00F54030">
      <w:pPr>
        <w:widowControl w:val="0"/>
        <w:numPr>
          <w:ilvl w:val="0"/>
          <w:numId w:val="2"/>
        </w:numPr>
        <w:tabs>
          <w:tab w:val="left" w:pos="121"/>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распознавать принадлежность слов к частям речи по аффиксам;</w:t>
      </w:r>
    </w:p>
    <w:p w:rsidR="00F54030" w:rsidRPr="00354C66" w:rsidRDefault="00F54030" w:rsidP="00F54030">
      <w:pPr>
        <w:widowControl w:val="0"/>
        <w:numPr>
          <w:ilvl w:val="0"/>
          <w:numId w:val="2"/>
        </w:numPr>
        <w:tabs>
          <w:tab w:val="left" w:pos="13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распознавать и употреблять в речи различные средства связи в тексте для обеспечения его целостности (</w:t>
      </w:r>
      <w:r w:rsidRPr="00354C66">
        <w:rPr>
          <w:rFonts w:ascii="Times New Roman" w:eastAsia="Times New Roman" w:hAnsi="Times New Roman" w:cs="Times New Roman"/>
          <w:i/>
          <w:iCs/>
          <w:color w:val="000000"/>
          <w:sz w:val="24"/>
          <w:szCs w:val="24"/>
          <w:lang w:val="en-US" w:eastAsia="ru-RU"/>
        </w:rPr>
        <w:t>firstly</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to</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begin</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with</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however</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as</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for</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me</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finally</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at</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last</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etc</w:t>
      </w:r>
      <w:r w:rsidRPr="00354C66">
        <w:rPr>
          <w:rFonts w:ascii="Times New Roman" w:eastAsia="Times New Roman" w:hAnsi="Times New Roman" w:cs="Times New Roman"/>
          <w:i/>
          <w:iCs/>
          <w:color w:val="000000"/>
          <w:sz w:val="24"/>
          <w:szCs w:val="24"/>
          <w:lang w:eastAsia="ru-RU"/>
        </w:rPr>
        <w:t>.);</w:t>
      </w:r>
    </w:p>
    <w:p w:rsidR="00F54030" w:rsidRPr="00354C66" w:rsidRDefault="00F54030" w:rsidP="00F54030">
      <w:pPr>
        <w:widowControl w:val="0"/>
        <w:numPr>
          <w:ilvl w:val="0"/>
          <w:numId w:val="2"/>
        </w:numPr>
        <w:tabs>
          <w:tab w:val="left" w:pos="23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Грамматическая сторона речи Выпускник научится:</w:t>
      </w:r>
    </w:p>
    <w:p w:rsidR="00F54030" w:rsidRPr="00354C66" w:rsidRDefault="00F54030" w:rsidP="00F54030">
      <w:pPr>
        <w:widowControl w:val="0"/>
        <w:numPr>
          <w:ilvl w:val="0"/>
          <w:numId w:val="2"/>
        </w:numPr>
        <w:tabs>
          <w:tab w:val="left" w:pos="19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F54030" w:rsidRPr="00354C66" w:rsidRDefault="00F54030" w:rsidP="00F54030">
      <w:pPr>
        <w:widowControl w:val="0"/>
        <w:numPr>
          <w:ilvl w:val="0"/>
          <w:numId w:val="2"/>
        </w:numPr>
        <w:tabs>
          <w:tab w:val="left" w:pos="21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F54030" w:rsidRPr="00354C66" w:rsidRDefault="00F54030" w:rsidP="00F54030">
      <w:pPr>
        <w:widowControl w:val="0"/>
        <w:numPr>
          <w:ilvl w:val="0"/>
          <w:numId w:val="2"/>
        </w:numPr>
        <w:tabs>
          <w:tab w:val="left" w:pos="1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и употреблять в речи распространенные и нераспространенные простые предложения, в том числе с</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несколькими обстоятельствами, следующими в определенном порядке;</w:t>
      </w:r>
    </w:p>
    <w:p w:rsidR="00F54030" w:rsidRPr="00354C66" w:rsidRDefault="00F54030" w:rsidP="00F54030">
      <w:pPr>
        <w:widowControl w:val="0"/>
        <w:numPr>
          <w:ilvl w:val="0"/>
          <w:numId w:val="2"/>
        </w:numPr>
        <w:tabs>
          <w:tab w:val="left" w:pos="21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распознавать и употреблять в речи предложения с начальным </w:t>
      </w:r>
      <w:r w:rsidRPr="00354C66">
        <w:rPr>
          <w:rFonts w:ascii="Times New Roman" w:eastAsia="Times New Roman" w:hAnsi="Times New Roman" w:cs="Times New Roman"/>
          <w:color w:val="000000"/>
          <w:sz w:val="24"/>
          <w:szCs w:val="24"/>
          <w:lang w:val="en-US" w:eastAsia="ru-RU"/>
        </w:rPr>
        <w:t>It</w:t>
      </w:r>
      <w:r w:rsidRPr="00354C66">
        <w:rPr>
          <w:rFonts w:ascii="Times New Roman" w:eastAsia="Times New Roman" w:hAnsi="Times New Roman" w:cs="Times New Roman"/>
          <w:color w:val="000000"/>
          <w:sz w:val="24"/>
          <w:szCs w:val="24"/>
          <w:lang w:eastAsia="ru-RU"/>
        </w:rPr>
        <w:t>;</w:t>
      </w:r>
    </w:p>
    <w:p w:rsidR="00F54030" w:rsidRPr="00354C66" w:rsidRDefault="00F54030" w:rsidP="00F54030">
      <w:pPr>
        <w:widowControl w:val="0"/>
        <w:numPr>
          <w:ilvl w:val="0"/>
          <w:numId w:val="2"/>
        </w:numPr>
        <w:tabs>
          <w:tab w:val="left" w:pos="21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распознавать и употреблять в речи предложения с начальным </w:t>
      </w:r>
      <w:r w:rsidRPr="00354C66">
        <w:rPr>
          <w:rFonts w:ascii="Times New Roman" w:eastAsia="Times New Roman" w:hAnsi="Times New Roman" w:cs="Times New Roman"/>
          <w:color w:val="000000"/>
          <w:sz w:val="24"/>
          <w:szCs w:val="24"/>
          <w:lang w:val="en-US" w:eastAsia="ru-RU"/>
        </w:rPr>
        <w:t>There</w:t>
      </w:r>
      <w:r w:rsidRPr="00354C66">
        <w:rPr>
          <w:rFonts w:ascii="Times New Roman" w:eastAsia="Times New Roman" w:hAnsi="Times New Roman" w:cs="Times New Roman"/>
          <w:color w:val="000000"/>
          <w:sz w:val="24"/>
          <w:szCs w:val="24"/>
          <w:lang w:eastAsia="ru-RU"/>
        </w:rPr>
        <w:t xml:space="preserve"> + </w:t>
      </w:r>
      <w:r w:rsidRPr="00354C66">
        <w:rPr>
          <w:rFonts w:ascii="Times New Roman" w:eastAsia="Times New Roman" w:hAnsi="Times New Roman" w:cs="Times New Roman"/>
          <w:color w:val="000000"/>
          <w:sz w:val="24"/>
          <w:szCs w:val="24"/>
          <w:lang w:val="en-US" w:eastAsia="ru-RU"/>
        </w:rPr>
        <w:t>to</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be</w:t>
      </w:r>
      <w:r w:rsidRPr="00354C66">
        <w:rPr>
          <w:rFonts w:ascii="Times New Roman" w:eastAsia="Times New Roman" w:hAnsi="Times New Roman" w:cs="Times New Roman"/>
          <w:color w:val="000000"/>
          <w:sz w:val="24"/>
          <w:szCs w:val="24"/>
          <w:lang w:eastAsia="ru-RU"/>
        </w:rPr>
        <w:t>;</w:t>
      </w:r>
    </w:p>
    <w:p w:rsidR="00F54030" w:rsidRPr="00354C66" w:rsidRDefault="00F54030" w:rsidP="00F54030">
      <w:pPr>
        <w:widowControl w:val="0"/>
        <w:numPr>
          <w:ilvl w:val="0"/>
          <w:numId w:val="2"/>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распознавать и употреблять в речи сложносочиненные предложения с сочинительными союзами </w:t>
      </w:r>
      <w:r w:rsidRPr="00354C66">
        <w:rPr>
          <w:rFonts w:ascii="Times New Roman" w:eastAsia="Times New Roman" w:hAnsi="Times New Roman" w:cs="Times New Roman"/>
          <w:color w:val="000000"/>
          <w:sz w:val="24"/>
          <w:szCs w:val="24"/>
          <w:lang w:val="en-US" w:eastAsia="ru-RU"/>
        </w:rPr>
        <w:t>and</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but</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or</w:t>
      </w:r>
      <w:r w:rsidRPr="00354C66">
        <w:rPr>
          <w:rFonts w:ascii="Times New Roman" w:eastAsia="Times New Roman" w:hAnsi="Times New Roman" w:cs="Times New Roman"/>
          <w:color w:val="000000"/>
          <w:sz w:val="24"/>
          <w:szCs w:val="24"/>
          <w:lang w:eastAsia="ru-RU"/>
        </w:rPr>
        <w:t>;</w:t>
      </w:r>
    </w:p>
    <w:p w:rsidR="00F54030" w:rsidRPr="00354C66" w:rsidRDefault="00F54030" w:rsidP="00F54030">
      <w:pPr>
        <w:widowControl w:val="0"/>
        <w:numPr>
          <w:ilvl w:val="0"/>
          <w:numId w:val="2"/>
        </w:numPr>
        <w:tabs>
          <w:tab w:val="left" w:pos="22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распознавать и употреблять в речи сложноподчиненные предложения с союзами и союзными словами </w:t>
      </w:r>
      <w:r w:rsidRPr="00354C66">
        <w:rPr>
          <w:rFonts w:ascii="Times New Roman" w:eastAsia="Times New Roman" w:hAnsi="Times New Roman" w:cs="Times New Roman"/>
          <w:color w:val="000000"/>
          <w:sz w:val="24"/>
          <w:szCs w:val="24"/>
          <w:lang w:val="en-US" w:eastAsia="ru-RU"/>
        </w:rPr>
        <w:t>because</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if</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that</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who</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which</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what</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when</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where</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how</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why</w:t>
      </w:r>
      <w:r w:rsidRPr="00354C66">
        <w:rPr>
          <w:rFonts w:ascii="Times New Roman" w:eastAsia="Times New Roman" w:hAnsi="Times New Roman" w:cs="Times New Roman"/>
          <w:color w:val="000000"/>
          <w:sz w:val="24"/>
          <w:szCs w:val="24"/>
          <w:lang w:eastAsia="ru-RU"/>
        </w:rPr>
        <w:t>;</w:t>
      </w:r>
    </w:p>
    <w:p w:rsidR="00F54030" w:rsidRPr="00354C66" w:rsidRDefault="00F54030" w:rsidP="00F54030">
      <w:pPr>
        <w:widowControl w:val="0"/>
        <w:numPr>
          <w:ilvl w:val="0"/>
          <w:numId w:val="2"/>
        </w:numPr>
        <w:tabs>
          <w:tab w:val="left" w:pos="23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косвенную речь в утвердительных и вопросительных предложениях в настоящем и прошедшем времени;</w:t>
      </w:r>
    </w:p>
    <w:p w:rsidR="00F54030" w:rsidRPr="00354C66" w:rsidRDefault="00F54030" w:rsidP="00F54030">
      <w:pPr>
        <w:widowControl w:val="0"/>
        <w:numPr>
          <w:ilvl w:val="0"/>
          <w:numId w:val="2"/>
        </w:numPr>
        <w:tabs>
          <w:tab w:val="left" w:pos="270"/>
        </w:tabs>
        <w:spacing w:after="0" w:line="240" w:lineRule="auto"/>
        <w:jc w:val="both"/>
        <w:rPr>
          <w:rFonts w:ascii="Times New Roman" w:eastAsia="Times New Roman" w:hAnsi="Times New Roman" w:cs="Times New Roman"/>
          <w:color w:val="000000"/>
          <w:sz w:val="24"/>
          <w:szCs w:val="24"/>
          <w:lang w:val="en-US" w:eastAsia="ru-RU"/>
        </w:rPr>
      </w:pPr>
      <w:r w:rsidRPr="00354C66">
        <w:rPr>
          <w:rFonts w:ascii="Times New Roman" w:eastAsia="Times New Roman" w:hAnsi="Times New Roman" w:cs="Times New Roman"/>
          <w:color w:val="000000"/>
          <w:sz w:val="24"/>
          <w:szCs w:val="24"/>
          <w:lang w:eastAsia="ru-RU"/>
        </w:rPr>
        <w:t>распознавать</w:t>
      </w:r>
      <w:r w:rsidRPr="00354C66">
        <w:rPr>
          <w:rFonts w:ascii="Times New Roman" w:eastAsia="Times New Roman" w:hAnsi="Times New Roman" w:cs="Times New Roman"/>
          <w:color w:val="000000"/>
          <w:sz w:val="24"/>
          <w:szCs w:val="24"/>
          <w:lang w:val="en-US" w:eastAsia="ru-RU"/>
        </w:rPr>
        <w:t xml:space="preserve"> </w:t>
      </w:r>
      <w:r w:rsidRPr="00354C66">
        <w:rPr>
          <w:rFonts w:ascii="Times New Roman" w:eastAsia="Times New Roman" w:hAnsi="Times New Roman" w:cs="Times New Roman"/>
          <w:color w:val="000000"/>
          <w:sz w:val="24"/>
          <w:szCs w:val="24"/>
          <w:lang w:eastAsia="ru-RU"/>
        </w:rPr>
        <w:t>и</w:t>
      </w:r>
      <w:r w:rsidRPr="00354C66">
        <w:rPr>
          <w:rFonts w:ascii="Times New Roman" w:eastAsia="Times New Roman" w:hAnsi="Times New Roman" w:cs="Times New Roman"/>
          <w:color w:val="000000"/>
          <w:sz w:val="24"/>
          <w:szCs w:val="24"/>
          <w:lang w:val="en-US" w:eastAsia="ru-RU"/>
        </w:rPr>
        <w:t xml:space="preserve"> </w:t>
      </w:r>
      <w:r w:rsidRPr="00354C66">
        <w:rPr>
          <w:rFonts w:ascii="Times New Roman" w:eastAsia="Times New Roman" w:hAnsi="Times New Roman" w:cs="Times New Roman"/>
          <w:color w:val="000000"/>
          <w:sz w:val="24"/>
          <w:szCs w:val="24"/>
          <w:lang w:eastAsia="ru-RU"/>
        </w:rPr>
        <w:t>употреблять</w:t>
      </w:r>
      <w:r w:rsidRPr="00354C66">
        <w:rPr>
          <w:rFonts w:ascii="Times New Roman" w:eastAsia="Times New Roman" w:hAnsi="Times New Roman" w:cs="Times New Roman"/>
          <w:color w:val="000000"/>
          <w:sz w:val="24"/>
          <w:szCs w:val="24"/>
          <w:lang w:val="en-US" w:eastAsia="ru-RU"/>
        </w:rPr>
        <w:t xml:space="preserve"> </w:t>
      </w:r>
      <w:r w:rsidRPr="00354C66">
        <w:rPr>
          <w:rFonts w:ascii="Times New Roman" w:eastAsia="Times New Roman" w:hAnsi="Times New Roman" w:cs="Times New Roman"/>
          <w:color w:val="000000"/>
          <w:sz w:val="24"/>
          <w:szCs w:val="24"/>
          <w:lang w:eastAsia="ru-RU"/>
        </w:rPr>
        <w:t>в</w:t>
      </w:r>
      <w:r w:rsidRPr="00354C66">
        <w:rPr>
          <w:rFonts w:ascii="Times New Roman" w:eastAsia="Times New Roman" w:hAnsi="Times New Roman" w:cs="Times New Roman"/>
          <w:color w:val="000000"/>
          <w:sz w:val="24"/>
          <w:szCs w:val="24"/>
          <w:lang w:val="en-US" w:eastAsia="ru-RU"/>
        </w:rPr>
        <w:t xml:space="preserve"> </w:t>
      </w:r>
      <w:r w:rsidRPr="00354C66">
        <w:rPr>
          <w:rFonts w:ascii="Times New Roman" w:eastAsia="Times New Roman" w:hAnsi="Times New Roman" w:cs="Times New Roman"/>
          <w:color w:val="000000"/>
          <w:sz w:val="24"/>
          <w:szCs w:val="24"/>
          <w:lang w:eastAsia="ru-RU"/>
        </w:rPr>
        <w:t>речи</w:t>
      </w:r>
      <w:r w:rsidRPr="00354C66">
        <w:rPr>
          <w:rFonts w:ascii="Times New Roman" w:eastAsia="Times New Roman" w:hAnsi="Times New Roman" w:cs="Times New Roman"/>
          <w:color w:val="000000"/>
          <w:sz w:val="24"/>
          <w:szCs w:val="24"/>
          <w:lang w:val="en-US" w:eastAsia="ru-RU"/>
        </w:rPr>
        <w:t xml:space="preserve"> </w:t>
      </w:r>
      <w:r w:rsidRPr="00354C66">
        <w:rPr>
          <w:rFonts w:ascii="Times New Roman" w:eastAsia="Times New Roman" w:hAnsi="Times New Roman" w:cs="Times New Roman"/>
          <w:color w:val="000000"/>
          <w:sz w:val="24"/>
          <w:szCs w:val="24"/>
          <w:lang w:eastAsia="ru-RU"/>
        </w:rPr>
        <w:t>условные</w:t>
      </w:r>
      <w:r w:rsidRPr="00354C66">
        <w:rPr>
          <w:rFonts w:ascii="Times New Roman" w:eastAsia="Times New Roman" w:hAnsi="Times New Roman" w:cs="Times New Roman"/>
          <w:color w:val="000000"/>
          <w:sz w:val="24"/>
          <w:szCs w:val="24"/>
          <w:lang w:val="en-US" w:eastAsia="ru-RU"/>
        </w:rPr>
        <w:t xml:space="preserve"> </w:t>
      </w:r>
      <w:r w:rsidRPr="00354C66">
        <w:rPr>
          <w:rFonts w:ascii="Times New Roman" w:eastAsia="Times New Roman" w:hAnsi="Times New Roman" w:cs="Times New Roman"/>
          <w:color w:val="000000"/>
          <w:sz w:val="24"/>
          <w:szCs w:val="24"/>
          <w:lang w:eastAsia="ru-RU"/>
        </w:rPr>
        <w:t>предложения</w:t>
      </w:r>
      <w:r w:rsidRPr="00354C66">
        <w:rPr>
          <w:rFonts w:ascii="Times New Roman" w:eastAsia="Times New Roman" w:hAnsi="Times New Roman" w:cs="Times New Roman"/>
          <w:color w:val="000000"/>
          <w:sz w:val="24"/>
          <w:szCs w:val="24"/>
          <w:lang w:val="en-US" w:eastAsia="ru-RU"/>
        </w:rPr>
        <w:t xml:space="preserve"> </w:t>
      </w:r>
      <w:r w:rsidRPr="00354C66">
        <w:rPr>
          <w:rFonts w:ascii="Times New Roman" w:eastAsia="Times New Roman" w:hAnsi="Times New Roman" w:cs="Times New Roman"/>
          <w:color w:val="000000"/>
          <w:sz w:val="24"/>
          <w:szCs w:val="24"/>
          <w:lang w:eastAsia="ru-RU"/>
        </w:rPr>
        <w:t>реального</w:t>
      </w:r>
      <w:r w:rsidRPr="00354C66">
        <w:rPr>
          <w:rFonts w:ascii="Times New Roman" w:eastAsia="Times New Roman" w:hAnsi="Times New Roman" w:cs="Times New Roman"/>
          <w:color w:val="000000"/>
          <w:sz w:val="24"/>
          <w:szCs w:val="24"/>
          <w:lang w:val="en-US" w:eastAsia="ru-RU"/>
        </w:rPr>
        <w:t xml:space="preserve"> </w:t>
      </w:r>
      <w:r w:rsidRPr="00354C66">
        <w:rPr>
          <w:rFonts w:ascii="Times New Roman" w:eastAsia="Times New Roman" w:hAnsi="Times New Roman" w:cs="Times New Roman"/>
          <w:color w:val="000000"/>
          <w:sz w:val="24"/>
          <w:szCs w:val="24"/>
          <w:lang w:eastAsia="ru-RU"/>
        </w:rPr>
        <w:t>характера</w:t>
      </w:r>
      <w:r w:rsidRPr="00354C66">
        <w:rPr>
          <w:rFonts w:ascii="Times New Roman" w:eastAsia="Times New Roman" w:hAnsi="Times New Roman" w:cs="Times New Roman"/>
          <w:color w:val="000000"/>
          <w:sz w:val="24"/>
          <w:szCs w:val="24"/>
          <w:lang w:val="en-US" w:eastAsia="ru-RU"/>
        </w:rPr>
        <w:t xml:space="preserve"> (Conditional I - If I see Jim, I’ll invite him to our school party) </w:t>
      </w:r>
      <w:r w:rsidRPr="00354C66">
        <w:rPr>
          <w:rFonts w:ascii="Times New Roman" w:eastAsia="Times New Roman" w:hAnsi="Times New Roman" w:cs="Times New Roman"/>
          <w:color w:val="000000"/>
          <w:sz w:val="24"/>
          <w:szCs w:val="24"/>
          <w:lang w:eastAsia="ru-RU"/>
        </w:rPr>
        <w:t>и</w:t>
      </w:r>
      <w:r w:rsidRPr="00354C66">
        <w:rPr>
          <w:rFonts w:ascii="Times New Roman" w:eastAsia="Times New Roman" w:hAnsi="Times New Roman" w:cs="Times New Roman"/>
          <w:color w:val="000000"/>
          <w:sz w:val="24"/>
          <w:szCs w:val="24"/>
          <w:lang w:val="en-US" w:eastAsia="ru-RU"/>
        </w:rPr>
        <w:t xml:space="preserve"> </w:t>
      </w:r>
      <w:r w:rsidRPr="00354C66">
        <w:rPr>
          <w:rFonts w:ascii="Times New Roman" w:eastAsia="Times New Roman" w:hAnsi="Times New Roman" w:cs="Times New Roman"/>
          <w:color w:val="000000"/>
          <w:sz w:val="24"/>
          <w:szCs w:val="24"/>
          <w:lang w:eastAsia="ru-RU"/>
        </w:rPr>
        <w:t>нереального</w:t>
      </w:r>
      <w:r w:rsidRPr="00354C66">
        <w:rPr>
          <w:rFonts w:ascii="Times New Roman" w:eastAsia="Times New Roman" w:hAnsi="Times New Roman" w:cs="Times New Roman"/>
          <w:color w:val="000000"/>
          <w:sz w:val="24"/>
          <w:szCs w:val="24"/>
          <w:lang w:val="en-US" w:eastAsia="ru-RU"/>
        </w:rPr>
        <w:t xml:space="preserve"> </w:t>
      </w:r>
      <w:r w:rsidRPr="00354C66">
        <w:rPr>
          <w:rFonts w:ascii="Times New Roman" w:eastAsia="Times New Roman" w:hAnsi="Times New Roman" w:cs="Times New Roman"/>
          <w:color w:val="000000"/>
          <w:sz w:val="24"/>
          <w:szCs w:val="24"/>
          <w:lang w:eastAsia="ru-RU"/>
        </w:rPr>
        <w:t>характера</w:t>
      </w:r>
      <w:r w:rsidRPr="00354C66">
        <w:rPr>
          <w:rFonts w:ascii="Times New Roman" w:eastAsia="Times New Roman" w:hAnsi="Times New Roman" w:cs="Times New Roman"/>
          <w:color w:val="000000"/>
          <w:sz w:val="24"/>
          <w:szCs w:val="24"/>
          <w:lang w:val="en-US" w:eastAsia="ru-RU"/>
        </w:rPr>
        <w:t xml:space="preserve"> (Conditional II - If I were you, I would start learning French);</w:t>
      </w:r>
    </w:p>
    <w:p w:rsidR="00F54030" w:rsidRPr="00354C66" w:rsidRDefault="00F54030" w:rsidP="00F54030">
      <w:pPr>
        <w:widowControl w:val="0"/>
        <w:numPr>
          <w:ilvl w:val="0"/>
          <w:numId w:val="2"/>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lastRenderedPageBreak/>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и употреблять в речи существительные с определенным/ неопределенным/нулевым артиклем;</w:t>
      </w:r>
    </w:p>
    <w:p w:rsidR="00F54030" w:rsidRPr="00354C66" w:rsidRDefault="00F54030" w:rsidP="00F54030">
      <w:pPr>
        <w:widowControl w:val="0"/>
        <w:numPr>
          <w:ilvl w:val="0"/>
          <w:numId w:val="2"/>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F54030" w:rsidRPr="00354C66" w:rsidRDefault="00F54030" w:rsidP="00F54030">
      <w:pPr>
        <w:widowControl w:val="0"/>
        <w:numPr>
          <w:ilvl w:val="0"/>
          <w:numId w:val="2"/>
        </w:numPr>
        <w:tabs>
          <w:tab w:val="left" w:pos="32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F54030" w:rsidRPr="00354C66" w:rsidRDefault="00F54030" w:rsidP="00F54030">
      <w:pPr>
        <w:widowControl w:val="0"/>
        <w:numPr>
          <w:ilvl w:val="0"/>
          <w:numId w:val="2"/>
        </w:numPr>
        <w:tabs>
          <w:tab w:val="left" w:pos="26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и употреблять в речи наречия времени и образа действия и слова, выражающие количество (</w:t>
      </w:r>
      <w:r w:rsidRPr="00354C66">
        <w:rPr>
          <w:rFonts w:ascii="Times New Roman" w:eastAsia="Times New Roman" w:hAnsi="Times New Roman" w:cs="Times New Roman"/>
          <w:color w:val="000000"/>
          <w:sz w:val="24"/>
          <w:szCs w:val="24"/>
          <w:lang w:val="en-US" w:eastAsia="ru-RU"/>
        </w:rPr>
        <w:t>many</w:t>
      </w:r>
      <w:r w:rsidRPr="00354C66">
        <w:rPr>
          <w:rFonts w:ascii="Times New Roman" w:eastAsia="Times New Roman" w:hAnsi="Times New Roman" w:cs="Times New Roman"/>
          <w:color w:val="000000"/>
          <w:sz w:val="24"/>
          <w:szCs w:val="24"/>
          <w:lang w:eastAsia="ru-RU"/>
        </w:rPr>
        <w:t>/</w:t>
      </w:r>
      <w:r w:rsidRPr="00354C66">
        <w:rPr>
          <w:rFonts w:ascii="Times New Roman" w:eastAsia="Times New Roman" w:hAnsi="Times New Roman" w:cs="Times New Roman"/>
          <w:color w:val="000000"/>
          <w:sz w:val="24"/>
          <w:szCs w:val="24"/>
          <w:lang w:val="en-US" w:eastAsia="ru-RU"/>
        </w:rPr>
        <w:t>much</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few</w:t>
      </w:r>
      <w:r w:rsidRPr="00354C66">
        <w:rPr>
          <w:rFonts w:ascii="Times New Roman" w:eastAsia="Times New Roman" w:hAnsi="Times New Roman" w:cs="Times New Roman"/>
          <w:color w:val="000000"/>
          <w:sz w:val="24"/>
          <w:szCs w:val="24"/>
          <w:lang w:eastAsia="ru-RU"/>
        </w:rPr>
        <w:t>/</w:t>
      </w:r>
      <w:r w:rsidRPr="00354C66">
        <w:rPr>
          <w:rFonts w:ascii="Times New Roman" w:eastAsia="Times New Roman" w:hAnsi="Times New Roman" w:cs="Times New Roman"/>
          <w:color w:val="000000"/>
          <w:sz w:val="24"/>
          <w:szCs w:val="24"/>
          <w:lang w:val="en-US" w:eastAsia="ru-RU"/>
        </w:rPr>
        <w:t>a</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few</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little</w:t>
      </w:r>
      <w:r w:rsidRPr="00354C66">
        <w:rPr>
          <w:rFonts w:ascii="Times New Roman" w:eastAsia="Times New Roman" w:hAnsi="Times New Roman" w:cs="Times New Roman"/>
          <w:color w:val="000000"/>
          <w:sz w:val="24"/>
          <w:szCs w:val="24"/>
          <w:lang w:eastAsia="ru-RU"/>
        </w:rPr>
        <w:t>/</w:t>
      </w:r>
      <w:r w:rsidRPr="00354C66">
        <w:rPr>
          <w:rFonts w:ascii="Times New Roman" w:eastAsia="Times New Roman" w:hAnsi="Times New Roman" w:cs="Times New Roman"/>
          <w:color w:val="000000"/>
          <w:sz w:val="24"/>
          <w:szCs w:val="24"/>
          <w:lang w:val="en-US" w:eastAsia="ru-RU"/>
        </w:rPr>
        <w:t>a</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little</w:t>
      </w:r>
      <w:r w:rsidRPr="00354C66">
        <w:rPr>
          <w:rFonts w:ascii="Times New Roman" w:eastAsia="Times New Roman" w:hAnsi="Times New Roman" w:cs="Times New Roman"/>
          <w:color w:val="000000"/>
          <w:sz w:val="24"/>
          <w:szCs w:val="24"/>
          <w:lang w:eastAsia="ru-RU"/>
        </w:rPr>
        <w:t>); наречия в положительной, сравнительной и превосходной степенях, образованные по правилу и исключения;</w:t>
      </w:r>
    </w:p>
    <w:p w:rsidR="00F54030" w:rsidRPr="00354C66" w:rsidRDefault="00F54030" w:rsidP="00F54030">
      <w:pPr>
        <w:widowControl w:val="0"/>
        <w:numPr>
          <w:ilvl w:val="0"/>
          <w:numId w:val="2"/>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и употреблять в речи количественные и порядковые числительные;</w:t>
      </w:r>
    </w:p>
    <w:p w:rsidR="00F54030" w:rsidRPr="00354C66" w:rsidRDefault="00F54030" w:rsidP="00F54030">
      <w:pPr>
        <w:widowControl w:val="0"/>
        <w:numPr>
          <w:ilvl w:val="0"/>
          <w:numId w:val="2"/>
        </w:numPr>
        <w:tabs>
          <w:tab w:val="left" w:pos="23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распознавать и употреблять в речи глаголы в наиболее употребительных временных формах действительного залога: </w:t>
      </w:r>
      <w:r w:rsidRPr="00354C66">
        <w:rPr>
          <w:rFonts w:ascii="Times New Roman" w:eastAsia="Times New Roman" w:hAnsi="Times New Roman" w:cs="Times New Roman"/>
          <w:color w:val="000000"/>
          <w:sz w:val="24"/>
          <w:szCs w:val="24"/>
          <w:lang w:val="en-US" w:eastAsia="ru-RU"/>
        </w:rPr>
        <w:t>Present</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Simple</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Future</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Simple</w:t>
      </w:r>
      <w:r w:rsidRPr="00354C66">
        <w:rPr>
          <w:rFonts w:ascii="Times New Roman" w:eastAsia="Times New Roman" w:hAnsi="Times New Roman" w:cs="Times New Roman"/>
          <w:color w:val="000000"/>
          <w:sz w:val="24"/>
          <w:szCs w:val="24"/>
          <w:lang w:eastAsia="ru-RU"/>
        </w:rPr>
        <w:t xml:space="preserve"> и </w:t>
      </w:r>
      <w:r w:rsidRPr="00354C66">
        <w:rPr>
          <w:rFonts w:ascii="Times New Roman" w:eastAsia="Times New Roman" w:hAnsi="Times New Roman" w:cs="Times New Roman"/>
          <w:color w:val="000000"/>
          <w:sz w:val="24"/>
          <w:szCs w:val="24"/>
          <w:lang w:val="en-US" w:eastAsia="ru-RU"/>
        </w:rPr>
        <w:t>Past</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Simple</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Present</w:t>
      </w:r>
      <w:r w:rsidRPr="00354C66">
        <w:rPr>
          <w:rFonts w:ascii="Times New Roman" w:eastAsia="Times New Roman" w:hAnsi="Times New Roman" w:cs="Times New Roman"/>
          <w:color w:val="000000"/>
          <w:sz w:val="24"/>
          <w:szCs w:val="24"/>
          <w:lang w:eastAsia="ru-RU"/>
        </w:rPr>
        <w:t xml:space="preserve"> и </w:t>
      </w:r>
      <w:r w:rsidRPr="00354C66">
        <w:rPr>
          <w:rFonts w:ascii="Times New Roman" w:eastAsia="Times New Roman" w:hAnsi="Times New Roman" w:cs="Times New Roman"/>
          <w:color w:val="000000"/>
          <w:sz w:val="24"/>
          <w:szCs w:val="24"/>
          <w:lang w:val="en-US" w:eastAsia="ru-RU"/>
        </w:rPr>
        <w:t>Past</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Continuous</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Present</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Perfect</w:t>
      </w:r>
      <w:r w:rsidRPr="00354C66">
        <w:rPr>
          <w:rFonts w:ascii="Times New Roman" w:eastAsia="Times New Roman" w:hAnsi="Times New Roman" w:cs="Times New Roman"/>
          <w:color w:val="000000"/>
          <w:sz w:val="24"/>
          <w:szCs w:val="24"/>
          <w:lang w:eastAsia="ru-RU"/>
        </w:rPr>
        <w:t>;</w:t>
      </w:r>
    </w:p>
    <w:p w:rsidR="00F54030" w:rsidRPr="00354C66" w:rsidRDefault="00F54030" w:rsidP="00F54030">
      <w:pPr>
        <w:widowControl w:val="0"/>
        <w:numPr>
          <w:ilvl w:val="0"/>
          <w:numId w:val="2"/>
        </w:numPr>
        <w:tabs>
          <w:tab w:val="left" w:pos="19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распознавать и употреблять в речи различные грамматические средства для выражения будущего времени: </w:t>
      </w:r>
      <w:r w:rsidRPr="00354C66">
        <w:rPr>
          <w:rFonts w:ascii="Times New Roman" w:eastAsia="Times New Roman" w:hAnsi="Times New Roman" w:cs="Times New Roman"/>
          <w:color w:val="000000"/>
          <w:sz w:val="24"/>
          <w:szCs w:val="24"/>
          <w:lang w:val="en-US" w:eastAsia="ru-RU"/>
        </w:rPr>
        <w:t>Simple</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Future</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to</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be</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going</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to</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Present</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Continuous</w:t>
      </w:r>
      <w:r w:rsidRPr="00354C66">
        <w:rPr>
          <w:rFonts w:ascii="Times New Roman" w:eastAsia="Times New Roman" w:hAnsi="Times New Roman" w:cs="Times New Roman"/>
          <w:color w:val="000000"/>
          <w:sz w:val="24"/>
          <w:szCs w:val="24"/>
          <w:lang w:eastAsia="ru-RU"/>
        </w:rPr>
        <w:t>;</w:t>
      </w:r>
    </w:p>
    <w:p w:rsidR="00F54030" w:rsidRPr="00354C66" w:rsidRDefault="00F54030" w:rsidP="00F54030">
      <w:pPr>
        <w:widowControl w:val="0"/>
        <w:numPr>
          <w:ilvl w:val="0"/>
          <w:numId w:val="2"/>
        </w:numPr>
        <w:tabs>
          <w:tab w:val="left" w:pos="22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и употреблять в речи модальные глаголы и их эквиваленты (</w:t>
      </w:r>
      <w:r w:rsidRPr="00354C66">
        <w:rPr>
          <w:rFonts w:ascii="Times New Roman" w:eastAsia="Times New Roman" w:hAnsi="Times New Roman" w:cs="Times New Roman"/>
          <w:color w:val="000000"/>
          <w:sz w:val="24"/>
          <w:szCs w:val="24"/>
          <w:lang w:val="en-US" w:eastAsia="ru-RU"/>
        </w:rPr>
        <w:t>may</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can</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could</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be</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able</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to</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must</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have</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to</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should</w:t>
      </w:r>
      <w:r w:rsidRPr="00354C66">
        <w:rPr>
          <w:rFonts w:ascii="Times New Roman" w:eastAsia="Times New Roman" w:hAnsi="Times New Roman" w:cs="Times New Roman"/>
          <w:color w:val="000000"/>
          <w:sz w:val="24"/>
          <w:szCs w:val="24"/>
          <w:lang w:eastAsia="ru-RU"/>
        </w:rPr>
        <w:t>);</w:t>
      </w:r>
    </w:p>
    <w:p w:rsidR="00F54030" w:rsidRPr="00354C66" w:rsidRDefault="00F54030" w:rsidP="00F54030">
      <w:pPr>
        <w:widowControl w:val="0"/>
        <w:numPr>
          <w:ilvl w:val="0"/>
          <w:numId w:val="2"/>
        </w:numPr>
        <w:tabs>
          <w:tab w:val="left" w:pos="19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распознавать и употреблять в речи глаголы в следующих формах страдательного залога: </w:t>
      </w:r>
      <w:r w:rsidRPr="00354C66">
        <w:rPr>
          <w:rFonts w:ascii="Times New Roman" w:eastAsia="Times New Roman" w:hAnsi="Times New Roman" w:cs="Times New Roman"/>
          <w:color w:val="000000"/>
          <w:sz w:val="24"/>
          <w:szCs w:val="24"/>
          <w:lang w:val="en-US" w:eastAsia="ru-RU"/>
        </w:rPr>
        <w:t>Present</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Simple</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Passive</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Past</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Simple</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Passive</w:t>
      </w:r>
      <w:r w:rsidRPr="00354C66">
        <w:rPr>
          <w:rFonts w:ascii="Times New Roman" w:eastAsia="Times New Roman" w:hAnsi="Times New Roman" w:cs="Times New Roman"/>
          <w:color w:val="000000"/>
          <w:sz w:val="24"/>
          <w:szCs w:val="24"/>
          <w:lang w:eastAsia="ru-RU"/>
        </w:rPr>
        <w:t>;</w:t>
      </w:r>
    </w:p>
    <w:p w:rsidR="00F54030" w:rsidRPr="00354C66" w:rsidRDefault="00F54030" w:rsidP="00F54030">
      <w:pPr>
        <w:widowControl w:val="0"/>
        <w:numPr>
          <w:ilvl w:val="0"/>
          <w:numId w:val="2"/>
        </w:numPr>
        <w:tabs>
          <w:tab w:val="left" w:pos="23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и употреблять в речи предлоги места, времени, направления; предлоги, употребляемые при глаголах в страдательном залоге.</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2"/>
        </w:numPr>
        <w:tabs>
          <w:tab w:val="left" w:pos="20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распознавать сложноподчиненные предложения с придаточными: времени с союзом </w:t>
      </w:r>
      <w:r w:rsidRPr="00354C66">
        <w:rPr>
          <w:rFonts w:ascii="Times New Roman" w:eastAsia="Times New Roman" w:hAnsi="Times New Roman" w:cs="Times New Roman"/>
          <w:i/>
          <w:iCs/>
          <w:color w:val="000000"/>
          <w:sz w:val="24"/>
          <w:szCs w:val="24"/>
          <w:lang w:val="en-US" w:eastAsia="ru-RU"/>
        </w:rPr>
        <w:t>since</w:t>
      </w:r>
      <w:r w:rsidRPr="00354C66">
        <w:rPr>
          <w:rFonts w:ascii="Times New Roman" w:eastAsia="Times New Roman" w:hAnsi="Times New Roman" w:cs="Times New Roman"/>
          <w:i/>
          <w:iCs/>
          <w:color w:val="000000"/>
          <w:sz w:val="24"/>
          <w:szCs w:val="24"/>
          <w:lang w:eastAsia="ru-RU"/>
        </w:rPr>
        <w:t xml:space="preserve">; цели с союзом </w:t>
      </w:r>
      <w:r w:rsidRPr="00354C66">
        <w:rPr>
          <w:rFonts w:ascii="Times New Roman" w:eastAsia="Times New Roman" w:hAnsi="Times New Roman" w:cs="Times New Roman"/>
          <w:i/>
          <w:iCs/>
          <w:color w:val="000000"/>
          <w:sz w:val="24"/>
          <w:szCs w:val="24"/>
          <w:lang w:val="en-US" w:eastAsia="ru-RU"/>
        </w:rPr>
        <w:t>so</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that</w:t>
      </w:r>
      <w:r w:rsidRPr="00354C66">
        <w:rPr>
          <w:rFonts w:ascii="Times New Roman" w:eastAsia="Times New Roman" w:hAnsi="Times New Roman" w:cs="Times New Roman"/>
          <w:i/>
          <w:iCs/>
          <w:color w:val="000000"/>
          <w:sz w:val="24"/>
          <w:szCs w:val="24"/>
          <w:lang w:eastAsia="ru-RU"/>
        </w:rPr>
        <w:t xml:space="preserve">; условия с союзом </w:t>
      </w:r>
      <w:r w:rsidRPr="00354C66">
        <w:rPr>
          <w:rFonts w:ascii="Times New Roman" w:eastAsia="Times New Roman" w:hAnsi="Times New Roman" w:cs="Times New Roman"/>
          <w:i/>
          <w:iCs/>
          <w:color w:val="000000"/>
          <w:sz w:val="24"/>
          <w:szCs w:val="24"/>
          <w:lang w:val="en-US" w:eastAsia="ru-RU"/>
        </w:rPr>
        <w:t>unless</w:t>
      </w:r>
      <w:r w:rsidRPr="00354C66">
        <w:rPr>
          <w:rFonts w:ascii="Times New Roman" w:eastAsia="Times New Roman" w:hAnsi="Times New Roman" w:cs="Times New Roman"/>
          <w:i/>
          <w:iCs/>
          <w:color w:val="000000"/>
          <w:sz w:val="24"/>
          <w:szCs w:val="24"/>
          <w:lang w:eastAsia="ru-RU"/>
        </w:rPr>
        <w:t xml:space="preserve">; определительными с союзами </w:t>
      </w:r>
      <w:r w:rsidRPr="00354C66">
        <w:rPr>
          <w:rFonts w:ascii="Times New Roman" w:eastAsia="Times New Roman" w:hAnsi="Times New Roman" w:cs="Times New Roman"/>
          <w:i/>
          <w:iCs/>
          <w:color w:val="000000"/>
          <w:sz w:val="24"/>
          <w:szCs w:val="24"/>
          <w:lang w:val="en-US" w:eastAsia="ru-RU"/>
        </w:rPr>
        <w:t>who</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which</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that</w:t>
      </w:r>
      <w:r w:rsidRPr="00354C66">
        <w:rPr>
          <w:rFonts w:ascii="Times New Roman" w:eastAsia="Times New Roman" w:hAnsi="Times New Roman" w:cs="Times New Roman"/>
          <w:i/>
          <w:iCs/>
          <w:color w:val="000000"/>
          <w:sz w:val="24"/>
          <w:szCs w:val="24"/>
          <w:lang w:eastAsia="ru-RU"/>
        </w:rPr>
        <w:t>;</w:t>
      </w:r>
    </w:p>
    <w:p w:rsidR="00F54030" w:rsidRPr="00354C66" w:rsidRDefault="00F54030" w:rsidP="00F54030">
      <w:pPr>
        <w:widowControl w:val="0"/>
        <w:numPr>
          <w:ilvl w:val="0"/>
          <w:numId w:val="2"/>
        </w:numPr>
        <w:tabs>
          <w:tab w:val="left" w:pos="24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распознавать и употреблять в речи сложноподчиненные предложения с союзами </w:t>
      </w:r>
      <w:r w:rsidRPr="00354C66">
        <w:rPr>
          <w:rFonts w:ascii="Times New Roman" w:eastAsia="Times New Roman" w:hAnsi="Times New Roman" w:cs="Times New Roman"/>
          <w:i/>
          <w:iCs/>
          <w:color w:val="000000"/>
          <w:sz w:val="24"/>
          <w:szCs w:val="24"/>
          <w:lang w:val="en-US" w:eastAsia="ru-RU"/>
        </w:rPr>
        <w:t>whoever</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whatever</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however</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whenever</w:t>
      </w:r>
      <w:r w:rsidRPr="00354C66">
        <w:rPr>
          <w:rFonts w:ascii="Times New Roman" w:eastAsia="Times New Roman" w:hAnsi="Times New Roman" w:cs="Times New Roman"/>
          <w:i/>
          <w:iCs/>
          <w:color w:val="000000"/>
          <w:sz w:val="24"/>
          <w:szCs w:val="24"/>
          <w:lang w:eastAsia="ru-RU"/>
        </w:rPr>
        <w:t>;</w:t>
      </w:r>
    </w:p>
    <w:p w:rsidR="00F54030" w:rsidRPr="00354C66" w:rsidRDefault="00F54030" w:rsidP="00F54030">
      <w:pPr>
        <w:widowControl w:val="0"/>
        <w:numPr>
          <w:ilvl w:val="0"/>
          <w:numId w:val="2"/>
        </w:numPr>
        <w:tabs>
          <w:tab w:val="left" w:pos="15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распознавать и употреблять в речи предложения с конструкциями </w:t>
      </w:r>
      <w:r w:rsidRPr="00354C66">
        <w:rPr>
          <w:rFonts w:ascii="Times New Roman" w:eastAsia="Times New Roman" w:hAnsi="Times New Roman" w:cs="Times New Roman"/>
          <w:i/>
          <w:iCs/>
          <w:color w:val="000000"/>
          <w:sz w:val="24"/>
          <w:szCs w:val="24"/>
          <w:lang w:val="en-US" w:eastAsia="ru-RU"/>
        </w:rPr>
        <w:t>as</w:t>
      </w:r>
      <w:r w:rsidRPr="00354C66">
        <w:rPr>
          <w:rFonts w:ascii="Times New Roman" w:eastAsia="Times New Roman" w:hAnsi="Times New Roman" w:cs="Times New Roman"/>
          <w:color w:val="000000"/>
          <w:sz w:val="24"/>
          <w:szCs w:val="24"/>
          <w:lang w:eastAsia="ru-RU"/>
        </w:rPr>
        <w:t xml:space="preserve"> ... </w:t>
      </w:r>
      <w:r w:rsidRPr="00354C66">
        <w:rPr>
          <w:rFonts w:ascii="Times New Roman" w:eastAsia="Times New Roman" w:hAnsi="Times New Roman" w:cs="Times New Roman"/>
          <w:i/>
          <w:iCs/>
          <w:color w:val="000000"/>
          <w:sz w:val="24"/>
          <w:szCs w:val="24"/>
          <w:lang w:val="en-US" w:eastAsia="ru-RU"/>
        </w:rPr>
        <w:t>as</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not</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so</w:t>
      </w:r>
      <w:r w:rsidRPr="00354C66">
        <w:rPr>
          <w:rFonts w:ascii="Times New Roman" w:eastAsia="Times New Roman" w:hAnsi="Times New Roman" w:cs="Times New Roman"/>
          <w:color w:val="000000"/>
          <w:sz w:val="24"/>
          <w:szCs w:val="24"/>
          <w:lang w:eastAsia="ru-RU"/>
        </w:rPr>
        <w:t xml:space="preserve"> ... </w:t>
      </w:r>
      <w:r w:rsidRPr="00354C66">
        <w:rPr>
          <w:rFonts w:ascii="Times New Roman" w:eastAsia="Times New Roman" w:hAnsi="Times New Roman" w:cs="Times New Roman"/>
          <w:i/>
          <w:iCs/>
          <w:color w:val="000000"/>
          <w:sz w:val="24"/>
          <w:szCs w:val="24"/>
          <w:lang w:val="en-US" w:eastAsia="ru-RU"/>
        </w:rPr>
        <w:t>as</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either</w:t>
      </w:r>
      <w:r w:rsidRPr="00354C66">
        <w:rPr>
          <w:rFonts w:ascii="Times New Roman" w:eastAsia="Times New Roman" w:hAnsi="Times New Roman" w:cs="Times New Roman"/>
          <w:color w:val="000000"/>
          <w:sz w:val="24"/>
          <w:szCs w:val="24"/>
          <w:lang w:eastAsia="ru-RU"/>
        </w:rPr>
        <w:t xml:space="preserve"> ... </w:t>
      </w:r>
      <w:r w:rsidRPr="00354C66">
        <w:rPr>
          <w:rFonts w:ascii="Times New Roman" w:eastAsia="Times New Roman" w:hAnsi="Times New Roman" w:cs="Times New Roman"/>
          <w:i/>
          <w:iCs/>
          <w:color w:val="000000"/>
          <w:sz w:val="24"/>
          <w:szCs w:val="24"/>
          <w:lang w:val="en-US" w:eastAsia="ru-RU"/>
        </w:rPr>
        <w:t>or</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neither</w:t>
      </w:r>
      <w:r w:rsidRPr="00354C66">
        <w:rPr>
          <w:rFonts w:ascii="Times New Roman" w:eastAsia="Times New Roman" w:hAnsi="Times New Roman" w:cs="Times New Roman"/>
          <w:color w:val="000000"/>
          <w:sz w:val="24"/>
          <w:szCs w:val="24"/>
          <w:lang w:eastAsia="ru-RU"/>
        </w:rPr>
        <w:t xml:space="preserve"> ... </w:t>
      </w:r>
      <w:r w:rsidRPr="00354C66">
        <w:rPr>
          <w:rFonts w:ascii="Times New Roman" w:eastAsia="Times New Roman" w:hAnsi="Times New Roman" w:cs="Times New Roman"/>
          <w:i/>
          <w:iCs/>
          <w:color w:val="000000"/>
          <w:sz w:val="24"/>
          <w:szCs w:val="24"/>
          <w:lang w:val="en-US" w:eastAsia="ru-RU"/>
        </w:rPr>
        <w:t>nor</w:t>
      </w:r>
      <w:r w:rsidRPr="00354C66">
        <w:rPr>
          <w:rFonts w:ascii="Times New Roman" w:eastAsia="Times New Roman" w:hAnsi="Times New Roman" w:cs="Times New Roman"/>
          <w:i/>
          <w:iCs/>
          <w:color w:val="000000"/>
          <w:sz w:val="24"/>
          <w:szCs w:val="24"/>
          <w:lang w:eastAsia="ru-RU"/>
        </w:rPr>
        <w:t>;</w:t>
      </w:r>
    </w:p>
    <w:p w:rsidR="00F54030" w:rsidRPr="00354C66" w:rsidRDefault="00F54030" w:rsidP="00F54030">
      <w:pPr>
        <w:widowControl w:val="0"/>
        <w:numPr>
          <w:ilvl w:val="0"/>
          <w:numId w:val="2"/>
        </w:numPr>
        <w:tabs>
          <w:tab w:val="left" w:pos="141"/>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распознавать и употреблять в речи предложения с конструкцией </w:t>
      </w:r>
      <w:r w:rsidRPr="00354C66">
        <w:rPr>
          <w:rFonts w:ascii="Times New Roman" w:eastAsia="Times New Roman" w:hAnsi="Times New Roman" w:cs="Times New Roman"/>
          <w:i/>
          <w:iCs/>
          <w:color w:val="000000"/>
          <w:sz w:val="24"/>
          <w:szCs w:val="24"/>
          <w:lang w:val="en-US" w:eastAsia="ru-RU"/>
        </w:rPr>
        <w:t>I</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wish</w:t>
      </w:r>
      <w:r w:rsidRPr="00354C66">
        <w:rPr>
          <w:rFonts w:ascii="Times New Roman" w:eastAsia="Times New Roman" w:hAnsi="Times New Roman" w:cs="Times New Roman"/>
          <w:i/>
          <w:iCs/>
          <w:color w:val="000000"/>
          <w:sz w:val="24"/>
          <w:szCs w:val="24"/>
          <w:lang w:eastAsia="ru-RU"/>
        </w:rPr>
        <w:t>;</w:t>
      </w:r>
    </w:p>
    <w:p w:rsidR="00F54030" w:rsidRPr="00354C66" w:rsidRDefault="00F54030" w:rsidP="00F54030">
      <w:pPr>
        <w:widowControl w:val="0"/>
        <w:numPr>
          <w:ilvl w:val="0"/>
          <w:numId w:val="2"/>
        </w:numPr>
        <w:tabs>
          <w:tab w:val="left" w:pos="165"/>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распознавать и употреблять в речи конструкции с глаголами на -</w:t>
      </w:r>
      <w:r w:rsidRPr="00354C66">
        <w:rPr>
          <w:rFonts w:ascii="Times New Roman" w:eastAsia="Times New Roman" w:hAnsi="Times New Roman" w:cs="Times New Roman"/>
          <w:i/>
          <w:iCs/>
          <w:color w:val="000000"/>
          <w:sz w:val="24"/>
          <w:szCs w:val="24"/>
          <w:lang w:val="en-US" w:eastAsia="ru-RU"/>
        </w:rPr>
        <w:t>ing</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to</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love</w:t>
      </w:r>
      <w:r w:rsidRPr="00354C66">
        <w:rPr>
          <w:rFonts w:ascii="Times New Roman" w:eastAsia="Times New Roman" w:hAnsi="Times New Roman" w:cs="Times New Roman"/>
          <w:i/>
          <w:iCs/>
          <w:color w:val="000000"/>
          <w:sz w:val="24"/>
          <w:szCs w:val="24"/>
          <w:lang w:eastAsia="ru-RU"/>
        </w:rPr>
        <w:t>/</w:t>
      </w:r>
      <w:r w:rsidRPr="00354C66">
        <w:rPr>
          <w:rFonts w:ascii="Times New Roman" w:eastAsia="Times New Roman" w:hAnsi="Times New Roman" w:cs="Times New Roman"/>
          <w:i/>
          <w:iCs/>
          <w:color w:val="000000"/>
          <w:sz w:val="24"/>
          <w:szCs w:val="24"/>
          <w:lang w:val="en-US" w:eastAsia="ru-RU"/>
        </w:rPr>
        <w:t>hate</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doing</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something</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Stop</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talking</w:t>
      </w:r>
      <w:r w:rsidRPr="00354C66">
        <w:rPr>
          <w:rFonts w:ascii="Times New Roman" w:eastAsia="Times New Roman" w:hAnsi="Times New Roman" w:cs="Times New Roman"/>
          <w:i/>
          <w:iCs/>
          <w:color w:val="000000"/>
          <w:sz w:val="24"/>
          <w:szCs w:val="24"/>
          <w:lang w:eastAsia="ru-RU"/>
        </w:rPr>
        <w:t>;</w:t>
      </w:r>
    </w:p>
    <w:p w:rsidR="00F54030" w:rsidRPr="00354C66" w:rsidRDefault="00F54030" w:rsidP="00F54030">
      <w:pPr>
        <w:widowControl w:val="0"/>
        <w:numPr>
          <w:ilvl w:val="0"/>
          <w:numId w:val="2"/>
        </w:numPr>
        <w:tabs>
          <w:tab w:val="left" w:pos="170"/>
        </w:tabs>
        <w:spacing w:after="0" w:line="240" w:lineRule="auto"/>
        <w:jc w:val="both"/>
        <w:rPr>
          <w:rFonts w:ascii="Times New Roman" w:eastAsia="Times New Roman" w:hAnsi="Times New Roman" w:cs="Times New Roman"/>
          <w:i/>
          <w:iCs/>
          <w:color w:val="000000"/>
          <w:sz w:val="24"/>
          <w:szCs w:val="24"/>
          <w:lang w:val="en-US" w:eastAsia="ru-RU"/>
        </w:rPr>
      </w:pPr>
      <w:r w:rsidRPr="00354C66">
        <w:rPr>
          <w:rFonts w:ascii="Times New Roman" w:eastAsia="Times New Roman" w:hAnsi="Times New Roman" w:cs="Times New Roman"/>
          <w:i/>
          <w:iCs/>
          <w:color w:val="000000"/>
          <w:sz w:val="24"/>
          <w:szCs w:val="24"/>
          <w:lang w:eastAsia="ru-RU"/>
        </w:rPr>
        <w:t>распознавать</w:t>
      </w:r>
      <w:r w:rsidRPr="00354C66">
        <w:rPr>
          <w:rFonts w:ascii="Times New Roman" w:eastAsia="Times New Roman" w:hAnsi="Times New Roman" w:cs="Times New Roman"/>
          <w:i/>
          <w:iCs/>
          <w:color w:val="000000"/>
          <w:sz w:val="24"/>
          <w:szCs w:val="24"/>
          <w:lang w:val="en-US" w:eastAsia="ru-RU"/>
        </w:rPr>
        <w:t xml:space="preserve"> </w:t>
      </w:r>
      <w:r w:rsidRPr="00354C66">
        <w:rPr>
          <w:rFonts w:ascii="Times New Roman" w:eastAsia="Times New Roman" w:hAnsi="Times New Roman" w:cs="Times New Roman"/>
          <w:i/>
          <w:iCs/>
          <w:color w:val="000000"/>
          <w:sz w:val="24"/>
          <w:szCs w:val="24"/>
          <w:lang w:eastAsia="ru-RU"/>
        </w:rPr>
        <w:t>и</w:t>
      </w:r>
      <w:r w:rsidRPr="00354C66">
        <w:rPr>
          <w:rFonts w:ascii="Times New Roman" w:eastAsia="Times New Roman" w:hAnsi="Times New Roman" w:cs="Times New Roman"/>
          <w:i/>
          <w:iCs/>
          <w:color w:val="000000"/>
          <w:sz w:val="24"/>
          <w:szCs w:val="24"/>
          <w:lang w:val="en-US" w:eastAsia="ru-RU"/>
        </w:rPr>
        <w:t xml:space="preserve"> </w:t>
      </w:r>
      <w:r w:rsidRPr="00354C66">
        <w:rPr>
          <w:rFonts w:ascii="Times New Roman" w:eastAsia="Times New Roman" w:hAnsi="Times New Roman" w:cs="Times New Roman"/>
          <w:i/>
          <w:iCs/>
          <w:color w:val="000000"/>
          <w:sz w:val="24"/>
          <w:szCs w:val="24"/>
          <w:lang w:eastAsia="ru-RU"/>
        </w:rPr>
        <w:t>употреблять</w:t>
      </w:r>
      <w:r w:rsidRPr="00354C66">
        <w:rPr>
          <w:rFonts w:ascii="Times New Roman" w:eastAsia="Times New Roman" w:hAnsi="Times New Roman" w:cs="Times New Roman"/>
          <w:i/>
          <w:iCs/>
          <w:color w:val="000000"/>
          <w:sz w:val="24"/>
          <w:szCs w:val="24"/>
          <w:lang w:val="en-US" w:eastAsia="ru-RU"/>
        </w:rPr>
        <w:t xml:space="preserve"> </w:t>
      </w:r>
      <w:r w:rsidRPr="00354C66">
        <w:rPr>
          <w:rFonts w:ascii="Times New Roman" w:eastAsia="Times New Roman" w:hAnsi="Times New Roman" w:cs="Times New Roman"/>
          <w:i/>
          <w:iCs/>
          <w:color w:val="000000"/>
          <w:sz w:val="24"/>
          <w:szCs w:val="24"/>
          <w:lang w:eastAsia="ru-RU"/>
        </w:rPr>
        <w:t>в</w:t>
      </w:r>
      <w:r w:rsidRPr="00354C66">
        <w:rPr>
          <w:rFonts w:ascii="Times New Roman" w:eastAsia="Times New Roman" w:hAnsi="Times New Roman" w:cs="Times New Roman"/>
          <w:i/>
          <w:iCs/>
          <w:color w:val="000000"/>
          <w:sz w:val="24"/>
          <w:szCs w:val="24"/>
          <w:lang w:val="en-US" w:eastAsia="ru-RU"/>
        </w:rPr>
        <w:t xml:space="preserve"> </w:t>
      </w:r>
      <w:r w:rsidRPr="00354C66">
        <w:rPr>
          <w:rFonts w:ascii="Times New Roman" w:eastAsia="Times New Roman" w:hAnsi="Times New Roman" w:cs="Times New Roman"/>
          <w:i/>
          <w:iCs/>
          <w:color w:val="000000"/>
          <w:sz w:val="24"/>
          <w:szCs w:val="24"/>
          <w:lang w:eastAsia="ru-RU"/>
        </w:rPr>
        <w:t>речи</w:t>
      </w:r>
      <w:r w:rsidRPr="00354C66">
        <w:rPr>
          <w:rFonts w:ascii="Times New Roman" w:eastAsia="Times New Roman" w:hAnsi="Times New Roman" w:cs="Times New Roman"/>
          <w:i/>
          <w:iCs/>
          <w:color w:val="000000"/>
          <w:sz w:val="24"/>
          <w:szCs w:val="24"/>
          <w:lang w:val="en-US" w:eastAsia="ru-RU"/>
        </w:rPr>
        <w:t xml:space="preserve"> </w:t>
      </w:r>
      <w:r w:rsidRPr="00354C66">
        <w:rPr>
          <w:rFonts w:ascii="Times New Roman" w:eastAsia="Times New Roman" w:hAnsi="Times New Roman" w:cs="Times New Roman"/>
          <w:i/>
          <w:iCs/>
          <w:color w:val="000000"/>
          <w:sz w:val="24"/>
          <w:szCs w:val="24"/>
          <w:lang w:eastAsia="ru-RU"/>
        </w:rPr>
        <w:t>конструкции</w:t>
      </w:r>
      <w:r w:rsidRPr="00354C66">
        <w:rPr>
          <w:rFonts w:ascii="Times New Roman" w:eastAsia="Times New Roman" w:hAnsi="Times New Roman" w:cs="Times New Roman"/>
          <w:i/>
          <w:iCs/>
          <w:color w:val="000000"/>
          <w:sz w:val="24"/>
          <w:szCs w:val="24"/>
          <w:lang w:val="en-US" w:eastAsia="ru-RU"/>
        </w:rPr>
        <w:t xml:space="preserve"> It takes me</w:t>
      </w:r>
      <w:r w:rsidRPr="00354C66">
        <w:rPr>
          <w:rFonts w:ascii="Times New Roman" w:eastAsia="Times New Roman" w:hAnsi="Times New Roman" w:cs="Times New Roman"/>
          <w:color w:val="000000"/>
          <w:sz w:val="24"/>
          <w:szCs w:val="24"/>
          <w:lang w:val="en-US" w:eastAsia="ru-RU"/>
        </w:rPr>
        <w:t xml:space="preserve"> ... </w:t>
      </w:r>
      <w:r w:rsidRPr="00354C66">
        <w:rPr>
          <w:rFonts w:ascii="Times New Roman" w:eastAsia="Times New Roman" w:hAnsi="Times New Roman" w:cs="Times New Roman"/>
          <w:i/>
          <w:iCs/>
          <w:color w:val="000000"/>
          <w:sz w:val="24"/>
          <w:szCs w:val="24"/>
          <w:lang w:val="en-US" w:eastAsia="ru-RU"/>
        </w:rPr>
        <w:t>to do something; to look / feel / be happy;</w:t>
      </w:r>
    </w:p>
    <w:p w:rsidR="00F54030" w:rsidRPr="00354C66" w:rsidRDefault="00F54030" w:rsidP="00F54030">
      <w:pPr>
        <w:widowControl w:val="0"/>
        <w:numPr>
          <w:ilvl w:val="0"/>
          <w:numId w:val="2"/>
        </w:numPr>
        <w:tabs>
          <w:tab w:val="left" w:pos="213"/>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распознавать и употреблять в речи определения, выраженные прилагательными, в правильном порядке их следования;</w:t>
      </w:r>
    </w:p>
    <w:p w:rsidR="00F54030" w:rsidRPr="00354C66" w:rsidRDefault="00F54030" w:rsidP="00F54030">
      <w:pPr>
        <w:widowControl w:val="0"/>
        <w:numPr>
          <w:ilvl w:val="0"/>
          <w:numId w:val="2"/>
        </w:numPr>
        <w:tabs>
          <w:tab w:val="left" w:pos="203"/>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распознавать и употреблять в речи глаголы во временных формах действительного залога: </w:t>
      </w:r>
      <w:r w:rsidRPr="00354C66">
        <w:rPr>
          <w:rFonts w:ascii="Times New Roman" w:eastAsia="Times New Roman" w:hAnsi="Times New Roman" w:cs="Times New Roman"/>
          <w:i/>
          <w:iCs/>
          <w:color w:val="000000"/>
          <w:sz w:val="24"/>
          <w:szCs w:val="24"/>
          <w:lang w:val="en-US" w:eastAsia="ru-RU"/>
        </w:rPr>
        <w:t>Past</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Perfect</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Present</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Perfect</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Continuous</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Future</w:t>
      </w:r>
      <w:r w:rsidRPr="00354C66">
        <w:rPr>
          <w:rFonts w:ascii="Times New Roman" w:eastAsia="Times New Roman" w:hAnsi="Times New Roman" w:cs="Times New Roman"/>
          <w:i/>
          <w:iCs/>
          <w:color w:val="000000"/>
          <w:sz w:val="24"/>
          <w:szCs w:val="24"/>
          <w:lang w:eastAsia="ru-RU"/>
        </w:rPr>
        <w:t>-</w:t>
      </w:r>
      <w:r w:rsidRPr="00354C66">
        <w:rPr>
          <w:rFonts w:ascii="Times New Roman" w:eastAsia="Times New Roman" w:hAnsi="Times New Roman" w:cs="Times New Roman"/>
          <w:i/>
          <w:iCs/>
          <w:color w:val="000000"/>
          <w:sz w:val="24"/>
          <w:szCs w:val="24"/>
          <w:lang w:val="en-US" w:eastAsia="ru-RU"/>
        </w:rPr>
        <w:t>in</w:t>
      </w:r>
      <w:r w:rsidRPr="00354C66">
        <w:rPr>
          <w:rFonts w:ascii="Times New Roman" w:eastAsia="Times New Roman" w:hAnsi="Times New Roman" w:cs="Times New Roman"/>
          <w:i/>
          <w:iCs/>
          <w:color w:val="000000"/>
          <w:sz w:val="24"/>
          <w:szCs w:val="24"/>
          <w:lang w:eastAsia="ru-RU"/>
        </w:rPr>
        <w:t>-</w:t>
      </w:r>
      <w:r w:rsidRPr="00354C66">
        <w:rPr>
          <w:rFonts w:ascii="Times New Roman" w:eastAsia="Times New Roman" w:hAnsi="Times New Roman" w:cs="Times New Roman"/>
          <w:i/>
          <w:iCs/>
          <w:color w:val="000000"/>
          <w:sz w:val="24"/>
          <w:szCs w:val="24"/>
          <w:lang w:val="en-US" w:eastAsia="ru-RU"/>
        </w:rPr>
        <w:t>the</w:t>
      </w:r>
      <w:r w:rsidRPr="00354C66">
        <w:rPr>
          <w:rFonts w:ascii="Times New Roman" w:eastAsia="Times New Roman" w:hAnsi="Times New Roman" w:cs="Times New Roman"/>
          <w:i/>
          <w:iCs/>
          <w:color w:val="000000"/>
          <w:sz w:val="24"/>
          <w:szCs w:val="24"/>
          <w:lang w:eastAsia="ru-RU"/>
        </w:rPr>
        <w:t>-</w:t>
      </w:r>
      <w:r w:rsidRPr="00354C66">
        <w:rPr>
          <w:rFonts w:ascii="Times New Roman" w:eastAsia="Times New Roman" w:hAnsi="Times New Roman" w:cs="Times New Roman"/>
          <w:i/>
          <w:iCs/>
          <w:color w:val="000000"/>
          <w:sz w:val="24"/>
          <w:szCs w:val="24"/>
          <w:lang w:val="en-US" w:eastAsia="ru-RU"/>
        </w:rPr>
        <w:t>Past</w:t>
      </w:r>
      <w:r w:rsidRPr="00354C66">
        <w:rPr>
          <w:rFonts w:ascii="Times New Roman" w:eastAsia="Times New Roman" w:hAnsi="Times New Roman" w:cs="Times New Roman"/>
          <w:i/>
          <w:iCs/>
          <w:color w:val="000000"/>
          <w:sz w:val="24"/>
          <w:szCs w:val="24"/>
          <w:lang w:eastAsia="ru-RU"/>
        </w:rPr>
        <w:t>;</w:t>
      </w:r>
    </w:p>
    <w:p w:rsidR="00F54030" w:rsidRPr="00354C66" w:rsidRDefault="00F54030" w:rsidP="00F54030">
      <w:pPr>
        <w:widowControl w:val="0"/>
        <w:numPr>
          <w:ilvl w:val="0"/>
          <w:numId w:val="2"/>
        </w:numPr>
        <w:tabs>
          <w:tab w:val="left" w:pos="18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распознавать и употреблять в речи глаголы в формах страдательного залога </w:t>
      </w:r>
      <w:r w:rsidRPr="00354C66">
        <w:rPr>
          <w:rFonts w:ascii="Times New Roman" w:eastAsia="Times New Roman" w:hAnsi="Times New Roman" w:cs="Times New Roman"/>
          <w:i/>
          <w:iCs/>
          <w:color w:val="000000"/>
          <w:sz w:val="24"/>
          <w:szCs w:val="24"/>
          <w:lang w:val="en-US" w:eastAsia="ru-RU"/>
        </w:rPr>
        <w:t>Future</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Simple</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Passive</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Present</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Perfect</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Passive</w:t>
      </w:r>
      <w:r w:rsidRPr="00354C66">
        <w:rPr>
          <w:rFonts w:ascii="Times New Roman" w:eastAsia="Times New Roman" w:hAnsi="Times New Roman" w:cs="Times New Roman"/>
          <w:i/>
          <w:iCs/>
          <w:color w:val="000000"/>
          <w:sz w:val="24"/>
          <w:szCs w:val="24"/>
          <w:lang w:eastAsia="ru-RU"/>
        </w:rPr>
        <w:t>;</w:t>
      </w:r>
    </w:p>
    <w:p w:rsidR="00F54030" w:rsidRPr="00354C66" w:rsidRDefault="00F54030" w:rsidP="00F54030">
      <w:pPr>
        <w:widowControl w:val="0"/>
        <w:numPr>
          <w:ilvl w:val="0"/>
          <w:numId w:val="2"/>
        </w:numPr>
        <w:tabs>
          <w:tab w:val="left" w:pos="141"/>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распознавать и употреблять в речи модальные глаголы </w:t>
      </w:r>
      <w:r w:rsidRPr="00354C66">
        <w:rPr>
          <w:rFonts w:ascii="Times New Roman" w:eastAsia="Times New Roman" w:hAnsi="Times New Roman" w:cs="Times New Roman"/>
          <w:i/>
          <w:iCs/>
          <w:color w:val="000000"/>
          <w:sz w:val="24"/>
          <w:szCs w:val="24"/>
          <w:lang w:val="en-US" w:eastAsia="ru-RU"/>
        </w:rPr>
        <w:t>need</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shall</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might</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would</w:t>
      </w:r>
      <w:r w:rsidRPr="00354C66">
        <w:rPr>
          <w:rFonts w:ascii="Times New Roman" w:eastAsia="Times New Roman" w:hAnsi="Times New Roman" w:cs="Times New Roman"/>
          <w:i/>
          <w:iCs/>
          <w:color w:val="000000"/>
          <w:sz w:val="24"/>
          <w:szCs w:val="24"/>
          <w:lang w:eastAsia="ru-RU"/>
        </w:rPr>
        <w:t>;</w:t>
      </w:r>
    </w:p>
    <w:p w:rsidR="00F54030" w:rsidRPr="00354C66" w:rsidRDefault="00F54030" w:rsidP="00F54030">
      <w:pPr>
        <w:widowControl w:val="0"/>
        <w:numPr>
          <w:ilvl w:val="0"/>
          <w:numId w:val="2"/>
        </w:numPr>
        <w:tabs>
          <w:tab w:val="left" w:pos="203"/>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F54030" w:rsidRPr="00354C66" w:rsidRDefault="00F54030" w:rsidP="00F54030">
      <w:pPr>
        <w:widowControl w:val="0"/>
        <w:numPr>
          <w:ilvl w:val="0"/>
          <w:numId w:val="2"/>
        </w:numPr>
        <w:tabs>
          <w:tab w:val="left" w:pos="165"/>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распознавать и употреблять в речи словосочетания «Причастие </w:t>
      </w:r>
      <w:r w:rsidRPr="00354C66">
        <w:rPr>
          <w:rFonts w:ascii="Times New Roman" w:eastAsia="Times New Roman" w:hAnsi="Times New Roman" w:cs="Times New Roman"/>
          <w:i/>
          <w:iCs/>
          <w:color w:val="000000"/>
          <w:sz w:val="24"/>
          <w:szCs w:val="24"/>
          <w:lang w:val="en-US" w:eastAsia="ru-RU"/>
        </w:rPr>
        <w:t>I</w:t>
      </w:r>
      <w:r w:rsidRPr="00354C66">
        <w:rPr>
          <w:rFonts w:ascii="Times New Roman" w:eastAsia="Times New Roman" w:hAnsi="Times New Roman" w:cs="Times New Roman"/>
          <w:i/>
          <w:iCs/>
          <w:color w:val="000000"/>
          <w:sz w:val="24"/>
          <w:szCs w:val="24"/>
          <w:lang w:eastAsia="ru-RU"/>
        </w:rPr>
        <w:t>+существительное» (</w:t>
      </w:r>
      <w:r w:rsidRPr="00354C66">
        <w:rPr>
          <w:rFonts w:ascii="Times New Roman" w:eastAsia="Times New Roman" w:hAnsi="Times New Roman" w:cs="Times New Roman"/>
          <w:i/>
          <w:iCs/>
          <w:color w:val="000000"/>
          <w:sz w:val="24"/>
          <w:szCs w:val="24"/>
          <w:lang w:val="en-US" w:eastAsia="ru-RU"/>
        </w:rPr>
        <w:t>a</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playing</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child</w:t>
      </w:r>
      <w:r w:rsidRPr="00354C66">
        <w:rPr>
          <w:rFonts w:ascii="Times New Roman" w:eastAsia="Times New Roman" w:hAnsi="Times New Roman" w:cs="Times New Roman"/>
          <w:i/>
          <w:iCs/>
          <w:color w:val="000000"/>
          <w:sz w:val="24"/>
          <w:szCs w:val="24"/>
          <w:lang w:eastAsia="ru-RU"/>
        </w:rPr>
        <w:t xml:space="preserve">) и «Причастие </w:t>
      </w:r>
      <w:r w:rsidRPr="00354C66">
        <w:rPr>
          <w:rFonts w:ascii="Times New Roman" w:eastAsia="Times New Roman" w:hAnsi="Times New Roman" w:cs="Times New Roman"/>
          <w:i/>
          <w:iCs/>
          <w:color w:val="000000"/>
          <w:sz w:val="24"/>
          <w:szCs w:val="24"/>
          <w:lang w:val="en-US" w:eastAsia="ru-RU"/>
        </w:rPr>
        <w:t>II</w:t>
      </w:r>
      <w:r w:rsidRPr="00354C66">
        <w:rPr>
          <w:rFonts w:ascii="Times New Roman" w:eastAsia="Times New Roman" w:hAnsi="Times New Roman" w:cs="Times New Roman"/>
          <w:i/>
          <w:iCs/>
          <w:color w:val="000000"/>
          <w:sz w:val="24"/>
          <w:szCs w:val="24"/>
          <w:lang w:eastAsia="ru-RU"/>
        </w:rPr>
        <w:t>+существительное» (</w:t>
      </w:r>
      <w:r w:rsidRPr="00354C66">
        <w:rPr>
          <w:rFonts w:ascii="Times New Roman" w:eastAsia="Times New Roman" w:hAnsi="Times New Roman" w:cs="Times New Roman"/>
          <w:i/>
          <w:iCs/>
          <w:color w:val="000000"/>
          <w:sz w:val="24"/>
          <w:szCs w:val="24"/>
          <w:lang w:val="en-US" w:eastAsia="ru-RU"/>
        </w:rPr>
        <w:t>a</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written</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poem</w:t>
      </w:r>
      <w:r w:rsidRPr="00354C66">
        <w:rPr>
          <w:rFonts w:ascii="Times New Roman" w:eastAsia="Times New Roman" w:hAnsi="Times New Roman" w:cs="Times New Roman"/>
          <w:i/>
          <w:iCs/>
          <w:color w:val="000000"/>
          <w:sz w:val="24"/>
          <w:szCs w:val="24"/>
          <w:lang w:eastAsia="ru-RU"/>
        </w:rPr>
        <w:t>).</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Социокультурные знания и умения</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научится:</w:t>
      </w:r>
    </w:p>
    <w:p w:rsidR="00F54030" w:rsidRPr="00354C66" w:rsidRDefault="00F54030" w:rsidP="00F54030">
      <w:pPr>
        <w:widowControl w:val="0"/>
        <w:numPr>
          <w:ilvl w:val="0"/>
          <w:numId w:val="4"/>
        </w:numPr>
        <w:tabs>
          <w:tab w:val="left" w:pos="1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употреблять в устной и письменной речи в ситуациях формального и неформального </w:t>
      </w:r>
      <w:r w:rsidRPr="00354C66">
        <w:rPr>
          <w:rFonts w:ascii="Times New Roman" w:eastAsia="Times New Roman" w:hAnsi="Times New Roman" w:cs="Times New Roman"/>
          <w:color w:val="000000"/>
          <w:sz w:val="24"/>
          <w:szCs w:val="24"/>
          <w:lang w:eastAsia="ru-RU"/>
        </w:rPr>
        <w:lastRenderedPageBreak/>
        <w:t>общения основные нормы речевого этикета, принятые в странах изучаемого языка;</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представлять родную страну и культуру на английском языке;</w:t>
      </w:r>
    </w:p>
    <w:p w:rsidR="00F54030" w:rsidRPr="00354C66" w:rsidRDefault="00F54030" w:rsidP="00F54030">
      <w:pPr>
        <w:widowControl w:val="0"/>
        <w:numPr>
          <w:ilvl w:val="0"/>
          <w:numId w:val="4"/>
        </w:numPr>
        <w:tabs>
          <w:tab w:val="left" w:pos="22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понимать социокультурные реалии при чтении и аудировании в рамках изученного материала.</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4"/>
        </w:numPr>
        <w:tabs>
          <w:tab w:val="left" w:pos="351"/>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социокультурные реалии при создании устных и письменных высказываний;</w:t>
      </w:r>
    </w:p>
    <w:p w:rsidR="00F54030" w:rsidRPr="00354C66" w:rsidRDefault="00F54030" w:rsidP="00F54030">
      <w:pPr>
        <w:widowControl w:val="0"/>
        <w:numPr>
          <w:ilvl w:val="0"/>
          <w:numId w:val="4"/>
        </w:numPr>
        <w:tabs>
          <w:tab w:val="left" w:pos="193"/>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находить сходство и различие в традициях родной страны и страны/стран изучаемого языка.</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Компенсаторные умения Выпускник научится:</w:t>
      </w:r>
    </w:p>
    <w:p w:rsidR="00F54030" w:rsidRPr="00354C66" w:rsidRDefault="00F54030" w:rsidP="00F54030">
      <w:pPr>
        <w:widowControl w:val="0"/>
        <w:numPr>
          <w:ilvl w:val="0"/>
          <w:numId w:val="4"/>
        </w:numPr>
        <w:tabs>
          <w:tab w:val="left" w:pos="1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выходить из положения при дефиците языковых средств: использовать переспрос при говорении.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перифраз, синонимические и антонимические средства при говорении;</w:t>
      </w:r>
    </w:p>
    <w:p w:rsidR="00F54030" w:rsidRPr="00354C66" w:rsidRDefault="00F54030" w:rsidP="00F54030">
      <w:pPr>
        <w:widowControl w:val="0"/>
        <w:numPr>
          <w:ilvl w:val="0"/>
          <w:numId w:val="4"/>
        </w:numPr>
        <w:tabs>
          <w:tab w:val="left" w:pos="15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пользоваться языковой и контекстуальной догадкой при аудировании и чтении.</w:t>
      </w:r>
    </w:p>
    <w:p w:rsidR="00F54030" w:rsidRPr="00354C66" w:rsidRDefault="00F54030" w:rsidP="00F54030">
      <w:pPr>
        <w:widowControl w:val="0"/>
        <w:numPr>
          <w:ilvl w:val="0"/>
          <w:numId w:val="7"/>
        </w:numPr>
        <w:tabs>
          <w:tab w:val="left" w:pos="78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Второй иностранный язык (на примере немецкого языка)</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коммуникативной сфере (то есть владение вторым иностранным языком как средством общения):</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Речевая компетенция в следующих видах речевой деятельности: </w:t>
      </w:r>
      <w:r w:rsidRPr="00354C66">
        <w:rPr>
          <w:rFonts w:ascii="Times New Roman" w:eastAsia="Times New Roman" w:hAnsi="Times New Roman" w:cs="Times New Roman"/>
          <w:i/>
          <w:iCs/>
          <w:color w:val="000000"/>
          <w:sz w:val="24"/>
          <w:szCs w:val="24"/>
          <w:lang w:eastAsia="ru-RU"/>
        </w:rPr>
        <w:t>говорении</w:t>
      </w:r>
    </w:p>
    <w:p w:rsidR="00F54030" w:rsidRPr="00354C66" w:rsidRDefault="00F54030" w:rsidP="00F54030">
      <w:pPr>
        <w:widowControl w:val="0"/>
        <w:numPr>
          <w:ilvl w:val="0"/>
          <w:numId w:val="4"/>
        </w:numPr>
        <w:tabs>
          <w:tab w:val="left" w:pos="25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умение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умение расспрашивать собеседника и отвечать на его вопросы, высказывая своё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рассказывать о себе, своей семье, друзьях, своих интересах и планах на будущее;</w:t>
      </w:r>
    </w:p>
    <w:p w:rsidR="00F54030" w:rsidRPr="00354C66" w:rsidRDefault="00F54030" w:rsidP="00F54030">
      <w:pPr>
        <w:widowControl w:val="0"/>
        <w:numPr>
          <w:ilvl w:val="0"/>
          <w:numId w:val="4"/>
        </w:numPr>
        <w:tabs>
          <w:tab w:val="left" w:pos="21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сообщать краткие сведения о своём городе/селе, о своей стране и странах изучаемого языка;</w:t>
      </w:r>
    </w:p>
    <w:p w:rsidR="00F54030" w:rsidRPr="00354C66" w:rsidRDefault="00F54030" w:rsidP="00F54030">
      <w:pPr>
        <w:widowControl w:val="0"/>
        <w:numPr>
          <w:ilvl w:val="0"/>
          <w:numId w:val="4"/>
        </w:numPr>
        <w:tabs>
          <w:tab w:val="left" w:pos="212"/>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описывать события/явления, уметь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 </w:t>
      </w:r>
      <w:r w:rsidRPr="00354C66">
        <w:rPr>
          <w:rFonts w:ascii="Times New Roman" w:eastAsia="Times New Roman" w:hAnsi="Times New Roman" w:cs="Times New Roman"/>
          <w:i/>
          <w:iCs/>
          <w:color w:val="000000"/>
          <w:sz w:val="24"/>
          <w:szCs w:val="24"/>
          <w:lang w:eastAsia="ru-RU"/>
        </w:rPr>
        <w:t>аудировании</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воспринимать на слух и полностью понимать речь учителя, одноклассников;</w:t>
      </w:r>
    </w:p>
    <w:p w:rsidR="00F54030" w:rsidRPr="00354C66" w:rsidRDefault="00F54030" w:rsidP="00F54030">
      <w:pPr>
        <w:widowControl w:val="0"/>
        <w:numPr>
          <w:ilvl w:val="0"/>
          <w:numId w:val="4"/>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(сообщение/интервью);</w:t>
      </w:r>
    </w:p>
    <w:p w:rsidR="00F54030" w:rsidRPr="00354C66" w:rsidRDefault="00F54030" w:rsidP="00F54030">
      <w:pPr>
        <w:widowControl w:val="0"/>
        <w:numPr>
          <w:ilvl w:val="0"/>
          <w:numId w:val="4"/>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воспринимать на слух и выборочно понимать с опорой на языковую догадку и контекст краткие, несложные аутентичные прагматические аудио- и видеотексты с выделением нужной/ интересующей информации;</w:t>
      </w:r>
    </w:p>
    <w:p w:rsidR="00F54030" w:rsidRPr="00354C6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чтении</w:t>
      </w:r>
    </w:p>
    <w:p w:rsidR="00F54030" w:rsidRPr="00354C66" w:rsidRDefault="00F54030" w:rsidP="00F54030">
      <w:pPr>
        <w:widowControl w:val="0"/>
        <w:numPr>
          <w:ilvl w:val="0"/>
          <w:numId w:val="4"/>
        </w:numPr>
        <w:tabs>
          <w:tab w:val="left" w:pos="27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читать аутентичные тексты разных жанров и стилей с пониманием основного содержания;</w:t>
      </w:r>
    </w:p>
    <w:p w:rsidR="00F54030" w:rsidRPr="00354C66" w:rsidRDefault="00F54030" w:rsidP="00F54030">
      <w:pPr>
        <w:widowControl w:val="0"/>
        <w:numPr>
          <w:ilvl w:val="0"/>
          <w:numId w:val="4"/>
        </w:numPr>
        <w:tabs>
          <w:tab w:val="left" w:pos="2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(выборочного перевода, языковой догадки, в том числе с опорой на первый иностранный язык), а также справочных материалов;</w:t>
      </w:r>
    </w:p>
    <w:p w:rsidR="00F54030" w:rsidRPr="00354C66" w:rsidRDefault="00F54030" w:rsidP="00F54030">
      <w:pPr>
        <w:widowControl w:val="0"/>
        <w:numPr>
          <w:ilvl w:val="0"/>
          <w:numId w:val="4"/>
        </w:numPr>
        <w:tabs>
          <w:tab w:val="left" w:pos="31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читать аутентичные тексты с выборочным пониманием нужной/интересующей информации;</w:t>
      </w:r>
    </w:p>
    <w:p w:rsidR="00F54030" w:rsidRPr="00354C6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письменной речи</w:t>
      </w:r>
    </w:p>
    <w:p w:rsidR="00F54030" w:rsidRPr="00354C66" w:rsidRDefault="00F54030" w:rsidP="00F54030">
      <w:pPr>
        <w:widowControl w:val="0"/>
        <w:numPr>
          <w:ilvl w:val="0"/>
          <w:numId w:val="4"/>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заполнять анкеты и формуляры;</w:t>
      </w:r>
    </w:p>
    <w:p w:rsidR="00F54030" w:rsidRPr="00354C66" w:rsidRDefault="00F54030" w:rsidP="00F54030">
      <w:pPr>
        <w:widowControl w:val="0"/>
        <w:numPr>
          <w:ilvl w:val="0"/>
          <w:numId w:val="4"/>
        </w:numPr>
        <w:tabs>
          <w:tab w:val="left" w:pos="22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писать поздравления, личные письма с опорой на образец с употреблением формул речевого этикета, принятых в странах изучаемого языка;</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составлять план, тезисы устного или письменного сообщения.</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Языковая компетенция (владение языковыми средствами и действиями с ними):</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применение правил написания изученных слов;</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lastRenderedPageBreak/>
        <w:t>адекватное произношение и различение на слух всех звуков второго иностранного языка; соблюдение правильного ударения в словах и фразах;</w:t>
      </w:r>
    </w:p>
    <w:p w:rsidR="00F54030" w:rsidRPr="00354C66" w:rsidRDefault="00F54030" w:rsidP="00F54030">
      <w:pPr>
        <w:widowControl w:val="0"/>
        <w:numPr>
          <w:ilvl w:val="0"/>
          <w:numId w:val="4"/>
        </w:numPr>
        <w:tabs>
          <w:tab w:val="left" w:pos="418"/>
        </w:tabs>
        <w:spacing w:after="0" w:line="240" w:lineRule="auto"/>
        <w:jc w:val="both"/>
        <w:rPr>
          <w:rFonts w:ascii="Times New Roman" w:eastAsia="Times New Roman" w:hAnsi="Times New Roman" w:cs="Times New Roman"/>
          <w:color w:val="000000"/>
          <w:sz w:val="24"/>
          <w:szCs w:val="24"/>
          <w:lang w:eastAsia="ru-RU"/>
        </w:rPr>
      </w:pPr>
      <w:r w:rsidRPr="00F100F0">
        <w:rPr>
          <w:rFonts w:ascii="Times New Roman" w:eastAsia="Times New Roman" w:hAnsi="Times New Roman" w:cs="Times New Roman"/>
          <w:sz w:val="24"/>
          <w:szCs w:val="24"/>
          <w:lang w:eastAsia="ru-RU"/>
        </w:rPr>
        <w:t xml:space="preserve">соблюдение ритмико-интонационных особенностей предложений различных </w:t>
      </w:r>
      <w:r w:rsidRPr="00354C66">
        <w:rPr>
          <w:rFonts w:ascii="Times New Roman" w:eastAsia="Times New Roman" w:hAnsi="Times New Roman" w:cs="Times New Roman"/>
          <w:color w:val="000000"/>
          <w:sz w:val="24"/>
          <w:szCs w:val="24"/>
          <w:lang w:eastAsia="ru-RU"/>
        </w:rPr>
        <w:t>коммуникативных типов (утвердительное, вопросительное, отрицательное, повелительное); правильное членение предложений на смысловые группы;</w:t>
      </w:r>
    </w:p>
    <w:p w:rsidR="00F54030" w:rsidRPr="00354C66" w:rsidRDefault="00F54030" w:rsidP="00F54030">
      <w:pPr>
        <w:widowControl w:val="0"/>
        <w:numPr>
          <w:ilvl w:val="0"/>
          <w:numId w:val="4"/>
        </w:numPr>
        <w:tabs>
          <w:tab w:val="left" w:pos="24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распознавание и употребление в речи изученных лексических единиц (слов в их основных значениях, словосочетаний, реплик-клише речевого этикета);</w:t>
      </w:r>
    </w:p>
    <w:p w:rsidR="00F54030" w:rsidRPr="00354C66" w:rsidRDefault="00F54030" w:rsidP="00F54030">
      <w:pPr>
        <w:widowControl w:val="0"/>
        <w:numPr>
          <w:ilvl w:val="0"/>
          <w:numId w:val="4"/>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знание основных способов словообразования (аффиксация, словосложение, конверсия);</w:t>
      </w:r>
    </w:p>
    <w:p w:rsidR="00F54030" w:rsidRPr="00354C66" w:rsidRDefault="00F54030" w:rsidP="00F54030">
      <w:pPr>
        <w:widowControl w:val="0"/>
        <w:numPr>
          <w:ilvl w:val="0"/>
          <w:numId w:val="4"/>
        </w:numPr>
        <w:tabs>
          <w:tab w:val="left" w:pos="24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понимание явлений многозначности слов второго иностранного языка, синонимии, антонимии и лексической сочетаемости;</w:t>
      </w:r>
    </w:p>
    <w:p w:rsidR="00F54030" w:rsidRPr="00354C66" w:rsidRDefault="00F54030" w:rsidP="00F54030">
      <w:pPr>
        <w:widowControl w:val="0"/>
        <w:numPr>
          <w:ilvl w:val="0"/>
          <w:numId w:val="4"/>
        </w:numPr>
        <w:tabs>
          <w:tab w:val="left" w:pos="34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распознавание и употребление в речи основных морфологических форм и синтаксических конструкций второго иностранного языка; 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F54030" w:rsidRPr="00354C66" w:rsidRDefault="00F54030" w:rsidP="00F54030">
      <w:pPr>
        <w:widowControl w:val="0"/>
        <w:numPr>
          <w:ilvl w:val="0"/>
          <w:numId w:val="4"/>
        </w:numPr>
        <w:tabs>
          <w:tab w:val="left" w:pos="24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знание основных различий систем второго иностранного, первого иностранного и русского/родного языков.</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Социокультурная компетенция</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знание национально-культурных особенностей речевого и неречевого поведения в своей стране и странах изучаемого языка; их применение в стандартных ситуациях формального и неформального межличностного и межкультурного общения;</w:t>
      </w:r>
    </w:p>
    <w:p w:rsidR="00F54030" w:rsidRPr="00354C66" w:rsidRDefault="00F54030" w:rsidP="00F54030">
      <w:pPr>
        <w:widowControl w:val="0"/>
        <w:numPr>
          <w:ilvl w:val="0"/>
          <w:numId w:val="4"/>
        </w:numPr>
        <w:tabs>
          <w:tab w:val="left" w:pos="21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w:t>
      </w:r>
    </w:p>
    <w:p w:rsidR="00F54030" w:rsidRPr="00354C66" w:rsidRDefault="00F54030" w:rsidP="00F54030">
      <w:pPr>
        <w:widowControl w:val="0"/>
        <w:numPr>
          <w:ilvl w:val="0"/>
          <w:numId w:val="4"/>
        </w:numPr>
        <w:tabs>
          <w:tab w:val="left" w:pos="2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знание употребительной фоновой лексики и реалий страны изучаемого языка; знакомство с образцами художественной, публицистической и научно-популярной литературы;</w:t>
      </w:r>
    </w:p>
    <w:p w:rsidR="00F54030" w:rsidRPr="00354C66" w:rsidRDefault="00F54030" w:rsidP="00F54030">
      <w:pPr>
        <w:widowControl w:val="0"/>
        <w:numPr>
          <w:ilvl w:val="0"/>
          <w:numId w:val="4"/>
        </w:numPr>
        <w:tabs>
          <w:tab w:val="left" w:pos="23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понимание важности владения несколькими иностранными языками в современном поликультурном мире;</w:t>
      </w:r>
    </w:p>
    <w:p w:rsidR="00F54030" w:rsidRPr="00354C66" w:rsidRDefault="00F54030" w:rsidP="00F54030">
      <w:pPr>
        <w:widowControl w:val="0"/>
        <w:numPr>
          <w:ilvl w:val="0"/>
          <w:numId w:val="4"/>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представление об особенностях образа жизни, быта, культуры стран второго изучаемого иностранного языка, о всемирно известных достопримечательностях, выдающихся людях и их вкладе в мировую культуру;</w:t>
      </w:r>
    </w:p>
    <w:p w:rsidR="00F54030" w:rsidRPr="00354C66" w:rsidRDefault="00F54030" w:rsidP="00F54030">
      <w:pPr>
        <w:widowControl w:val="0"/>
        <w:numPr>
          <w:ilvl w:val="0"/>
          <w:numId w:val="4"/>
        </w:numPr>
        <w:tabs>
          <w:tab w:val="left" w:pos="21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представление о сходстве и различиях в традициях своей страны и стран изучаемых иностранных языков.</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Компенсаторная компетенция</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в том числе с опорой на первый иностранный язык, игнорирования языковых трудностей, переспроса, словарных замен, жестов, мимики.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познавательной сфере:</w:t>
      </w:r>
    </w:p>
    <w:p w:rsidR="00F54030" w:rsidRPr="00354C66" w:rsidRDefault="00F54030" w:rsidP="00F54030">
      <w:pPr>
        <w:widowControl w:val="0"/>
        <w:numPr>
          <w:ilvl w:val="0"/>
          <w:numId w:val="4"/>
        </w:numPr>
        <w:tabs>
          <w:tab w:val="left" w:pos="22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умение сравнивать языковые явления родного и изучаемых иностранных языков на уровне отдельных грамматических явлений, слов, словосочетаний, предложений;</w:t>
      </w:r>
    </w:p>
    <w:p w:rsidR="00F54030" w:rsidRPr="00354C66" w:rsidRDefault="00F54030" w:rsidP="00F54030">
      <w:pPr>
        <w:widowControl w:val="0"/>
        <w:numPr>
          <w:ilvl w:val="0"/>
          <w:numId w:val="4"/>
        </w:numPr>
        <w:tabs>
          <w:tab w:val="left" w:pos="21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w:t>
      </w:r>
    </w:p>
    <w:p w:rsidR="00F54030" w:rsidRPr="00354C66" w:rsidRDefault="00F54030" w:rsidP="00F54030">
      <w:pPr>
        <w:widowControl w:val="0"/>
        <w:numPr>
          <w:ilvl w:val="0"/>
          <w:numId w:val="4"/>
        </w:numPr>
        <w:tabs>
          <w:tab w:val="left" w:pos="1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умение действовать по образцу/аналогии при выполнении упражнений и составлении собственных высказываний в пределах изучаемой тематики;</w:t>
      </w:r>
    </w:p>
    <w:p w:rsidR="00F54030" w:rsidRPr="00354C66" w:rsidRDefault="00F54030" w:rsidP="00F54030">
      <w:pPr>
        <w:widowControl w:val="0"/>
        <w:numPr>
          <w:ilvl w:val="0"/>
          <w:numId w:val="4"/>
        </w:numPr>
        <w:tabs>
          <w:tab w:val="left" w:pos="16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готовность и умение осуществлять индивидуальную и совместную проектную работу; •умение пользоваться справочным материалом (грамматическими и лингвострановедческими справочниками, двуязычными и толковыми словарями, мультимедийными средствами);</w:t>
      </w:r>
    </w:p>
    <w:p w:rsidR="00F54030" w:rsidRPr="00354C66" w:rsidRDefault="00F54030" w:rsidP="00F54030">
      <w:pPr>
        <w:widowControl w:val="0"/>
        <w:numPr>
          <w:ilvl w:val="0"/>
          <w:numId w:val="4"/>
        </w:numPr>
        <w:tabs>
          <w:tab w:val="left" w:pos="18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владение способами и приёмами дальнейшего самостоятельного изучения иностранных языков.</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ценностно-ориентационной сфере:</w:t>
      </w:r>
    </w:p>
    <w:p w:rsidR="00F54030" w:rsidRPr="00354C66" w:rsidRDefault="00F54030" w:rsidP="00F54030">
      <w:pPr>
        <w:widowControl w:val="0"/>
        <w:numPr>
          <w:ilvl w:val="0"/>
          <w:numId w:val="4"/>
        </w:numPr>
        <w:tabs>
          <w:tab w:val="left" w:pos="25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lastRenderedPageBreak/>
        <w:t>представление о языке как средстве выражения чувств, эмоций, как основе культуры мышления;</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F54030" w:rsidRPr="00354C66" w:rsidRDefault="00F54030" w:rsidP="00F54030">
      <w:pPr>
        <w:widowControl w:val="0"/>
        <w:numPr>
          <w:ilvl w:val="0"/>
          <w:numId w:val="4"/>
        </w:numPr>
        <w:tabs>
          <w:tab w:val="left" w:pos="24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приобщение к ценностям мировой культуры как через источники информации на иностранном языке, в том числе мультимедийные, так и через участие в школьных обменах, туристических поездках и т. д.;</w:t>
      </w:r>
    </w:p>
    <w:p w:rsidR="00F54030" w:rsidRPr="00354C66" w:rsidRDefault="00F54030" w:rsidP="00F54030">
      <w:pPr>
        <w:widowControl w:val="0"/>
        <w:numPr>
          <w:ilvl w:val="0"/>
          <w:numId w:val="4"/>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эстетической сфере:</w:t>
      </w:r>
    </w:p>
    <w:p w:rsidR="00F54030" w:rsidRPr="00354C66" w:rsidRDefault="00F54030" w:rsidP="00F54030">
      <w:pPr>
        <w:widowControl w:val="0"/>
        <w:numPr>
          <w:ilvl w:val="0"/>
          <w:numId w:val="4"/>
        </w:numPr>
        <w:tabs>
          <w:tab w:val="left" w:pos="31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владение элементарными средствами выражения чувств и эмоций на втором иностранном языке;</w:t>
      </w:r>
    </w:p>
    <w:p w:rsidR="00F54030" w:rsidRPr="00354C66" w:rsidRDefault="00F54030" w:rsidP="00F54030">
      <w:pPr>
        <w:widowControl w:val="0"/>
        <w:numPr>
          <w:ilvl w:val="0"/>
          <w:numId w:val="4"/>
        </w:numPr>
        <w:tabs>
          <w:tab w:val="left" w:pos="2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стремление к знакомству с образцами художественного творчества на втором иностранном языке и средствами изучаемого второго иностранного языка;</w:t>
      </w:r>
    </w:p>
    <w:p w:rsidR="00F54030" w:rsidRPr="00354C66" w:rsidRDefault="00F54030" w:rsidP="00F54030">
      <w:pPr>
        <w:widowControl w:val="0"/>
        <w:numPr>
          <w:ilvl w:val="0"/>
          <w:numId w:val="4"/>
        </w:numPr>
        <w:tabs>
          <w:tab w:val="left" w:pos="28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развитие чувства прекрасного при знакомстве с образцами живописи, музыки, литературы стран изучаемых иностранных языков.</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трудовой сфере</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Умение рационально планировать свой учебный труд и работать в соответствии с намеченным планом.</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физической сфере</w:t>
      </w:r>
    </w:p>
    <w:p w:rsidR="00F54030"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Стремление вести здоровый образ жизни (режим труда и отдыха, питание, спорт, фитнес).</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p>
    <w:p w:rsidR="00F54030" w:rsidRPr="00354C66" w:rsidRDefault="00F54030" w:rsidP="00F54030">
      <w:pPr>
        <w:widowControl w:val="0"/>
        <w:tabs>
          <w:tab w:val="left" w:pos="4182"/>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1.2.5.6. </w:t>
      </w:r>
      <w:r w:rsidRPr="00354C66">
        <w:rPr>
          <w:rFonts w:ascii="Times New Roman" w:eastAsia="Times New Roman" w:hAnsi="Times New Roman" w:cs="Times New Roman"/>
          <w:color w:val="000000"/>
          <w:sz w:val="24"/>
          <w:szCs w:val="24"/>
          <w:lang w:eastAsia="ru-RU"/>
        </w:rPr>
        <w:t>Обществознание Человек. Деятельность человека Выпускник научится:</w:t>
      </w:r>
    </w:p>
    <w:p w:rsidR="00F54030" w:rsidRPr="00354C66" w:rsidRDefault="00F54030" w:rsidP="00F54030">
      <w:pPr>
        <w:widowControl w:val="0"/>
        <w:numPr>
          <w:ilvl w:val="0"/>
          <w:numId w:val="4"/>
        </w:numPr>
        <w:tabs>
          <w:tab w:val="left" w:pos="18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знания о биологическом и социальном в человеке для характеристики его природы;</w:t>
      </w:r>
    </w:p>
    <w:p w:rsidR="00F54030" w:rsidRPr="00354C66" w:rsidRDefault="00F54030" w:rsidP="00F54030">
      <w:pPr>
        <w:widowControl w:val="0"/>
        <w:numPr>
          <w:ilvl w:val="0"/>
          <w:numId w:val="4"/>
        </w:numPr>
        <w:tabs>
          <w:tab w:val="left" w:pos="32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основные возрастные периоды жизни человека, особенности подросткового возраста;</w:t>
      </w:r>
    </w:p>
    <w:p w:rsidR="00F54030" w:rsidRPr="00354C66" w:rsidRDefault="00F54030" w:rsidP="00F54030">
      <w:pPr>
        <w:widowControl w:val="0"/>
        <w:numPr>
          <w:ilvl w:val="0"/>
          <w:numId w:val="4"/>
        </w:numPr>
        <w:tabs>
          <w:tab w:val="left" w:pos="19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F54030" w:rsidRPr="00354C66" w:rsidRDefault="00F54030" w:rsidP="00F54030">
      <w:pPr>
        <w:widowControl w:val="0"/>
        <w:numPr>
          <w:ilvl w:val="0"/>
          <w:numId w:val="4"/>
        </w:numPr>
        <w:tabs>
          <w:tab w:val="left" w:pos="25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и иллюстрировать конкретными примерами группы потребностей человека;</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приводить примеры основных видов деятельности человека;</w:t>
      </w:r>
    </w:p>
    <w:p w:rsidR="00F54030" w:rsidRPr="00354C66" w:rsidRDefault="00F54030" w:rsidP="00F54030">
      <w:pPr>
        <w:widowControl w:val="0"/>
        <w:numPr>
          <w:ilvl w:val="0"/>
          <w:numId w:val="4"/>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4"/>
        </w:numPr>
        <w:tabs>
          <w:tab w:val="left" w:pos="207"/>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выполнять несложные практические задания, основанные на ситуациях, связанных с деятельностью человека;</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оценивать роль деятельности в жизни человека и общества;</w:t>
      </w:r>
    </w:p>
    <w:p w:rsidR="00F54030" w:rsidRPr="00354C66" w:rsidRDefault="00F54030" w:rsidP="00F54030">
      <w:pPr>
        <w:widowControl w:val="0"/>
        <w:numPr>
          <w:ilvl w:val="0"/>
          <w:numId w:val="4"/>
        </w:numPr>
        <w:tabs>
          <w:tab w:val="left" w:pos="34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F54030" w:rsidRPr="00354C66" w:rsidRDefault="00F54030" w:rsidP="00F54030">
      <w:pPr>
        <w:widowControl w:val="0"/>
        <w:numPr>
          <w:ilvl w:val="0"/>
          <w:numId w:val="4"/>
        </w:numPr>
        <w:tabs>
          <w:tab w:val="left" w:pos="35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элементы причинно-следственного анализа при характеристике межличностных конфликтов;</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моделировать возможные последствия позитивного и негативного воздействия группы на человека, делать выводы.</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Общество</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научится:</w:t>
      </w:r>
    </w:p>
    <w:p w:rsidR="00F54030" w:rsidRPr="00354C66" w:rsidRDefault="00F54030" w:rsidP="00F54030">
      <w:pPr>
        <w:widowControl w:val="0"/>
        <w:numPr>
          <w:ilvl w:val="0"/>
          <w:numId w:val="4"/>
        </w:numPr>
        <w:tabs>
          <w:tab w:val="left" w:pos="24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демонстрировать на примерах взаимосвязь природы и общества, раскрывать роль природы в жизни человека;</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на основе приведенных данных основные типы обществ;</w:t>
      </w:r>
    </w:p>
    <w:p w:rsidR="00F54030" w:rsidRPr="00354C66" w:rsidRDefault="00F54030" w:rsidP="00F54030">
      <w:pPr>
        <w:widowControl w:val="0"/>
        <w:numPr>
          <w:ilvl w:val="0"/>
          <w:numId w:val="4"/>
        </w:numPr>
        <w:tabs>
          <w:tab w:val="left" w:pos="20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lastRenderedPageBreak/>
        <w:t>характеризовать движение от одних форм общественной жизни к другим; оценивать социальные явления с позиций общественного прогресса;</w:t>
      </w:r>
    </w:p>
    <w:p w:rsidR="00F54030" w:rsidRPr="00354C66" w:rsidRDefault="00F54030" w:rsidP="00F54030">
      <w:pPr>
        <w:widowControl w:val="0"/>
        <w:numPr>
          <w:ilvl w:val="0"/>
          <w:numId w:val="4"/>
        </w:numPr>
        <w:tabs>
          <w:tab w:val="left" w:pos="19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экономические, социальные, политические, культурные явления и процессы общественной жизни;</w:t>
      </w:r>
    </w:p>
    <w:p w:rsidR="00F54030" w:rsidRPr="00354C66" w:rsidRDefault="00F54030" w:rsidP="00F54030">
      <w:pPr>
        <w:widowControl w:val="0"/>
        <w:numPr>
          <w:ilvl w:val="0"/>
          <w:numId w:val="4"/>
        </w:numPr>
        <w:tabs>
          <w:tab w:val="left" w:pos="2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F54030" w:rsidRPr="00354C66" w:rsidRDefault="00F54030" w:rsidP="00F54030">
      <w:pPr>
        <w:widowControl w:val="0"/>
        <w:numPr>
          <w:ilvl w:val="0"/>
          <w:numId w:val="4"/>
        </w:numPr>
        <w:tabs>
          <w:tab w:val="left" w:pos="30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экологический кризис как глобальную проблему человечества, раскрывать причины экологического кризиса;</w:t>
      </w:r>
    </w:p>
    <w:p w:rsidR="00F54030" w:rsidRPr="00354C66" w:rsidRDefault="00F54030" w:rsidP="00F54030">
      <w:pPr>
        <w:widowControl w:val="0"/>
        <w:numPr>
          <w:ilvl w:val="0"/>
          <w:numId w:val="4"/>
        </w:numPr>
        <w:tabs>
          <w:tab w:val="left" w:pos="25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F54030" w:rsidRPr="00354C66" w:rsidRDefault="00F54030" w:rsidP="00F54030">
      <w:pPr>
        <w:widowControl w:val="0"/>
        <w:numPr>
          <w:ilvl w:val="0"/>
          <w:numId w:val="4"/>
        </w:numPr>
        <w:tabs>
          <w:tab w:val="left" w:pos="255"/>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влияние современных средств массовой коммуникации на общество и личность;</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конкретизировать примерами опасность международного терроризма.</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4"/>
        </w:numPr>
        <w:tabs>
          <w:tab w:val="left" w:pos="198"/>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наблюдать и характеризовать явления и события, происходящие в различных сферах общественной жизни;</w:t>
      </w:r>
    </w:p>
    <w:p w:rsidR="00F54030" w:rsidRPr="00354C66" w:rsidRDefault="00F54030" w:rsidP="00F54030">
      <w:pPr>
        <w:widowControl w:val="0"/>
        <w:numPr>
          <w:ilvl w:val="0"/>
          <w:numId w:val="4"/>
        </w:numPr>
        <w:tabs>
          <w:tab w:val="left" w:pos="250"/>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выявлять причинно-следственные связи общественных явлений и характеризовать основные направления общественного развития;</w:t>
      </w:r>
    </w:p>
    <w:p w:rsidR="00F54030" w:rsidRPr="00354C66" w:rsidRDefault="00F54030" w:rsidP="00F54030">
      <w:pPr>
        <w:widowControl w:val="0"/>
        <w:numPr>
          <w:ilvl w:val="0"/>
          <w:numId w:val="4"/>
        </w:numPr>
        <w:tabs>
          <w:tab w:val="left" w:pos="159"/>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осознанно содействовать защите природы.</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Социальные нормы Выпускник научится:</w:t>
      </w:r>
    </w:p>
    <w:p w:rsidR="00F54030" w:rsidRPr="00354C66" w:rsidRDefault="00F54030" w:rsidP="00F54030">
      <w:pPr>
        <w:widowControl w:val="0"/>
        <w:numPr>
          <w:ilvl w:val="0"/>
          <w:numId w:val="4"/>
        </w:numPr>
        <w:tabs>
          <w:tab w:val="left" w:pos="202"/>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роль социальных норм как регуляторов общественной жизни и поведения человека;</w:t>
      </w:r>
    </w:p>
    <w:p w:rsidR="00F54030" w:rsidRPr="00354C66" w:rsidRDefault="00F54030" w:rsidP="00F54030">
      <w:pPr>
        <w:widowControl w:val="0"/>
        <w:numPr>
          <w:ilvl w:val="0"/>
          <w:numId w:val="4"/>
        </w:numPr>
        <w:tabs>
          <w:tab w:val="left" w:pos="15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отдельные виды социальных норм;</w:t>
      </w:r>
    </w:p>
    <w:p w:rsidR="00F54030" w:rsidRPr="00354C66" w:rsidRDefault="00F54030" w:rsidP="00F54030">
      <w:pPr>
        <w:widowControl w:val="0"/>
        <w:numPr>
          <w:ilvl w:val="0"/>
          <w:numId w:val="4"/>
        </w:numPr>
        <w:tabs>
          <w:tab w:val="left" w:pos="15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основные нормы морали;</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F54030" w:rsidRPr="00354C66" w:rsidRDefault="00F54030" w:rsidP="00F54030">
      <w:pPr>
        <w:widowControl w:val="0"/>
        <w:numPr>
          <w:ilvl w:val="0"/>
          <w:numId w:val="4"/>
        </w:numPr>
        <w:tabs>
          <w:tab w:val="left" w:pos="16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сущность патриотизма, гражданственности; приводить примеры проявления этих качеств из истории и жизни современного общества;</w:t>
      </w:r>
    </w:p>
    <w:p w:rsidR="00F54030" w:rsidRPr="00354C66" w:rsidRDefault="00F54030" w:rsidP="00F54030">
      <w:pPr>
        <w:widowControl w:val="0"/>
        <w:numPr>
          <w:ilvl w:val="0"/>
          <w:numId w:val="4"/>
        </w:numPr>
        <w:tabs>
          <w:tab w:val="left" w:pos="15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специфику норм права;</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сравнивать нормы морали и права, выявлять их общие черты и особенности;</w:t>
      </w:r>
    </w:p>
    <w:p w:rsidR="00F54030" w:rsidRPr="00354C66" w:rsidRDefault="00F54030" w:rsidP="00F54030">
      <w:pPr>
        <w:widowControl w:val="0"/>
        <w:numPr>
          <w:ilvl w:val="0"/>
          <w:numId w:val="4"/>
        </w:numPr>
        <w:tabs>
          <w:tab w:val="left" w:pos="15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сущность процесса социализации личности;</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объяснять причины отклоняющегося поведения;</w:t>
      </w:r>
    </w:p>
    <w:p w:rsidR="00F54030" w:rsidRPr="00354C66" w:rsidRDefault="00F54030" w:rsidP="00F54030">
      <w:pPr>
        <w:widowControl w:val="0"/>
        <w:numPr>
          <w:ilvl w:val="0"/>
          <w:numId w:val="4"/>
        </w:numPr>
        <w:tabs>
          <w:tab w:val="left" w:pos="16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описывать негативные последствия наиболее опасных форм отклоняющегося поведения. Выпускник получит возможность научиться:</w:t>
      </w:r>
    </w:p>
    <w:p w:rsidR="00F54030" w:rsidRPr="00354C66" w:rsidRDefault="00F54030" w:rsidP="00F54030">
      <w:pPr>
        <w:widowControl w:val="0"/>
        <w:numPr>
          <w:ilvl w:val="0"/>
          <w:numId w:val="4"/>
        </w:numPr>
        <w:tabs>
          <w:tab w:val="left" w:pos="178"/>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элементы причинно-следственного анализа для понимания влияния моральных устоев на развитие общества и человека;</w:t>
      </w:r>
    </w:p>
    <w:p w:rsidR="00F54030" w:rsidRPr="00354C66" w:rsidRDefault="00F54030" w:rsidP="00F54030">
      <w:pPr>
        <w:widowControl w:val="0"/>
        <w:numPr>
          <w:ilvl w:val="0"/>
          <w:numId w:val="4"/>
        </w:numPr>
        <w:tabs>
          <w:tab w:val="left" w:pos="159"/>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оценивать социальную значимость здорового образа жизни.</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Сфера духовной культуры Выпускник научится:</w:t>
      </w:r>
    </w:p>
    <w:p w:rsidR="00F54030" w:rsidRPr="00354C66" w:rsidRDefault="00F54030" w:rsidP="00F54030">
      <w:pPr>
        <w:widowControl w:val="0"/>
        <w:numPr>
          <w:ilvl w:val="0"/>
          <w:numId w:val="4"/>
        </w:numPr>
        <w:tabs>
          <w:tab w:val="left" w:pos="16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развитие отдельных областей и форм культуры, выражать свое мнение о явлениях культуры;</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описывать явления духовной культуры;</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объяснять причины возрастания роли науки в современном мире;</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оценивать роль образования в современном обществе;</w:t>
      </w:r>
    </w:p>
    <w:p w:rsidR="00F54030" w:rsidRPr="00354C66" w:rsidRDefault="00F54030" w:rsidP="00F54030">
      <w:pPr>
        <w:widowControl w:val="0"/>
        <w:numPr>
          <w:ilvl w:val="0"/>
          <w:numId w:val="4"/>
        </w:numPr>
        <w:tabs>
          <w:tab w:val="left" w:pos="15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уровни общего образования в России;</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находить и извлекать социальную информацию о достижениях и проблемах развития культуры из адаптированных источников различного типа;</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описывать духовные ценности российского народа и выражать собственное отношение к ним;</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объяснять необходимость непрерывного образования в современных условиях;</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•учитывать общественные потребности при выборе направления своей будущей </w:t>
      </w:r>
      <w:r w:rsidRPr="00354C66">
        <w:rPr>
          <w:rFonts w:ascii="Times New Roman" w:eastAsia="Times New Roman" w:hAnsi="Times New Roman" w:cs="Times New Roman"/>
          <w:color w:val="000000"/>
          <w:sz w:val="24"/>
          <w:szCs w:val="24"/>
          <w:lang w:eastAsia="ru-RU"/>
        </w:rPr>
        <w:lastRenderedPageBreak/>
        <w:t>профессиональной деятельности;</w:t>
      </w:r>
    </w:p>
    <w:p w:rsidR="00F54030" w:rsidRPr="00354C66" w:rsidRDefault="00F54030" w:rsidP="00F54030">
      <w:pPr>
        <w:widowControl w:val="0"/>
        <w:numPr>
          <w:ilvl w:val="0"/>
          <w:numId w:val="4"/>
        </w:numPr>
        <w:tabs>
          <w:tab w:val="left" w:pos="17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роль религии в современном обществе;</w:t>
      </w:r>
    </w:p>
    <w:p w:rsidR="00F54030" w:rsidRPr="00354C66" w:rsidRDefault="00F54030" w:rsidP="00F54030">
      <w:pPr>
        <w:widowControl w:val="0"/>
        <w:numPr>
          <w:ilvl w:val="0"/>
          <w:numId w:val="4"/>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особенности искусства как формы духовной культуры.</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4"/>
        </w:numPr>
        <w:tabs>
          <w:tab w:val="left" w:pos="30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описывать процессы создания, сохранения, трансляции и усвоения достижений культуры;</w:t>
      </w:r>
    </w:p>
    <w:p w:rsidR="00F54030" w:rsidRPr="00354C66" w:rsidRDefault="00F54030" w:rsidP="00F54030">
      <w:pPr>
        <w:widowControl w:val="0"/>
        <w:numPr>
          <w:ilvl w:val="0"/>
          <w:numId w:val="4"/>
        </w:numPr>
        <w:tabs>
          <w:tab w:val="left" w:pos="33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характеризовать основные направления развития отечественной культуры в современных условиях;</w:t>
      </w:r>
    </w:p>
    <w:p w:rsidR="00F54030" w:rsidRPr="00354C66" w:rsidRDefault="00F54030" w:rsidP="00F54030">
      <w:pPr>
        <w:widowControl w:val="0"/>
        <w:numPr>
          <w:ilvl w:val="0"/>
          <w:numId w:val="4"/>
        </w:numPr>
        <w:tabs>
          <w:tab w:val="left" w:pos="29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критически воспринимать сообщения и рекламу в СМИ и Интернете о таких направлениях массовой культуры, как шоу-бизнес и мода.</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Социальная сфера Выпускник научится:</w:t>
      </w:r>
    </w:p>
    <w:p w:rsidR="00F54030" w:rsidRPr="00354C66" w:rsidRDefault="00F54030" w:rsidP="00F54030">
      <w:pPr>
        <w:widowControl w:val="0"/>
        <w:numPr>
          <w:ilvl w:val="0"/>
          <w:numId w:val="4"/>
        </w:numPr>
        <w:tabs>
          <w:tab w:val="left" w:pos="20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описывать социальную структуру в обществах разного типа, характеризовать основные социальные общности и группы;</w:t>
      </w:r>
    </w:p>
    <w:p w:rsidR="00F54030" w:rsidRPr="00354C66" w:rsidRDefault="00F54030" w:rsidP="00F54030">
      <w:pPr>
        <w:widowControl w:val="0"/>
        <w:numPr>
          <w:ilvl w:val="0"/>
          <w:numId w:val="4"/>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объяснять взаимодействие социальных общностей и групп;</w:t>
      </w:r>
    </w:p>
    <w:p w:rsidR="00F54030" w:rsidRPr="00354C66" w:rsidRDefault="00F54030" w:rsidP="00F54030">
      <w:pPr>
        <w:widowControl w:val="0"/>
        <w:numPr>
          <w:ilvl w:val="0"/>
          <w:numId w:val="4"/>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ведущие направления социальной политики Российского государства;</w:t>
      </w:r>
    </w:p>
    <w:p w:rsidR="00F54030" w:rsidRPr="00354C66" w:rsidRDefault="00F54030" w:rsidP="00F54030">
      <w:pPr>
        <w:widowControl w:val="0"/>
        <w:numPr>
          <w:ilvl w:val="0"/>
          <w:numId w:val="4"/>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выделять параметры, определяющие социальный статус личности;</w:t>
      </w:r>
    </w:p>
    <w:p w:rsidR="00F54030" w:rsidRPr="00354C66" w:rsidRDefault="00F54030" w:rsidP="00F54030">
      <w:pPr>
        <w:widowControl w:val="0"/>
        <w:numPr>
          <w:ilvl w:val="0"/>
          <w:numId w:val="4"/>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приводить примеры предписанных и достигаемых статусов;</w:t>
      </w:r>
    </w:p>
    <w:p w:rsidR="00F54030" w:rsidRPr="00354C66" w:rsidRDefault="00F54030" w:rsidP="00F54030">
      <w:pPr>
        <w:widowControl w:val="0"/>
        <w:numPr>
          <w:ilvl w:val="0"/>
          <w:numId w:val="4"/>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описывать основные социальные роли подростка;</w:t>
      </w:r>
    </w:p>
    <w:p w:rsidR="00F54030" w:rsidRPr="00354C66" w:rsidRDefault="00F54030" w:rsidP="00F54030">
      <w:pPr>
        <w:widowControl w:val="0"/>
        <w:numPr>
          <w:ilvl w:val="0"/>
          <w:numId w:val="4"/>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конкретизировать примерами процесс социальной мобильности;</w:t>
      </w:r>
    </w:p>
    <w:p w:rsidR="00F54030" w:rsidRPr="00354C66" w:rsidRDefault="00F54030" w:rsidP="00F54030">
      <w:pPr>
        <w:widowControl w:val="0"/>
        <w:numPr>
          <w:ilvl w:val="0"/>
          <w:numId w:val="4"/>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межнациональные отношения в современном мире;</w:t>
      </w:r>
    </w:p>
    <w:p w:rsidR="00F54030" w:rsidRPr="00354C66" w:rsidRDefault="00F54030" w:rsidP="00F54030">
      <w:pPr>
        <w:widowControl w:val="0"/>
        <w:numPr>
          <w:ilvl w:val="0"/>
          <w:numId w:val="4"/>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объяснять причины межнациональных конфликтов и основные пути их разрешения;</w:t>
      </w:r>
    </w:p>
    <w:p w:rsidR="00F54030" w:rsidRPr="00354C66" w:rsidRDefault="00F54030" w:rsidP="00F54030">
      <w:pPr>
        <w:widowControl w:val="0"/>
        <w:numPr>
          <w:ilvl w:val="0"/>
          <w:numId w:val="4"/>
        </w:numPr>
        <w:tabs>
          <w:tab w:val="left" w:pos="26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раскрывать на конкретных примерах основные функции семьи в обществе;</w:t>
      </w:r>
    </w:p>
    <w:p w:rsidR="00F54030" w:rsidRPr="00354C66" w:rsidRDefault="00F54030" w:rsidP="00F54030">
      <w:pPr>
        <w:widowControl w:val="0"/>
        <w:numPr>
          <w:ilvl w:val="0"/>
          <w:numId w:val="4"/>
        </w:numPr>
        <w:tabs>
          <w:tab w:val="left" w:pos="17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основные роли членов семьи;</w:t>
      </w:r>
    </w:p>
    <w:p w:rsidR="00F54030" w:rsidRPr="00354C66" w:rsidRDefault="00F54030" w:rsidP="00F54030">
      <w:pPr>
        <w:widowControl w:val="0"/>
        <w:numPr>
          <w:ilvl w:val="0"/>
          <w:numId w:val="4"/>
        </w:numPr>
        <w:tabs>
          <w:tab w:val="left" w:pos="25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основные слагаемые здорового образа жизни; осознанно выбирать верные критерии для оценки безопасных условий жизни;</w:t>
      </w:r>
    </w:p>
    <w:p w:rsidR="00F54030" w:rsidRPr="00354C66" w:rsidRDefault="00F54030" w:rsidP="00F54030">
      <w:pPr>
        <w:widowControl w:val="0"/>
        <w:numPr>
          <w:ilvl w:val="0"/>
          <w:numId w:val="4"/>
        </w:numPr>
        <w:tabs>
          <w:tab w:val="left" w:pos="30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4"/>
        </w:numPr>
        <w:tabs>
          <w:tab w:val="left" w:pos="14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раскрывать понятия «равенство» и «социальная справедливость» с позиций историзма;</w:t>
      </w:r>
    </w:p>
    <w:p w:rsidR="00F54030" w:rsidRPr="00354C66" w:rsidRDefault="00F54030" w:rsidP="00F54030">
      <w:pPr>
        <w:widowControl w:val="0"/>
        <w:numPr>
          <w:ilvl w:val="0"/>
          <w:numId w:val="4"/>
        </w:numPr>
        <w:tabs>
          <w:tab w:val="left" w:pos="347"/>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выражать и обосновывать собственную позицию по актуальным проблемам молодежи;</w:t>
      </w:r>
    </w:p>
    <w:p w:rsidR="00F54030" w:rsidRPr="00354C66" w:rsidRDefault="00F54030" w:rsidP="00F54030">
      <w:pPr>
        <w:widowControl w:val="0"/>
        <w:numPr>
          <w:ilvl w:val="0"/>
          <w:numId w:val="4"/>
        </w:numPr>
        <w:tabs>
          <w:tab w:val="left" w:pos="323"/>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54030" w:rsidRPr="00354C66" w:rsidRDefault="00F54030" w:rsidP="00F54030">
      <w:pPr>
        <w:widowControl w:val="0"/>
        <w:numPr>
          <w:ilvl w:val="0"/>
          <w:numId w:val="4"/>
        </w:numPr>
        <w:tabs>
          <w:tab w:val="left" w:pos="20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F54030" w:rsidRPr="00354C66" w:rsidRDefault="00F54030" w:rsidP="00F54030">
      <w:pPr>
        <w:widowControl w:val="0"/>
        <w:numPr>
          <w:ilvl w:val="0"/>
          <w:numId w:val="4"/>
        </w:numPr>
        <w:tabs>
          <w:tab w:val="left" w:pos="18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элементы причинно-следственного анализа при характеристике семейных конфликтов;</w:t>
      </w:r>
    </w:p>
    <w:p w:rsidR="00F54030" w:rsidRPr="00354C66" w:rsidRDefault="00F54030" w:rsidP="00F54030">
      <w:pPr>
        <w:widowControl w:val="0"/>
        <w:numPr>
          <w:ilvl w:val="0"/>
          <w:numId w:val="4"/>
        </w:numPr>
        <w:tabs>
          <w:tab w:val="left" w:pos="188"/>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находить и извлекать социальную информацию о государственной семейной политике из адаптированных источников различного типа.</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Политическая сфера жизни общества Выпускник научится:</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объяснять роль политики в жизни общества;</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и сравнивать различные формы правления, иллюстрировать их примерами;</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давать характеристику формам государственно-территориального устройства;</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различные типы политических режимов, раскрывать их основные признаки;</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на конкретных примерах основные черты и принципы демократии;</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называть признаки политической партии, раскрывать их на конкретных примерах;</w:t>
      </w:r>
    </w:p>
    <w:p w:rsidR="00F54030" w:rsidRPr="00354C66" w:rsidRDefault="00F54030" w:rsidP="00F54030">
      <w:pPr>
        <w:widowControl w:val="0"/>
        <w:numPr>
          <w:ilvl w:val="0"/>
          <w:numId w:val="4"/>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различные формы участия граждан в политической жизни.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4"/>
        </w:numPr>
        <w:tabs>
          <w:tab w:val="left" w:pos="174"/>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осознавать значение гражданской активности и патриотической позиции в укреплении </w:t>
      </w:r>
      <w:r w:rsidRPr="00354C66">
        <w:rPr>
          <w:rFonts w:ascii="Times New Roman" w:eastAsia="Times New Roman" w:hAnsi="Times New Roman" w:cs="Times New Roman"/>
          <w:i/>
          <w:iCs/>
          <w:color w:val="000000"/>
          <w:sz w:val="24"/>
          <w:szCs w:val="24"/>
          <w:lang w:eastAsia="ru-RU"/>
        </w:rPr>
        <w:lastRenderedPageBreak/>
        <w:t>нашего государства;</w:t>
      </w:r>
    </w:p>
    <w:p w:rsidR="00F54030" w:rsidRPr="00354C66" w:rsidRDefault="00F54030" w:rsidP="00F54030">
      <w:pPr>
        <w:widowControl w:val="0"/>
        <w:numPr>
          <w:ilvl w:val="0"/>
          <w:numId w:val="4"/>
        </w:numPr>
        <w:tabs>
          <w:tab w:val="left" w:pos="313"/>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соотносить различные оценки политических событий и процессов и делать обоснованные выводы.</w:t>
      </w:r>
    </w:p>
    <w:p w:rsidR="00F54030" w:rsidRPr="00354C66" w:rsidRDefault="00F54030" w:rsidP="00F54030">
      <w:pPr>
        <w:widowControl w:val="0"/>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Гражданин и государство Выпускник научится:</w:t>
      </w:r>
    </w:p>
    <w:p w:rsidR="00F54030" w:rsidRPr="00354C66" w:rsidRDefault="00F54030" w:rsidP="00F54030">
      <w:pPr>
        <w:widowControl w:val="0"/>
        <w:numPr>
          <w:ilvl w:val="0"/>
          <w:numId w:val="4"/>
        </w:numPr>
        <w:tabs>
          <w:tab w:val="left" w:pos="274"/>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F54030" w:rsidRPr="00354C66" w:rsidRDefault="00F54030" w:rsidP="00F54030">
      <w:pPr>
        <w:widowControl w:val="0"/>
        <w:numPr>
          <w:ilvl w:val="0"/>
          <w:numId w:val="4"/>
        </w:numPr>
        <w:tabs>
          <w:tab w:val="left" w:pos="154"/>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объяснять порядок формирования органов государственной власти РФ;</w:t>
      </w:r>
    </w:p>
    <w:p w:rsidR="00F54030" w:rsidRPr="00354C66" w:rsidRDefault="00F54030" w:rsidP="00F54030">
      <w:pPr>
        <w:widowControl w:val="0"/>
        <w:numPr>
          <w:ilvl w:val="0"/>
          <w:numId w:val="4"/>
        </w:numPr>
        <w:tabs>
          <w:tab w:val="left" w:pos="121"/>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раскрывать достижения российского народа;</w:t>
      </w:r>
    </w:p>
    <w:p w:rsidR="00F54030" w:rsidRPr="00354C66" w:rsidRDefault="00F54030" w:rsidP="00F54030">
      <w:pPr>
        <w:widowControl w:val="0"/>
        <w:numPr>
          <w:ilvl w:val="0"/>
          <w:numId w:val="4"/>
        </w:numPr>
        <w:tabs>
          <w:tab w:val="left" w:pos="154"/>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объяснять и конкретизировать примерами смысл понятия «гражданство»;</w:t>
      </w:r>
    </w:p>
    <w:p w:rsidR="00F54030" w:rsidRPr="00354C66" w:rsidRDefault="00F54030" w:rsidP="00F54030">
      <w:pPr>
        <w:widowControl w:val="0"/>
        <w:numPr>
          <w:ilvl w:val="0"/>
          <w:numId w:val="4"/>
        </w:numPr>
        <w:tabs>
          <w:tab w:val="left" w:pos="318"/>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называть и иллюстрировать примерами основные права и свободы граждан, гарантированные Конституцией РФ;</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осознавать значение патриотической позиции в укреплении нашего государства;</w:t>
      </w:r>
    </w:p>
    <w:p w:rsidR="00F54030" w:rsidRPr="00354C66" w:rsidRDefault="00F54030" w:rsidP="00F54030">
      <w:pPr>
        <w:widowControl w:val="0"/>
        <w:numPr>
          <w:ilvl w:val="0"/>
          <w:numId w:val="4"/>
        </w:numPr>
        <w:tabs>
          <w:tab w:val="left" w:pos="15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конституционные обязанности гражданина.</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4"/>
        </w:numPr>
        <w:tabs>
          <w:tab w:val="left" w:pos="265"/>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аргументировано обосновывать влияние происходящих в обществе изменений на положение России в мире;</w:t>
      </w:r>
    </w:p>
    <w:p w:rsidR="00F54030" w:rsidRPr="00354C66" w:rsidRDefault="00F54030" w:rsidP="00F54030">
      <w:pPr>
        <w:widowControl w:val="0"/>
        <w:numPr>
          <w:ilvl w:val="0"/>
          <w:numId w:val="4"/>
        </w:numPr>
        <w:tabs>
          <w:tab w:val="left" w:pos="212"/>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знания и умения для формирования способности уважать права других людей, выполнять свои обязанности гражданина РФ.</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Основы российского законодательства Выпускник научится:</w:t>
      </w:r>
    </w:p>
    <w:p w:rsidR="00F54030" w:rsidRPr="00354C66" w:rsidRDefault="00F54030" w:rsidP="00F54030">
      <w:pPr>
        <w:widowControl w:val="0"/>
        <w:numPr>
          <w:ilvl w:val="0"/>
          <w:numId w:val="4"/>
        </w:numPr>
        <w:tabs>
          <w:tab w:val="left" w:pos="15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систему российского законодательства;</w:t>
      </w:r>
    </w:p>
    <w:p w:rsidR="00F54030" w:rsidRPr="00354C66" w:rsidRDefault="00F54030" w:rsidP="00F54030">
      <w:pPr>
        <w:widowControl w:val="0"/>
        <w:numPr>
          <w:ilvl w:val="0"/>
          <w:numId w:val="4"/>
        </w:numPr>
        <w:tabs>
          <w:tab w:val="left" w:pos="15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особенности гражданской дееспособности несовершеннолетних;</w:t>
      </w:r>
    </w:p>
    <w:p w:rsidR="00F54030" w:rsidRPr="00354C66" w:rsidRDefault="00F54030" w:rsidP="00F54030">
      <w:pPr>
        <w:widowControl w:val="0"/>
        <w:numPr>
          <w:ilvl w:val="0"/>
          <w:numId w:val="4"/>
        </w:numPr>
        <w:tabs>
          <w:tab w:val="left" w:pos="15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гражданские правоотношения;</w:t>
      </w:r>
    </w:p>
    <w:p w:rsidR="00F54030" w:rsidRPr="00354C66" w:rsidRDefault="00F54030" w:rsidP="00F54030">
      <w:pPr>
        <w:widowControl w:val="0"/>
        <w:numPr>
          <w:ilvl w:val="0"/>
          <w:numId w:val="4"/>
        </w:numPr>
        <w:tabs>
          <w:tab w:val="left" w:pos="15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смысл права на труд;</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объяснять роль трудового договора;</w:t>
      </w:r>
    </w:p>
    <w:p w:rsidR="00F54030" w:rsidRPr="00354C66" w:rsidRDefault="00F54030" w:rsidP="00F54030">
      <w:pPr>
        <w:widowControl w:val="0"/>
        <w:numPr>
          <w:ilvl w:val="0"/>
          <w:numId w:val="4"/>
        </w:numPr>
        <w:tabs>
          <w:tab w:val="left" w:pos="255"/>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разъяснять на примерах особенности положения несовершеннолетних в трудовых отношениях;</w:t>
      </w:r>
    </w:p>
    <w:p w:rsidR="00F54030" w:rsidRPr="00354C66" w:rsidRDefault="00F54030" w:rsidP="00F54030">
      <w:pPr>
        <w:widowControl w:val="0"/>
        <w:numPr>
          <w:ilvl w:val="0"/>
          <w:numId w:val="4"/>
        </w:numPr>
        <w:tabs>
          <w:tab w:val="left" w:pos="15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права и обязанности супругов, родителей, детей;</w:t>
      </w:r>
    </w:p>
    <w:p w:rsidR="00F54030" w:rsidRPr="00354C66" w:rsidRDefault="00F54030" w:rsidP="00F54030">
      <w:pPr>
        <w:widowControl w:val="0"/>
        <w:numPr>
          <w:ilvl w:val="0"/>
          <w:numId w:val="4"/>
        </w:numPr>
        <w:tabs>
          <w:tab w:val="left" w:pos="15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особенности уголовного права и уголовных правоотношений;</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конкретизировать примерами виды преступлений и наказания за них;</w:t>
      </w:r>
    </w:p>
    <w:p w:rsidR="00F54030" w:rsidRPr="00354C66" w:rsidRDefault="00F54030" w:rsidP="00F54030">
      <w:pPr>
        <w:widowControl w:val="0"/>
        <w:numPr>
          <w:ilvl w:val="0"/>
          <w:numId w:val="4"/>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специфику уголовной ответственности несовершеннолетних;</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связь права на образование и обязанности получить образование;</w:t>
      </w:r>
    </w:p>
    <w:p w:rsidR="00F54030" w:rsidRPr="00354C66" w:rsidRDefault="00F54030" w:rsidP="00F54030">
      <w:pPr>
        <w:widowControl w:val="0"/>
        <w:numPr>
          <w:ilvl w:val="0"/>
          <w:numId w:val="4"/>
        </w:numPr>
        <w:tabs>
          <w:tab w:val="left" w:pos="3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F54030" w:rsidRPr="00354C66" w:rsidRDefault="00F54030" w:rsidP="00F54030">
      <w:pPr>
        <w:widowControl w:val="0"/>
        <w:numPr>
          <w:ilvl w:val="0"/>
          <w:numId w:val="4"/>
        </w:numPr>
        <w:tabs>
          <w:tab w:val="left" w:pos="19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исследовать несложные практические ситуации, связанные с защитой прав и интересов детей, оставшихся без попечения родителей;</w:t>
      </w:r>
    </w:p>
    <w:p w:rsidR="00F54030" w:rsidRPr="00354C66" w:rsidRDefault="00F54030" w:rsidP="00F54030">
      <w:pPr>
        <w:widowControl w:val="0"/>
        <w:numPr>
          <w:ilvl w:val="0"/>
          <w:numId w:val="4"/>
        </w:numPr>
        <w:tabs>
          <w:tab w:val="left" w:pos="20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оценивать сущность и значение правопорядка и законности, собственный возможный вклад в их становление и развитие;</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осознанно содействовать защите правопорядка в обществе правовыми способами и средствами.</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Экономика Выпускник научится:</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объяснять проблему ограниченности экономических ресурсов;</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w:t>
      </w:r>
      <w:r w:rsidRPr="00354C66">
        <w:rPr>
          <w:rFonts w:ascii="Times New Roman" w:eastAsia="Times New Roman" w:hAnsi="Times New Roman" w:cs="Times New Roman"/>
          <w:color w:val="000000"/>
          <w:sz w:val="24"/>
          <w:szCs w:val="24"/>
          <w:lang w:eastAsia="ru-RU"/>
        </w:rPr>
        <w:lastRenderedPageBreak/>
        <w:t>поведение субъектов экономической деятельности;</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факторы, влияющие на производительность труда;</w:t>
      </w:r>
    </w:p>
    <w:p w:rsidR="00F54030" w:rsidRPr="00354C66" w:rsidRDefault="00F54030" w:rsidP="00F54030">
      <w:pPr>
        <w:widowControl w:val="0"/>
        <w:numPr>
          <w:ilvl w:val="0"/>
          <w:numId w:val="4"/>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основные экономические системы, экономические явления и процессы, сравнивать их;</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и систематизировать полученные данные об экономических системах;</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механизм рыночного регулирования экономики; анализировать действие рыночных законов, выявлять роль конкуренции;</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объяснять роль государства в регулировании рыночной экономики; анализировать структуру бюджета государства;</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называть и конкретизировать примерами виды налогов;</w:t>
      </w:r>
    </w:p>
    <w:p w:rsidR="00F54030" w:rsidRPr="00354C66" w:rsidRDefault="00F54030" w:rsidP="00F54030">
      <w:pPr>
        <w:widowControl w:val="0"/>
        <w:numPr>
          <w:ilvl w:val="0"/>
          <w:numId w:val="4"/>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функции денег и их роль в экономике;</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социально-экономическую роль и функции предпринимательства;</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информацию об экономической жизни общества из адаптированных источников различного типа;</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несложные статистические данные, отражающие экономические явления и процессы;</w:t>
      </w:r>
    </w:p>
    <w:p w:rsidR="00F54030" w:rsidRPr="00354C66" w:rsidRDefault="00F54030" w:rsidP="00F54030">
      <w:pPr>
        <w:widowControl w:val="0"/>
        <w:numPr>
          <w:ilvl w:val="0"/>
          <w:numId w:val="4"/>
        </w:numPr>
        <w:tabs>
          <w:tab w:val="left" w:pos="26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рациональное поведение субъектов экономической деятельности;</w:t>
      </w:r>
    </w:p>
    <w:p w:rsidR="00F54030" w:rsidRPr="00354C66" w:rsidRDefault="00F54030" w:rsidP="00F54030">
      <w:pPr>
        <w:widowControl w:val="0"/>
        <w:numPr>
          <w:ilvl w:val="0"/>
          <w:numId w:val="4"/>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экономику семьи; анализировать структуру семейного бюджета;</w:t>
      </w:r>
    </w:p>
    <w:p w:rsidR="00F54030" w:rsidRPr="00354C66" w:rsidRDefault="00F54030" w:rsidP="00F54030">
      <w:pPr>
        <w:widowControl w:val="0"/>
        <w:numPr>
          <w:ilvl w:val="0"/>
          <w:numId w:val="4"/>
        </w:numPr>
        <w:tabs>
          <w:tab w:val="left" w:pos="35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полученные знания при анализе фактов поведения участников экономической деятельности;</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обосновывать связь профессионализма и жизненного успеха.</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4"/>
        </w:numPr>
        <w:tabs>
          <w:tab w:val="left" w:pos="17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анализировать с опорой на полученные знания несложную экономическую информацию, получаемую из неадаптированных источников;</w:t>
      </w:r>
    </w:p>
    <w:p w:rsidR="00F54030" w:rsidRPr="00354C66" w:rsidRDefault="00F54030" w:rsidP="00F54030">
      <w:pPr>
        <w:widowControl w:val="0"/>
        <w:numPr>
          <w:ilvl w:val="0"/>
          <w:numId w:val="4"/>
        </w:numPr>
        <w:tabs>
          <w:tab w:val="left" w:pos="217"/>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выполнять практические задания, основанные на ситуациях, связанных с описанием состояния российской экономики;</w:t>
      </w:r>
    </w:p>
    <w:p w:rsidR="00F54030" w:rsidRPr="00354C66" w:rsidRDefault="00F54030" w:rsidP="00F54030">
      <w:pPr>
        <w:widowControl w:val="0"/>
        <w:numPr>
          <w:ilvl w:val="0"/>
          <w:numId w:val="4"/>
        </w:numPr>
        <w:tabs>
          <w:tab w:val="left" w:pos="19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анализировать и оценивать с позиций экономических знаний сложившиеся практики и модели поведения потребителя;</w:t>
      </w:r>
    </w:p>
    <w:p w:rsidR="00F54030" w:rsidRPr="00354C66" w:rsidRDefault="00F54030" w:rsidP="00F54030">
      <w:pPr>
        <w:widowControl w:val="0"/>
        <w:numPr>
          <w:ilvl w:val="0"/>
          <w:numId w:val="4"/>
        </w:numPr>
        <w:tabs>
          <w:tab w:val="left" w:pos="13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решать с опорой на полученные знания познавательные задачи, отражающие типичные ситуации в экономической сфере деятельности человека;</w:t>
      </w:r>
    </w:p>
    <w:p w:rsidR="00F54030" w:rsidRPr="00354C66" w:rsidRDefault="00F54030" w:rsidP="00F54030">
      <w:pPr>
        <w:widowControl w:val="0"/>
        <w:numPr>
          <w:ilvl w:val="0"/>
          <w:numId w:val="4"/>
        </w:numPr>
        <w:tabs>
          <w:tab w:val="left" w:pos="19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F54030" w:rsidRDefault="00F54030" w:rsidP="00F54030">
      <w:pPr>
        <w:widowControl w:val="0"/>
        <w:numPr>
          <w:ilvl w:val="0"/>
          <w:numId w:val="4"/>
        </w:numPr>
        <w:tabs>
          <w:tab w:val="left" w:pos="265"/>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F54030" w:rsidRPr="00354C66" w:rsidRDefault="00F54030" w:rsidP="00F54030">
      <w:pPr>
        <w:widowControl w:val="0"/>
        <w:tabs>
          <w:tab w:val="left" w:pos="265"/>
        </w:tabs>
        <w:spacing w:after="0" w:line="240" w:lineRule="auto"/>
        <w:jc w:val="both"/>
        <w:rPr>
          <w:rFonts w:ascii="Times New Roman" w:eastAsia="Times New Roman" w:hAnsi="Times New Roman" w:cs="Times New Roman"/>
          <w:i/>
          <w:iCs/>
          <w:color w:val="000000"/>
          <w:sz w:val="24"/>
          <w:szCs w:val="24"/>
          <w:lang w:eastAsia="ru-RU"/>
        </w:rPr>
      </w:pPr>
    </w:p>
    <w:p w:rsidR="00F54030" w:rsidRPr="00354C66" w:rsidRDefault="00F54030" w:rsidP="00F54030">
      <w:pPr>
        <w:widowControl w:val="0"/>
        <w:numPr>
          <w:ilvl w:val="0"/>
          <w:numId w:val="8"/>
        </w:numPr>
        <w:tabs>
          <w:tab w:val="left" w:pos="768"/>
        </w:tabs>
        <w:spacing w:after="0" w:line="240" w:lineRule="auto"/>
        <w:jc w:val="center"/>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География</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научится:</w:t>
      </w:r>
    </w:p>
    <w:p w:rsidR="00F54030" w:rsidRPr="00354C66" w:rsidRDefault="00F54030" w:rsidP="00F54030">
      <w:pPr>
        <w:widowControl w:val="0"/>
        <w:numPr>
          <w:ilvl w:val="0"/>
          <w:numId w:val="2"/>
        </w:numPr>
        <w:tabs>
          <w:tab w:val="left" w:pos="21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F54030" w:rsidRPr="00354C66" w:rsidRDefault="00F54030" w:rsidP="00F54030">
      <w:pPr>
        <w:widowControl w:val="0"/>
        <w:numPr>
          <w:ilvl w:val="0"/>
          <w:numId w:val="2"/>
        </w:numPr>
        <w:tabs>
          <w:tab w:val="left" w:pos="33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F54030" w:rsidRPr="00354C66" w:rsidRDefault="00F54030" w:rsidP="00F54030">
      <w:pPr>
        <w:widowControl w:val="0"/>
        <w:numPr>
          <w:ilvl w:val="0"/>
          <w:numId w:val="2"/>
        </w:numPr>
        <w:tabs>
          <w:tab w:val="left" w:pos="20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представлять в различных формах (в виде карты, таблицы, графика, географического </w:t>
      </w:r>
      <w:r w:rsidRPr="00354C66">
        <w:rPr>
          <w:rFonts w:ascii="Times New Roman" w:eastAsia="Times New Roman" w:hAnsi="Times New Roman" w:cs="Times New Roman"/>
          <w:color w:val="000000"/>
          <w:sz w:val="24"/>
          <w:szCs w:val="24"/>
          <w:lang w:eastAsia="ru-RU"/>
        </w:rPr>
        <w:lastRenderedPageBreak/>
        <w:t>описания) географическую информацию, необходимую для решения учебных и практико</w:t>
      </w:r>
      <w:r w:rsidRPr="00354C66">
        <w:rPr>
          <w:rFonts w:ascii="Times New Roman" w:eastAsia="Times New Roman" w:hAnsi="Times New Roman" w:cs="Times New Roman"/>
          <w:color w:val="000000"/>
          <w:sz w:val="24"/>
          <w:szCs w:val="24"/>
          <w:lang w:eastAsia="ru-RU"/>
        </w:rPr>
        <w:softHyphen/>
        <w:t>ориентированных задач;</w:t>
      </w:r>
    </w:p>
    <w:p w:rsidR="00F54030" w:rsidRPr="00354C66" w:rsidRDefault="00F54030" w:rsidP="00F54030">
      <w:pPr>
        <w:widowControl w:val="0"/>
        <w:numPr>
          <w:ilvl w:val="0"/>
          <w:numId w:val="2"/>
        </w:numPr>
        <w:tabs>
          <w:tab w:val="left" w:pos="24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F54030" w:rsidRPr="00354C66" w:rsidRDefault="00F54030" w:rsidP="00F54030">
      <w:pPr>
        <w:widowControl w:val="0"/>
        <w:numPr>
          <w:ilvl w:val="0"/>
          <w:numId w:val="2"/>
        </w:numPr>
        <w:tabs>
          <w:tab w:val="left" w:pos="31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F54030" w:rsidRPr="00354C66" w:rsidRDefault="00F54030" w:rsidP="00F54030">
      <w:pPr>
        <w:widowControl w:val="0"/>
        <w:numPr>
          <w:ilvl w:val="0"/>
          <w:numId w:val="2"/>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54030" w:rsidRPr="00354C66" w:rsidRDefault="00F54030" w:rsidP="00F54030">
      <w:pPr>
        <w:widowControl w:val="0"/>
        <w:numPr>
          <w:ilvl w:val="0"/>
          <w:numId w:val="2"/>
        </w:numPr>
        <w:tabs>
          <w:tab w:val="left" w:pos="23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F54030" w:rsidRPr="00354C66" w:rsidRDefault="00F54030" w:rsidP="00F54030">
      <w:pPr>
        <w:widowControl w:val="0"/>
        <w:numPr>
          <w:ilvl w:val="0"/>
          <w:numId w:val="2"/>
        </w:numPr>
        <w:tabs>
          <w:tab w:val="left" w:pos="20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54030" w:rsidRPr="00354C66" w:rsidRDefault="00F54030" w:rsidP="00F54030">
      <w:pPr>
        <w:widowControl w:val="0"/>
        <w:numPr>
          <w:ilvl w:val="0"/>
          <w:numId w:val="2"/>
        </w:numPr>
        <w:tabs>
          <w:tab w:val="left" w:pos="19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F54030" w:rsidRPr="00354C66" w:rsidRDefault="00F54030" w:rsidP="00F54030">
      <w:pPr>
        <w:widowControl w:val="0"/>
        <w:numPr>
          <w:ilvl w:val="0"/>
          <w:numId w:val="2"/>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F54030" w:rsidRPr="00354C66" w:rsidRDefault="00F54030" w:rsidP="00F54030">
      <w:pPr>
        <w:widowControl w:val="0"/>
        <w:numPr>
          <w:ilvl w:val="0"/>
          <w:numId w:val="2"/>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описывать по карте положение и взаиморасположение географических объектов;</w:t>
      </w:r>
    </w:p>
    <w:p w:rsidR="00F54030" w:rsidRPr="00354C66" w:rsidRDefault="00F54030" w:rsidP="00F54030">
      <w:pPr>
        <w:widowControl w:val="0"/>
        <w:numPr>
          <w:ilvl w:val="0"/>
          <w:numId w:val="2"/>
        </w:numPr>
        <w:tabs>
          <w:tab w:val="left" w:pos="18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F54030" w:rsidRPr="00354C66" w:rsidRDefault="00F54030" w:rsidP="00F54030">
      <w:pPr>
        <w:widowControl w:val="0"/>
        <w:numPr>
          <w:ilvl w:val="0"/>
          <w:numId w:val="2"/>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F54030" w:rsidRPr="00354C66" w:rsidRDefault="00F54030" w:rsidP="00F54030">
      <w:pPr>
        <w:widowControl w:val="0"/>
        <w:numPr>
          <w:ilvl w:val="0"/>
          <w:numId w:val="2"/>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объяснять особенности компонентов природы отдельных территорий;</w:t>
      </w:r>
    </w:p>
    <w:p w:rsidR="00F54030" w:rsidRPr="00354C66" w:rsidRDefault="00F54030" w:rsidP="00F54030">
      <w:pPr>
        <w:widowControl w:val="0"/>
        <w:numPr>
          <w:ilvl w:val="0"/>
          <w:numId w:val="2"/>
        </w:numPr>
        <w:tabs>
          <w:tab w:val="left" w:pos="27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приводить примеры взаимодействия природы и общества в пределах отдельных территорий;</w:t>
      </w:r>
    </w:p>
    <w:p w:rsidR="00F54030" w:rsidRPr="00354C66" w:rsidRDefault="00F54030" w:rsidP="00F54030">
      <w:pPr>
        <w:widowControl w:val="0"/>
        <w:numPr>
          <w:ilvl w:val="0"/>
          <w:numId w:val="2"/>
        </w:numPr>
        <w:tabs>
          <w:tab w:val="left" w:pos="1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F54030" w:rsidRPr="00354C66" w:rsidRDefault="00F54030" w:rsidP="00F54030">
      <w:pPr>
        <w:widowControl w:val="0"/>
        <w:numPr>
          <w:ilvl w:val="0"/>
          <w:numId w:val="2"/>
        </w:numPr>
        <w:tabs>
          <w:tab w:val="left" w:pos="20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F54030" w:rsidRPr="00354C66" w:rsidRDefault="00F54030" w:rsidP="00F54030">
      <w:pPr>
        <w:widowControl w:val="0"/>
        <w:numPr>
          <w:ilvl w:val="0"/>
          <w:numId w:val="2"/>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F54030" w:rsidRPr="00354C66" w:rsidRDefault="00F54030" w:rsidP="00F54030">
      <w:pPr>
        <w:widowControl w:val="0"/>
        <w:numPr>
          <w:ilvl w:val="0"/>
          <w:numId w:val="2"/>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географические процессы и явления, определяющие особенности природы России и ее отдельных регионов;</w:t>
      </w:r>
    </w:p>
    <w:p w:rsidR="00F54030" w:rsidRPr="00354C66" w:rsidRDefault="00F54030" w:rsidP="00F54030">
      <w:pPr>
        <w:widowControl w:val="0"/>
        <w:numPr>
          <w:ilvl w:val="0"/>
          <w:numId w:val="2"/>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оценивать особенности взаимодействия природы и общества в пределах отдельных территорий России;</w:t>
      </w:r>
    </w:p>
    <w:p w:rsidR="00F54030" w:rsidRPr="00354C66" w:rsidRDefault="00F54030" w:rsidP="00F54030">
      <w:pPr>
        <w:widowControl w:val="0"/>
        <w:numPr>
          <w:ilvl w:val="0"/>
          <w:numId w:val="2"/>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объяснять особенности компонентов природы отдельных частей страны;</w:t>
      </w:r>
    </w:p>
    <w:p w:rsidR="00F54030" w:rsidRPr="00354C66" w:rsidRDefault="00F54030" w:rsidP="00F54030">
      <w:pPr>
        <w:widowControl w:val="0"/>
        <w:numPr>
          <w:ilvl w:val="0"/>
          <w:numId w:val="2"/>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оценивать природные условия и обеспеченность природными ресурсами отдельных территорий России;</w:t>
      </w:r>
    </w:p>
    <w:p w:rsidR="00F54030" w:rsidRPr="00354C66" w:rsidRDefault="00F54030" w:rsidP="00F54030">
      <w:pPr>
        <w:widowControl w:val="0"/>
        <w:numPr>
          <w:ilvl w:val="0"/>
          <w:numId w:val="2"/>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использовать знания об особенностях компонентов природы России и ее отдельных </w:t>
      </w:r>
      <w:r w:rsidRPr="00354C66">
        <w:rPr>
          <w:rFonts w:ascii="Times New Roman" w:eastAsia="Times New Roman" w:hAnsi="Times New Roman" w:cs="Times New Roman"/>
          <w:color w:val="000000"/>
          <w:sz w:val="24"/>
          <w:szCs w:val="24"/>
          <w:lang w:eastAsia="ru-RU"/>
        </w:rPr>
        <w:lastRenderedPageBreak/>
        <w:t>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F54030" w:rsidRPr="00354C66" w:rsidRDefault="00F54030" w:rsidP="00F54030">
      <w:pPr>
        <w:widowControl w:val="0"/>
        <w:numPr>
          <w:ilvl w:val="0"/>
          <w:numId w:val="2"/>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F54030" w:rsidRPr="00354C66" w:rsidRDefault="00F54030" w:rsidP="00F54030">
      <w:pPr>
        <w:widowControl w:val="0"/>
        <w:numPr>
          <w:ilvl w:val="0"/>
          <w:numId w:val="2"/>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w:t>
      </w:r>
      <w:r w:rsidRPr="00354C66">
        <w:rPr>
          <w:rFonts w:ascii="Times New Roman" w:eastAsia="Times New Roman" w:hAnsi="Times New Roman" w:cs="Times New Roman"/>
          <w:color w:val="000000"/>
          <w:sz w:val="24"/>
          <w:szCs w:val="24"/>
          <w:lang w:eastAsia="ru-RU"/>
        </w:rPr>
        <w:softHyphen/>
        <w:t>ориентированных задач в контексте реальной жизни;</w:t>
      </w:r>
    </w:p>
    <w:p w:rsidR="00F54030" w:rsidRPr="00354C66" w:rsidRDefault="00F54030" w:rsidP="00F54030">
      <w:pPr>
        <w:widowControl w:val="0"/>
        <w:numPr>
          <w:ilvl w:val="0"/>
          <w:numId w:val="2"/>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F54030" w:rsidRPr="00354C66" w:rsidRDefault="00F54030" w:rsidP="00F54030">
      <w:pPr>
        <w:widowControl w:val="0"/>
        <w:numPr>
          <w:ilvl w:val="0"/>
          <w:numId w:val="2"/>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(распознавать) показатели, характеризующие отраслевую; функциональную и территориальную структуру хозяйства России;</w:t>
      </w:r>
    </w:p>
    <w:p w:rsidR="00F54030" w:rsidRPr="00354C66" w:rsidRDefault="00F54030" w:rsidP="00F54030">
      <w:pPr>
        <w:widowControl w:val="0"/>
        <w:numPr>
          <w:ilvl w:val="0"/>
          <w:numId w:val="2"/>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F54030" w:rsidRPr="00354C66" w:rsidRDefault="00F54030" w:rsidP="00F54030">
      <w:pPr>
        <w:widowControl w:val="0"/>
        <w:numPr>
          <w:ilvl w:val="0"/>
          <w:numId w:val="2"/>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объяснять и сравнивать особенности природы, населения и хозяйства отдельных регионов России;</w:t>
      </w:r>
    </w:p>
    <w:p w:rsidR="00F54030" w:rsidRPr="00354C66" w:rsidRDefault="00F54030" w:rsidP="00F54030">
      <w:pPr>
        <w:widowControl w:val="0"/>
        <w:numPr>
          <w:ilvl w:val="0"/>
          <w:numId w:val="2"/>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сравнивать особенности природы, населения и хозяйства отдельных регионов России;</w:t>
      </w:r>
    </w:p>
    <w:p w:rsidR="00F54030" w:rsidRPr="00354C66" w:rsidRDefault="00F54030" w:rsidP="00F54030">
      <w:pPr>
        <w:widowControl w:val="0"/>
        <w:numPr>
          <w:ilvl w:val="0"/>
          <w:numId w:val="2"/>
        </w:numPr>
        <w:tabs>
          <w:tab w:val="left" w:pos="18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F54030" w:rsidRPr="00354C66" w:rsidRDefault="00F54030" w:rsidP="00F54030">
      <w:pPr>
        <w:widowControl w:val="0"/>
        <w:numPr>
          <w:ilvl w:val="0"/>
          <w:numId w:val="2"/>
        </w:numPr>
        <w:tabs>
          <w:tab w:val="left" w:pos="31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уметь ориентироваться при помощи компаса, определять стороны горизонта, использовать компас для</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определения азимута;</w:t>
      </w:r>
    </w:p>
    <w:p w:rsidR="00F54030" w:rsidRPr="00354C66" w:rsidRDefault="00F54030" w:rsidP="00F54030">
      <w:pPr>
        <w:widowControl w:val="0"/>
        <w:numPr>
          <w:ilvl w:val="0"/>
          <w:numId w:val="2"/>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описывать погоду своей местности;</w:t>
      </w:r>
    </w:p>
    <w:p w:rsidR="00F54030" w:rsidRPr="00354C66" w:rsidRDefault="00F54030" w:rsidP="00F54030">
      <w:pPr>
        <w:widowControl w:val="0"/>
        <w:numPr>
          <w:ilvl w:val="0"/>
          <w:numId w:val="2"/>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объяснять расовые отличия разных народов мира;</w:t>
      </w:r>
    </w:p>
    <w:p w:rsidR="00F54030" w:rsidRPr="00354C66" w:rsidRDefault="00F54030" w:rsidP="00F54030">
      <w:pPr>
        <w:widowControl w:val="0"/>
        <w:numPr>
          <w:ilvl w:val="0"/>
          <w:numId w:val="2"/>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давать характеристику рельефа своей местности;</w:t>
      </w:r>
    </w:p>
    <w:p w:rsidR="00F54030" w:rsidRPr="00354C66" w:rsidRDefault="00F54030" w:rsidP="00F54030">
      <w:pPr>
        <w:widowControl w:val="0"/>
        <w:numPr>
          <w:ilvl w:val="0"/>
          <w:numId w:val="2"/>
        </w:numPr>
        <w:tabs>
          <w:tab w:val="left" w:pos="15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уметь выделять в записках путешественников географические особенности территории</w:t>
      </w:r>
    </w:p>
    <w:p w:rsidR="00F54030" w:rsidRPr="00354C66" w:rsidRDefault="00F54030" w:rsidP="00F54030">
      <w:pPr>
        <w:widowControl w:val="0"/>
        <w:numPr>
          <w:ilvl w:val="0"/>
          <w:numId w:val="2"/>
        </w:numPr>
        <w:tabs>
          <w:tab w:val="left" w:pos="18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приводить примеры современных видов связи, применять современные виды связи для решения учебных и практических задач по географии;</w:t>
      </w:r>
    </w:p>
    <w:p w:rsidR="00F54030" w:rsidRPr="00354C66" w:rsidRDefault="00F54030" w:rsidP="00F54030">
      <w:pPr>
        <w:widowControl w:val="0"/>
        <w:numPr>
          <w:ilvl w:val="0"/>
          <w:numId w:val="2"/>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оценивать место и роль России в мировом хозяйстве.</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2"/>
        </w:numPr>
        <w:tabs>
          <w:tab w:val="left" w:pos="15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создавать простейшие географические карты различного содержания;</w:t>
      </w:r>
    </w:p>
    <w:p w:rsidR="00F54030" w:rsidRPr="00354C66" w:rsidRDefault="00F54030" w:rsidP="00F54030">
      <w:pPr>
        <w:widowControl w:val="0"/>
        <w:numPr>
          <w:ilvl w:val="0"/>
          <w:numId w:val="2"/>
        </w:numPr>
        <w:tabs>
          <w:tab w:val="left" w:pos="14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моделировать географические объекты и явления;</w:t>
      </w:r>
    </w:p>
    <w:p w:rsidR="00F54030" w:rsidRPr="00354C66" w:rsidRDefault="00F54030" w:rsidP="00F54030">
      <w:pPr>
        <w:widowControl w:val="0"/>
        <w:numPr>
          <w:ilvl w:val="0"/>
          <w:numId w:val="2"/>
        </w:numPr>
        <w:tabs>
          <w:tab w:val="left" w:pos="18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работать с записками, отчетами, дневниками путешественников как источниками географической информации;</w:t>
      </w:r>
    </w:p>
    <w:p w:rsidR="00F54030" w:rsidRPr="00354C66" w:rsidRDefault="00F54030" w:rsidP="00F54030">
      <w:pPr>
        <w:widowControl w:val="0"/>
        <w:numPr>
          <w:ilvl w:val="0"/>
          <w:numId w:val="2"/>
        </w:numPr>
        <w:tabs>
          <w:tab w:val="left" w:pos="29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подготавливать сообщения (презентации) о выдающихся путешественниках, о современных исследованиях Земли;</w:t>
      </w:r>
    </w:p>
    <w:p w:rsidR="00F54030" w:rsidRPr="00354C66" w:rsidRDefault="00F54030" w:rsidP="00F54030">
      <w:pPr>
        <w:widowControl w:val="0"/>
        <w:numPr>
          <w:ilvl w:val="0"/>
          <w:numId w:val="2"/>
        </w:numPr>
        <w:tabs>
          <w:tab w:val="left" w:pos="15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ориентироваться на местности: в мегаполисе и в природе;</w:t>
      </w:r>
    </w:p>
    <w:p w:rsidR="00F54030" w:rsidRPr="00354C66" w:rsidRDefault="00F54030" w:rsidP="00F54030">
      <w:pPr>
        <w:widowControl w:val="0"/>
        <w:numPr>
          <w:ilvl w:val="0"/>
          <w:numId w:val="2"/>
        </w:numPr>
        <w:tabs>
          <w:tab w:val="left" w:pos="20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F54030" w:rsidRPr="00354C66" w:rsidRDefault="00F54030" w:rsidP="00F54030">
      <w:pPr>
        <w:widowControl w:val="0"/>
        <w:numPr>
          <w:ilvl w:val="0"/>
          <w:numId w:val="2"/>
        </w:numPr>
        <w:tabs>
          <w:tab w:val="left" w:pos="20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приводить примеры, показывающие роль географической науки в решении социально</w:t>
      </w:r>
      <w:r w:rsidRPr="00354C66">
        <w:rPr>
          <w:rFonts w:ascii="Times New Roman" w:eastAsia="Times New Roman" w:hAnsi="Times New Roman" w:cs="Times New Roman"/>
          <w:i/>
          <w:iCs/>
          <w:color w:val="000000"/>
          <w:sz w:val="24"/>
          <w:szCs w:val="24"/>
          <w:lang w:eastAsia="ru-RU"/>
        </w:rPr>
        <w:softHyphen/>
        <w:t>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F54030" w:rsidRPr="00354C66" w:rsidRDefault="00F54030" w:rsidP="00F54030">
      <w:pPr>
        <w:widowControl w:val="0"/>
        <w:numPr>
          <w:ilvl w:val="0"/>
          <w:numId w:val="2"/>
        </w:numPr>
        <w:tabs>
          <w:tab w:val="left" w:pos="217"/>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F54030" w:rsidRPr="00354C66" w:rsidRDefault="00F54030" w:rsidP="00F54030">
      <w:pPr>
        <w:widowControl w:val="0"/>
        <w:numPr>
          <w:ilvl w:val="0"/>
          <w:numId w:val="2"/>
        </w:numPr>
        <w:tabs>
          <w:tab w:val="left" w:pos="313"/>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составлять описание природного комплекса; выдвигать гипотезы о связях и </w:t>
      </w:r>
      <w:r w:rsidRPr="00354C66">
        <w:rPr>
          <w:rFonts w:ascii="Times New Roman" w:eastAsia="Times New Roman" w:hAnsi="Times New Roman" w:cs="Times New Roman"/>
          <w:i/>
          <w:iCs/>
          <w:color w:val="000000"/>
          <w:sz w:val="24"/>
          <w:szCs w:val="24"/>
          <w:lang w:eastAsia="ru-RU"/>
        </w:rPr>
        <w:lastRenderedPageBreak/>
        <w:t>закономерностях событий, процессов, объектов, происходящих в географической оболочке;</w:t>
      </w:r>
    </w:p>
    <w:p w:rsidR="00F54030" w:rsidRPr="00354C66" w:rsidRDefault="00F54030" w:rsidP="00F54030">
      <w:pPr>
        <w:widowControl w:val="0"/>
        <w:numPr>
          <w:ilvl w:val="0"/>
          <w:numId w:val="2"/>
        </w:numPr>
        <w:tabs>
          <w:tab w:val="left" w:pos="29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сопоставлять существующие в науке точки зрения о причинах происходящих глобальных изменений климата;</w:t>
      </w:r>
    </w:p>
    <w:p w:rsidR="00F54030" w:rsidRPr="00354C66" w:rsidRDefault="00F54030" w:rsidP="00F54030">
      <w:pPr>
        <w:widowControl w:val="0"/>
        <w:numPr>
          <w:ilvl w:val="0"/>
          <w:numId w:val="2"/>
        </w:numPr>
        <w:tabs>
          <w:tab w:val="left" w:pos="18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оценивать положительные и негативные последствия глобальных изменений климата для отдельных регионов и стран;</w:t>
      </w:r>
    </w:p>
    <w:p w:rsidR="00F54030" w:rsidRPr="00354C66" w:rsidRDefault="00F54030" w:rsidP="00F54030">
      <w:pPr>
        <w:widowControl w:val="0"/>
        <w:numPr>
          <w:ilvl w:val="0"/>
          <w:numId w:val="2"/>
        </w:numPr>
        <w:tabs>
          <w:tab w:val="left" w:pos="17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F54030" w:rsidRPr="00354C66" w:rsidRDefault="00F54030" w:rsidP="00F54030">
      <w:pPr>
        <w:widowControl w:val="0"/>
        <w:numPr>
          <w:ilvl w:val="0"/>
          <w:numId w:val="2"/>
        </w:numPr>
        <w:tabs>
          <w:tab w:val="left" w:pos="26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F54030" w:rsidRPr="00354C66" w:rsidRDefault="00F54030" w:rsidP="00F54030">
      <w:pPr>
        <w:widowControl w:val="0"/>
        <w:numPr>
          <w:ilvl w:val="0"/>
          <w:numId w:val="2"/>
        </w:numPr>
        <w:tabs>
          <w:tab w:val="left" w:pos="183"/>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давать оценку и приводить примеры изменения значения границ во времени, оценивать границы с точки зрения их доступности;</w:t>
      </w:r>
    </w:p>
    <w:p w:rsidR="00F54030" w:rsidRPr="00354C66" w:rsidRDefault="00F54030" w:rsidP="00F54030">
      <w:pPr>
        <w:widowControl w:val="0"/>
        <w:numPr>
          <w:ilvl w:val="0"/>
          <w:numId w:val="2"/>
        </w:numPr>
        <w:tabs>
          <w:tab w:val="left" w:pos="20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делать прогнозы трансформации географических систем и комплексов в результате изменения их компонентов;</w:t>
      </w:r>
    </w:p>
    <w:p w:rsidR="00F54030" w:rsidRPr="00354C66" w:rsidRDefault="00F54030" w:rsidP="00F54030">
      <w:pPr>
        <w:widowControl w:val="0"/>
        <w:numPr>
          <w:ilvl w:val="0"/>
          <w:numId w:val="2"/>
        </w:numPr>
        <w:tabs>
          <w:tab w:val="left" w:pos="15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наносить на контурные карты основные формы рельефа;</w:t>
      </w:r>
    </w:p>
    <w:p w:rsidR="00F54030" w:rsidRPr="00354C66" w:rsidRDefault="00F54030" w:rsidP="00F54030">
      <w:pPr>
        <w:widowControl w:val="0"/>
        <w:numPr>
          <w:ilvl w:val="0"/>
          <w:numId w:val="2"/>
        </w:numPr>
        <w:tabs>
          <w:tab w:val="left" w:pos="15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давать характеристику климата своей области (края, республики);</w:t>
      </w:r>
    </w:p>
    <w:p w:rsidR="00F54030" w:rsidRPr="00354C66" w:rsidRDefault="00F54030" w:rsidP="00F54030">
      <w:pPr>
        <w:widowControl w:val="0"/>
        <w:numPr>
          <w:ilvl w:val="0"/>
          <w:numId w:val="2"/>
        </w:numPr>
        <w:tabs>
          <w:tab w:val="left" w:pos="183"/>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показывать на карте артезианские бассейны и области распространения многолетней мерзлоты;</w:t>
      </w:r>
    </w:p>
    <w:p w:rsidR="00F54030" w:rsidRPr="00354C66" w:rsidRDefault="00F54030" w:rsidP="00F54030">
      <w:pPr>
        <w:widowControl w:val="0"/>
        <w:numPr>
          <w:ilvl w:val="0"/>
          <w:numId w:val="2"/>
        </w:numPr>
        <w:tabs>
          <w:tab w:val="left" w:pos="183"/>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F54030" w:rsidRPr="00354C66" w:rsidRDefault="00F54030" w:rsidP="00F54030">
      <w:pPr>
        <w:widowControl w:val="0"/>
        <w:numPr>
          <w:ilvl w:val="0"/>
          <w:numId w:val="2"/>
        </w:numPr>
        <w:tabs>
          <w:tab w:val="left" w:pos="15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оценивать ситуацию на рынке труда и ее динамику;</w:t>
      </w:r>
    </w:p>
    <w:p w:rsidR="00F54030" w:rsidRPr="00354C66" w:rsidRDefault="00F54030" w:rsidP="00F54030">
      <w:pPr>
        <w:widowControl w:val="0"/>
        <w:numPr>
          <w:ilvl w:val="0"/>
          <w:numId w:val="2"/>
        </w:numPr>
        <w:tabs>
          <w:tab w:val="left" w:pos="27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объяснять различия в обеспеченности трудовыми ресурсами отдельных регионов России</w:t>
      </w:r>
    </w:p>
    <w:p w:rsidR="00F54030" w:rsidRPr="00354C66" w:rsidRDefault="00F54030" w:rsidP="00F54030">
      <w:pPr>
        <w:widowControl w:val="0"/>
        <w:numPr>
          <w:ilvl w:val="0"/>
          <w:numId w:val="2"/>
        </w:numPr>
        <w:tabs>
          <w:tab w:val="left" w:pos="24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F54030" w:rsidRPr="00354C66" w:rsidRDefault="00F54030" w:rsidP="00F54030">
      <w:pPr>
        <w:widowControl w:val="0"/>
        <w:numPr>
          <w:ilvl w:val="0"/>
          <w:numId w:val="2"/>
        </w:numPr>
        <w:tabs>
          <w:tab w:val="left" w:pos="15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обосновывать возможные пути решения проблем развития хозяйства России;</w:t>
      </w:r>
    </w:p>
    <w:p w:rsidR="00F54030" w:rsidRPr="00354C66" w:rsidRDefault="00F54030" w:rsidP="00F54030">
      <w:pPr>
        <w:widowControl w:val="0"/>
        <w:numPr>
          <w:ilvl w:val="0"/>
          <w:numId w:val="2"/>
        </w:numPr>
        <w:tabs>
          <w:tab w:val="left" w:pos="15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выбирать критерии для сравнения, сопоставления, места страны в мировой экономике;</w:t>
      </w:r>
    </w:p>
    <w:p w:rsidR="00F54030" w:rsidRPr="00354C66" w:rsidRDefault="00F54030" w:rsidP="00F54030">
      <w:pPr>
        <w:widowControl w:val="0"/>
        <w:numPr>
          <w:ilvl w:val="0"/>
          <w:numId w:val="2"/>
        </w:numPr>
        <w:tabs>
          <w:tab w:val="left" w:pos="303"/>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объяснять возможности России в решении современных глобальных проблем человечества;</w:t>
      </w:r>
    </w:p>
    <w:p w:rsidR="00F54030" w:rsidRDefault="00F54030" w:rsidP="00F54030">
      <w:pPr>
        <w:widowControl w:val="0"/>
        <w:numPr>
          <w:ilvl w:val="0"/>
          <w:numId w:val="2"/>
        </w:numPr>
        <w:tabs>
          <w:tab w:val="left" w:pos="15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оценивать социально-экономическое положение и перспективы развития России.</w:t>
      </w:r>
    </w:p>
    <w:p w:rsidR="00F54030" w:rsidRPr="00354C66" w:rsidRDefault="00F54030" w:rsidP="00F54030">
      <w:pPr>
        <w:widowControl w:val="0"/>
        <w:numPr>
          <w:ilvl w:val="0"/>
          <w:numId w:val="2"/>
        </w:numPr>
        <w:tabs>
          <w:tab w:val="left" w:pos="154"/>
        </w:tabs>
        <w:spacing w:after="0" w:line="240" w:lineRule="auto"/>
        <w:jc w:val="both"/>
        <w:rPr>
          <w:rFonts w:ascii="Times New Roman" w:eastAsia="Times New Roman" w:hAnsi="Times New Roman" w:cs="Times New Roman"/>
          <w:i/>
          <w:iCs/>
          <w:color w:val="000000"/>
          <w:sz w:val="24"/>
          <w:szCs w:val="24"/>
          <w:lang w:eastAsia="ru-RU"/>
        </w:rPr>
      </w:pPr>
    </w:p>
    <w:p w:rsidR="00F54030" w:rsidRDefault="00F54030" w:rsidP="00F54030">
      <w:pPr>
        <w:keepNext/>
        <w:keepLines/>
        <w:widowControl w:val="0"/>
        <w:tabs>
          <w:tab w:val="left" w:pos="768"/>
        </w:tabs>
        <w:spacing w:after="0" w:line="240" w:lineRule="auto"/>
        <w:outlineLvl w:val="3"/>
        <w:rPr>
          <w:rFonts w:ascii="Times New Roman" w:eastAsia="Times New Roman" w:hAnsi="Times New Roman" w:cs="Times New Roman"/>
          <w:color w:val="000000"/>
          <w:sz w:val="24"/>
          <w:szCs w:val="24"/>
          <w:lang w:eastAsia="ru-RU"/>
        </w:rPr>
      </w:pPr>
      <w:bookmarkStart w:id="10" w:name="bookmark11"/>
      <w:r>
        <w:rPr>
          <w:rFonts w:ascii="Times New Roman" w:eastAsia="Times New Roman" w:hAnsi="Times New Roman" w:cs="Times New Roman"/>
          <w:color w:val="000000"/>
          <w:sz w:val="24"/>
          <w:szCs w:val="24"/>
          <w:lang w:eastAsia="ru-RU"/>
        </w:rPr>
        <w:t>1.2.5.7.</w:t>
      </w:r>
      <w:r w:rsidRPr="00354C66">
        <w:rPr>
          <w:rFonts w:ascii="Times New Roman" w:eastAsia="Times New Roman" w:hAnsi="Times New Roman" w:cs="Times New Roman"/>
          <w:color w:val="000000"/>
          <w:sz w:val="24"/>
          <w:szCs w:val="24"/>
          <w:lang w:eastAsia="ru-RU"/>
        </w:rPr>
        <w:t>Математика</w:t>
      </w:r>
      <w:bookmarkEnd w:id="10"/>
      <w:r>
        <w:rPr>
          <w:rFonts w:ascii="Times New Roman" w:eastAsia="Times New Roman" w:hAnsi="Times New Roman" w:cs="Times New Roman"/>
          <w:color w:val="000000"/>
          <w:sz w:val="24"/>
          <w:szCs w:val="24"/>
          <w:lang w:eastAsia="ru-RU"/>
        </w:rPr>
        <w:t xml:space="preserve"> и информатика</w:t>
      </w:r>
    </w:p>
    <w:p w:rsidR="00F54030" w:rsidRPr="00D85B4F" w:rsidRDefault="00F54030" w:rsidP="00F54030">
      <w:pPr>
        <w:keepNext/>
        <w:keepLines/>
        <w:widowControl w:val="0"/>
        <w:tabs>
          <w:tab w:val="left" w:pos="768"/>
        </w:tabs>
        <w:spacing w:after="0" w:line="240" w:lineRule="auto"/>
        <w:jc w:val="both"/>
        <w:outlineLvl w:val="3"/>
        <w:rPr>
          <w:rFonts w:ascii="Times New Roman" w:eastAsia="Times New Roman" w:hAnsi="Times New Roman" w:cs="Times New Roman"/>
          <w:color w:val="000000"/>
          <w:sz w:val="24"/>
          <w:szCs w:val="24"/>
          <w:lang w:eastAsia="ru-RU"/>
        </w:rPr>
      </w:pPr>
      <w:r>
        <w:rPr>
          <w:rFonts w:ascii="Times New Roman" w:hAnsi="Times New Roman" w:cs="Times New Roman"/>
        </w:rPr>
        <w:t>Предметные результаты изучения предметной области "Математика и информатика" должны :</w:t>
      </w:r>
    </w:p>
    <w:p w:rsidR="00F54030" w:rsidRPr="008E13EF" w:rsidRDefault="00F54030" w:rsidP="00F54030">
      <w:pPr>
        <w:widowControl w:val="0"/>
        <w:numPr>
          <w:ilvl w:val="0"/>
          <w:numId w:val="44"/>
        </w:numPr>
        <w:tabs>
          <w:tab w:val="left" w:pos="361"/>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формировать представления о математике как о методе познания действительности, позволяющем описывать и изучать реальные процессы и явления: осознание роли математики в развитии России и мира; возможность привести примеры из отечественной и всемирной истории математических открытий и их авторов;</w:t>
      </w:r>
    </w:p>
    <w:p w:rsidR="00F54030" w:rsidRPr="008E13EF" w:rsidRDefault="00F54030" w:rsidP="00F54030">
      <w:pPr>
        <w:widowControl w:val="0"/>
        <w:numPr>
          <w:ilvl w:val="0"/>
          <w:numId w:val="44"/>
        </w:numPr>
        <w:tabs>
          <w:tab w:val="left" w:pos="380"/>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развивать умения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F54030" w:rsidRPr="008E13EF" w:rsidRDefault="00F54030" w:rsidP="00F54030">
      <w:pPr>
        <w:widowControl w:val="0"/>
        <w:numPr>
          <w:ilvl w:val="0"/>
          <w:numId w:val="45"/>
        </w:numPr>
        <w:tabs>
          <w:tab w:val="left" w:pos="202"/>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оперировать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F54030" w:rsidRPr="008E13EF" w:rsidRDefault="00F54030" w:rsidP="00F54030">
      <w:pPr>
        <w:widowControl w:val="0"/>
        <w:numPr>
          <w:ilvl w:val="0"/>
          <w:numId w:val="45"/>
        </w:numPr>
        <w:tabs>
          <w:tab w:val="left" w:pos="188"/>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решать сюжетные задачи разных типов на все арифметические действия;</w:t>
      </w:r>
    </w:p>
    <w:p w:rsidR="00F54030" w:rsidRPr="008E13EF" w:rsidRDefault="00F54030" w:rsidP="00F54030">
      <w:pPr>
        <w:widowControl w:val="0"/>
        <w:numPr>
          <w:ilvl w:val="0"/>
          <w:numId w:val="45"/>
        </w:numPr>
        <w:tabs>
          <w:tab w:val="left" w:pos="246"/>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применять способы поиска решения задачи, в котором рассуждение строится от условия к требованию или от требования к условию;</w:t>
      </w:r>
    </w:p>
    <w:p w:rsidR="00F54030" w:rsidRPr="008E13EF" w:rsidRDefault="00F54030" w:rsidP="00F54030">
      <w:pPr>
        <w:widowControl w:val="0"/>
        <w:numPr>
          <w:ilvl w:val="0"/>
          <w:numId w:val="45"/>
        </w:numPr>
        <w:tabs>
          <w:tab w:val="left" w:pos="250"/>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составлять план решения задачи, выделять этапы ее решения, интерпретировать вычислительные результаты в задаче, исследовать полученное решение задачи;</w:t>
      </w:r>
    </w:p>
    <w:p w:rsidR="00F54030" w:rsidRPr="008E13EF" w:rsidRDefault="00F54030" w:rsidP="00F54030">
      <w:pPr>
        <w:widowControl w:val="0"/>
        <w:numPr>
          <w:ilvl w:val="0"/>
          <w:numId w:val="45"/>
        </w:numPr>
        <w:tabs>
          <w:tab w:val="left" w:pos="246"/>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54030" w:rsidRPr="008E13EF" w:rsidRDefault="00F54030" w:rsidP="00F54030">
      <w:pPr>
        <w:widowControl w:val="0"/>
        <w:numPr>
          <w:ilvl w:val="0"/>
          <w:numId w:val="45"/>
        </w:numPr>
        <w:tabs>
          <w:tab w:val="left" w:pos="188"/>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решать логические задачи;</w:t>
      </w:r>
    </w:p>
    <w:p w:rsidR="00F54030" w:rsidRPr="008E13EF" w:rsidRDefault="00F54030" w:rsidP="00F54030">
      <w:pPr>
        <w:widowControl w:val="0"/>
        <w:numPr>
          <w:ilvl w:val="0"/>
          <w:numId w:val="44"/>
        </w:numPr>
        <w:tabs>
          <w:tab w:val="left" w:pos="409"/>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lastRenderedPageBreak/>
        <w:t>развивать представления о числе и числовых системах от натуральных до действительных числе; овладеть навыками устных, письменных, инструментальных вычислений:</w:t>
      </w:r>
    </w:p>
    <w:p w:rsidR="00F54030" w:rsidRPr="008E13EF" w:rsidRDefault="00F54030" w:rsidP="00F54030">
      <w:pPr>
        <w:widowControl w:val="0"/>
        <w:numPr>
          <w:ilvl w:val="0"/>
          <w:numId w:val="45"/>
        </w:numPr>
        <w:tabs>
          <w:tab w:val="left" w:pos="198"/>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оперировать понятиями: натуральное число, целое число, обыкновенная дробь, десятичная дробь, смешанное число, рациональное число, иррациональное число;</w:t>
      </w:r>
    </w:p>
    <w:p w:rsidR="00F54030" w:rsidRPr="008E13EF" w:rsidRDefault="00F54030" w:rsidP="00F54030">
      <w:pPr>
        <w:widowControl w:val="0"/>
        <w:numPr>
          <w:ilvl w:val="0"/>
          <w:numId w:val="45"/>
        </w:numPr>
        <w:tabs>
          <w:tab w:val="left" w:pos="188"/>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использовать свойства чисел и законов арифметических операций с числами при выполнении вычислений;</w:t>
      </w:r>
    </w:p>
    <w:p w:rsidR="00F54030" w:rsidRPr="008E13EF" w:rsidRDefault="00F54030" w:rsidP="00F54030">
      <w:pPr>
        <w:widowControl w:val="0"/>
        <w:numPr>
          <w:ilvl w:val="0"/>
          <w:numId w:val="45"/>
        </w:numPr>
        <w:tabs>
          <w:tab w:val="left" w:pos="183"/>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использовать признаки делимости на 2,5,3,9,10 при выполнении вычислений и решении задач;</w:t>
      </w:r>
    </w:p>
    <w:p w:rsidR="00F54030" w:rsidRPr="008E13EF" w:rsidRDefault="00F54030" w:rsidP="00F54030">
      <w:pPr>
        <w:widowControl w:val="0"/>
        <w:numPr>
          <w:ilvl w:val="0"/>
          <w:numId w:val="45"/>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выполнять округления числа в соответствии с правилами;</w:t>
      </w:r>
    </w:p>
    <w:p w:rsidR="00F54030" w:rsidRPr="008E13EF" w:rsidRDefault="00F54030" w:rsidP="00F54030">
      <w:pPr>
        <w:widowControl w:val="0"/>
        <w:numPr>
          <w:ilvl w:val="0"/>
          <w:numId w:val="45"/>
        </w:numPr>
        <w:tabs>
          <w:tab w:val="left" w:pos="183"/>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сравнивать числа;</w:t>
      </w:r>
    </w:p>
    <w:p w:rsidR="00F54030" w:rsidRPr="008E13EF" w:rsidRDefault="00F54030" w:rsidP="00F54030">
      <w:pPr>
        <w:widowControl w:val="0"/>
        <w:numPr>
          <w:ilvl w:val="0"/>
          <w:numId w:val="45"/>
        </w:numPr>
        <w:tabs>
          <w:tab w:val="left" w:pos="183"/>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оценивать значения квадратного корня из положительного целого числа;</w:t>
      </w:r>
    </w:p>
    <w:p w:rsidR="00F54030" w:rsidRPr="008E13EF" w:rsidRDefault="00F54030" w:rsidP="00F54030">
      <w:pPr>
        <w:widowControl w:val="0"/>
        <w:numPr>
          <w:ilvl w:val="0"/>
          <w:numId w:val="44"/>
        </w:numPr>
        <w:tabs>
          <w:tab w:val="left" w:pos="447"/>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овладеть символьным языком алгебры, приемами выполнения тождественных преобразований выражений, решения уравнения, систем уравнений, неравенств и систем неравенств; уметь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F54030" w:rsidRPr="008E13EF" w:rsidRDefault="00F54030" w:rsidP="00F54030">
      <w:pPr>
        <w:widowControl w:val="0"/>
        <w:numPr>
          <w:ilvl w:val="0"/>
          <w:numId w:val="45"/>
        </w:numPr>
        <w:tabs>
          <w:tab w:val="left" w:pos="255"/>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отрицательным показателем;</w:t>
      </w:r>
    </w:p>
    <w:p w:rsidR="00F54030" w:rsidRPr="008E13EF" w:rsidRDefault="00F54030" w:rsidP="00F54030">
      <w:pPr>
        <w:widowControl w:val="0"/>
        <w:numPr>
          <w:ilvl w:val="0"/>
          <w:numId w:val="45"/>
        </w:numPr>
        <w:tabs>
          <w:tab w:val="left" w:pos="265"/>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выполнять несложные преобразования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F54030" w:rsidRPr="008E13EF" w:rsidRDefault="00F54030" w:rsidP="00F54030">
      <w:pPr>
        <w:widowControl w:val="0"/>
        <w:numPr>
          <w:ilvl w:val="0"/>
          <w:numId w:val="45"/>
        </w:numPr>
        <w:tabs>
          <w:tab w:val="left" w:pos="226"/>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решать линейные и квадратные уравнения и неравенства, уравнения и неравенства сводящиеся к линейным или квадратным, системы уравнений и неравенств, изображать решения неравенства и их системы на числовой прямой;</w:t>
      </w:r>
    </w:p>
    <w:p w:rsidR="00F54030" w:rsidRPr="008E13EF" w:rsidRDefault="00F54030" w:rsidP="00F54030">
      <w:pPr>
        <w:widowControl w:val="0"/>
        <w:numPr>
          <w:ilvl w:val="0"/>
          <w:numId w:val="44"/>
        </w:numPr>
        <w:tabs>
          <w:tab w:val="left" w:pos="457"/>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овладеть системой функциональных понятий, развивать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F54030" w:rsidRPr="008E13EF" w:rsidRDefault="00F54030" w:rsidP="00F54030">
      <w:pPr>
        <w:widowControl w:val="0"/>
        <w:numPr>
          <w:ilvl w:val="0"/>
          <w:numId w:val="45"/>
        </w:numPr>
        <w:tabs>
          <w:tab w:val="left" w:pos="183"/>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определять положение точки по ее координатам, координаты точки по ее положению на плоскости;</w:t>
      </w:r>
    </w:p>
    <w:p w:rsidR="00F54030" w:rsidRPr="008E13EF" w:rsidRDefault="00F54030" w:rsidP="00F54030">
      <w:pPr>
        <w:widowControl w:val="0"/>
        <w:numPr>
          <w:ilvl w:val="0"/>
          <w:numId w:val="45"/>
        </w:numPr>
        <w:tabs>
          <w:tab w:val="left" w:pos="202"/>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находить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наибольшее и наименьшее значение функции;</w:t>
      </w:r>
    </w:p>
    <w:p w:rsidR="00F54030" w:rsidRPr="008E13EF" w:rsidRDefault="00F54030" w:rsidP="00F54030">
      <w:pPr>
        <w:widowControl w:val="0"/>
        <w:numPr>
          <w:ilvl w:val="0"/>
          <w:numId w:val="45"/>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построить график линейной и квадратичной функции;</w:t>
      </w:r>
    </w:p>
    <w:p w:rsidR="00F54030" w:rsidRPr="008E13EF" w:rsidRDefault="00F54030" w:rsidP="00F54030">
      <w:pPr>
        <w:widowControl w:val="0"/>
        <w:numPr>
          <w:ilvl w:val="0"/>
          <w:numId w:val="45"/>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оперировать на базовом уровне понятиями: последовательность, арифметическая прогрессия, геометрическая прогрессия;</w:t>
      </w:r>
    </w:p>
    <w:p w:rsidR="00F54030" w:rsidRPr="008E13EF" w:rsidRDefault="00F54030" w:rsidP="00F54030">
      <w:pPr>
        <w:widowControl w:val="0"/>
        <w:numPr>
          <w:ilvl w:val="0"/>
          <w:numId w:val="45"/>
        </w:numPr>
        <w:tabs>
          <w:tab w:val="left" w:pos="231"/>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использовать свойства линейной и квадратичной функции и их графики при решении задач из других учебных предметов;</w:t>
      </w:r>
    </w:p>
    <w:p w:rsidR="00F54030" w:rsidRPr="008E13EF" w:rsidRDefault="00F54030" w:rsidP="00F54030">
      <w:pPr>
        <w:widowControl w:val="0"/>
        <w:numPr>
          <w:ilvl w:val="0"/>
          <w:numId w:val="44"/>
        </w:numPr>
        <w:tabs>
          <w:tab w:val="left" w:pos="332"/>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овладеть геометрическим языком; развивать умение использовать его для описания предметов окружающего мира; развивать пространственные представления, изобразительные умения, навыки геометрических построений:</w:t>
      </w:r>
    </w:p>
    <w:p w:rsidR="00F54030" w:rsidRPr="008E13EF" w:rsidRDefault="00F54030" w:rsidP="00F54030">
      <w:pPr>
        <w:widowControl w:val="0"/>
        <w:numPr>
          <w:ilvl w:val="0"/>
          <w:numId w:val="45"/>
        </w:numPr>
        <w:tabs>
          <w:tab w:val="left" w:pos="274"/>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оперировать понятиями: фигура, точка, отрезок, прямая, луч, ломанная,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F54030" w:rsidRPr="008E13EF" w:rsidRDefault="00F54030" w:rsidP="00F54030">
      <w:pPr>
        <w:widowControl w:val="0"/>
        <w:numPr>
          <w:ilvl w:val="0"/>
          <w:numId w:val="45"/>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выполнять измерения длин, расстояний, величин углов с помощью инструментов для измерений длин и углов;</w:t>
      </w:r>
    </w:p>
    <w:p w:rsidR="00F54030" w:rsidRPr="008E13EF" w:rsidRDefault="00F54030" w:rsidP="00F54030">
      <w:pPr>
        <w:widowControl w:val="0"/>
        <w:numPr>
          <w:ilvl w:val="0"/>
          <w:numId w:val="44"/>
        </w:numPr>
        <w:tabs>
          <w:tab w:val="left" w:pos="442"/>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 xml:space="preserve">формировать систематические знания о плоских фигурах и их свойствах, представлений о простейших пространственных телах; развивать умения моделирования реальных ситуаций на языке геометрии, исследовать построенную модель с использованием геометрических </w:t>
      </w:r>
      <w:r w:rsidRPr="008E13EF">
        <w:rPr>
          <w:rFonts w:ascii="Times New Roman" w:eastAsia="Times New Roman" w:hAnsi="Times New Roman" w:cs="Times New Roman"/>
          <w:color w:val="000000"/>
          <w:sz w:val="24"/>
          <w:szCs w:val="24"/>
          <w:lang w:eastAsia="ru-RU"/>
        </w:rPr>
        <w:lastRenderedPageBreak/>
        <w:t>понятий и теорем, аппарата алгебры, решения геометрических и практических задач:</w:t>
      </w:r>
    </w:p>
    <w:p w:rsidR="00F54030" w:rsidRPr="008E13EF" w:rsidRDefault="00F54030" w:rsidP="00F54030">
      <w:pPr>
        <w:widowControl w:val="0"/>
        <w:numPr>
          <w:ilvl w:val="0"/>
          <w:numId w:val="45"/>
        </w:numPr>
        <w:tabs>
          <w:tab w:val="left" w:pos="192"/>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оперировать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F54030" w:rsidRPr="008E13EF" w:rsidRDefault="00F54030" w:rsidP="00F54030">
      <w:pPr>
        <w:widowControl w:val="0"/>
        <w:numPr>
          <w:ilvl w:val="0"/>
          <w:numId w:val="45"/>
        </w:numPr>
        <w:tabs>
          <w:tab w:val="left" w:pos="158"/>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проводить доказательства в геометрии;</w:t>
      </w:r>
    </w:p>
    <w:p w:rsidR="00F54030" w:rsidRPr="008E13EF" w:rsidRDefault="00F54030" w:rsidP="00F54030">
      <w:pPr>
        <w:widowControl w:val="0"/>
        <w:numPr>
          <w:ilvl w:val="0"/>
          <w:numId w:val="45"/>
        </w:numPr>
        <w:tabs>
          <w:tab w:val="left" w:pos="182"/>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оперировать на базовом уровне понятиями: вектор, сумма векторов, произведение вектора на число, координаты на плоскости;</w:t>
      </w:r>
    </w:p>
    <w:p w:rsidR="00F54030" w:rsidRPr="008E13EF" w:rsidRDefault="00F54030" w:rsidP="00F54030">
      <w:pPr>
        <w:widowControl w:val="0"/>
        <w:numPr>
          <w:ilvl w:val="0"/>
          <w:numId w:val="45"/>
        </w:numPr>
        <w:tabs>
          <w:tab w:val="left" w:pos="187"/>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решать задачи на нахождение геометрических величин (длина и расстояние, величина угла, площадь) по образцам или алгоритмам;</w:t>
      </w:r>
    </w:p>
    <w:p w:rsidR="00F54030" w:rsidRPr="008E13EF" w:rsidRDefault="00F54030" w:rsidP="00F54030">
      <w:pPr>
        <w:widowControl w:val="0"/>
        <w:numPr>
          <w:ilvl w:val="0"/>
          <w:numId w:val="44"/>
        </w:numPr>
        <w:tabs>
          <w:tab w:val="left" w:pos="317"/>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овладеть простейшими способами представления и анализа статистических данных; формировать представления о статистических закономерностях в реальном мире и о различных способах их изучения, о простейших вероятностных моделях; развивать умения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F54030" w:rsidRPr="008E13EF" w:rsidRDefault="00F54030" w:rsidP="00F54030">
      <w:pPr>
        <w:widowControl w:val="0"/>
        <w:numPr>
          <w:ilvl w:val="0"/>
          <w:numId w:val="45"/>
        </w:numPr>
        <w:tabs>
          <w:tab w:val="left" w:pos="168"/>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формировать представления о статистических характеристиках, вероятности случайного события;</w:t>
      </w:r>
    </w:p>
    <w:p w:rsidR="00F54030" w:rsidRPr="008E13EF" w:rsidRDefault="00F54030" w:rsidP="00F54030">
      <w:pPr>
        <w:widowControl w:val="0"/>
        <w:numPr>
          <w:ilvl w:val="0"/>
          <w:numId w:val="45"/>
        </w:numPr>
        <w:tabs>
          <w:tab w:val="left" w:pos="158"/>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решать простейшие комбинаторные задачи;</w:t>
      </w:r>
    </w:p>
    <w:p w:rsidR="00F54030" w:rsidRPr="008E13EF" w:rsidRDefault="00F54030" w:rsidP="00F54030">
      <w:pPr>
        <w:widowControl w:val="0"/>
        <w:numPr>
          <w:ilvl w:val="0"/>
          <w:numId w:val="45"/>
        </w:numPr>
        <w:tabs>
          <w:tab w:val="left" w:pos="163"/>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определять основные статистические характеристики числовых наборов;</w:t>
      </w:r>
    </w:p>
    <w:p w:rsidR="00F54030" w:rsidRPr="008E13EF" w:rsidRDefault="00F54030" w:rsidP="00F54030">
      <w:pPr>
        <w:widowControl w:val="0"/>
        <w:numPr>
          <w:ilvl w:val="0"/>
          <w:numId w:val="45"/>
        </w:numPr>
        <w:tabs>
          <w:tab w:val="left" w:pos="163"/>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оценивать и вычислять вероятность события в простейших случаях;</w:t>
      </w:r>
    </w:p>
    <w:p w:rsidR="00F54030" w:rsidRPr="008E13EF" w:rsidRDefault="00F54030" w:rsidP="00F54030">
      <w:pPr>
        <w:widowControl w:val="0"/>
        <w:numPr>
          <w:ilvl w:val="0"/>
          <w:numId w:val="45"/>
        </w:numPr>
        <w:tabs>
          <w:tab w:val="left" w:pos="192"/>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иметь представления о роли практически достоверных и маловероятных событий, о роли закона больших чисел в массовых явлениях;</w:t>
      </w:r>
    </w:p>
    <w:p w:rsidR="00F54030" w:rsidRPr="008E13EF" w:rsidRDefault="00F54030" w:rsidP="00F54030">
      <w:pPr>
        <w:widowControl w:val="0"/>
        <w:numPr>
          <w:ilvl w:val="0"/>
          <w:numId w:val="45"/>
        </w:numPr>
        <w:tabs>
          <w:tab w:val="left" w:pos="168"/>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сравнивать основные статистические характеристики, полученные в процессе решения прикладной задачи, изучения реального явления;</w:t>
      </w:r>
    </w:p>
    <w:p w:rsidR="00F54030" w:rsidRPr="008E13EF" w:rsidRDefault="00F54030" w:rsidP="00F54030">
      <w:pPr>
        <w:widowControl w:val="0"/>
        <w:numPr>
          <w:ilvl w:val="0"/>
          <w:numId w:val="44"/>
        </w:numPr>
        <w:tabs>
          <w:tab w:val="left" w:pos="322"/>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развивать умения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F54030" w:rsidRPr="008E13EF" w:rsidRDefault="00F54030" w:rsidP="00F54030">
      <w:pPr>
        <w:widowControl w:val="0"/>
        <w:numPr>
          <w:ilvl w:val="0"/>
          <w:numId w:val="45"/>
        </w:numPr>
        <w:tabs>
          <w:tab w:val="left" w:pos="158"/>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распознавать верные и неверные высказывания;</w:t>
      </w:r>
    </w:p>
    <w:p w:rsidR="00F54030" w:rsidRPr="008E13EF" w:rsidRDefault="00F54030" w:rsidP="00F54030">
      <w:pPr>
        <w:widowControl w:val="0"/>
        <w:numPr>
          <w:ilvl w:val="0"/>
          <w:numId w:val="45"/>
        </w:numPr>
        <w:tabs>
          <w:tab w:val="left" w:pos="163"/>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оценивать результаты вычислений при решении практических задач;</w:t>
      </w:r>
    </w:p>
    <w:p w:rsidR="00F54030" w:rsidRPr="008E13EF" w:rsidRDefault="00F54030" w:rsidP="00F54030">
      <w:pPr>
        <w:widowControl w:val="0"/>
        <w:numPr>
          <w:ilvl w:val="0"/>
          <w:numId w:val="45"/>
        </w:numPr>
        <w:tabs>
          <w:tab w:val="left" w:pos="158"/>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выполнять сравнения чисел в реальных ситуациях;</w:t>
      </w:r>
    </w:p>
    <w:p w:rsidR="00F54030" w:rsidRPr="008E13EF" w:rsidRDefault="00F54030" w:rsidP="00F54030">
      <w:pPr>
        <w:widowControl w:val="0"/>
        <w:numPr>
          <w:ilvl w:val="0"/>
          <w:numId w:val="45"/>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использовать числовые выражения при решении практических задач и задач из других учебных предметов;</w:t>
      </w:r>
    </w:p>
    <w:p w:rsidR="00F54030" w:rsidRPr="008E13EF" w:rsidRDefault="00F54030" w:rsidP="00F54030">
      <w:pPr>
        <w:widowControl w:val="0"/>
        <w:numPr>
          <w:ilvl w:val="0"/>
          <w:numId w:val="45"/>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решать практические задачи с применением простейших свойств фигур;</w:t>
      </w:r>
    </w:p>
    <w:p w:rsidR="00F54030" w:rsidRPr="008E13EF" w:rsidRDefault="00F54030" w:rsidP="00F54030">
      <w:pPr>
        <w:widowControl w:val="0"/>
        <w:numPr>
          <w:ilvl w:val="0"/>
          <w:numId w:val="45"/>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выполнять простейшие построения и измерения на местности, необходимые в реальной жизни;</w:t>
      </w:r>
    </w:p>
    <w:p w:rsidR="00F54030" w:rsidRPr="008E13EF" w:rsidRDefault="00F54030" w:rsidP="00F54030">
      <w:pPr>
        <w:widowControl w:val="0"/>
        <w:numPr>
          <w:ilvl w:val="0"/>
          <w:numId w:val="44"/>
        </w:numPr>
        <w:tabs>
          <w:tab w:val="left" w:pos="543"/>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формировать информационную и алгоритмическую культуру; формировать представления о компьютере как универсальном устройстве обработки информации; развивать основные навыки и умения использования компьютерных устройств;</w:t>
      </w:r>
    </w:p>
    <w:p w:rsidR="00F54030" w:rsidRPr="008E13EF" w:rsidRDefault="00F54030" w:rsidP="00F54030">
      <w:pPr>
        <w:widowControl w:val="0"/>
        <w:numPr>
          <w:ilvl w:val="0"/>
          <w:numId w:val="44"/>
        </w:numPr>
        <w:tabs>
          <w:tab w:val="left" w:pos="442"/>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формировать представления об основных изучаемых понятиях: информация, алгоритм, модель - и их свойствах;</w:t>
      </w:r>
    </w:p>
    <w:p w:rsidR="00F54030" w:rsidRPr="008E13EF" w:rsidRDefault="00F54030" w:rsidP="00F54030">
      <w:pPr>
        <w:widowControl w:val="0"/>
        <w:numPr>
          <w:ilvl w:val="0"/>
          <w:numId w:val="44"/>
        </w:numPr>
        <w:tabs>
          <w:tab w:val="left" w:pos="586"/>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развивать алгоритмическое мышление, необходимое для профессиональной деятельности в современном обществе; развивать умения составить и записать алгоритм для конкретного исполнителя; формировать знания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F54030" w:rsidRPr="008E13EF" w:rsidRDefault="00F54030" w:rsidP="00F54030">
      <w:pPr>
        <w:widowControl w:val="0"/>
        <w:numPr>
          <w:ilvl w:val="0"/>
          <w:numId w:val="44"/>
        </w:numPr>
        <w:tabs>
          <w:tab w:val="left" w:pos="519"/>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формировать умения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F54030" w:rsidRPr="008E13EF" w:rsidRDefault="00F54030" w:rsidP="00F54030">
      <w:pPr>
        <w:widowControl w:val="0"/>
        <w:numPr>
          <w:ilvl w:val="0"/>
          <w:numId w:val="44"/>
        </w:numPr>
        <w:tabs>
          <w:tab w:val="left" w:pos="582"/>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lastRenderedPageBreak/>
        <w:t>формировать навыки и умения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F54030" w:rsidRPr="008E13EF" w:rsidRDefault="00F54030" w:rsidP="00F54030">
      <w:pPr>
        <w:widowControl w:val="0"/>
        <w:numPr>
          <w:ilvl w:val="0"/>
          <w:numId w:val="44"/>
        </w:numPr>
        <w:tabs>
          <w:tab w:val="left" w:pos="433"/>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для слепых и слабовидящих обучающихся:</w:t>
      </w:r>
    </w:p>
    <w:p w:rsidR="00F54030" w:rsidRPr="008E13EF" w:rsidRDefault="00F54030" w:rsidP="00F54030">
      <w:pPr>
        <w:widowControl w:val="0"/>
        <w:numPr>
          <w:ilvl w:val="0"/>
          <w:numId w:val="45"/>
        </w:numPr>
        <w:tabs>
          <w:tab w:val="left" w:pos="198"/>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владеть правилами записи математических формул и специальных знаков рельефно-точечной системы обозначений Л. Брайля;</w:t>
      </w:r>
    </w:p>
    <w:p w:rsidR="00F54030" w:rsidRPr="008E13EF" w:rsidRDefault="00F54030" w:rsidP="00F54030">
      <w:pPr>
        <w:widowControl w:val="0"/>
        <w:numPr>
          <w:ilvl w:val="0"/>
          <w:numId w:val="45"/>
        </w:numPr>
        <w:tabs>
          <w:tab w:val="left" w:pos="370"/>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владеть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F54030" w:rsidRPr="008E13EF" w:rsidRDefault="00F54030" w:rsidP="00F54030">
      <w:pPr>
        <w:widowControl w:val="0"/>
        <w:numPr>
          <w:ilvl w:val="0"/>
          <w:numId w:val="45"/>
        </w:numPr>
        <w:tabs>
          <w:tab w:val="left" w:pos="332"/>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читать рельефные графики элементарных функций на координатной плоскости, применять специальные приспособления для рельефного чтения;</w:t>
      </w:r>
    </w:p>
    <w:p w:rsidR="00F54030" w:rsidRPr="008E13EF" w:rsidRDefault="00F54030" w:rsidP="00F54030">
      <w:pPr>
        <w:widowControl w:val="0"/>
        <w:numPr>
          <w:ilvl w:val="0"/>
          <w:numId w:val="45"/>
        </w:numPr>
        <w:tabs>
          <w:tab w:val="left" w:pos="231"/>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владеть основным функционалом программы невизуального доступа к информации на экране ПК, использовать персональные тифлотехнические средства информационно-коммуникационного доступа слепыми обучающимися;</w:t>
      </w:r>
    </w:p>
    <w:p w:rsidR="00F54030" w:rsidRPr="008E13EF" w:rsidRDefault="00F54030" w:rsidP="00F54030">
      <w:pPr>
        <w:widowControl w:val="0"/>
        <w:numPr>
          <w:ilvl w:val="0"/>
          <w:numId w:val="44"/>
        </w:numPr>
        <w:tabs>
          <w:tab w:val="left" w:pos="433"/>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для обучающихся с нарушениями опорно-двигательного аппарата:</w:t>
      </w:r>
    </w:p>
    <w:p w:rsidR="00F54030" w:rsidRPr="008E13EF" w:rsidRDefault="00F54030" w:rsidP="00F54030">
      <w:pPr>
        <w:widowControl w:val="0"/>
        <w:numPr>
          <w:ilvl w:val="0"/>
          <w:numId w:val="45"/>
        </w:numPr>
        <w:tabs>
          <w:tab w:val="left" w:pos="274"/>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владеть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F54030" w:rsidRPr="008E13EF" w:rsidRDefault="00F54030" w:rsidP="00F54030">
      <w:pPr>
        <w:widowControl w:val="0"/>
        <w:numPr>
          <w:ilvl w:val="0"/>
          <w:numId w:val="45"/>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использовать персональные средства доступа.</w:t>
      </w:r>
    </w:p>
    <w:p w:rsidR="00F54030" w:rsidRPr="00354C66" w:rsidRDefault="00F54030" w:rsidP="00F54030">
      <w:pPr>
        <w:widowControl w:val="0"/>
        <w:spacing w:after="0" w:line="240" w:lineRule="auto"/>
        <w:ind w:firstLine="42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Оперировать на базовом уровне понятиями: множество, элемент множества, подмножество, принадлежность;</w:t>
      </w:r>
    </w:p>
    <w:p w:rsidR="00F54030" w:rsidRPr="00354C66" w:rsidRDefault="00F54030" w:rsidP="00F54030">
      <w:pPr>
        <w:widowControl w:val="0"/>
        <w:numPr>
          <w:ilvl w:val="0"/>
          <w:numId w:val="4"/>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задавать множества перечислением их элементов;</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находить пересечение, объединение, подмножество в простейших ситуациях</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6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логически некорректные высказывания Числа</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54030" w:rsidRPr="00354C66" w:rsidRDefault="00F54030" w:rsidP="00F54030">
      <w:pPr>
        <w:widowControl w:val="0"/>
        <w:numPr>
          <w:ilvl w:val="0"/>
          <w:numId w:val="4"/>
        </w:numPr>
        <w:tabs>
          <w:tab w:val="left" w:pos="16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свойства чисел и правила действий с рациональными числами при выполнении вычислений;</w:t>
      </w:r>
    </w:p>
    <w:p w:rsidR="00F54030" w:rsidRPr="00354C66" w:rsidRDefault="00F54030" w:rsidP="00F54030">
      <w:pPr>
        <w:widowControl w:val="0"/>
        <w:numPr>
          <w:ilvl w:val="0"/>
          <w:numId w:val="4"/>
        </w:numPr>
        <w:tabs>
          <w:tab w:val="left" w:pos="16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признаки делимости на 2, 5, 3, 9, 10 при выполнении вычислений и решении несложных задач;</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округление рациональных чисел в соответствии с правилами;</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сравнивать рациональные числа.</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оценивать результаты вычислений при решении практических задач;</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сравнение чисел в реальных ситуациях;</w:t>
      </w:r>
    </w:p>
    <w:p w:rsidR="00F54030" w:rsidRPr="00354C66" w:rsidRDefault="00F54030" w:rsidP="00F54030">
      <w:pPr>
        <w:widowControl w:val="0"/>
        <w:numPr>
          <w:ilvl w:val="0"/>
          <w:numId w:val="4"/>
        </w:numPr>
        <w:tabs>
          <w:tab w:val="left" w:pos="17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составлять числовые выражения при решении практических задач и задач из других учебных предметов</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Статистика и теория вероятностей</w:t>
      </w:r>
    </w:p>
    <w:p w:rsidR="00F54030" w:rsidRPr="00354C66" w:rsidRDefault="00F54030" w:rsidP="00F54030">
      <w:pPr>
        <w:widowControl w:val="0"/>
        <w:numPr>
          <w:ilvl w:val="0"/>
          <w:numId w:val="4"/>
        </w:numPr>
        <w:tabs>
          <w:tab w:val="left" w:pos="15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Представлять данные в виде таблиц, диаграмм,</w:t>
      </w:r>
    </w:p>
    <w:p w:rsidR="00F54030" w:rsidRPr="00354C66" w:rsidRDefault="00F54030" w:rsidP="00F54030">
      <w:pPr>
        <w:widowControl w:val="0"/>
        <w:numPr>
          <w:ilvl w:val="0"/>
          <w:numId w:val="4"/>
        </w:numPr>
        <w:tabs>
          <w:tab w:val="left" w:pos="15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читать информацию, представленную в виде таблицы, диаграммы.</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Текстовые задачи</w:t>
      </w:r>
    </w:p>
    <w:p w:rsidR="00F54030" w:rsidRPr="00354C66" w:rsidRDefault="00F54030" w:rsidP="00F54030">
      <w:pPr>
        <w:widowControl w:val="0"/>
        <w:numPr>
          <w:ilvl w:val="0"/>
          <w:numId w:val="4"/>
        </w:numPr>
        <w:tabs>
          <w:tab w:val="left" w:pos="15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несложные сюжетные задачи разных типов на все арифметические действия;</w:t>
      </w:r>
    </w:p>
    <w:p w:rsidR="00F54030" w:rsidRPr="00354C66" w:rsidRDefault="00F54030" w:rsidP="00F54030">
      <w:pPr>
        <w:widowControl w:val="0"/>
        <w:numPr>
          <w:ilvl w:val="0"/>
          <w:numId w:val="4"/>
        </w:numPr>
        <w:tabs>
          <w:tab w:val="left" w:pos="17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54030" w:rsidRPr="00354C66" w:rsidRDefault="00F54030" w:rsidP="00F54030">
      <w:pPr>
        <w:widowControl w:val="0"/>
        <w:numPr>
          <w:ilvl w:val="0"/>
          <w:numId w:val="4"/>
        </w:numPr>
        <w:tabs>
          <w:tab w:val="left" w:pos="17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составлять план решения задачи;</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выделять этапы решения задачи;</w:t>
      </w:r>
    </w:p>
    <w:p w:rsidR="00F54030" w:rsidRPr="00354C66" w:rsidRDefault="00F54030" w:rsidP="00F54030">
      <w:pPr>
        <w:widowControl w:val="0"/>
        <w:numPr>
          <w:ilvl w:val="0"/>
          <w:numId w:val="4"/>
        </w:numPr>
        <w:tabs>
          <w:tab w:val="left" w:pos="16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интерпретировать вычислительные результаты в задаче, исследовать полученное решение </w:t>
      </w:r>
      <w:r w:rsidRPr="00354C66">
        <w:rPr>
          <w:rFonts w:ascii="Times New Roman" w:eastAsia="Times New Roman" w:hAnsi="Times New Roman" w:cs="Times New Roman"/>
          <w:color w:val="000000"/>
          <w:sz w:val="24"/>
          <w:szCs w:val="24"/>
          <w:lang w:eastAsia="ru-RU"/>
        </w:rPr>
        <w:lastRenderedPageBreak/>
        <w:t>задачи;</w:t>
      </w:r>
    </w:p>
    <w:p w:rsidR="00F54030" w:rsidRPr="00354C66" w:rsidRDefault="00F54030" w:rsidP="00F54030">
      <w:pPr>
        <w:widowControl w:val="0"/>
        <w:numPr>
          <w:ilvl w:val="0"/>
          <w:numId w:val="4"/>
        </w:numPr>
        <w:tabs>
          <w:tab w:val="left" w:pos="15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знать различие скоростей объекта в стоячей воде, против течения и по течению реки;</w:t>
      </w:r>
    </w:p>
    <w:p w:rsidR="00F54030" w:rsidRPr="00354C66" w:rsidRDefault="00F54030" w:rsidP="00F54030">
      <w:pPr>
        <w:widowControl w:val="0"/>
        <w:numPr>
          <w:ilvl w:val="0"/>
          <w:numId w:val="4"/>
        </w:numPr>
        <w:tabs>
          <w:tab w:val="left" w:pos="15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задачи на нахождение части числа и числа по его части;</w:t>
      </w:r>
    </w:p>
    <w:p w:rsidR="00F54030" w:rsidRPr="00354C66" w:rsidRDefault="00F54030" w:rsidP="00F54030">
      <w:pPr>
        <w:widowControl w:val="0"/>
        <w:numPr>
          <w:ilvl w:val="0"/>
          <w:numId w:val="4"/>
        </w:numPr>
        <w:tabs>
          <w:tab w:val="left" w:pos="15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F54030" w:rsidRPr="00354C66" w:rsidRDefault="00F54030" w:rsidP="00F54030">
      <w:pPr>
        <w:widowControl w:val="0"/>
        <w:numPr>
          <w:ilvl w:val="0"/>
          <w:numId w:val="4"/>
        </w:numPr>
        <w:tabs>
          <w:tab w:val="left" w:pos="16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54030" w:rsidRPr="00354C66" w:rsidRDefault="00F54030" w:rsidP="00F54030">
      <w:pPr>
        <w:widowControl w:val="0"/>
        <w:numPr>
          <w:ilvl w:val="0"/>
          <w:numId w:val="4"/>
        </w:numPr>
        <w:tabs>
          <w:tab w:val="left" w:pos="15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несложные логические задачи методом рассуждений.</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выдвигать гипотезы о возможных предельных значениях искомых величин в задаче (делать прикидку)</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Наглядная геометрия Геометрические фигуры</w:t>
      </w:r>
    </w:p>
    <w:p w:rsidR="00F54030" w:rsidRPr="00354C66" w:rsidRDefault="00F54030" w:rsidP="00F54030">
      <w:pPr>
        <w:widowControl w:val="0"/>
        <w:numPr>
          <w:ilvl w:val="0"/>
          <w:numId w:val="4"/>
        </w:numPr>
        <w:tabs>
          <w:tab w:val="left" w:pos="178"/>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7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практические задачи с применением простейших свойств фигур.</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Измерения и вычисления</w:t>
      </w:r>
    </w:p>
    <w:p w:rsidR="00F54030" w:rsidRPr="00354C66" w:rsidRDefault="00F54030" w:rsidP="00F54030">
      <w:pPr>
        <w:widowControl w:val="0"/>
        <w:numPr>
          <w:ilvl w:val="0"/>
          <w:numId w:val="4"/>
        </w:numPr>
        <w:tabs>
          <w:tab w:val="left" w:pos="18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измерение длин, расстояний, величин углов, с помощью инструментов для измерений длин и углов;</w:t>
      </w:r>
    </w:p>
    <w:p w:rsidR="00F54030" w:rsidRPr="00354C66" w:rsidRDefault="00F54030" w:rsidP="00F54030">
      <w:pPr>
        <w:widowControl w:val="0"/>
        <w:numPr>
          <w:ilvl w:val="0"/>
          <w:numId w:val="4"/>
        </w:numPr>
        <w:tabs>
          <w:tab w:val="left" w:pos="18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вычислять площади прямоугольников.</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8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вычислять расстояния на местности в стандартных ситуациях, площади прямоугольников;</w:t>
      </w:r>
    </w:p>
    <w:p w:rsidR="00F54030" w:rsidRPr="00354C66" w:rsidRDefault="00F54030" w:rsidP="00F54030">
      <w:pPr>
        <w:widowControl w:val="0"/>
        <w:numPr>
          <w:ilvl w:val="0"/>
          <w:numId w:val="4"/>
        </w:numPr>
        <w:tabs>
          <w:tab w:val="left" w:pos="18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простейшие построения и измерения на местности, необходимые в реальной жизни.</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История математики</w:t>
      </w:r>
    </w:p>
    <w:p w:rsidR="00F54030" w:rsidRPr="00354C66" w:rsidRDefault="00F54030" w:rsidP="00F54030">
      <w:pPr>
        <w:widowControl w:val="0"/>
        <w:numPr>
          <w:ilvl w:val="0"/>
          <w:numId w:val="4"/>
        </w:numPr>
        <w:tabs>
          <w:tab w:val="left" w:pos="18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описывать отдельные выдающиеся результаты, полученные в ходе развития математики как науки;</w:t>
      </w:r>
    </w:p>
    <w:p w:rsidR="00F54030" w:rsidRPr="00354C66" w:rsidRDefault="00F54030" w:rsidP="00F54030">
      <w:pPr>
        <w:widowControl w:val="0"/>
        <w:numPr>
          <w:ilvl w:val="0"/>
          <w:numId w:val="4"/>
        </w:numPr>
        <w:tabs>
          <w:tab w:val="left" w:pos="17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знать примеры математических открытий и их авторов, в связи с отечественной и всемирной историей.</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Элементы теории множеств и математической логики</w:t>
      </w:r>
    </w:p>
    <w:p w:rsidR="00F54030" w:rsidRPr="00354C66" w:rsidRDefault="00F54030" w:rsidP="00F54030">
      <w:pPr>
        <w:widowControl w:val="0"/>
        <w:numPr>
          <w:ilvl w:val="0"/>
          <w:numId w:val="4"/>
        </w:numPr>
        <w:tabs>
          <w:tab w:val="left" w:pos="203"/>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p>
    <w:p w:rsidR="00F54030" w:rsidRPr="00354C66" w:rsidRDefault="00F54030" w:rsidP="00F54030">
      <w:pPr>
        <w:widowControl w:val="0"/>
        <w:numPr>
          <w:ilvl w:val="0"/>
          <w:numId w:val="4"/>
        </w:numPr>
        <w:tabs>
          <w:tab w:val="left" w:pos="198"/>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определять принадлежность элемента множеству, объединению и пересечению множеств;</w:t>
      </w:r>
    </w:p>
    <w:p w:rsidR="00F54030" w:rsidRPr="00354C66" w:rsidRDefault="00F54030" w:rsidP="00F54030">
      <w:pPr>
        <w:widowControl w:val="0"/>
        <w:numPr>
          <w:ilvl w:val="0"/>
          <w:numId w:val="4"/>
        </w:numPr>
        <w:tabs>
          <w:tab w:val="left" w:pos="170"/>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задавать множество с помощью перечисления элементов, словесного описания.</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46"/>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распознавать логически некорректные высказывания;</w:t>
      </w:r>
    </w:p>
    <w:p w:rsidR="00F54030" w:rsidRPr="00354C66" w:rsidRDefault="00F54030" w:rsidP="00F54030">
      <w:pPr>
        <w:widowControl w:val="0"/>
        <w:numPr>
          <w:ilvl w:val="0"/>
          <w:numId w:val="4"/>
        </w:numPr>
        <w:tabs>
          <w:tab w:val="left" w:pos="179"/>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строить цепочки умозаключений на основе использования правил логики.</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Числа</w:t>
      </w:r>
    </w:p>
    <w:p w:rsidR="00F54030" w:rsidRPr="00354C66" w:rsidRDefault="00F54030" w:rsidP="00F54030">
      <w:pPr>
        <w:widowControl w:val="0"/>
        <w:numPr>
          <w:ilvl w:val="0"/>
          <w:numId w:val="4"/>
        </w:numPr>
        <w:tabs>
          <w:tab w:val="left" w:pos="222"/>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54030" w:rsidRPr="00354C66" w:rsidRDefault="00F54030" w:rsidP="00F54030">
      <w:pPr>
        <w:widowControl w:val="0"/>
        <w:numPr>
          <w:ilvl w:val="0"/>
          <w:numId w:val="4"/>
        </w:numPr>
        <w:tabs>
          <w:tab w:val="left" w:pos="174"/>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понимать и объяснять смысл позиционной записи натурального числа;</w:t>
      </w:r>
    </w:p>
    <w:p w:rsidR="00F54030" w:rsidRPr="00354C66" w:rsidRDefault="00F54030" w:rsidP="00F54030">
      <w:pPr>
        <w:widowControl w:val="0"/>
        <w:numPr>
          <w:ilvl w:val="0"/>
          <w:numId w:val="4"/>
        </w:numPr>
        <w:tabs>
          <w:tab w:val="left" w:pos="184"/>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выполнять вычисления, в том числе с использованием приёмов рациональных вычислений, обосновывать алгоритмы выполнения действий;</w:t>
      </w:r>
    </w:p>
    <w:p w:rsidR="00F54030" w:rsidRPr="00354C66" w:rsidRDefault="00F54030" w:rsidP="00F54030">
      <w:pPr>
        <w:widowControl w:val="0"/>
        <w:numPr>
          <w:ilvl w:val="0"/>
          <w:numId w:val="4"/>
        </w:numPr>
        <w:tabs>
          <w:tab w:val="left" w:pos="179"/>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54030" w:rsidRPr="00354C66" w:rsidRDefault="00F54030" w:rsidP="00F54030">
      <w:pPr>
        <w:widowControl w:val="0"/>
        <w:numPr>
          <w:ilvl w:val="0"/>
          <w:numId w:val="4"/>
        </w:numPr>
        <w:tabs>
          <w:tab w:val="left" w:pos="179"/>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lastRenderedPageBreak/>
        <w:t>выполнять округление рациональных чисел с заданной точностью;</w:t>
      </w:r>
    </w:p>
    <w:p w:rsidR="00F54030" w:rsidRPr="00354C66" w:rsidRDefault="00F54030" w:rsidP="00F54030">
      <w:pPr>
        <w:widowControl w:val="0"/>
        <w:numPr>
          <w:ilvl w:val="0"/>
          <w:numId w:val="4"/>
        </w:numPr>
        <w:tabs>
          <w:tab w:val="left" w:pos="150"/>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упорядочивать числа, записанные в виде обыкновенных и десятичных дробей;</w:t>
      </w:r>
    </w:p>
    <w:p w:rsidR="00F54030" w:rsidRPr="00354C66" w:rsidRDefault="00F54030" w:rsidP="00F54030">
      <w:pPr>
        <w:widowControl w:val="0"/>
        <w:numPr>
          <w:ilvl w:val="0"/>
          <w:numId w:val="4"/>
        </w:numPr>
        <w:tabs>
          <w:tab w:val="left" w:pos="179"/>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находить НОД и НОК чисел и использовать их при решении задач;</w:t>
      </w:r>
    </w:p>
    <w:p w:rsidR="00F54030" w:rsidRPr="00354C66" w:rsidRDefault="00F54030" w:rsidP="00F54030">
      <w:pPr>
        <w:widowControl w:val="0"/>
        <w:numPr>
          <w:ilvl w:val="0"/>
          <w:numId w:val="4"/>
        </w:numPr>
        <w:tabs>
          <w:tab w:val="left" w:pos="179"/>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оперировать понятием модуль числа, геометрическая интерпретация модуля числа.</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213"/>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F54030" w:rsidRPr="00354C66" w:rsidRDefault="00F54030" w:rsidP="00F54030">
      <w:pPr>
        <w:widowControl w:val="0"/>
        <w:numPr>
          <w:ilvl w:val="0"/>
          <w:numId w:val="4"/>
        </w:numPr>
        <w:tabs>
          <w:tab w:val="left" w:pos="17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выполнять сравнение результатов вычислений при решении практических задач, в том числе приближенных вычислений;</w:t>
      </w:r>
    </w:p>
    <w:p w:rsidR="00F54030" w:rsidRPr="00354C66" w:rsidRDefault="00F54030" w:rsidP="00F54030">
      <w:pPr>
        <w:widowControl w:val="0"/>
        <w:numPr>
          <w:ilvl w:val="0"/>
          <w:numId w:val="4"/>
        </w:numPr>
        <w:tabs>
          <w:tab w:val="left" w:pos="22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составлять числовые выражения и оценивать их значения при решении практических задач и задач из других учебных предметов;</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Уравнения и неравенства</w:t>
      </w:r>
    </w:p>
    <w:p w:rsidR="00F54030" w:rsidRPr="00354C66" w:rsidRDefault="00F54030" w:rsidP="00F54030">
      <w:pPr>
        <w:widowControl w:val="0"/>
        <w:numPr>
          <w:ilvl w:val="0"/>
          <w:numId w:val="4"/>
        </w:numPr>
        <w:tabs>
          <w:tab w:val="left" w:pos="24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Оперировать понятиями: равенство, числовое равенство, уравнение, корень уравнения, решениеуравнения,числовое неравенство.</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Статистика и теория вероятностей</w:t>
      </w:r>
    </w:p>
    <w:p w:rsidR="00F54030" w:rsidRPr="00354C66" w:rsidRDefault="00F54030" w:rsidP="00F54030">
      <w:pPr>
        <w:widowControl w:val="0"/>
        <w:numPr>
          <w:ilvl w:val="0"/>
          <w:numId w:val="4"/>
        </w:numPr>
        <w:tabs>
          <w:tab w:val="left" w:pos="19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Оперировать понятиями: столбчатые и круговые диаграммы, таблицы данных, среднее арифметическое,</w:t>
      </w:r>
    </w:p>
    <w:p w:rsidR="00F54030" w:rsidRPr="00354C66" w:rsidRDefault="00F54030" w:rsidP="00F54030">
      <w:pPr>
        <w:widowControl w:val="0"/>
        <w:numPr>
          <w:ilvl w:val="0"/>
          <w:numId w:val="4"/>
        </w:numPr>
        <w:tabs>
          <w:tab w:val="left" w:pos="17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извлекать, информацию, представленную в таблицах, на диаграммах;</w:t>
      </w:r>
    </w:p>
    <w:p w:rsidR="00F54030" w:rsidRPr="00354C66" w:rsidRDefault="00F54030" w:rsidP="00F54030">
      <w:pPr>
        <w:widowControl w:val="0"/>
        <w:numPr>
          <w:ilvl w:val="0"/>
          <w:numId w:val="4"/>
        </w:numPr>
        <w:tabs>
          <w:tab w:val="left" w:pos="17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составлять таблицы, строить диаграммы на основе данных.</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27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Текстовые задачи</w:t>
      </w:r>
    </w:p>
    <w:p w:rsidR="00F54030" w:rsidRPr="00354C66" w:rsidRDefault="00F54030" w:rsidP="00F54030">
      <w:pPr>
        <w:widowControl w:val="0"/>
        <w:numPr>
          <w:ilvl w:val="0"/>
          <w:numId w:val="4"/>
        </w:numPr>
        <w:tabs>
          <w:tab w:val="left" w:pos="251"/>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Решать простые и сложные задачи разных типов, а также задачи повышенной трудности;</w:t>
      </w:r>
    </w:p>
    <w:p w:rsidR="00F54030" w:rsidRPr="00354C66" w:rsidRDefault="00F54030" w:rsidP="00F54030">
      <w:pPr>
        <w:widowControl w:val="0"/>
        <w:numPr>
          <w:ilvl w:val="0"/>
          <w:numId w:val="4"/>
        </w:numPr>
        <w:tabs>
          <w:tab w:val="left" w:pos="30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F54030" w:rsidRPr="00354C66" w:rsidRDefault="00F54030" w:rsidP="00F54030">
      <w:pPr>
        <w:widowControl w:val="0"/>
        <w:numPr>
          <w:ilvl w:val="0"/>
          <w:numId w:val="4"/>
        </w:numPr>
        <w:tabs>
          <w:tab w:val="left" w:pos="22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знать и применять оба способа поиска решения задач (от требования к условию и от условия к требованию);</w:t>
      </w:r>
    </w:p>
    <w:p w:rsidR="00F54030" w:rsidRPr="00354C66" w:rsidRDefault="00F54030" w:rsidP="00F54030">
      <w:pPr>
        <w:widowControl w:val="0"/>
        <w:numPr>
          <w:ilvl w:val="0"/>
          <w:numId w:val="4"/>
        </w:numPr>
        <w:tabs>
          <w:tab w:val="left" w:pos="165"/>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моделировать рассуждения при поиске решения задач с помощью граф-схемы;</w:t>
      </w:r>
    </w:p>
    <w:p w:rsidR="00F54030" w:rsidRPr="00354C66" w:rsidRDefault="00F54030" w:rsidP="00F54030">
      <w:pPr>
        <w:widowControl w:val="0"/>
        <w:numPr>
          <w:ilvl w:val="0"/>
          <w:numId w:val="4"/>
        </w:numPr>
        <w:tabs>
          <w:tab w:val="left" w:pos="17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выделять этапы решения задачи и содержание каждого этапа;</w:t>
      </w:r>
    </w:p>
    <w:p w:rsidR="00F54030" w:rsidRPr="00354C66" w:rsidRDefault="00F54030" w:rsidP="00F54030">
      <w:pPr>
        <w:widowControl w:val="0"/>
        <w:numPr>
          <w:ilvl w:val="0"/>
          <w:numId w:val="4"/>
        </w:numPr>
        <w:tabs>
          <w:tab w:val="left" w:pos="29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интерпретировать вычислительные результаты в задаче, исследовать полученное решение задачи;</w:t>
      </w:r>
    </w:p>
    <w:p w:rsidR="00F54030" w:rsidRPr="00354C66" w:rsidRDefault="00F54030" w:rsidP="00F54030">
      <w:pPr>
        <w:widowControl w:val="0"/>
        <w:numPr>
          <w:ilvl w:val="0"/>
          <w:numId w:val="4"/>
        </w:numPr>
        <w:tabs>
          <w:tab w:val="left" w:pos="26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54030" w:rsidRPr="00354C66" w:rsidRDefault="00F54030" w:rsidP="00F54030">
      <w:pPr>
        <w:widowControl w:val="0"/>
        <w:numPr>
          <w:ilvl w:val="0"/>
          <w:numId w:val="4"/>
        </w:numPr>
        <w:tabs>
          <w:tab w:val="left" w:pos="323"/>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исследовать всевозможные ситуации при решении задач на движение по реке, рассматривать разные системы отсчёта;</w:t>
      </w:r>
    </w:p>
    <w:p w:rsidR="00F54030" w:rsidRPr="00354C66" w:rsidRDefault="00F54030" w:rsidP="00F54030">
      <w:pPr>
        <w:widowControl w:val="0"/>
        <w:numPr>
          <w:ilvl w:val="0"/>
          <w:numId w:val="4"/>
        </w:numPr>
        <w:tabs>
          <w:tab w:val="left" w:pos="14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решать разнообразные задачи «на части»,</w:t>
      </w:r>
    </w:p>
    <w:p w:rsidR="00F54030" w:rsidRPr="00354C66" w:rsidRDefault="00F54030" w:rsidP="00F54030">
      <w:pPr>
        <w:widowControl w:val="0"/>
        <w:numPr>
          <w:ilvl w:val="0"/>
          <w:numId w:val="4"/>
        </w:numPr>
        <w:tabs>
          <w:tab w:val="left" w:pos="19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54030" w:rsidRPr="00354C66" w:rsidRDefault="00F54030" w:rsidP="00F54030">
      <w:pPr>
        <w:widowControl w:val="0"/>
        <w:numPr>
          <w:ilvl w:val="0"/>
          <w:numId w:val="4"/>
        </w:numPr>
        <w:tabs>
          <w:tab w:val="left" w:pos="18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осознавать и объяснять идентичность задач разных типов, связывающих три величины (на</w:t>
      </w:r>
      <w:r>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eastAsia="ru-RU"/>
        </w:rPr>
        <w:t xml:space="preserve">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84"/>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w:t>
      </w:r>
    </w:p>
    <w:p w:rsidR="00F54030" w:rsidRPr="00354C66" w:rsidRDefault="00F54030" w:rsidP="00F54030">
      <w:pPr>
        <w:widowControl w:val="0"/>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ситуации с учётом этих характеристик, в частности, при решении задач на концентрации, учитывать плотность вещества;</w:t>
      </w:r>
    </w:p>
    <w:p w:rsidR="00F54030" w:rsidRPr="00354C66" w:rsidRDefault="00F54030" w:rsidP="00F54030">
      <w:pPr>
        <w:widowControl w:val="0"/>
        <w:numPr>
          <w:ilvl w:val="0"/>
          <w:numId w:val="4"/>
        </w:numPr>
        <w:tabs>
          <w:tab w:val="left" w:pos="130"/>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решать и конструировать задачи на основе рассмотрения реальных ситуаций, в которых </w:t>
      </w:r>
      <w:r w:rsidRPr="00354C66">
        <w:rPr>
          <w:rFonts w:ascii="Times New Roman" w:eastAsia="Times New Roman" w:hAnsi="Times New Roman" w:cs="Times New Roman"/>
          <w:i/>
          <w:iCs/>
          <w:color w:val="000000"/>
          <w:sz w:val="24"/>
          <w:szCs w:val="24"/>
          <w:lang w:eastAsia="ru-RU"/>
        </w:rPr>
        <w:lastRenderedPageBreak/>
        <w:t>не требуется точный вычислительный результат;</w:t>
      </w:r>
    </w:p>
    <w:p w:rsidR="00F54030" w:rsidRPr="00354C66" w:rsidRDefault="00F54030" w:rsidP="00F54030">
      <w:pPr>
        <w:widowControl w:val="0"/>
        <w:numPr>
          <w:ilvl w:val="0"/>
          <w:numId w:val="4"/>
        </w:numPr>
        <w:tabs>
          <w:tab w:val="left" w:pos="130"/>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решать задачи на движение по реке, рассматривая разные системы отсчета. </w:t>
      </w:r>
      <w:r w:rsidRPr="00354C66">
        <w:rPr>
          <w:rFonts w:ascii="Times New Roman" w:eastAsia="Times New Roman" w:hAnsi="Times New Roman" w:cs="Times New Roman"/>
          <w:color w:val="000000"/>
          <w:sz w:val="24"/>
          <w:szCs w:val="24"/>
          <w:lang w:eastAsia="ru-RU"/>
        </w:rPr>
        <w:t>Наглядная геометрия</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w:t>
      </w:r>
      <w:r w:rsidRPr="00354C66">
        <w:rPr>
          <w:rFonts w:ascii="Times New Roman" w:eastAsia="Times New Roman" w:hAnsi="Times New Roman" w:cs="Times New Roman"/>
          <w:color w:val="000000"/>
          <w:sz w:val="24"/>
          <w:szCs w:val="24"/>
          <w:lang w:eastAsia="ru-RU"/>
        </w:rPr>
        <w:t>еометрические фигуры</w:t>
      </w:r>
    </w:p>
    <w:p w:rsidR="00F54030" w:rsidRPr="00354C66" w:rsidRDefault="00F54030" w:rsidP="00F54030">
      <w:pPr>
        <w:widowControl w:val="0"/>
        <w:numPr>
          <w:ilvl w:val="0"/>
          <w:numId w:val="4"/>
        </w:numPr>
        <w:tabs>
          <w:tab w:val="left" w:pos="183"/>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Оперировать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извлекать, интерпретировать и преобразовывать информацию о геометрических фигурах, представленную на чертежах;</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изображать изучаемые фигуры от руки и с помощью линейки, циркуля, компьютерных инструментов.</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26"/>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решать практические задачи с применением простейших свойств фигур.</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Измерения и вычисления</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выполнять измерение длин, расстояний, величин углов, с помощью инструментов для измерений длин и углов;</w:t>
      </w:r>
    </w:p>
    <w:p w:rsidR="00F54030" w:rsidRPr="00354C66" w:rsidRDefault="00F54030" w:rsidP="00F54030">
      <w:pPr>
        <w:widowControl w:val="0"/>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вычислять площади прямоугольников, квадратов, объёмы прямоугольных параллелепипедов, кубов.</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69"/>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вычислять расстояния на местности в стандартных ситуациях, площади участков прямоугольной формы, объёмы комнат;</w:t>
      </w:r>
    </w:p>
    <w:p w:rsidR="00F54030" w:rsidRPr="00354C66" w:rsidRDefault="00F54030" w:rsidP="00F54030">
      <w:pPr>
        <w:widowControl w:val="0"/>
        <w:numPr>
          <w:ilvl w:val="0"/>
          <w:numId w:val="4"/>
        </w:numPr>
        <w:tabs>
          <w:tab w:val="left" w:pos="159"/>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выполнять простейшие построения на местности, необходимые в реальной жизни;</w:t>
      </w:r>
    </w:p>
    <w:p w:rsidR="00F54030" w:rsidRPr="00354C66" w:rsidRDefault="00F54030" w:rsidP="00F54030">
      <w:pPr>
        <w:widowControl w:val="0"/>
        <w:numPr>
          <w:ilvl w:val="0"/>
          <w:numId w:val="4"/>
        </w:numPr>
        <w:tabs>
          <w:tab w:val="left" w:pos="159"/>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оценивать размеры реальных объектов окружающего мира.</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История математики</w:t>
      </w:r>
    </w:p>
    <w:p w:rsidR="00F54030" w:rsidRPr="00354C66" w:rsidRDefault="00F54030" w:rsidP="00F54030">
      <w:pPr>
        <w:widowControl w:val="0"/>
        <w:numPr>
          <w:ilvl w:val="0"/>
          <w:numId w:val="4"/>
        </w:numPr>
        <w:tabs>
          <w:tab w:val="left" w:pos="202"/>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Характеризовать вклад выдающихся математиков в развитие математики и иных научных областей.</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 Элементы теории множеств и математической логики</w:t>
      </w:r>
    </w:p>
    <w:p w:rsidR="00F54030" w:rsidRPr="00354C66" w:rsidRDefault="00F54030" w:rsidP="00F54030">
      <w:pPr>
        <w:widowControl w:val="0"/>
        <w:numPr>
          <w:ilvl w:val="0"/>
          <w:numId w:val="4"/>
        </w:numPr>
        <w:tabs>
          <w:tab w:val="left" w:pos="332"/>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Оперировать на базовом уровне понятиями: множество, элемент множества, подмножество, принадлежность;</w:t>
      </w:r>
    </w:p>
    <w:p w:rsidR="00F54030" w:rsidRPr="00354C66" w:rsidRDefault="00F54030" w:rsidP="00F54030">
      <w:pPr>
        <w:widowControl w:val="0"/>
        <w:numPr>
          <w:ilvl w:val="0"/>
          <w:numId w:val="4"/>
        </w:numPr>
        <w:tabs>
          <w:tab w:val="left" w:pos="15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задавать множества перечислением их элементов;</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находить пересечение, объединение, подмножество в простейших ситуациях;</w:t>
      </w:r>
    </w:p>
    <w:p w:rsidR="00F54030" w:rsidRPr="00354C66" w:rsidRDefault="00F54030" w:rsidP="00F54030">
      <w:pPr>
        <w:widowControl w:val="0"/>
        <w:numPr>
          <w:ilvl w:val="0"/>
          <w:numId w:val="4"/>
        </w:numPr>
        <w:tabs>
          <w:tab w:val="left" w:pos="351"/>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оперировать на базовом уровне понятиями: определение, аксиома, теорема, доказательство;</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приводить примеры и контрпримеры для подтверждения своих высказываний.</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88"/>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Числа</w:t>
      </w:r>
    </w:p>
    <w:p w:rsidR="00F54030" w:rsidRPr="00354C66" w:rsidRDefault="00F54030" w:rsidP="00F54030">
      <w:pPr>
        <w:widowControl w:val="0"/>
        <w:numPr>
          <w:ilvl w:val="0"/>
          <w:numId w:val="4"/>
        </w:numPr>
        <w:tabs>
          <w:tab w:val="left" w:pos="30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54030" w:rsidRPr="00354C66" w:rsidRDefault="00F54030" w:rsidP="00F54030">
      <w:pPr>
        <w:widowControl w:val="0"/>
        <w:numPr>
          <w:ilvl w:val="0"/>
          <w:numId w:val="4"/>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свойства чисел и правила действий при выполнении вычислений;</w:t>
      </w:r>
    </w:p>
    <w:p w:rsidR="00F54030" w:rsidRPr="00354C66" w:rsidRDefault="00F54030" w:rsidP="00F54030">
      <w:pPr>
        <w:widowControl w:val="0"/>
        <w:numPr>
          <w:ilvl w:val="0"/>
          <w:numId w:val="4"/>
        </w:numPr>
        <w:tabs>
          <w:tab w:val="left" w:pos="23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признаки делимости на 2, 5, 3, 9, 10 при выполнении вычислений и решении несложных задач;</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округление рациональных чисел в соответствии с правилами;</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оценивать значение квадратного корня из положительного целого числа;</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рациональные и иррациональные числа;</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сравнивать числа.</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оценивать результаты вычислений при решении практических задач;</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lastRenderedPageBreak/>
        <w:t>выполнять сравнение чисел в реальных ситуациях;</w:t>
      </w:r>
    </w:p>
    <w:p w:rsidR="00F54030" w:rsidRPr="00354C66" w:rsidRDefault="00F54030" w:rsidP="00F54030">
      <w:pPr>
        <w:widowControl w:val="0"/>
        <w:numPr>
          <w:ilvl w:val="0"/>
          <w:numId w:val="4"/>
        </w:numPr>
        <w:tabs>
          <w:tab w:val="left" w:pos="17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составлять числовые выражения при решении практических задач и задач из других учебных предметов.</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Тождественные преобразования</w:t>
      </w:r>
    </w:p>
    <w:p w:rsidR="00F54030" w:rsidRPr="00354C66" w:rsidRDefault="00F54030" w:rsidP="00F54030">
      <w:pPr>
        <w:widowControl w:val="0"/>
        <w:numPr>
          <w:ilvl w:val="0"/>
          <w:numId w:val="4"/>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54030" w:rsidRPr="00354C66" w:rsidRDefault="00F54030" w:rsidP="00F54030">
      <w:pPr>
        <w:widowControl w:val="0"/>
        <w:numPr>
          <w:ilvl w:val="0"/>
          <w:numId w:val="4"/>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несложные преобразования целых выражений: раскрывать скобки, приводить подобные слагаемые;</w:t>
      </w:r>
    </w:p>
    <w:p w:rsidR="00F54030" w:rsidRPr="00354C66" w:rsidRDefault="00F54030" w:rsidP="00F54030">
      <w:pPr>
        <w:widowControl w:val="0"/>
        <w:numPr>
          <w:ilvl w:val="0"/>
          <w:numId w:val="4"/>
        </w:numPr>
        <w:tabs>
          <w:tab w:val="left" w:pos="23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54030" w:rsidRPr="00354C66" w:rsidRDefault="00F54030" w:rsidP="00F54030">
      <w:pPr>
        <w:widowControl w:val="0"/>
        <w:numPr>
          <w:ilvl w:val="0"/>
          <w:numId w:val="4"/>
        </w:numPr>
        <w:tabs>
          <w:tab w:val="left" w:pos="23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несложные преобразования дробно-линейных выражений и выражений с квадратными корнями.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понимать смысл записи числа в стандартном виде;</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оперировать на базовом уровне понятием «стандартная запись числа».</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Уравнения и неравенства</w:t>
      </w:r>
    </w:p>
    <w:p w:rsidR="00F54030" w:rsidRPr="00354C66" w:rsidRDefault="00F54030" w:rsidP="00F54030">
      <w:pPr>
        <w:widowControl w:val="0"/>
        <w:numPr>
          <w:ilvl w:val="0"/>
          <w:numId w:val="4"/>
        </w:numPr>
        <w:tabs>
          <w:tab w:val="left" w:pos="18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проверять справедливость числовых равенств и неравенств;</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линейные неравенства и несложные неравенства, сводящиеся к линейным;</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системы несложных линейных уравнений, неравенств;</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проверять, является ли данное число решением уравнения (неравенства);</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квадратные уравнения по формуле корней квадратного уравнения;</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изображать решения неравенств и их систем на числовой прямой.</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21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составлять и решать линейные уравнения при решении задач, возникающих в других учебных предметах.</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Функции</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находить значение функции по заданному значению аргумента;</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находить значение аргумента по заданному значению функции в несложных ситуациях;</w:t>
      </w:r>
    </w:p>
    <w:p w:rsidR="00F54030" w:rsidRPr="00354C66" w:rsidRDefault="00F54030" w:rsidP="00F54030">
      <w:pPr>
        <w:widowControl w:val="0"/>
        <w:numPr>
          <w:ilvl w:val="0"/>
          <w:numId w:val="4"/>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положение точки по её координатам, координаты точки по её положению на координатной плоскости;</w:t>
      </w:r>
    </w:p>
    <w:p w:rsidR="00F54030" w:rsidRPr="00354C66" w:rsidRDefault="00F54030" w:rsidP="00F54030">
      <w:pPr>
        <w:widowControl w:val="0"/>
        <w:numPr>
          <w:ilvl w:val="0"/>
          <w:numId w:val="4"/>
        </w:numPr>
        <w:tabs>
          <w:tab w:val="left" w:pos="27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строить график линейной функции;</w:t>
      </w:r>
    </w:p>
    <w:p w:rsidR="00F54030" w:rsidRPr="00354C66" w:rsidRDefault="00F54030" w:rsidP="00F54030">
      <w:pPr>
        <w:widowControl w:val="0"/>
        <w:numPr>
          <w:ilvl w:val="0"/>
          <w:numId w:val="4"/>
        </w:numPr>
        <w:tabs>
          <w:tab w:val="left" w:pos="27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проверять, является ли данный график графиком заданной функции (линейной, квадратичной, обратной пропорциональности);</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приближённые значения координат точки пересечения графиков функций;</w:t>
      </w:r>
    </w:p>
    <w:p w:rsidR="00F54030" w:rsidRPr="00354C66" w:rsidRDefault="00F54030" w:rsidP="00F54030">
      <w:pPr>
        <w:widowControl w:val="0"/>
        <w:numPr>
          <w:ilvl w:val="0"/>
          <w:numId w:val="4"/>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оперировать на базовом уровне понятиями: последовательность, арифметическая прогрессия, геометрическая прогрессия;</w:t>
      </w:r>
    </w:p>
    <w:p w:rsidR="00F54030" w:rsidRPr="00354C66" w:rsidRDefault="00F54030" w:rsidP="00F54030">
      <w:pPr>
        <w:widowControl w:val="0"/>
        <w:numPr>
          <w:ilvl w:val="0"/>
          <w:numId w:val="4"/>
        </w:numPr>
        <w:tabs>
          <w:tab w:val="left" w:pos="18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задачи на прогрессии, в которых ответ может быть получен непосредственным подсчётом без применения формул.</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8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54030" w:rsidRPr="00354C66" w:rsidRDefault="00F54030" w:rsidP="00F54030">
      <w:pPr>
        <w:widowControl w:val="0"/>
        <w:numPr>
          <w:ilvl w:val="0"/>
          <w:numId w:val="4"/>
        </w:numPr>
        <w:tabs>
          <w:tab w:val="left" w:pos="2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свойства линейной функции и ее график при решении задач из других учебных предметов.</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Статистика и теория вероятностей поставить после текстовых задач, как в содержании.</w:t>
      </w:r>
    </w:p>
    <w:p w:rsidR="00F54030" w:rsidRPr="00354C66" w:rsidRDefault="00F54030" w:rsidP="00F54030">
      <w:pPr>
        <w:widowControl w:val="0"/>
        <w:numPr>
          <w:ilvl w:val="0"/>
          <w:numId w:val="4"/>
        </w:numPr>
        <w:tabs>
          <w:tab w:val="left" w:pos="26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lastRenderedPageBreak/>
        <w:t>Иметь представление о статистических характеристиках, вероятности случайного события, комбинаторных задачах;</w:t>
      </w:r>
    </w:p>
    <w:p w:rsidR="00F54030" w:rsidRPr="00354C66" w:rsidRDefault="00F54030" w:rsidP="00F54030">
      <w:pPr>
        <w:widowControl w:val="0"/>
        <w:numPr>
          <w:ilvl w:val="0"/>
          <w:numId w:val="4"/>
        </w:numPr>
        <w:tabs>
          <w:tab w:val="left" w:pos="2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простейшие комбинаторные задачи методом прямого и организованного перебора;</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представлять данные в виде таблиц, диаграмм, графиков;</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читать информацию, представленную в виде таблицы, диаграммы, графика;</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основные статистические характеристики числовых наборов;</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оценивать вероятность события в простейших случаях;</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иметь представление о роли закона больших чисел в массовых явлениях.</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оценивать количество возможных вариантов методом перебора;</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иметь представление о роли практически достоверных и маловероятных событий;</w:t>
      </w:r>
    </w:p>
    <w:p w:rsidR="00F54030" w:rsidRPr="00354C66" w:rsidRDefault="00F54030" w:rsidP="00F54030">
      <w:pPr>
        <w:widowControl w:val="0"/>
        <w:numPr>
          <w:ilvl w:val="0"/>
          <w:numId w:val="4"/>
        </w:numPr>
        <w:tabs>
          <w:tab w:val="left" w:pos="19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сравнивать основные статистические характеристики, полученные в процессе решения прикладной задачи, изучения реального явления;</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оценивать вероятность реальных событий и явлений в несложных ситуациях.</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Текстовые задачи</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несложные сюжетные задачи разных типов на все арифметические действия;</w:t>
      </w:r>
    </w:p>
    <w:p w:rsidR="00F54030" w:rsidRPr="00354C66" w:rsidRDefault="00F54030" w:rsidP="00F54030">
      <w:pPr>
        <w:widowControl w:val="0"/>
        <w:numPr>
          <w:ilvl w:val="0"/>
          <w:numId w:val="4"/>
        </w:numPr>
        <w:tabs>
          <w:tab w:val="left" w:pos="17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54030" w:rsidRPr="00354C66" w:rsidRDefault="00F54030" w:rsidP="00F54030">
      <w:pPr>
        <w:widowControl w:val="0"/>
        <w:numPr>
          <w:ilvl w:val="0"/>
          <w:numId w:val="4"/>
        </w:numPr>
        <w:tabs>
          <w:tab w:val="left" w:pos="17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составлять план решения задачи;</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выделять этапы решения задачи;</w:t>
      </w:r>
    </w:p>
    <w:p w:rsidR="00F54030" w:rsidRPr="00354C66" w:rsidRDefault="00F54030" w:rsidP="00F54030">
      <w:pPr>
        <w:widowControl w:val="0"/>
        <w:numPr>
          <w:ilvl w:val="0"/>
          <w:numId w:val="4"/>
        </w:numPr>
        <w:tabs>
          <w:tab w:val="left" w:pos="17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интерпретировать вычислительные результаты в задаче, исследовать полученное решение задачи;</w:t>
      </w:r>
    </w:p>
    <w:p w:rsidR="00F54030" w:rsidRPr="00354C66" w:rsidRDefault="00F54030" w:rsidP="00F54030">
      <w:pPr>
        <w:widowControl w:val="0"/>
        <w:numPr>
          <w:ilvl w:val="0"/>
          <w:numId w:val="4"/>
        </w:numPr>
        <w:tabs>
          <w:tab w:val="left" w:pos="15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знать различие скоростей объекта в стоячей воде, против течения и по течению реки;</w:t>
      </w:r>
    </w:p>
    <w:p w:rsidR="00F54030" w:rsidRPr="00354C66" w:rsidRDefault="00F54030" w:rsidP="00F54030">
      <w:pPr>
        <w:widowControl w:val="0"/>
        <w:numPr>
          <w:ilvl w:val="0"/>
          <w:numId w:val="4"/>
        </w:numPr>
        <w:tabs>
          <w:tab w:val="left" w:pos="15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задачи на нахождение части числа и числа по его части;</w:t>
      </w:r>
    </w:p>
    <w:p w:rsidR="00F54030" w:rsidRPr="00354C66" w:rsidRDefault="00F54030" w:rsidP="00F54030">
      <w:pPr>
        <w:widowControl w:val="0"/>
        <w:numPr>
          <w:ilvl w:val="0"/>
          <w:numId w:val="4"/>
        </w:numPr>
        <w:tabs>
          <w:tab w:val="left" w:pos="15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находить процент от числа, число по проценту от него, находить процентное снижение или процентное повышение величины;</w:t>
      </w:r>
    </w:p>
    <w:p w:rsidR="00F54030" w:rsidRPr="00354C66" w:rsidRDefault="00F54030" w:rsidP="00F54030">
      <w:pPr>
        <w:widowControl w:val="0"/>
        <w:numPr>
          <w:ilvl w:val="0"/>
          <w:numId w:val="4"/>
        </w:numPr>
        <w:tabs>
          <w:tab w:val="left" w:pos="15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несложные логические задачи методом рассуждений.</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выдвигать гипотезы о возможных предельных значениях искомых в задаче величин (делать прикидку)</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Геометрические фигуры</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Оперировать на базовом уровне понятиями геометрических фигур;</w:t>
      </w:r>
    </w:p>
    <w:p w:rsidR="00F54030" w:rsidRPr="00354C66" w:rsidRDefault="00F54030" w:rsidP="00F54030">
      <w:pPr>
        <w:widowControl w:val="0"/>
        <w:numPr>
          <w:ilvl w:val="0"/>
          <w:numId w:val="4"/>
        </w:numPr>
        <w:tabs>
          <w:tab w:val="left" w:pos="16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извлекать информацию о геометрических фигурах, представленную на чертежах в явном виде;</w:t>
      </w:r>
    </w:p>
    <w:p w:rsidR="00F54030" w:rsidRPr="00354C66" w:rsidRDefault="00F54030" w:rsidP="00F54030">
      <w:pPr>
        <w:widowControl w:val="0"/>
        <w:numPr>
          <w:ilvl w:val="0"/>
          <w:numId w:val="4"/>
        </w:numPr>
        <w:tabs>
          <w:tab w:val="left" w:pos="17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применять для решения задач геометрические факты, если условия их применения заданы в явной форме;</w:t>
      </w:r>
    </w:p>
    <w:p w:rsidR="00F54030" w:rsidRPr="00354C66" w:rsidRDefault="00F54030" w:rsidP="00F54030">
      <w:pPr>
        <w:widowControl w:val="0"/>
        <w:numPr>
          <w:ilvl w:val="0"/>
          <w:numId w:val="4"/>
        </w:numPr>
        <w:tabs>
          <w:tab w:val="left" w:pos="15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задачи на нахождение геометрических величин по образцам или алгоритмам.</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6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Отношения</w:t>
      </w:r>
    </w:p>
    <w:p w:rsidR="00F54030" w:rsidRPr="00354C66" w:rsidRDefault="00F54030" w:rsidP="00F54030">
      <w:pPr>
        <w:widowControl w:val="0"/>
        <w:numPr>
          <w:ilvl w:val="0"/>
          <w:numId w:val="4"/>
        </w:numPr>
        <w:tabs>
          <w:tab w:val="left" w:pos="17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246"/>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отношения для решения простейших задач, возникающих в реальной жизни</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Измерения и вычисления</w:t>
      </w:r>
    </w:p>
    <w:p w:rsidR="00F54030" w:rsidRPr="00354C66" w:rsidRDefault="00F54030" w:rsidP="00F54030">
      <w:pPr>
        <w:widowControl w:val="0"/>
        <w:numPr>
          <w:ilvl w:val="0"/>
          <w:numId w:val="4"/>
        </w:numPr>
        <w:tabs>
          <w:tab w:val="left" w:pos="19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Выполнять измерение длин, расстояний, величин углов, с помощью инструментов для </w:t>
      </w:r>
      <w:r w:rsidRPr="00354C66">
        <w:rPr>
          <w:rFonts w:ascii="Times New Roman" w:eastAsia="Times New Roman" w:hAnsi="Times New Roman" w:cs="Times New Roman"/>
          <w:color w:val="000000"/>
          <w:sz w:val="24"/>
          <w:szCs w:val="24"/>
          <w:lang w:eastAsia="ru-RU"/>
        </w:rPr>
        <w:lastRenderedPageBreak/>
        <w:t>измерений длин и углов; 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54030" w:rsidRPr="00354C66" w:rsidRDefault="00F54030" w:rsidP="00F54030">
      <w:pPr>
        <w:widowControl w:val="0"/>
        <w:numPr>
          <w:ilvl w:val="0"/>
          <w:numId w:val="4"/>
        </w:numPr>
        <w:tabs>
          <w:tab w:val="left" w:pos="337"/>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98"/>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Геометрические построения</w:t>
      </w:r>
    </w:p>
    <w:p w:rsidR="00F54030" w:rsidRPr="00354C66" w:rsidRDefault="00F54030" w:rsidP="00F54030">
      <w:pPr>
        <w:widowControl w:val="0"/>
        <w:numPr>
          <w:ilvl w:val="0"/>
          <w:numId w:val="4"/>
        </w:numPr>
        <w:tabs>
          <w:tab w:val="left" w:pos="188"/>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Изображать типовые плоские фигуры и фигуры в пространстве от руки и с помощью инструментов.</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простейшие построения на местности, необходимые в реальной жизни</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Геометрические преобразования</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Строить фигуру, симметричную данной фигуре относительно оси и точки.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движение объектов в окружающем мире;</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симметричные фигуры в окружающем мире</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Векторы и координаты на плоскости</w:t>
      </w:r>
    </w:p>
    <w:p w:rsidR="00F54030" w:rsidRPr="00354C66" w:rsidRDefault="00F54030" w:rsidP="00F54030">
      <w:pPr>
        <w:widowControl w:val="0"/>
        <w:numPr>
          <w:ilvl w:val="0"/>
          <w:numId w:val="4"/>
        </w:numPr>
        <w:tabs>
          <w:tab w:val="left" w:pos="24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Оперировать на базовом уровне понятиями вектор, сумма векторов, произведение вектора на число, координаты на плоскости;</w:t>
      </w:r>
    </w:p>
    <w:p w:rsidR="00F54030" w:rsidRPr="00354C66" w:rsidRDefault="00F54030" w:rsidP="00F54030">
      <w:pPr>
        <w:widowControl w:val="0"/>
        <w:numPr>
          <w:ilvl w:val="0"/>
          <w:numId w:val="4"/>
        </w:numPr>
        <w:tabs>
          <w:tab w:val="left" w:pos="25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приближённо координаты точки по её изображению на координатной плоскости.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27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векторы для решения простейших задач на определение скорости относительного движения</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История математики</w:t>
      </w:r>
    </w:p>
    <w:p w:rsidR="00F54030" w:rsidRPr="00354C66" w:rsidRDefault="00F54030" w:rsidP="00F54030">
      <w:pPr>
        <w:widowControl w:val="0"/>
        <w:numPr>
          <w:ilvl w:val="0"/>
          <w:numId w:val="4"/>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Описывать отдельные выдающиеся результаты, полученные в ходе развития математики как науки;</w:t>
      </w:r>
    </w:p>
    <w:p w:rsidR="00F54030" w:rsidRPr="00354C66" w:rsidRDefault="00F54030" w:rsidP="00F54030">
      <w:pPr>
        <w:widowControl w:val="0"/>
        <w:numPr>
          <w:ilvl w:val="0"/>
          <w:numId w:val="4"/>
        </w:numPr>
        <w:tabs>
          <w:tab w:val="left" w:pos="2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знать примеры математических открытий и их авторов, в связи с отечественной и всемирной историей;</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понимать роль математики в развитии России.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Методы математики</w:t>
      </w:r>
    </w:p>
    <w:p w:rsidR="00F54030" w:rsidRPr="00354C66" w:rsidRDefault="00F54030" w:rsidP="00F54030">
      <w:pPr>
        <w:widowControl w:val="0"/>
        <w:numPr>
          <w:ilvl w:val="0"/>
          <w:numId w:val="4"/>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Выбирать подходящий изученный метод для решения изученных типов математических задач;</w:t>
      </w:r>
    </w:p>
    <w:p w:rsidR="00F54030" w:rsidRPr="00354C66" w:rsidRDefault="00F54030" w:rsidP="00F54030">
      <w:pPr>
        <w:widowControl w:val="0"/>
        <w:numPr>
          <w:ilvl w:val="0"/>
          <w:numId w:val="4"/>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Приводить примеры математических закономерностей в окружающей действительности и произведениях искусства.</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Элементы теории множеств и математической логики</w:t>
      </w:r>
    </w:p>
    <w:p w:rsidR="00F54030" w:rsidRPr="00354C66" w:rsidRDefault="00F54030" w:rsidP="00F54030">
      <w:pPr>
        <w:widowControl w:val="0"/>
        <w:numPr>
          <w:ilvl w:val="0"/>
          <w:numId w:val="4"/>
        </w:numPr>
        <w:tabs>
          <w:tab w:val="left" w:pos="18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изображать множества и отношение множеств с помощью кругов Эйлера;</w:t>
      </w:r>
    </w:p>
    <w:p w:rsidR="00F54030" w:rsidRPr="00354C66" w:rsidRDefault="00F54030" w:rsidP="00F54030">
      <w:pPr>
        <w:widowControl w:val="0"/>
        <w:numPr>
          <w:ilvl w:val="0"/>
          <w:numId w:val="4"/>
        </w:numPr>
        <w:tabs>
          <w:tab w:val="left" w:pos="29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определять принадлежность элемента множеству, объединению и пересечению множеств;</w:t>
      </w:r>
    </w:p>
    <w:p w:rsidR="00F54030" w:rsidRPr="00354C66" w:rsidRDefault="00F54030" w:rsidP="00F54030">
      <w:pPr>
        <w:widowControl w:val="0"/>
        <w:numPr>
          <w:ilvl w:val="0"/>
          <w:numId w:val="4"/>
        </w:numPr>
        <w:tabs>
          <w:tab w:val="left" w:pos="15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задавать множество с помощью перечисления элементов, словесного описания;</w:t>
      </w:r>
    </w:p>
    <w:p w:rsidR="00F54030" w:rsidRPr="00354C66" w:rsidRDefault="00F54030" w:rsidP="00F54030">
      <w:pPr>
        <w:widowControl w:val="0"/>
        <w:numPr>
          <w:ilvl w:val="0"/>
          <w:numId w:val="4"/>
        </w:numPr>
        <w:tabs>
          <w:tab w:val="left" w:pos="28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строить высказывания, отрицания высказываний.</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lastRenderedPageBreak/>
        <w:t>строить цепочки умозаключений на основе использования правил логики;</w:t>
      </w:r>
    </w:p>
    <w:p w:rsidR="00F54030" w:rsidRPr="00354C66" w:rsidRDefault="00F54030" w:rsidP="00F54030">
      <w:pPr>
        <w:widowControl w:val="0"/>
        <w:numPr>
          <w:ilvl w:val="0"/>
          <w:numId w:val="4"/>
        </w:numPr>
        <w:tabs>
          <w:tab w:val="left" w:pos="16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множества, операции с множествами, их графическое представление для описания реальных процессов и явлений</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Числа</w:t>
      </w:r>
    </w:p>
    <w:p w:rsidR="00F54030" w:rsidRPr="00354C66" w:rsidRDefault="00F54030" w:rsidP="00F54030">
      <w:pPr>
        <w:widowControl w:val="0"/>
        <w:numPr>
          <w:ilvl w:val="0"/>
          <w:numId w:val="4"/>
        </w:numPr>
        <w:tabs>
          <w:tab w:val="left" w:pos="25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54030" w:rsidRPr="00354C66" w:rsidRDefault="00F54030" w:rsidP="00F54030">
      <w:pPr>
        <w:widowControl w:val="0"/>
        <w:numPr>
          <w:ilvl w:val="0"/>
          <w:numId w:val="4"/>
        </w:numPr>
        <w:tabs>
          <w:tab w:val="left" w:pos="251"/>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понимать и объяснять смысл позиционной записи натурального числа; выполнять вычисления, в том числе с использованием приёмов рациональных вычислений;</w:t>
      </w:r>
    </w:p>
    <w:p w:rsidR="00F54030" w:rsidRPr="00354C66" w:rsidRDefault="00F54030" w:rsidP="00F54030">
      <w:pPr>
        <w:widowControl w:val="0"/>
        <w:numPr>
          <w:ilvl w:val="0"/>
          <w:numId w:val="4"/>
        </w:numPr>
        <w:tabs>
          <w:tab w:val="left" w:pos="17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выполнять округление рациональных чисел с заданной точностью;</w:t>
      </w:r>
    </w:p>
    <w:p w:rsidR="00F54030" w:rsidRPr="00354C66" w:rsidRDefault="00F54030" w:rsidP="00F54030">
      <w:pPr>
        <w:widowControl w:val="0"/>
        <w:numPr>
          <w:ilvl w:val="0"/>
          <w:numId w:val="4"/>
        </w:numPr>
        <w:tabs>
          <w:tab w:val="left" w:pos="17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сравнивать рациональные и иррациональные числа;</w:t>
      </w:r>
    </w:p>
    <w:p w:rsidR="00F54030" w:rsidRPr="00354C66" w:rsidRDefault="00F54030" w:rsidP="00F54030">
      <w:pPr>
        <w:widowControl w:val="0"/>
        <w:numPr>
          <w:ilvl w:val="0"/>
          <w:numId w:val="4"/>
        </w:numPr>
        <w:tabs>
          <w:tab w:val="left" w:pos="17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представлять рациональное число в виде десятичной дроби</w:t>
      </w:r>
    </w:p>
    <w:p w:rsidR="00F54030" w:rsidRPr="00354C66" w:rsidRDefault="00F54030" w:rsidP="00F54030">
      <w:pPr>
        <w:widowControl w:val="0"/>
        <w:numPr>
          <w:ilvl w:val="0"/>
          <w:numId w:val="4"/>
        </w:numPr>
        <w:tabs>
          <w:tab w:val="left" w:pos="15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упорядочивать числа, записанные в виде обыкновенной и десятичной дроби;</w:t>
      </w:r>
    </w:p>
    <w:p w:rsidR="00F54030" w:rsidRPr="00354C66" w:rsidRDefault="00F54030" w:rsidP="00F54030">
      <w:pPr>
        <w:widowControl w:val="0"/>
        <w:numPr>
          <w:ilvl w:val="0"/>
          <w:numId w:val="4"/>
        </w:numPr>
        <w:tabs>
          <w:tab w:val="left" w:pos="17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находить НОД и НОК чисел и использовать их при решении задач.</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29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F54030" w:rsidRPr="00354C66" w:rsidRDefault="00F54030" w:rsidP="00F54030">
      <w:pPr>
        <w:widowControl w:val="0"/>
        <w:numPr>
          <w:ilvl w:val="0"/>
          <w:numId w:val="4"/>
        </w:numPr>
        <w:tabs>
          <w:tab w:val="left" w:pos="19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выполнять сравнение результатов вычислений при решении практических задач, в том числе приближенных вычислений;</w:t>
      </w:r>
    </w:p>
    <w:p w:rsidR="00F54030" w:rsidRPr="00354C66" w:rsidRDefault="00F54030" w:rsidP="00F54030">
      <w:pPr>
        <w:widowControl w:val="0"/>
        <w:numPr>
          <w:ilvl w:val="0"/>
          <w:numId w:val="4"/>
        </w:numPr>
        <w:tabs>
          <w:tab w:val="left" w:pos="19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составлять и оценивать числовые выражения при решении практических задач и задач из других учебных предметов;</w:t>
      </w:r>
    </w:p>
    <w:p w:rsidR="00F54030" w:rsidRPr="00354C66" w:rsidRDefault="00F54030" w:rsidP="00F54030">
      <w:pPr>
        <w:widowControl w:val="0"/>
        <w:numPr>
          <w:ilvl w:val="0"/>
          <w:numId w:val="4"/>
        </w:numPr>
        <w:tabs>
          <w:tab w:val="left" w:pos="19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записывать и округлять числовые значения реальных величин с использованием разных систем измерения.</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Тождественные преобразования</w:t>
      </w:r>
    </w:p>
    <w:p w:rsidR="00F54030" w:rsidRPr="00354C66" w:rsidRDefault="00F54030" w:rsidP="00F54030">
      <w:pPr>
        <w:widowControl w:val="0"/>
        <w:numPr>
          <w:ilvl w:val="0"/>
          <w:numId w:val="4"/>
        </w:numPr>
        <w:tabs>
          <w:tab w:val="left" w:pos="28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Оперировать понятиями степени с натуральным показателем, степени с целым отрицательным показателем;</w:t>
      </w:r>
    </w:p>
    <w:p w:rsidR="00F54030" w:rsidRPr="00354C66" w:rsidRDefault="00F54030" w:rsidP="00F54030">
      <w:pPr>
        <w:widowControl w:val="0"/>
        <w:numPr>
          <w:ilvl w:val="0"/>
          <w:numId w:val="4"/>
        </w:numPr>
        <w:tabs>
          <w:tab w:val="left" w:pos="261"/>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54030" w:rsidRPr="00354C66" w:rsidRDefault="00F54030" w:rsidP="00F54030">
      <w:pPr>
        <w:widowControl w:val="0"/>
        <w:numPr>
          <w:ilvl w:val="0"/>
          <w:numId w:val="4"/>
        </w:numPr>
        <w:tabs>
          <w:tab w:val="left" w:pos="227"/>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54030" w:rsidRPr="00354C66" w:rsidRDefault="00F54030" w:rsidP="00F54030">
      <w:pPr>
        <w:widowControl w:val="0"/>
        <w:numPr>
          <w:ilvl w:val="0"/>
          <w:numId w:val="4"/>
        </w:numPr>
        <w:tabs>
          <w:tab w:val="left" w:pos="17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выделять квадрат суммы и разности одночленов;</w:t>
      </w:r>
    </w:p>
    <w:p w:rsidR="00F54030" w:rsidRPr="00354C66" w:rsidRDefault="00F54030" w:rsidP="00F54030">
      <w:pPr>
        <w:widowControl w:val="0"/>
        <w:numPr>
          <w:ilvl w:val="0"/>
          <w:numId w:val="4"/>
        </w:numPr>
        <w:tabs>
          <w:tab w:val="left" w:pos="14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раскладывать на множители квадратный трёхчлен;</w:t>
      </w:r>
    </w:p>
    <w:p w:rsidR="00F54030" w:rsidRPr="00354C66" w:rsidRDefault="00F54030" w:rsidP="00F54030">
      <w:pPr>
        <w:widowControl w:val="0"/>
        <w:numPr>
          <w:ilvl w:val="0"/>
          <w:numId w:val="4"/>
        </w:numPr>
        <w:tabs>
          <w:tab w:val="left" w:pos="43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54030" w:rsidRPr="00354C66" w:rsidRDefault="00F54030" w:rsidP="00F54030">
      <w:pPr>
        <w:widowControl w:val="0"/>
        <w:numPr>
          <w:ilvl w:val="0"/>
          <w:numId w:val="4"/>
        </w:numPr>
        <w:tabs>
          <w:tab w:val="left" w:pos="29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54030" w:rsidRPr="00354C66" w:rsidRDefault="00F54030" w:rsidP="00F54030">
      <w:pPr>
        <w:widowControl w:val="0"/>
        <w:numPr>
          <w:ilvl w:val="0"/>
          <w:numId w:val="4"/>
        </w:numPr>
        <w:tabs>
          <w:tab w:val="left" w:pos="17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выполнять преобразования выражений, содержащих квадратные корни;</w:t>
      </w:r>
    </w:p>
    <w:p w:rsidR="00F54030" w:rsidRPr="00354C66" w:rsidRDefault="00F54030" w:rsidP="00F54030">
      <w:pPr>
        <w:widowControl w:val="0"/>
        <w:numPr>
          <w:ilvl w:val="0"/>
          <w:numId w:val="4"/>
        </w:numPr>
        <w:tabs>
          <w:tab w:val="left" w:pos="36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выделять квадрат суммы или разности двучлена в выражениях, содержащих квадратные корни;</w:t>
      </w:r>
    </w:p>
    <w:p w:rsidR="00F54030" w:rsidRPr="00354C66" w:rsidRDefault="00F54030" w:rsidP="00F54030">
      <w:pPr>
        <w:widowControl w:val="0"/>
        <w:numPr>
          <w:ilvl w:val="0"/>
          <w:numId w:val="4"/>
        </w:numPr>
        <w:tabs>
          <w:tab w:val="left" w:pos="17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выполнять преобразования выражений, содержащих модуль.</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7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выполнять преобразования и действия с числами, записанными в стандартном виде;</w:t>
      </w:r>
    </w:p>
    <w:p w:rsidR="00F54030" w:rsidRPr="00354C66" w:rsidRDefault="00F54030" w:rsidP="00F54030">
      <w:pPr>
        <w:widowControl w:val="0"/>
        <w:numPr>
          <w:ilvl w:val="0"/>
          <w:numId w:val="4"/>
        </w:numPr>
        <w:tabs>
          <w:tab w:val="left" w:pos="31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выполнять преобразования алгебраических выражений при решении задач других учебных предметов.</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Уравнения и неравенства</w:t>
      </w:r>
    </w:p>
    <w:p w:rsidR="00F54030" w:rsidRPr="00354C66" w:rsidRDefault="00F54030" w:rsidP="00F54030">
      <w:pPr>
        <w:widowControl w:val="0"/>
        <w:numPr>
          <w:ilvl w:val="0"/>
          <w:numId w:val="4"/>
        </w:numPr>
        <w:tabs>
          <w:tab w:val="left" w:pos="35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54030" w:rsidRPr="00354C66" w:rsidRDefault="00F54030" w:rsidP="00F54030">
      <w:pPr>
        <w:widowControl w:val="0"/>
        <w:numPr>
          <w:ilvl w:val="0"/>
          <w:numId w:val="4"/>
        </w:numPr>
        <w:tabs>
          <w:tab w:val="left" w:pos="30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lastRenderedPageBreak/>
        <w:t>решать линейные уравнения и уравнения, сводимые к линейным с помощью тождественных преобразований;</w:t>
      </w:r>
    </w:p>
    <w:p w:rsidR="00F54030" w:rsidRPr="00354C66" w:rsidRDefault="00F54030" w:rsidP="00F54030">
      <w:pPr>
        <w:widowControl w:val="0"/>
        <w:numPr>
          <w:ilvl w:val="0"/>
          <w:numId w:val="4"/>
        </w:numPr>
        <w:tabs>
          <w:tab w:val="left" w:pos="24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решать квадратные уравнения и уравнения, сводимые к квадратным с помощью тождественных преобразований;</w:t>
      </w:r>
    </w:p>
    <w:p w:rsidR="00F54030" w:rsidRPr="00354C66" w:rsidRDefault="00F54030" w:rsidP="00F54030">
      <w:pPr>
        <w:widowControl w:val="0"/>
        <w:numPr>
          <w:ilvl w:val="0"/>
          <w:numId w:val="4"/>
        </w:numPr>
        <w:tabs>
          <w:tab w:val="left" w:pos="14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решать дробно-линейные уравнения;</w:t>
      </w:r>
    </w:p>
    <w:p w:rsidR="00F54030" w:rsidRPr="00354C66" w:rsidRDefault="00F54030" w:rsidP="00F54030">
      <w:pPr>
        <w:widowControl w:val="0"/>
        <w:numPr>
          <w:ilvl w:val="0"/>
          <w:numId w:val="4"/>
        </w:numPr>
        <w:tabs>
          <w:tab w:val="left" w:pos="14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решать простейшие иррациональные уравнения вида </w:t>
      </w:r>
      <w:r w:rsidRPr="00354C66">
        <w:rPr>
          <w:rFonts w:ascii="Times New Roman" w:eastAsia="Times New Roman" w:hAnsi="Times New Roman" w:cs="Times New Roman"/>
          <w:i/>
          <w:iCs/>
          <w:color w:val="000000"/>
          <w:sz w:val="24"/>
          <w:szCs w:val="24"/>
          <w:lang w:val="en-US" w:eastAsia="ru-RU"/>
        </w:rPr>
        <w:t>f</w:t>
      </w:r>
      <w:r w:rsidRPr="00354C66">
        <w:rPr>
          <w:rFonts w:ascii="Times New Roman" w:eastAsia="Times New Roman" w:hAnsi="Times New Roman" w:cs="Times New Roman"/>
          <w:color w:val="000000"/>
          <w:sz w:val="24"/>
          <w:szCs w:val="24"/>
          <w:lang w:eastAsia="ru-RU"/>
        </w:rPr>
        <w:t xml:space="preserve"> ( х) = </w:t>
      </w:r>
      <w:r w:rsidRPr="00354C66">
        <w:rPr>
          <w:rFonts w:ascii="Times New Roman" w:eastAsia="Times New Roman" w:hAnsi="Times New Roman" w:cs="Times New Roman"/>
          <w:i/>
          <w:iCs/>
          <w:color w:val="000000"/>
          <w:sz w:val="24"/>
          <w:szCs w:val="24"/>
          <w:lang w:val="en-US" w:eastAsia="ru-RU"/>
        </w:rPr>
        <w:t>a</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f</w:t>
      </w:r>
      <w:r w:rsidRPr="00354C66">
        <w:rPr>
          <w:rFonts w:ascii="Times New Roman" w:eastAsia="Times New Roman" w:hAnsi="Times New Roman" w:cs="Times New Roman"/>
          <w:color w:val="000000"/>
          <w:sz w:val="24"/>
          <w:szCs w:val="24"/>
          <w:lang w:eastAsia="ru-RU"/>
        </w:rPr>
        <w:t xml:space="preserve"> ( х) = </w:t>
      </w:r>
      <w:r w:rsidRPr="00354C66">
        <w:rPr>
          <w:rFonts w:ascii="Times New Roman" w:eastAsia="Times New Roman" w:hAnsi="Times New Roman" w:cs="Times New Roman"/>
          <w:i/>
          <w:iCs/>
          <w:color w:val="000000"/>
          <w:sz w:val="24"/>
          <w:szCs w:val="24"/>
          <w:lang w:val="en-US" w:eastAsia="ru-RU"/>
        </w:rPr>
        <w:t>g</w:t>
      </w:r>
      <w:r w:rsidRPr="00354C66">
        <w:rPr>
          <w:rFonts w:ascii="Times New Roman" w:eastAsia="Times New Roman" w:hAnsi="Times New Roman" w:cs="Times New Roman"/>
          <w:color w:val="000000"/>
          <w:sz w:val="24"/>
          <w:szCs w:val="24"/>
          <w:lang w:eastAsia="ru-RU"/>
        </w:rPr>
        <w:t xml:space="preserve"> ( х) </w:t>
      </w:r>
      <w:r w:rsidRPr="00354C66">
        <w:rPr>
          <w:rFonts w:ascii="Times New Roman" w:eastAsia="Times New Roman" w:hAnsi="Times New Roman" w:cs="Times New Roman"/>
          <w:i/>
          <w:iCs/>
          <w:color w:val="000000"/>
          <w:sz w:val="24"/>
          <w:szCs w:val="24"/>
          <w:lang w:eastAsia="ru-RU"/>
        </w:rPr>
        <w:t>;</w:t>
      </w:r>
    </w:p>
    <w:p w:rsidR="00F54030" w:rsidRPr="00354C66" w:rsidRDefault="00F54030" w:rsidP="00F54030">
      <w:pPr>
        <w:widowControl w:val="0"/>
        <w:numPr>
          <w:ilvl w:val="0"/>
          <w:numId w:val="4"/>
        </w:numPr>
        <w:tabs>
          <w:tab w:val="left" w:pos="14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решать уравнения вида </w:t>
      </w:r>
      <w:r w:rsidRPr="00354C66">
        <w:rPr>
          <w:rFonts w:ascii="Times New Roman" w:eastAsia="Times New Roman" w:hAnsi="Times New Roman" w:cs="Times New Roman"/>
          <w:i/>
          <w:iCs/>
          <w:color w:val="000000"/>
          <w:sz w:val="24"/>
          <w:szCs w:val="24"/>
          <w:lang w:val="en-US" w:eastAsia="ru-RU"/>
        </w:rPr>
        <w:t>xn</w:t>
      </w:r>
      <w:r w:rsidRPr="00354C66">
        <w:rPr>
          <w:rFonts w:ascii="Times New Roman" w:eastAsia="Times New Roman" w:hAnsi="Times New Roman" w:cs="Times New Roman"/>
          <w:color w:val="000000"/>
          <w:sz w:val="24"/>
          <w:szCs w:val="24"/>
          <w:lang w:eastAsia="ru-RU"/>
        </w:rPr>
        <w:t xml:space="preserve"> = </w:t>
      </w:r>
      <w:r w:rsidRPr="00354C66">
        <w:rPr>
          <w:rFonts w:ascii="Times New Roman" w:eastAsia="Times New Roman" w:hAnsi="Times New Roman" w:cs="Times New Roman"/>
          <w:i/>
          <w:iCs/>
          <w:color w:val="000000"/>
          <w:sz w:val="24"/>
          <w:szCs w:val="24"/>
          <w:lang w:val="en-US" w:eastAsia="ru-RU"/>
        </w:rPr>
        <w:t>a</w:t>
      </w:r>
      <w:r w:rsidRPr="00354C66">
        <w:rPr>
          <w:rFonts w:ascii="Times New Roman" w:eastAsia="Times New Roman" w:hAnsi="Times New Roman" w:cs="Times New Roman"/>
          <w:i/>
          <w:iCs/>
          <w:color w:val="000000"/>
          <w:sz w:val="24"/>
          <w:szCs w:val="24"/>
          <w:lang w:eastAsia="ru-RU"/>
        </w:rPr>
        <w:t xml:space="preserve"> ;</w:t>
      </w:r>
    </w:p>
    <w:p w:rsidR="00F54030" w:rsidRPr="00354C66" w:rsidRDefault="00F54030" w:rsidP="00F54030">
      <w:pPr>
        <w:widowControl w:val="0"/>
        <w:numPr>
          <w:ilvl w:val="0"/>
          <w:numId w:val="4"/>
        </w:numPr>
        <w:tabs>
          <w:tab w:val="left" w:pos="14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решать уравнения способом разложения на множители и замены переменной;</w:t>
      </w:r>
    </w:p>
    <w:p w:rsidR="00F54030" w:rsidRPr="00354C66" w:rsidRDefault="00F54030" w:rsidP="00F54030">
      <w:pPr>
        <w:widowControl w:val="0"/>
        <w:numPr>
          <w:ilvl w:val="0"/>
          <w:numId w:val="4"/>
        </w:numPr>
        <w:tabs>
          <w:tab w:val="left" w:pos="17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метод интервалов для решения целых и дробно-рациональных неравенств;</w:t>
      </w:r>
    </w:p>
    <w:p w:rsidR="00F54030" w:rsidRPr="00354C66" w:rsidRDefault="00F54030" w:rsidP="00F54030">
      <w:pPr>
        <w:widowControl w:val="0"/>
        <w:numPr>
          <w:ilvl w:val="0"/>
          <w:numId w:val="4"/>
        </w:numPr>
        <w:tabs>
          <w:tab w:val="left" w:pos="14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решать линейные уравнения и неравенства с параметрами;</w:t>
      </w:r>
    </w:p>
    <w:p w:rsidR="00F54030" w:rsidRPr="00354C66" w:rsidRDefault="00F54030" w:rsidP="00F54030">
      <w:pPr>
        <w:widowControl w:val="0"/>
        <w:numPr>
          <w:ilvl w:val="0"/>
          <w:numId w:val="4"/>
        </w:numPr>
        <w:tabs>
          <w:tab w:val="left" w:pos="14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решать несложные квадратные уравнения с параметром;</w:t>
      </w:r>
    </w:p>
    <w:p w:rsidR="00F54030" w:rsidRPr="00354C66" w:rsidRDefault="00F54030" w:rsidP="00F54030">
      <w:pPr>
        <w:widowControl w:val="0"/>
        <w:numPr>
          <w:ilvl w:val="0"/>
          <w:numId w:val="4"/>
        </w:numPr>
        <w:tabs>
          <w:tab w:val="left" w:pos="14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решать несложные системы линейных уравнений с параметрами;</w:t>
      </w:r>
    </w:p>
    <w:p w:rsidR="00F54030" w:rsidRPr="00354C66" w:rsidRDefault="00F54030" w:rsidP="00F54030">
      <w:pPr>
        <w:widowControl w:val="0"/>
        <w:numPr>
          <w:ilvl w:val="0"/>
          <w:numId w:val="4"/>
        </w:numPr>
        <w:tabs>
          <w:tab w:val="left" w:pos="14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решать несложные уравнения в целых числах.</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9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54030" w:rsidRPr="00354C66" w:rsidRDefault="00F54030" w:rsidP="00F54030">
      <w:pPr>
        <w:widowControl w:val="0"/>
        <w:numPr>
          <w:ilvl w:val="0"/>
          <w:numId w:val="4"/>
        </w:numPr>
        <w:tabs>
          <w:tab w:val="left" w:pos="237"/>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54030" w:rsidRPr="00354C66" w:rsidRDefault="00F54030" w:rsidP="00F54030">
      <w:pPr>
        <w:widowControl w:val="0"/>
        <w:numPr>
          <w:ilvl w:val="0"/>
          <w:numId w:val="4"/>
        </w:numPr>
        <w:tabs>
          <w:tab w:val="left" w:pos="19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54030" w:rsidRPr="00354C66" w:rsidRDefault="00F54030" w:rsidP="00F54030">
      <w:pPr>
        <w:widowControl w:val="0"/>
        <w:numPr>
          <w:ilvl w:val="0"/>
          <w:numId w:val="4"/>
        </w:numPr>
        <w:tabs>
          <w:tab w:val="left" w:pos="155"/>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r w:rsidRPr="00354C66">
        <w:rPr>
          <w:rFonts w:ascii="Times New Roman" w:eastAsia="Times New Roman" w:hAnsi="Times New Roman" w:cs="Times New Roman"/>
          <w:color w:val="000000"/>
          <w:sz w:val="24"/>
          <w:szCs w:val="24"/>
          <w:lang w:eastAsia="ru-RU"/>
        </w:rPr>
        <w:t>Функции</w:t>
      </w:r>
    </w:p>
    <w:p w:rsidR="00F54030" w:rsidRPr="00354C66" w:rsidRDefault="00F54030" w:rsidP="00F54030">
      <w:pPr>
        <w:widowControl w:val="0"/>
        <w:numPr>
          <w:ilvl w:val="0"/>
          <w:numId w:val="4"/>
        </w:numPr>
        <w:tabs>
          <w:tab w:val="left" w:pos="203"/>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w:t>
      </w:r>
    </w:p>
    <w:p w:rsidR="00F54030" w:rsidRPr="00354C66" w:rsidRDefault="00F54030" w:rsidP="00F54030">
      <w:pPr>
        <w:widowControl w:val="0"/>
        <w:numPr>
          <w:ilvl w:val="0"/>
          <w:numId w:val="4"/>
        </w:numPr>
        <w:tabs>
          <w:tab w:val="left" w:pos="184"/>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строить графики линейной, квадратичной функций, обратной пропорциональности, функции вида: </w:t>
      </w:r>
      <w:r w:rsidRPr="00354C66">
        <w:rPr>
          <w:rFonts w:ascii="Times New Roman" w:eastAsia="Times New Roman" w:hAnsi="Times New Roman" w:cs="Times New Roman"/>
          <w:i/>
          <w:iCs/>
          <w:color w:val="000000"/>
          <w:sz w:val="24"/>
          <w:szCs w:val="24"/>
          <w:lang w:val="en-US" w:eastAsia="ru-RU"/>
        </w:rPr>
        <w:t>y</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a</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k</w:t>
      </w:r>
      <w:r w:rsidRPr="00354C66">
        <w:rPr>
          <w:rFonts w:ascii="Times New Roman" w:eastAsia="Times New Roman" w:hAnsi="Times New Roman" w:cs="Times New Roman"/>
          <w:i/>
          <w:iCs/>
          <w:color w:val="000000"/>
          <w:sz w:val="24"/>
          <w:szCs w:val="24"/>
          <w:lang w:eastAsia="ru-RU"/>
        </w:rPr>
        <w:t xml:space="preserve"> х </w:t>
      </w:r>
      <w:r w:rsidRPr="00354C66">
        <w:rPr>
          <w:rFonts w:ascii="Times New Roman" w:eastAsia="Times New Roman" w:hAnsi="Times New Roman" w:cs="Times New Roman"/>
          <w:i/>
          <w:iCs/>
          <w:color w:val="000000"/>
          <w:sz w:val="24"/>
          <w:szCs w:val="24"/>
          <w:lang w:val="en-US" w:eastAsia="ru-RU"/>
        </w:rPr>
        <w:t>b</w:t>
      </w:r>
      <w:r w:rsidRPr="00354C66">
        <w:rPr>
          <w:rFonts w:ascii="Times New Roman" w:eastAsia="Times New Roman" w:hAnsi="Times New Roman" w:cs="Times New Roman"/>
          <w:color w:val="000000"/>
          <w:sz w:val="24"/>
          <w:szCs w:val="24"/>
          <w:lang w:eastAsia="ru-RU"/>
        </w:rPr>
        <w:t xml:space="preserve"> = + + , </w:t>
      </w:r>
      <w:r w:rsidRPr="00354C66">
        <w:rPr>
          <w:rFonts w:ascii="Times New Roman" w:eastAsia="Times New Roman" w:hAnsi="Times New Roman" w:cs="Times New Roman"/>
          <w:i/>
          <w:iCs/>
          <w:color w:val="000000"/>
          <w:sz w:val="24"/>
          <w:szCs w:val="24"/>
          <w:lang w:val="en-US" w:eastAsia="ru-RU"/>
        </w:rPr>
        <w:t>y</w:t>
      </w:r>
      <w:r w:rsidRPr="00354C66">
        <w:rPr>
          <w:rFonts w:ascii="Times New Roman" w:eastAsia="Times New Roman" w:hAnsi="Times New Roman" w:cs="Times New Roman"/>
          <w:color w:val="000000"/>
          <w:sz w:val="24"/>
          <w:szCs w:val="24"/>
          <w:lang w:eastAsia="ru-RU"/>
        </w:rPr>
        <w:t xml:space="preserve"> = х , </w:t>
      </w:r>
      <w:r w:rsidRPr="00354C66">
        <w:rPr>
          <w:rFonts w:ascii="Times New Roman" w:eastAsia="Times New Roman" w:hAnsi="Times New Roman" w:cs="Times New Roman"/>
          <w:i/>
          <w:iCs/>
          <w:color w:val="000000"/>
          <w:sz w:val="24"/>
          <w:szCs w:val="24"/>
          <w:lang w:val="en-US" w:eastAsia="ru-RU"/>
        </w:rPr>
        <w:t>y</w:t>
      </w:r>
      <w:r w:rsidRPr="00354C66">
        <w:rPr>
          <w:rFonts w:ascii="Times New Roman" w:eastAsia="Times New Roman" w:hAnsi="Times New Roman" w:cs="Times New Roman"/>
          <w:color w:val="000000"/>
          <w:sz w:val="24"/>
          <w:szCs w:val="24"/>
          <w:lang w:eastAsia="ru-RU"/>
        </w:rPr>
        <w:t xml:space="preserve"> = 3 х , </w:t>
      </w:r>
      <w:r w:rsidRPr="00354C66">
        <w:rPr>
          <w:rFonts w:ascii="Times New Roman" w:eastAsia="Times New Roman" w:hAnsi="Times New Roman" w:cs="Times New Roman"/>
          <w:i/>
          <w:iCs/>
          <w:color w:val="000000"/>
          <w:sz w:val="24"/>
          <w:szCs w:val="24"/>
          <w:lang w:val="en-US" w:eastAsia="ru-RU"/>
        </w:rPr>
        <w:t>y</w:t>
      </w:r>
      <w:r w:rsidRPr="00354C66">
        <w:rPr>
          <w:rFonts w:ascii="Times New Roman" w:eastAsia="Times New Roman" w:hAnsi="Times New Roman" w:cs="Times New Roman"/>
          <w:color w:val="000000"/>
          <w:sz w:val="24"/>
          <w:szCs w:val="24"/>
          <w:lang w:eastAsia="ru-RU"/>
        </w:rPr>
        <w:t xml:space="preserve"> = х </w:t>
      </w:r>
      <w:r w:rsidRPr="00354C66">
        <w:rPr>
          <w:rFonts w:ascii="Times New Roman" w:eastAsia="Times New Roman" w:hAnsi="Times New Roman" w:cs="Times New Roman"/>
          <w:i/>
          <w:iCs/>
          <w:color w:val="000000"/>
          <w:sz w:val="24"/>
          <w:szCs w:val="24"/>
          <w:lang w:eastAsia="ru-RU"/>
        </w:rPr>
        <w:t>;</w:t>
      </w:r>
    </w:p>
    <w:p w:rsidR="00F54030" w:rsidRPr="00354C66" w:rsidRDefault="00F54030" w:rsidP="00F54030">
      <w:pPr>
        <w:widowControl w:val="0"/>
        <w:numPr>
          <w:ilvl w:val="0"/>
          <w:numId w:val="4"/>
        </w:numPr>
        <w:tabs>
          <w:tab w:val="left" w:pos="213"/>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на примере квадратичной функции, использовать преобразования графика функции </w:t>
      </w:r>
      <w:r w:rsidRPr="00354C66">
        <w:rPr>
          <w:rFonts w:ascii="Times New Roman" w:eastAsia="Times New Roman" w:hAnsi="Times New Roman" w:cs="Times New Roman"/>
          <w:i/>
          <w:iCs/>
          <w:color w:val="000000"/>
          <w:sz w:val="24"/>
          <w:szCs w:val="24"/>
          <w:lang w:val="en-US" w:eastAsia="ru-RU"/>
        </w:rPr>
        <w:t>y</w:t>
      </w:r>
      <w:r w:rsidRPr="00354C66">
        <w:rPr>
          <w:rFonts w:ascii="Times New Roman" w:eastAsia="Times New Roman" w:hAnsi="Times New Roman" w:cs="Times New Roman"/>
          <w:i/>
          <w:iCs/>
          <w:color w:val="000000"/>
          <w:sz w:val="24"/>
          <w:szCs w:val="24"/>
          <w:lang w:eastAsia="ru-RU"/>
        </w:rPr>
        <w:t>=</w:t>
      </w:r>
      <w:r w:rsidRPr="00354C66">
        <w:rPr>
          <w:rFonts w:ascii="Times New Roman" w:eastAsia="Times New Roman" w:hAnsi="Times New Roman" w:cs="Times New Roman"/>
          <w:i/>
          <w:iCs/>
          <w:color w:val="000000"/>
          <w:sz w:val="24"/>
          <w:szCs w:val="24"/>
          <w:lang w:val="en-US" w:eastAsia="ru-RU"/>
        </w:rPr>
        <w:t>f</w:t>
      </w:r>
      <w:r w:rsidRPr="00354C66">
        <w:rPr>
          <w:rFonts w:ascii="Times New Roman" w:eastAsia="Times New Roman" w:hAnsi="Times New Roman" w:cs="Times New Roman"/>
          <w:i/>
          <w:iCs/>
          <w:color w:val="000000"/>
          <w:sz w:val="24"/>
          <w:szCs w:val="24"/>
          <w:lang w:eastAsia="ru-RU"/>
        </w:rPr>
        <w:t>(</w:t>
      </w:r>
      <w:r w:rsidRPr="00354C66">
        <w:rPr>
          <w:rFonts w:ascii="Times New Roman" w:eastAsia="Times New Roman" w:hAnsi="Times New Roman" w:cs="Times New Roman"/>
          <w:i/>
          <w:iCs/>
          <w:color w:val="000000"/>
          <w:sz w:val="24"/>
          <w:szCs w:val="24"/>
          <w:lang w:val="en-US" w:eastAsia="ru-RU"/>
        </w:rPr>
        <w:t>x</w:t>
      </w:r>
      <w:r w:rsidRPr="00354C66">
        <w:rPr>
          <w:rFonts w:ascii="Times New Roman" w:eastAsia="Times New Roman" w:hAnsi="Times New Roman" w:cs="Times New Roman"/>
          <w:i/>
          <w:iCs/>
          <w:color w:val="000000"/>
          <w:sz w:val="24"/>
          <w:szCs w:val="24"/>
          <w:lang w:eastAsia="ru-RU"/>
        </w:rPr>
        <w:t xml:space="preserve">) для построения графиков функций </w:t>
      </w:r>
      <w:r w:rsidRPr="00354C66">
        <w:rPr>
          <w:rFonts w:ascii="Times New Roman" w:eastAsia="Times New Roman" w:hAnsi="Times New Roman" w:cs="Times New Roman"/>
          <w:i/>
          <w:iCs/>
          <w:color w:val="000000"/>
          <w:sz w:val="24"/>
          <w:szCs w:val="24"/>
          <w:lang w:val="en-US" w:eastAsia="ru-RU"/>
        </w:rPr>
        <w:t>y</w:t>
      </w:r>
      <w:r w:rsidRPr="00354C66">
        <w:rPr>
          <w:rFonts w:ascii="Times New Roman" w:eastAsia="Times New Roman" w:hAnsi="Times New Roman" w:cs="Times New Roman"/>
          <w:color w:val="000000"/>
          <w:sz w:val="24"/>
          <w:szCs w:val="24"/>
          <w:lang w:eastAsia="ru-RU"/>
        </w:rPr>
        <w:t xml:space="preserve"> = </w:t>
      </w:r>
      <w:r w:rsidRPr="00354C66">
        <w:rPr>
          <w:rFonts w:ascii="Times New Roman" w:eastAsia="Times New Roman" w:hAnsi="Times New Roman" w:cs="Times New Roman"/>
          <w:i/>
          <w:iCs/>
          <w:color w:val="000000"/>
          <w:sz w:val="24"/>
          <w:szCs w:val="24"/>
          <w:lang w:val="en-US" w:eastAsia="ru-RU"/>
        </w:rPr>
        <w:t>af</w:t>
      </w:r>
      <w:r w:rsidRPr="00354C66">
        <w:rPr>
          <w:rFonts w:ascii="Times New Roman" w:eastAsia="Times New Roman" w:hAnsi="Times New Roman" w:cs="Times New Roman"/>
          <w:i/>
          <w:iCs/>
          <w:color w:val="000000"/>
          <w:sz w:val="24"/>
          <w:szCs w:val="24"/>
          <w:lang w:eastAsia="ru-RU"/>
        </w:rPr>
        <w:t xml:space="preserve"> (кх</w:t>
      </w:r>
      <w:r w:rsidRPr="00354C66">
        <w:rPr>
          <w:rFonts w:ascii="Times New Roman" w:eastAsia="Times New Roman" w:hAnsi="Times New Roman" w:cs="Times New Roman"/>
          <w:color w:val="000000"/>
          <w:sz w:val="24"/>
          <w:szCs w:val="24"/>
          <w:lang w:eastAsia="ru-RU"/>
        </w:rPr>
        <w:t xml:space="preserve"> + </w:t>
      </w:r>
      <w:r w:rsidRPr="00354C66">
        <w:rPr>
          <w:rFonts w:ascii="Times New Roman" w:eastAsia="Times New Roman" w:hAnsi="Times New Roman" w:cs="Times New Roman"/>
          <w:i/>
          <w:iCs/>
          <w:color w:val="000000"/>
          <w:sz w:val="24"/>
          <w:szCs w:val="24"/>
          <w:lang w:val="en-US" w:eastAsia="ru-RU"/>
        </w:rPr>
        <w:t>b</w:t>
      </w:r>
      <w:r w:rsidRPr="00354C66">
        <w:rPr>
          <w:rFonts w:ascii="Times New Roman" w:eastAsia="Times New Roman" w:hAnsi="Times New Roman" w:cs="Times New Roman"/>
          <w:color w:val="000000"/>
          <w:sz w:val="24"/>
          <w:szCs w:val="24"/>
          <w:lang w:eastAsia="ru-RU"/>
        </w:rPr>
        <w:t xml:space="preserve"> ) + </w:t>
      </w:r>
      <w:r w:rsidRPr="00354C66">
        <w:rPr>
          <w:rFonts w:ascii="Times New Roman" w:eastAsia="Times New Roman" w:hAnsi="Times New Roman" w:cs="Times New Roman"/>
          <w:i/>
          <w:iCs/>
          <w:color w:val="000000"/>
          <w:sz w:val="24"/>
          <w:szCs w:val="24"/>
          <w:lang w:val="en-US" w:eastAsia="ru-RU"/>
        </w:rPr>
        <w:t>c</w:t>
      </w:r>
      <w:r w:rsidRPr="00354C66">
        <w:rPr>
          <w:rFonts w:ascii="Times New Roman" w:eastAsia="Times New Roman" w:hAnsi="Times New Roman" w:cs="Times New Roman"/>
          <w:i/>
          <w:iCs/>
          <w:color w:val="000000"/>
          <w:sz w:val="24"/>
          <w:szCs w:val="24"/>
          <w:lang w:eastAsia="ru-RU"/>
        </w:rPr>
        <w:t xml:space="preserve"> ;</w:t>
      </w:r>
    </w:p>
    <w:p w:rsidR="00F54030" w:rsidRPr="00354C66" w:rsidRDefault="00F54030" w:rsidP="00F54030">
      <w:pPr>
        <w:widowControl w:val="0"/>
        <w:numPr>
          <w:ilvl w:val="0"/>
          <w:numId w:val="4"/>
        </w:numPr>
        <w:tabs>
          <w:tab w:val="left" w:pos="194"/>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54030" w:rsidRPr="00354C66" w:rsidRDefault="00F54030" w:rsidP="00F54030">
      <w:pPr>
        <w:widowControl w:val="0"/>
        <w:numPr>
          <w:ilvl w:val="0"/>
          <w:numId w:val="4"/>
        </w:numPr>
        <w:tabs>
          <w:tab w:val="left" w:pos="17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исследовать функцию по её графику;</w:t>
      </w:r>
    </w:p>
    <w:p w:rsidR="00F54030" w:rsidRPr="00354C66" w:rsidRDefault="00F54030" w:rsidP="00F54030">
      <w:pPr>
        <w:widowControl w:val="0"/>
        <w:numPr>
          <w:ilvl w:val="0"/>
          <w:numId w:val="4"/>
        </w:numPr>
        <w:tabs>
          <w:tab w:val="left" w:pos="18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находить множество значений, нули, промежутки знакопостоянства, монотонности квадратичной функции;</w:t>
      </w:r>
    </w:p>
    <w:p w:rsidR="00F54030" w:rsidRPr="00354C66" w:rsidRDefault="00F54030" w:rsidP="00F54030">
      <w:pPr>
        <w:widowControl w:val="0"/>
        <w:numPr>
          <w:ilvl w:val="0"/>
          <w:numId w:val="4"/>
        </w:numPr>
        <w:tabs>
          <w:tab w:val="left" w:pos="189"/>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оперировать понятиями: последовательность, арифметическая прогрессия, геометрическая прогрессия;</w:t>
      </w:r>
    </w:p>
    <w:p w:rsidR="00F54030" w:rsidRPr="00354C66" w:rsidRDefault="00F54030" w:rsidP="00F54030">
      <w:pPr>
        <w:widowControl w:val="0"/>
        <w:numPr>
          <w:ilvl w:val="0"/>
          <w:numId w:val="4"/>
        </w:numPr>
        <w:tabs>
          <w:tab w:val="left" w:pos="14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решать задачи на арифметическую и геометрическую прогрессию.</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203"/>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иллюстрировать с помощью графика реальную зависимость или процесс по их характеристикам;</w:t>
      </w:r>
    </w:p>
    <w:p w:rsidR="00F54030" w:rsidRPr="00354C66" w:rsidRDefault="00F54030" w:rsidP="00F54030">
      <w:pPr>
        <w:widowControl w:val="0"/>
        <w:numPr>
          <w:ilvl w:val="0"/>
          <w:numId w:val="4"/>
        </w:numPr>
        <w:tabs>
          <w:tab w:val="left" w:pos="213"/>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свойства и график квадратичной функции при решении задач из других учебных предметов.</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Текстовые задачи</w:t>
      </w:r>
    </w:p>
    <w:p w:rsidR="00F54030" w:rsidRPr="00354C66" w:rsidRDefault="00F54030" w:rsidP="00F54030">
      <w:pPr>
        <w:widowControl w:val="0"/>
        <w:numPr>
          <w:ilvl w:val="0"/>
          <w:numId w:val="4"/>
        </w:numPr>
        <w:tabs>
          <w:tab w:val="left" w:pos="174"/>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Решать простые и сложные задачи разных типов, а также задачи повышенной трудности;</w:t>
      </w:r>
    </w:p>
    <w:p w:rsidR="00F54030" w:rsidRPr="00354C66" w:rsidRDefault="00F54030" w:rsidP="00F54030">
      <w:pPr>
        <w:widowControl w:val="0"/>
        <w:numPr>
          <w:ilvl w:val="0"/>
          <w:numId w:val="4"/>
        </w:numPr>
        <w:tabs>
          <w:tab w:val="left" w:pos="189"/>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F54030" w:rsidRPr="00354C66" w:rsidRDefault="00F54030" w:rsidP="00F54030">
      <w:pPr>
        <w:widowControl w:val="0"/>
        <w:numPr>
          <w:ilvl w:val="0"/>
          <w:numId w:val="4"/>
        </w:numPr>
        <w:tabs>
          <w:tab w:val="left" w:pos="184"/>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различать модель текста и модель решения задачи, конструировать к одной модели решения несложной задачи разные модели текста задачи;</w:t>
      </w:r>
    </w:p>
    <w:p w:rsidR="00F54030" w:rsidRPr="00354C66" w:rsidRDefault="00F54030" w:rsidP="00F54030">
      <w:pPr>
        <w:widowControl w:val="0"/>
        <w:numPr>
          <w:ilvl w:val="0"/>
          <w:numId w:val="4"/>
        </w:numPr>
        <w:tabs>
          <w:tab w:val="left" w:pos="22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знать и применять оба способа поиска решения задач (от требования к условию и от </w:t>
      </w:r>
      <w:r w:rsidRPr="00354C66">
        <w:rPr>
          <w:rFonts w:ascii="Times New Roman" w:eastAsia="Times New Roman" w:hAnsi="Times New Roman" w:cs="Times New Roman"/>
          <w:i/>
          <w:iCs/>
          <w:color w:val="000000"/>
          <w:sz w:val="24"/>
          <w:szCs w:val="24"/>
          <w:lang w:eastAsia="ru-RU"/>
        </w:rPr>
        <w:lastRenderedPageBreak/>
        <w:t>условия к требованию);</w:t>
      </w:r>
    </w:p>
    <w:p w:rsidR="00F54030" w:rsidRPr="00354C66" w:rsidRDefault="00F54030" w:rsidP="00F54030">
      <w:pPr>
        <w:widowControl w:val="0"/>
        <w:numPr>
          <w:ilvl w:val="0"/>
          <w:numId w:val="4"/>
        </w:numPr>
        <w:tabs>
          <w:tab w:val="left" w:pos="165"/>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моделировать рассуждения при поиске решения задач с помощью граф-схемы;</w:t>
      </w:r>
    </w:p>
    <w:p w:rsidR="00F54030" w:rsidRPr="00354C66" w:rsidRDefault="00F54030" w:rsidP="00F54030">
      <w:pPr>
        <w:widowControl w:val="0"/>
        <w:numPr>
          <w:ilvl w:val="0"/>
          <w:numId w:val="4"/>
        </w:numPr>
        <w:tabs>
          <w:tab w:val="left" w:pos="17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выделять этапы решения задачи и содержание каждого этапа;</w:t>
      </w:r>
    </w:p>
    <w:p w:rsidR="00F54030" w:rsidRPr="00354C66" w:rsidRDefault="00F54030" w:rsidP="00F54030">
      <w:pPr>
        <w:widowControl w:val="0"/>
        <w:numPr>
          <w:ilvl w:val="0"/>
          <w:numId w:val="4"/>
        </w:numPr>
        <w:tabs>
          <w:tab w:val="left" w:pos="24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54030" w:rsidRPr="00354C66" w:rsidRDefault="00F54030" w:rsidP="00F54030">
      <w:pPr>
        <w:widowControl w:val="0"/>
        <w:numPr>
          <w:ilvl w:val="0"/>
          <w:numId w:val="4"/>
        </w:numPr>
        <w:tabs>
          <w:tab w:val="left" w:pos="17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анализировать затруднения при решении задач;</w:t>
      </w:r>
    </w:p>
    <w:p w:rsidR="00F54030" w:rsidRPr="00354C66" w:rsidRDefault="00F54030" w:rsidP="00F54030">
      <w:pPr>
        <w:widowControl w:val="0"/>
        <w:numPr>
          <w:ilvl w:val="0"/>
          <w:numId w:val="4"/>
        </w:numPr>
        <w:tabs>
          <w:tab w:val="left" w:pos="261"/>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F54030" w:rsidRPr="00354C66" w:rsidRDefault="00F54030" w:rsidP="00F54030">
      <w:pPr>
        <w:widowControl w:val="0"/>
        <w:numPr>
          <w:ilvl w:val="0"/>
          <w:numId w:val="4"/>
        </w:numPr>
        <w:tabs>
          <w:tab w:val="left" w:pos="29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интерпретировать вычислительные результаты в задаче, исследовать полученное решение задачи;</w:t>
      </w:r>
    </w:p>
    <w:p w:rsidR="00F54030" w:rsidRPr="00354C66" w:rsidRDefault="00F54030" w:rsidP="00F54030">
      <w:pPr>
        <w:widowControl w:val="0"/>
        <w:numPr>
          <w:ilvl w:val="0"/>
          <w:numId w:val="4"/>
        </w:numPr>
        <w:tabs>
          <w:tab w:val="left" w:pos="26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54030" w:rsidRPr="00354C66" w:rsidRDefault="00F54030" w:rsidP="00F54030">
      <w:pPr>
        <w:widowControl w:val="0"/>
        <w:numPr>
          <w:ilvl w:val="0"/>
          <w:numId w:val="4"/>
        </w:numPr>
        <w:tabs>
          <w:tab w:val="left" w:pos="323"/>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исследовать всевозможные ситуации при решении задач на движение по реке, рассматривать разные системы отсчёта;</w:t>
      </w:r>
    </w:p>
    <w:p w:rsidR="00F54030" w:rsidRPr="00354C66" w:rsidRDefault="00F54030" w:rsidP="00F54030">
      <w:pPr>
        <w:widowControl w:val="0"/>
        <w:numPr>
          <w:ilvl w:val="0"/>
          <w:numId w:val="4"/>
        </w:numPr>
        <w:tabs>
          <w:tab w:val="left" w:pos="14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решать разнообразные задачи «на части»,</w:t>
      </w:r>
    </w:p>
    <w:p w:rsidR="00F54030" w:rsidRPr="00354C66" w:rsidRDefault="00F54030" w:rsidP="00F54030">
      <w:pPr>
        <w:widowControl w:val="0"/>
        <w:numPr>
          <w:ilvl w:val="0"/>
          <w:numId w:val="4"/>
        </w:numPr>
        <w:tabs>
          <w:tab w:val="left" w:pos="19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54030" w:rsidRPr="00354C66" w:rsidRDefault="00F54030" w:rsidP="00F54030">
      <w:pPr>
        <w:widowControl w:val="0"/>
        <w:numPr>
          <w:ilvl w:val="0"/>
          <w:numId w:val="4"/>
        </w:numPr>
        <w:tabs>
          <w:tab w:val="left" w:pos="18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осознавать и объяснять идентичность задач разных типов, связывающих три величины (наработу,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54030" w:rsidRPr="00354C66" w:rsidRDefault="00F54030" w:rsidP="00F54030">
      <w:pPr>
        <w:widowControl w:val="0"/>
        <w:numPr>
          <w:ilvl w:val="0"/>
          <w:numId w:val="4"/>
        </w:numPr>
        <w:tabs>
          <w:tab w:val="left" w:pos="17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владеть основными методами решения задач на смеси, сплавы, концентрации;</w:t>
      </w:r>
    </w:p>
    <w:p w:rsidR="00F54030" w:rsidRPr="00354C66" w:rsidRDefault="00F54030" w:rsidP="00F54030">
      <w:pPr>
        <w:widowControl w:val="0"/>
        <w:numPr>
          <w:ilvl w:val="0"/>
          <w:numId w:val="4"/>
        </w:numPr>
        <w:tabs>
          <w:tab w:val="left" w:pos="24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решать задачи на проценты, в том числе, сложные проценты с обоснованием, используя разные способы;</w:t>
      </w:r>
    </w:p>
    <w:p w:rsidR="00F54030" w:rsidRPr="00354C66" w:rsidRDefault="00F54030" w:rsidP="00F54030">
      <w:pPr>
        <w:widowControl w:val="0"/>
        <w:numPr>
          <w:ilvl w:val="0"/>
          <w:numId w:val="4"/>
        </w:numPr>
        <w:tabs>
          <w:tab w:val="left" w:pos="155"/>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решать логические задачи разными способами, в том числе, с двумя блоками и с тремя блоками данных с помощью таблиц;</w:t>
      </w:r>
    </w:p>
    <w:p w:rsidR="00F54030" w:rsidRPr="00354C66" w:rsidRDefault="00F54030" w:rsidP="00F54030">
      <w:pPr>
        <w:widowControl w:val="0"/>
        <w:numPr>
          <w:ilvl w:val="0"/>
          <w:numId w:val="4"/>
        </w:numPr>
        <w:tabs>
          <w:tab w:val="left" w:pos="20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F54030" w:rsidRPr="00354C66" w:rsidRDefault="00F54030" w:rsidP="00F54030">
      <w:pPr>
        <w:widowControl w:val="0"/>
        <w:numPr>
          <w:ilvl w:val="0"/>
          <w:numId w:val="4"/>
        </w:numPr>
        <w:tabs>
          <w:tab w:val="left" w:pos="14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решать несложные задачи по математической статистике;</w:t>
      </w:r>
    </w:p>
    <w:p w:rsidR="00F54030" w:rsidRPr="00354C66" w:rsidRDefault="00F54030" w:rsidP="00F54030">
      <w:pPr>
        <w:widowControl w:val="0"/>
        <w:numPr>
          <w:ilvl w:val="0"/>
          <w:numId w:val="4"/>
        </w:numPr>
        <w:tabs>
          <w:tab w:val="left" w:pos="357"/>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ситуациями.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22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54030" w:rsidRPr="00354C66" w:rsidRDefault="00F54030" w:rsidP="00F54030">
      <w:pPr>
        <w:widowControl w:val="0"/>
        <w:numPr>
          <w:ilvl w:val="0"/>
          <w:numId w:val="4"/>
        </w:numPr>
        <w:tabs>
          <w:tab w:val="left" w:pos="21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решать и конструировать задачи на основе рассмотрения реальных ситуаций, в которых не требуется точный вычислительный результат;</w:t>
      </w:r>
    </w:p>
    <w:p w:rsidR="00F54030" w:rsidRPr="00354C66" w:rsidRDefault="00F54030" w:rsidP="00F54030">
      <w:pPr>
        <w:widowControl w:val="0"/>
        <w:numPr>
          <w:ilvl w:val="0"/>
          <w:numId w:val="4"/>
        </w:numPr>
        <w:tabs>
          <w:tab w:val="left" w:pos="12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решать задачи на движение по реке, рассматривая разные системы отсчета.</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Статистика и теория вероятностей</w:t>
      </w:r>
    </w:p>
    <w:p w:rsidR="00F54030" w:rsidRPr="00354C66" w:rsidRDefault="00F54030" w:rsidP="00F54030">
      <w:pPr>
        <w:widowControl w:val="0"/>
        <w:numPr>
          <w:ilvl w:val="0"/>
          <w:numId w:val="4"/>
        </w:numPr>
        <w:tabs>
          <w:tab w:val="left" w:pos="17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извлекать информацию, представленную в таблицах, на диаграммах, графиках;</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составлять таблицы, строить диаграммы и графики на основе данных;</w:t>
      </w:r>
    </w:p>
    <w:p w:rsidR="00F54030" w:rsidRPr="00354C66" w:rsidRDefault="00F54030" w:rsidP="00F54030">
      <w:pPr>
        <w:widowControl w:val="0"/>
        <w:numPr>
          <w:ilvl w:val="0"/>
          <w:numId w:val="4"/>
        </w:numPr>
        <w:tabs>
          <w:tab w:val="left" w:pos="231"/>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оперировать понятиями: факториал числа, перестановки и сочетания, треугольник Паскаля;</w:t>
      </w:r>
    </w:p>
    <w:p w:rsidR="00F54030" w:rsidRPr="00354C66" w:rsidRDefault="00F54030" w:rsidP="00F54030">
      <w:pPr>
        <w:widowControl w:val="0"/>
        <w:numPr>
          <w:ilvl w:val="0"/>
          <w:numId w:val="4"/>
        </w:numPr>
        <w:tabs>
          <w:tab w:val="left" w:pos="15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применять правило произведения при решении комбинаторных задач;</w:t>
      </w:r>
    </w:p>
    <w:p w:rsidR="00F54030" w:rsidRPr="00354C66" w:rsidRDefault="00F54030" w:rsidP="00F54030">
      <w:pPr>
        <w:widowControl w:val="0"/>
        <w:numPr>
          <w:ilvl w:val="0"/>
          <w:numId w:val="4"/>
        </w:numPr>
        <w:tabs>
          <w:tab w:val="left" w:pos="17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w:t>
      </w:r>
      <w:r w:rsidRPr="00354C66">
        <w:rPr>
          <w:rFonts w:ascii="Times New Roman" w:eastAsia="Times New Roman" w:hAnsi="Times New Roman" w:cs="Times New Roman"/>
          <w:i/>
          <w:iCs/>
          <w:color w:val="000000"/>
          <w:sz w:val="24"/>
          <w:szCs w:val="24"/>
          <w:lang w:eastAsia="ru-RU"/>
        </w:rPr>
        <w:lastRenderedPageBreak/>
        <w:t>операции над случайными событиями;</w:t>
      </w:r>
    </w:p>
    <w:p w:rsidR="00F54030" w:rsidRPr="00354C66" w:rsidRDefault="00F54030" w:rsidP="00F54030">
      <w:pPr>
        <w:widowControl w:val="0"/>
        <w:numPr>
          <w:ilvl w:val="0"/>
          <w:numId w:val="4"/>
        </w:numPr>
        <w:tabs>
          <w:tab w:val="left" w:pos="15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представлять информацию с помощью кругов Эйлера;</w:t>
      </w:r>
    </w:p>
    <w:p w:rsidR="00F54030" w:rsidRPr="00354C66" w:rsidRDefault="00F54030" w:rsidP="00F54030">
      <w:pPr>
        <w:widowControl w:val="0"/>
        <w:numPr>
          <w:ilvl w:val="0"/>
          <w:numId w:val="4"/>
        </w:numPr>
        <w:tabs>
          <w:tab w:val="left" w:pos="21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решать задачи на вычисление вероятности с подсчетом количества вариантов с помощью комбинаторики.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25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F54030" w:rsidRPr="00354C66" w:rsidRDefault="00F54030" w:rsidP="00F54030">
      <w:pPr>
        <w:widowControl w:val="0"/>
        <w:numPr>
          <w:ilvl w:val="0"/>
          <w:numId w:val="4"/>
        </w:numPr>
        <w:tabs>
          <w:tab w:val="left" w:pos="26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оценивать вероятность реальных событий и явлений.</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Геометрические фигуры</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Оперировать понятиями геометрических фигур;</w:t>
      </w:r>
    </w:p>
    <w:p w:rsidR="00F54030" w:rsidRPr="00354C66" w:rsidRDefault="00F54030" w:rsidP="00F54030">
      <w:pPr>
        <w:widowControl w:val="0"/>
        <w:numPr>
          <w:ilvl w:val="0"/>
          <w:numId w:val="4"/>
        </w:numPr>
        <w:tabs>
          <w:tab w:val="left" w:pos="26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извлекать, интерпретировать и преобразовывать информацию о геометрических фигурах, представленную на чертежах;</w:t>
      </w:r>
    </w:p>
    <w:p w:rsidR="00F54030" w:rsidRPr="00354C66" w:rsidRDefault="00F54030" w:rsidP="00F54030">
      <w:pPr>
        <w:widowControl w:val="0"/>
        <w:numPr>
          <w:ilvl w:val="0"/>
          <w:numId w:val="4"/>
        </w:numPr>
        <w:tabs>
          <w:tab w:val="left" w:pos="20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применять геометрические факты для решения задач, в том числе, предполагающих несколько шагов решения;</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формулировать в простейших случаях свойства и признаки фигур;</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доказывать геометрические утверждения</w:t>
      </w:r>
    </w:p>
    <w:p w:rsidR="00F54030" w:rsidRPr="00354C66" w:rsidRDefault="00F54030" w:rsidP="00F54030">
      <w:pPr>
        <w:widowControl w:val="0"/>
        <w:numPr>
          <w:ilvl w:val="0"/>
          <w:numId w:val="4"/>
        </w:numPr>
        <w:tabs>
          <w:tab w:val="left" w:pos="41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владеть стандартной классификацией плоских фигур (треугольников и четырёхугольников).</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27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свойства геометрических фигур для решения задач практического характера и задач из смежных дисциплин</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Отношения</w:t>
      </w:r>
    </w:p>
    <w:p w:rsidR="00F54030" w:rsidRPr="00354C66" w:rsidRDefault="00F54030" w:rsidP="00F54030">
      <w:pPr>
        <w:widowControl w:val="0"/>
        <w:numPr>
          <w:ilvl w:val="0"/>
          <w:numId w:val="4"/>
        </w:numPr>
        <w:tabs>
          <w:tab w:val="left" w:pos="20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54030" w:rsidRPr="00354C66" w:rsidRDefault="00F54030" w:rsidP="00F54030">
      <w:pPr>
        <w:widowControl w:val="0"/>
        <w:numPr>
          <w:ilvl w:val="0"/>
          <w:numId w:val="4"/>
        </w:numPr>
        <w:tabs>
          <w:tab w:val="left" w:pos="24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применять теорему Фалеса и теорему о пропорциональных отрезках при решении задач;</w:t>
      </w:r>
    </w:p>
    <w:p w:rsidR="00F54030" w:rsidRPr="00354C66" w:rsidRDefault="00F54030" w:rsidP="00F54030">
      <w:pPr>
        <w:widowControl w:val="0"/>
        <w:numPr>
          <w:ilvl w:val="0"/>
          <w:numId w:val="4"/>
        </w:numPr>
        <w:tabs>
          <w:tab w:val="left" w:pos="15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характеризовать взаимное расположение прямой и окружности, двух окружностей.</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отношения для решения задач, возникающих в реальной жизни.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Измерения и вычисления</w:t>
      </w:r>
    </w:p>
    <w:p w:rsidR="00F54030" w:rsidRPr="00354C66" w:rsidRDefault="00F54030" w:rsidP="00F54030">
      <w:pPr>
        <w:widowControl w:val="0"/>
        <w:numPr>
          <w:ilvl w:val="0"/>
          <w:numId w:val="4"/>
        </w:numPr>
        <w:tabs>
          <w:tab w:val="left" w:pos="207"/>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54030" w:rsidRPr="00354C66" w:rsidRDefault="00F54030" w:rsidP="00F54030">
      <w:pPr>
        <w:widowControl w:val="0"/>
        <w:numPr>
          <w:ilvl w:val="0"/>
          <w:numId w:val="4"/>
        </w:numPr>
        <w:tabs>
          <w:tab w:val="left" w:pos="15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проводить простые вычисления на объёмных телах;</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формулировать задачи на вычисление длин, площадей и объёмов и решать их.</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5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проводить вычисления на местности;</w:t>
      </w:r>
    </w:p>
    <w:p w:rsidR="00F54030" w:rsidRPr="00354C66" w:rsidRDefault="00F54030" w:rsidP="00F54030">
      <w:pPr>
        <w:widowControl w:val="0"/>
        <w:numPr>
          <w:ilvl w:val="0"/>
          <w:numId w:val="4"/>
        </w:numPr>
        <w:tabs>
          <w:tab w:val="left" w:pos="19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применять формулы при вычислениях в смежных учебных предметах, в окружающей действительности.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Геометрические построения</w:t>
      </w:r>
    </w:p>
    <w:p w:rsidR="00F54030" w:rsidRPr="00354C66" w:rsidRDefault="00F54030" w:rsidP="00F54030">
      <w:pPr>
        <w:widowControl w:val="0"/>
        <w:numPr>
          <w:ilvl w:val="0"/>
          <w:numId w:val="4"/>
        </w:numPr>
        <w:tabs>
          <w:tab w:val="left" w:pos="145"/>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Изображать геометрические фигуры по текстовому и символьному описанию;</w:t>
      </w:r>
    </w:p>
    <w:p w:rsidR="00F54030" w:rsidRPr="00354C66" w:rsidRDefault="00F54030" w:rsidP="00F54030">
      <w:pPr>
        <w:widowControl w:val="0"/>
        <w:numPr>
          <w:ilvl w:val="0"/>
          <w:numId w:val="4"/>
        </w:numPr>
        <w:tabs>
          <w:tab w:val="left" w:pos="15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свободно оперировать чертёжными инструментами в несложных случаях,</w:t>
      </w:r>
    </w:p>
    <w:p w:rsidR="00F54030" w:rsidRPr="00354C66" w:rsidRDefault="00F54030" w:rsidP="00F54030">
      <w:pPr>
        <w:widowControl w:val="0"/>
        <w:numPr>
          <w:ilvl w:val="0"/>
          <w:numId w:val="4"/>
        </w:numPr>
        <w:tabs>
          <w:tab w:val="left" w:pos="25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54030" w:rsidRPr="00354C66" w:rsidRDefault="00F54030" w:rsidP="00F54030">
      <w:pPr>
        <w:widowControl w:val="0"/>
        <w:numPr>
          <w:ilvl w:val="0"/>
          <w:numId w:val="4"/>
        </w:numPr>
        <w:tabs>
          <w:tab w:val="left" w:pos="25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изображать типовые плоские фигуры и объемные тела с помощью простейших </w:t>
      </w:r>
      <w:r w:rsidRPr="00354C66">
        <w:rPr>
          <w:rFonts w:ascii="Times New Roman" w:eastAsia="Times New Roman" w:hAnsi="Times New Roman" w:cs="Times New Roman"/>
          <w:i/>
          <w:iCs/>
          <w:color w:val="000000"/>
          <w:sz w:val="24"/>
          <w:szCs w:val="24"/>
          <w:lang w:eastAsia="ru-RU"/>
        </w:rPr>
        <w:lastRenderedPageBreak/>
        <w:t>компьютерных инструментов.</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выполнять простейшие построения на местности, необходимые в реальной жизни;</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оценивать размеры реальных объектов окружающего мира.</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Преобразования</w:t>
      </w:r>
    </w:p>
    <w:p w:rsidR="00F54030" w:rsidRPr="00354C66" w:rsidRDefault="00F54030" w:rsidP="00F54030">
      <w:pPr>
        <w:widowControl w:val="0"/>
        <w:numPr>
          <w:ilvl w:val="0"/>
          <w:numId w:val="4"/>
        </w:numPr>
        <w:tabs>
          <w:tab w:val="left" w:pos="27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F54030" w:rsidRPr="00354C66" w:rsidRDefault="00F54030" w:rsidP="00F54030">
      <w:pPr>
        <w:widowControl w:val="0"/>
        <w:numPr>
          <w:ilvl w:val="0"/>
          <w:numId w:val="4"/>
        </w:numPr>
        <w:tabs>
          <w:tab w:val="left" w:pos="183"/>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строить фигуру, подобную данной, пользоваться свойствами подобия для обоснования свойств фигур;</w:t>
      </w:r>
    </w:p>
    <w:p w:rsidR="00F54030" w:rsidRPr="00354C66" w:rsidRDefault="00F54030" w:rsidP="00F54030">
      <w:pPr>
        <w:widowControl w:val="0"/>
        <w:numPr>
          <w:ilvl w:val="0"/>
          <w:numId w:val="4"/>
        </w:numPr>
        <w:tabs>
          <w:tab w:val="left" w:pos="15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применять свойства движений для проведения простейших обоснований свойств фигур.</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5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применять свойства движений и применять подобие для построений и вычислений</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Векторы и координаты на плоскости</w:t>
      </w:r>
    </w:p>
    <w:p w:rsidR="00F54030" w:rsidRPr="00354C66" w:rsidRDefault="00F54030" w:rsidP="00F54030">
      <w:pPr>
        <w:widowControl w:val="0"/>
        <w:numPr>
          <w:ilvl w:val="0"/>
          <w:numId w:val="4"/>
        </w:numPr>
        <w:tabs>
          <w:tab w:val="left" w:pos="20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54030" w:rsidRPr="00354C66" w:rsidRDefault="00F54030" w:rsidP="00F54030">
      <w:pPr>
        <w:widowControl w:val="0"/>
        <w:numPr>
          <w:ilvl w:val="0"/>
          <w:numId w:val="4"/>
        </w:numPr>
        <w:tabs>
          <w:tab w:val="left" w:pos="25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54030" w:rsidRPr="00354C66" w:rsidRDefault="00F54030" w:rsidP="00F54030">
      <w:pPr>
        <w:widowControl w:val="0"/>
        <w:numPr>
          <w:ilvl w:val="0"/>
          <w:numId w:val="4"/>
        </w:numPr>
        <w:tabs>
          <w:tab w:val="left" w:pos="19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применять векторы и координаты для решения геометрических задач на вычисление длин, углов.</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6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понятия векторов и координат для решения задач по физике, географии и другим учебным предметам</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История математики</w:t>
      </w:r>
    </w:p>
    <w:p w:rsidR="00F54030" w:rsidRPr="00354C66" w:rsidRDefault="00F54030" w:rsidP="00F54030">
      <w:pPr>
        <w:widowControl w:val="0"/>
        <w:numPr>
          <w:ilvl w:val="0"/>
          <w:numId w:val="4"/>
        </w:numPr>
        <w:tabs>
          <w:tab w:val="left" w:pos="2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i/>
          <w:iCs/>
          <w:color w:val="000000"/>
          <w:sz w:val="24"/>
          <w:szCs w:val="24"/>
          <w:lang w:eastAsia="ru-RU"/>
        </w:rPr>
        <w:t>Характеризовать</w:t>
      </w:r>
      <w:r w:rsidRPr="00354C66">
        <w:rPr>
          <w:rFonts w:ascii="Times New Roman" w:eastAsia="Times New Roman" w:hAnsi="Times New Roman" w:cs="Times New Roman"/>
          <w:color w:val="000000"/>
          <w:sz w:val="24"/>
          <w:szCs w:val="24"/>
          <w:lang w:eastAsia="ru-RU"/>
        </w:rPr>
        <w:t xml:space="preserve"> вклад выдающихся математиков в развитие математики и иных научных областей</w:t>
      </w:r>
      <w:r w:rsidRPr="00354C66">
        <w:rPr>
          <w:rFonts w:ascii="Times New Roman" w:eastAsia="Times New Roman" w:hAnsi="Times New Roman" w:cs="Times New Roman"/>
          <w:i/>
          <w:iCs/>
          <w:color w:val="000000"/>
          <w:sz w:val="24"/>
          <w:szCs w:val="24"/>
          <w:lang w:eastAsia="ru-RU"/>
        </w:rPr>
        <w:t>;</w:t>
      </w:r>
    </w:p>
    <w:p w:rsidR="00F54030" w:rsidRPr="00354C66" w:rsidRDefault="00F54030" w:rsidP="00F54030">
      <w:pPr>
        <w:widowControl w:val="0"/>
        <w:numPr>
          <w:ilvl w:val="0"/>
          <w:numId w:val="4"/>
        </w:numPr>
        <w:tabs>
          <w:tab w:val="left" w:pos="159"/>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понимать роль математики в развитии России </w:t>
      </w:r>
      <w:r w:rsidRPr="00354C66">
        <w:rPr>
          <w:rFonts w:ascii="Times New Roman" w:eastAsia="Times New Roman" w:hAnsi="Times New Roman" w:cs="Times New Roman"/>
          <w:color w:val="000000"/>
          <w:sz w:val="24"/>
          <w:szCs w:val="24"/>
          <w:lang w:eastAsia="ru-RU"/>
        </w:rPr>
        <w:t>Методы математики</w:t>
      </w:r>
    </w:p>
    <w:p w:rsidR="00F54030" w:rsidRPr="00354C66" w:rsidRDefault="00F54030" w:rsidP="00F54030">
      <w:pPr>
        <w:widowControl w:val="0"/>
        <w:numPr>
          <w:ilvl w:val="0"/>
          <w:numId w:val="4"/>
        </w:numPr>
        <w:tabs>
          <w:tab w:val="left" w:pos="145"/>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Используя изученные методы, проводить доказательство, выполнять опровержение;</w:t>
      </w:r>
    </w:p>
    <w:p w:rsidR="00F54030" w:rsidRPr="00354C66" w:rsidRDefault="00F54030" w:rsidP="00F54030">
      <w:pPr>
        <w:widowControl w:val="0"/>
        <w:numPr>
          <w:ilvl w:val="0"/>
          <w:numId w:val="4"/>
        </w:numPr>
        <w:tabs>
          <w:tab w:val="left" w:pos="145"/>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Выбирать изученные методы и их комбинации для решения математических задач;</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p>
    <w:p w:rsidR="00F54030" w:rsidRPr="00354C66" w:rsidRDefault="00F54030" w:rsidP="00F54030">
      <w:pPr>
        <w:widowControl w:val="0"/>
        <w:numPr>
          <w:ilvl w:val="0"/>
          <w:numId w:val="4"/>
        </w:numPr>
        <w:tabs>
          <w:tab w:val="left" w:pos="159"/>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применять простейшие программные средства и электронно-коммуникационные системы при решении математических задач.</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 в 7-9 классах для успешного продолжения образования на углублённом уровне Элементы теории множеств и математической логики</w:t>
      </w:r>
    </w:p>
    <w:p w:rsidR="00F54030" w:rsidRPr="00354C66" w:rsidRDefault="00F54030" w:rsidP="00F54030">
      <w:pPr>
        <w:widowControl w:val="0"/>
        <w:numPr>
          <w:ilvl w:val="0"/>
          <w:numId w:val="4"/>
        </w:numPr>
        <w:tabs>
          <w:tab w:val="left" w:pos="25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54030" w:rsidRPr="00354C66" w:rsidRDefault="00F54030" w:rsidP="00F54030">
      <w:pPr>
        <w:widowControl w:val="0"/>
        <w:numPr>
          <w:ilvl w:val="0"/>
          <w:numId w:val="4"/>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задавать множества разными способами;</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проверять выполнение характеристического свойства множества;</w:t>
      </w:r>
    </w:p>
    <w:p w:rsidR="00F54030" w:rsidRPr="00354C66" w:rsidRDefault="00F54030" w:rsidP="00F54030">
      <w:pPr>
        <w:widowControl w:val="0"/>
        <w:numPr>
          <w:ilvl w:val="0"/>
          <w:numId w:val="4"/>
        </w:numPr>
        <w:tabs>
          <w:tab w:val="left" w:pos="18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строить высказывания с использованием законов алгебры высказываний.</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строить рассуждения на основе использования правил логики;</w:t>
      </w:r>
    </w:p>
    <w:p w:rsidR="00F54030" w:rsidRPr="00354C66" w:rsidRDefault="00F54030" w:rsidP="00F54030">
      <w:pPr>
        <w:widowControl w:val="0"/>
        <w:numPr>
          <w:ilvl w:val="0"/>
          <w:numId w:val="4"/>
        </w:numPr>
        <w:tabs>
          <w:tab w:val="left" w:pos="20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lastRenderedPageBreak/>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Числа</w:t>
      </w:r>
    </w:p>
    <w:p w:rsidR="00F54030" w:rsidRPr="00354C66" w:rsidRDefault="00F54030" w:rsidP="00F54030">
      <w:pPr>
        <w:widowControl w:val="0"/>
        <w:numPr>
          <w:ilvl w:val="0"/>
          <w:numId w:val="4"/>
        </w:numPr>
        <w:tabs>
          <w:tab w:val="left" w:pos="20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354C66">
        <w:rPr>
          <w:rFonts w:ascii="Times New Roman" w:eastAsia="Times New Roman" w:hAnsi="Times New Roman" w:cs="Times New Roman"/>
          <w:color w:val="000000"/>
          <w:sz w:val="24"/>
          <w:szCs w:val="24"/>
          <w:lang w:val="en-US" w:eastAsia="ru-RU"/>
        </w:rPr>
        <w:t>n</w:t>
      </w:r>
      <w:r w:rsidRPr="00354C66">
        <w:rPr>
          <w:rFonts w:ascii="Times New Roman" w:eastAsia="Times New Roman" w:hAnsi="Times New Roman" w:cs="Times New Roman"/>
          <w:color w:val="000000"/>
          <w:sz w:val="24"/>
          <w:szCs w:val="24"/>
          <w:lang w:eastAsia="ru-RU"/>
        </w:rPr>
        <w:t>, действительное число, множество действительных чисел, геометрическая интерпретация натуральных, целых, рациональных, действительных чисел;</w:t>
      </w:r>
    </w:p>
    <w:p w:rsidR="00F54030" w:rsidRPr="00354C66" w:rsidRDefault="00F54030" w:rsidP="00F54030">
      <w:pPr>
        <w:widowControl w:val="0"/>
        <w:numPr>
          <w:ilvl w:val="0"/>
          <w:numId w:val="4"/>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понимать и объяснять разницу между позиционной и непозиционной системами записи чисел;</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переводить числа из одной системы записи (системы счисления) в другую;</w:t>
      </w:r>
    </w:p>
    <w:p w:rsidR="00F54030" w:rsidRPr="00354C66" w:rsidRDefault="00F54030" w:rsidP="00F54030">
      <w:pPr>
        <w:widowControl w:val="0"/>
        <w:numPr>
          <w:ilvl w:val="0"/>
          <w:numId w:val="4"/>
        </w:numPr>
        <w:tabs>
          <w:tab w:val="left" w:pos="1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округление рациональных и иррациональных чисел с заданной точностью;</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сравнивать действительные числа разными способами;</w:t>
      </w:r>
    </w:p>
    <w:p w:rsidR="00F54030" w:rsidRPr="00354C66" w:rsidRDefault="00F54030" w:rsidP="00F54030">
      <w:pPr>
        <w:widowControl w:val="0"/>
        <w:numPr>
          <w:ilvl w:val="0"/>
          <w:numId w:val="4"/>
        </w:numPr>
        <w:tabs>
          <w:tab w:val="left" w:pos="22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находить НОД и НОК чисел разными способами и использовать их при решении задач;</w:t>
      </w:r>
    </w:p>
    <w:p w:rsidR="00F54030" w:rsidRPr="00354C66" w:rsidRDefault="00F54030" w:rsidP="00F54030">
      <w:pPr>
        <w:widowControl w:val="0"/>
        <w:numPr>
          <w:ilvl w:val="0"/>
          <w:numId w:val="4"/>
        </w:numPr>
        <w:tabs>
          <w:tab w:val="left" w:pos="25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вычисления и преобразования выражений, содержащих действительные числа, в том числе корни натуральных степеней.</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2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54030" w:rsidRPr="00354C66" w:rsidRDefault="00F54030" w:rsidP="00F54030">
      <w:pPr>
        <w:widowControl w:val="0"/>
        <w:numPr>
          <w:ilvl w:val="0"/>
          <w:numId w:val="4"/>
        </w:numPr>
        <w:tabs>
          <w:tab w:val="left" w:pos="36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записывать, сравнивать, округлять числовые данные реальных величин с использованием разных систем измерения;</w:t>
      </w:r>
    </w:p>
    <w:p w:rsidR="00F54030" w:rsidRPr="00354C66" w:rsidRDefault="00F54030" w:rsidP="00F54030">
      <w:pPr>
        <w:widowControl w:val="0"/>
        <w:numPr>
          <w:ilvl w:val="0"/>
          <w:numId w:val="4"/>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составлять и оценивать разными способами числовые выражения при решении практических задач и задач из других учебных предметов</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Тождественные преобразования</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Свободно оперировать понятиями степени с целым и дробным показателем;</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доказательство свойств степени с целыми и дробными показателями;</w:t>
      </w:r>
    </w:p>
    <w:p w:rsidR="00F54030" w:rsidRPr="00354C66" w:rsidRDefault="00F54030" w:rsidP="00F54030">
      <w:pPr>
        <w:widowControl w:val="0"/>
        <w:numPr>
          <w:ilvl w:val="0"/>
          <w:numId w:val="4"/>
        </w:numPr>
        <w:tabs>
          <w:tab w:val="left" w:pos="2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свободно владеть приемами преобразования целых и дробно-рациональных выражений;</w:t>
      </w:r>
    </w:p>
    <w:p w:rsidR="00F54030" w:rsidRPr="00354C66" w:rsidRDefault="00F54030" w:rsidP="00F54030">
      <w:pPr>
        <w:widowControl w:val="0"/>
        <w:numPr>
          <w:ilvl w:val="0"/>
          <w:numId w:val="4"/>
        </w:numPr>
        <w:tabs>
          <w:tab w:val="left" w:pos="36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разложение многочленов на множители разными способами, с использованием комбинаций различных приёмов;</w:t>
      </w:r>
    </w:p>
    <w:p w:rsidR="00F54030" w:rsidRPr="00354C66" w:rsidRDefault="00F54030" w:rsidP="00F54030">
      <w:pPr>
        <w:widowControl w:val="0"/>
        <w:numPr>
          <w:ilvl w:val="0"/>
          <w:numId w:val="4"/>
        </w:numPr>
        <w:tabs>
          <w:tab w:val="left" w:pos="21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54030" w:rsidRPr="00354C66" w:rsidRDefault="00F54030" w:rsidP="00F54030">
      <w:pPr>
        <w:widowControl w:val="0"/>
        <w:numPr>
          <w:ilvl w:val="0"/>
          <w:numId w:val="4"/>
        </w:numPr>
        <w:tabs>
          <w:tab w:val="left" w:pos="28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выполнять деление многочлена на многочлен с остатком; доказывать свойства квадратных корней и корней степени </w:t>
      </w:r>
      <w:r w:rsidRPr="00354C66">
        <w:rPr>
          <w:rFonts w:ascii="Times New Roman" w:eastAsia="Times New Roman" w:hAnsi="Times New Roman" w:cs="Times New Roman"/>
          <w:color w:val="000000"/>
          <w:sz w:val="24"/>
          <w:szCs w:val="24"/>
          <w:lang w:val="en-US" w:eastAsia="ru-RU"/>
        </w:rPr>
        <w:t>n</w:t>
      </w:r>
      <w:r w:rsidRPr="00354C66">
        <w:rPr>
          <w:rFonts w:ascii="Times New Roman" w:eastAsia="Times New Roman" w:hAnsi="Times New Roman" w:cs="Times New Roman"/>
          <w:color w:val="000000"/>
          <w:sz w:val="24"/>
          <w:szCs w:val="24"/>
          <w:lang w:eastAsia="ru-RU"/>
        </w:rPr>
        <w:t>;</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выполнять преобразования выражений, содержащих квадратные корни, корни степени </w:t>
      </w:r>
      <w:r w:rsidRPr="00354C66">
        <w:rPr>
          <w:rFonts w:ascii="Times New Roman" w:eastAsia="Times New Roman" w:hAnsi="Times New Roman" w:cs="Times New Roman"/>
          <w:color w:val="000000"/>
          <w:sz w:val="24"/>
          <w:szCs w:val="24"/>
          <w:lang w:val="en-US" w:eastAsia="ru-RU"/>
        </w:rPr>
        <w:t>n</w:t>
      </w:r>
      <w:r w:rsidRPr="00354C66">
        <w:rPr>
          <w:rFonts w:ascii="Times New Roman" w:eastAsia="Times New Roman" w:hAnsi="Times New Roman" w:cs="Times New Roman"/>
          <w:color w:val="000000"/>
          <w:sz w:val="24"/>
          <w:szCs w:val="24"/>
          <w:lang w:eastAsia="ru-RU"/>
        </w:rPr>
        <w:t>;</w:t>
      </w:r>
    </w:p>
    <w:p w:rsidR="00F54030" w:rsidRPr="00354C66" w:rsidRDefault="00F54030" w:rsidP="00F54030">
      <w:pPr>
        <w:widowControl w:val="0"/>
        <w:numPr>
          <w:ilvl w:val="0"/>
          <w:numId w:val="4"/>
        </w:numPr>
        <w:tabs>
          <w:tab w:val="left" w:pos="37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свободно оперировать понятиями «тождество», «тождество на множестве», «тождественное преобразование»; выполнять различные преобразования выражений,</w:t>
      </w:r>
    </w:p>
    <w:p w:rsidR="00F54030" w:rsidRPr="00354C66" w:rsidRDefault="00F54030" w:rsidP="00F54030">
      <w:pPr>
        <w:framePr w:h="394" w:hSpace="2208" w:wrap="notBeside" w:vAnchor="text" w:hAnchor="text" w:x="2209" w:y="1"/>
        <w:widowControl w:val="0"/>
        <w:spacing w:after="0" w:line="240" w:lineRule="auto"/>
        <w:jc w:val="center"/>
        <w:rPr>
          <w:rFonts w:ascii="Courier New" w:eastAsia="Courier New" w:hAnsi="Courier New" w:cs="Courier New"/>
          <w:color w:val="000000"/>
          <w:sz w:val="24"/>
          <w:szCs w:val="24"/>
          <w:lang w:eastAsia="ru-RU"/>
        </w:rPr>
      </w:pPr>
      <w:r w:rsidRPr="00354C66">
        <w:rPr>
          <w:rFonts w:ascii="Courier New" w:eastAsia="Courier New" w:hAnsi="Courier New" w:cs="Courier New"/>
          <w:noProof/>
          <w:color w:val="000000"/>
          <w:sz w:val="24"/>
          <w:szCs w:val="24"/>
          <w:lang w:eastAsia="ru-RU"/>
        </w:rPr>
        <w:drawing>
          <wp:inline distT="0" distB="0" distL="0" distR="0" wp14:anchorId="52E00B71" wp14:editId="7823DC44">
            <wp:extent cx="723900" cy="257175"/>
            <wp:effectExtent l="0" t="0" r="0" b="9525"/>
            <wp:docPr id="14" name="Рисунок 1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p w:rsidR="00F54030" w:rsidRPr="00354C66" w:rsidRDefault="00F54030" w:rsidP="00F54030">
      <w:pPr>
        <w:widowControl w:val="0"/>
        <w:spacing w:after="0" w:line="240" w:lineRule="auto"/>
        <w:rPr>
          <w:rFonts w:ascii="Courier New" w:eastAsia="Courier New" w:hAnsi="Courier New" w:cs="Courier New"/>
          <w:color w:val="000000"/>
          <w:sz w:val="24"/>
          <w:szCs w:val="24"/>
          <w:lang w:eastAsia="ru-RU"/>
        </w:rPr>
      </w:pP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содержащих модули.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преобразования и действия с буквенными выражениями, числовые коэффициенты которых записаны в стандартном виде;</w:t>
      </w:r>
    </w:p>
    <w:p w:rsidR="00F54030" w:rsidRPr="00354C66" w:rsidRDefault="00F54030" w:rsidP="00F54030">
      <w:pPr>
        <w:widowControl w:val="0"/>
        <w:numPr>
          <w:ilvl w:val="0"/>
          <w:numId w:val="4"/>
        </w:numPr>
        <w:tabs>
          <w:tab w:val="left" w:pos="17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lastRenderedPageBreak/>
        <w:t>выполнять преобразования рациональных выражений при решении задач других учебных предметов;</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проверку правдоподобия физических и химических формул на основе сравнения размерностей и валентностей</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Уравнения и неравенства</w:t>
      </w:r>
    </w:p>
    <w:p w:rsidR="00F54030" w:rsidRPr="00354C66" w:rsidRDefault="00F54030" w:rsidP="00F54030">
      <w:pPr>
        <w:widowControl w:val="0"/>
        <w:numPr>
          <w:ilvl w:val="0"/>
          <w:numId w:val="4"/>
        </w:numPr>
        <w:tabs>
          <w:tab w:val="left" w:pos="1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54030" w:rsidRPr="00354C66" w:rsidRDefault="00F54030" w:rsidP="00F54030">
      <w:pPr>
        <w:widowControl w:val="0"/>
        <w:numPr>
          <w:ilvl w:val="0"/>
          <w:numId w:val="4"/>
        </w:numPr>
        <w:tabs>
          <w:tab w:val="left" w:pos="23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F54030" w:rsidRPr="00354C66" w:rsidRDefault="00F54030" w:rsidP="00F54030">
      <w:pPr>
        <w:widowControl w:val="0"/>
        <w:numPr>
          <w:ilvl w:val="0"/>
          <w:numId w:val="4"/>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знать теорему Виета для уравнений степени выше второй;</w:t>
      </w:r>
    </w:p>
    <w:p w:rsidR="00F54030" w:rsidRPr="00354C66" w:rsidRDefault="00F54030" w:rsidP="00F54030">
      <w:pPr>
        <w:widowControl w:val="0"/>
        <w:numPr>
          <w:ilvl w:val="0"/>
          <w:numId w:val="4"/>
        </w:numPr>
        <w:tabs>
          <w:tab w:val="left" w:pos="18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понимать смысл теорем о равносильных и неравносильных преобразованиях уравнений и уметь их доказывать;</w:t>
      </w:r>
    </w:p>
    <w:p w:rsidR="00F54030" w:rsidRPr="00354C66" w:rsidRDefault="00F54030" w:rsidP="00F54030">
      <w:pPr>
        <w:widowControl w:val="0"/>
        <w:numPr>
          <w:ilvl w:val="0"/>
          <w:numId w:val="4"/>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владеть разными методами решения уравнений, неравенств и их систем, уметь выбирать метод решения и обосновывать свой выбор;</w:t>
      </w:r>
    </w:p>
    <w:p w:rsidR="00F54030" w:rsidRPr="00354C66" w:rsidRDefault="00F54030" w:rsidP="00F54030">
      <w:pPr>
        <w:widowControl w:val="0"/>
        <w:numPr>
          <w:ilvl w:val="0"/>
          <w:numId w:val="4"/>
        </w:numPr>
        <w:tabs>
          <w:tab w:val="left" w:pos="28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метод интервалов для решения неравенств, в том числе дробно</w:t>
      </w:r>
      <w:r w:rsidRPr="00354C66">
        <w:rPr>
          <w:rFonts w:ascii="Times New Roman" w:eastAsia="Times New Roman" w:hAnsi="Times New Roman" w:cs="Times New Roman"/>
          <w:color w:val="000000"/>
          <w:sz w:val="24"/>
          <w:szCs w:val="24"/>
          <w:lang w:eastAsia="ru-RU"/>
        </w:rPr>
        <w:softHyphen/>
        <w:t>рациональных и включающих в себя иррациональные выражения;</w:t>
      </w:r>
    </w:p>
    <w:p w:rsidR="00F54030" w:rsidRPr="00354C66" w:rsidRDefault="00F54030" w:rsidP="00F54030">
      <w:pPr>
        <w:widowControl w:val="0"/>
        <w:numPr>
          <w:ilvl w:val="0"/>
          <w:numId w:val="4"/>
        </w:numPr>
        <w:tabs>
          <w:tab w:val="left" w:pos="27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алгебраические уравнения и неравенства и их системы с параметрами алгебраическим и графическим методами;</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владеть разными методами доказательства неравенств;</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уравнения в целых числах;</w:t>
      </w:r>
    </w:p>
    <w:p w:rsidR="00F54030" w:rsidRPr="00354C66" w:rsidRDefault="00F54030" w:rsidP="00F54030">
      <w:pPr>
        <w:widowControl w:val="0"/>
        <w:numPr>
          <w:ilvl w:val="0"/>
          <w:numId w:val="4"/>
        </w:numPr>
        <w:tabs>
          <w:tab w:val="left" w:pos="23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изображать множества на плоскости, задаваемые уравнениями, неравенствами и их системами.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22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составлять и решать уравнения, неравенства, их системы при решении задач других учебных предметов;</w:t>
      </w:r>
    </w:p>
    <w:p w:rsidR="00F54030" w:rsidRPr="00354C66" w:rsidRDefault="00F54030" w:rsidP="00F54030">
      <w:pPr>
        <w:widowControl w:val="0"/>
        <w:numPr>
          <w:ilvl w:val="0"/>
          <w:numId w:val="4"/>
        </w:numPr>
        <w:tabs>
          <w:tab w:val="left" w:pos="23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54030" w:rsidRPr="00354C66" w:rsidRDefault="00F54030" w:rsidP="00F54030">
      <w:pPr>
        <w:widowControl w:val="0"/>
        <w:numPr>
          <w:ilvl w:val="0"/>
          <w:numId w:val="4"/>
        </w:numPr>
        <w:tabs>
          <w:tab w:val="left" w:pos="18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составлять и решать уравнения и неравенства с параметрами при решении задач других учебных предметов;</w:t>
      </w:r>
    </w:p>
    <w:p w:rsidR="00F54030" w:rsidRPr="00354C66" w:rsidRDefault="00F54030" w:rsidP="00F54030">
      <w:pPr>
        <w:widowControl w:val="0"/>
        <w:numPr>
          <w:ilvl w:val="0"/>
          <w:numId w:val="4"/>
        </w:numPr>
        <w:tabs>
          <w:tab w:val="left" w:pos="19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Функции</w:t>
      </w:r>
    </w:p>
    <w:p w:rsidR="00F54030" w:rsidRPr="00354C66" w:rsidRDefault="00F54030" w:rsidP="00F54030">
      <w:pPr>
        <w:widowControl w:val="0"/>
        <w:numPr>
          <w:ilvl w:val="0"/>
          <w:numId w:val="4"/>
        </w:numPr>
        <w:tabs>
          <w:tab w:val="left" w:pos="34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Свободно оперировать понятиями: зависимость, функциональная зависимость,</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зависимая и независимая переменные, функция, способы задания функции, аргумент 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значение функции, область определения и множество значения функции, нули функции,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промежутки знакопостоянства, монотонность функции, наибольшее и наименьшее</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значения, чётность/нечётность функции, периодичность функции, график функции,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вертикальная, горизонтальная, наклонная асимптоты; график зависимости, не являющейся</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функцией, строить графики функций: линейной, квадратичной, дробно-линейной,</w:t>
      </w:r>
    </w:p>
    <w:p w:rsidR="00F54030" w:rsidRPr="00F100F0" w:rsidRDefault="00F54030" w:rsidP="00F54030">
      <w:pPr>
        <w:keepNext/>
        <w:keepLines/>
        <w:widowControl w:val="0"/>
        <w:tabs>
          <w:tab w:val="left" w:pos="7051"/>
        </w:tabs>
        <w:spacing w:after="0" w:line="240" w:lineRule="auto"/>
        <w:jc w:val="both"/>
        <w:outlineLvl w:val="1"/>
        <w:rPr>
          <w:rFonts w:ascii="Times New Roman" w:eastAsia="Times New Roman" w:hAnsi="Times New Roman" w:cs="Times New Roman"/>
          <w:color w:val="000000"/>
          <w:sz w:val="24"/>
          <w:szCs w:val="24"/>
          <w:lang w:eastAsia="ru-RU"/>
        </w:rPr>
      </w:pPr>
      <w:bookmarkStart w:id="11" w:name="bookmark12"/>
      <w:r>
        <w:rPr>
          <w:rFonts w:ascii="Times New Roman" w:eastAsia="Times New Roman" w:hAnsi="Times New Roman" w:cs="Times New Roman"/>
          <w:color w:val="000000"/>
          <w:sz w:val="24"/>
          <w:szCs w:val="24"/>
          <w:lang w:eastAsia="ru-RU"/>
        </w:rPr>
        <w:t>~</w:t>
      </w:r>
      <w:r w:rsidRPr="00354C66">
        <w:rPr>
          <w:rFonts w:ascii="Times New Roman" w:eastAsia="Times New Roman" w:hAnsi="Times New Roman" w:cs="Times New Roman"/>
          <w:b/>
          <w:bCs/>
          <w:i/>
          <w:iCs/>
          <w:color w:val="000000"/>
          <w:sz w:val="24"/>
          <w:szCs w:val="24"/>
          <w:lang w:eastAsia="ru-RU"/>
        </w:rPr>
        <w:t>у =</w:t>
      </w:r>
      <w:r w:rsidRPr="00354C66">
        <w:rPr>
          <w:rFonts w:ascii="Times New Roman" w:eastAsia="Times New Roman" w:hAnsi="Times New Roman" w:cs="Times New Roman"/>
          <w:color w:val="000000"/>
          <w:sz w:val="24"/>
          <w:szCs w:val="24"/>
          <w:lang w:eastAsia="ru-RU"/>
        </w:rPr>
        <w:t xml:space="preserve"> |х|</w:t>
      </w:r>
      <w:bookmarkEnd w:id="11"/>
      <w:r>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eastAsia="ru-RU"/>
        </w:rPr>
        <w:t>степенной при разны</w:t>
      </w:r>
      <w:r>
        <w:rPr>
          <w:rFonts w:ascii="Times New Roman" w:eastAsia="Times New Roman" w:hAnsi="Times New Roman" w:cs="Times New Roman"/>
          <w:color w:val="000000"/>
          <w:sz w:val="24"/>
          <w:szCs w:val="24"/>
          <w:lang w:eastAsia="ru-RU"/>
        </w:rPr>
        <w:t>х значениях показателя степени</w:t>
      </w:r>
      <w:bookmarkStart w:id="12" w:name="bookmark13"/>
      <w:r>
        <w:rPr>
          <w:rFonts w:ascii="Times New Roman" w:eastAsia="Times New Roman" w:hAnsi="Times New Roman" w:cs="Times New Roman"/>
          <w:color w:val="000000"/>
          <w:sz w:val="24"/>
          <w:szCs w:val="24"/>
          <w:lang w:eastAsia="ru-RU"/>
        </w:rPr>
        <w:t xml:space="preserve">; использовать преобразования графика функции </w:t>
      </w:r>
      <w:r w:rsidRPr="00354C66">
        <w:rPr>
          <w:rFonts w:ascii="Verdana" w:eastAsia="Verdana" w:hAnsi="Verdana" w:cs="Verdana"/>
          <w:color w:val="000000"/>
          <w:spacing w:val="-20"/>
          <w:sz w:val="24"/>
          <w:szCs w:val="24"/>
          <w:lang w:eastAsia="ru-RU"/>
        </w:rPr>
        <w:t xml:space="preserve">У = </w:t>
      </w:r>
      <w:r w:rsidRPr="00354C66">
        <w:rPr>
          <w:rFonts w:ascii="Verdana" w:eastAsia="Verdana" w:hAnsi="Verdana" w:cs="Verdana"/>
          <w:b/>
          <w:bCs/>
          <w:i/>
          <w:iCs/>
          <w:color w:val="000000"/>
          <w:sz w:val="24"/>
          <w:szCs w:val="24"/>
          <w:lang w:val="en-US" w:eastAsia="ru-RU"/>
        </w:rPr>
        <w:t>f</w:t>
      </w:r>
      <w:r w:rsidRPr="00354C66">
        <w:rPr>
          <w:rFonts w:ascii="Verdana" w:eastAsia="Verdana" w:hAnsi="Verdana" w:cs="Verdana"/>
          <w:b/>
          <w:bCs/>
          <w:i/>
          <w:iCs/>
          <w:color w:val="000000"/>
          <w:sz w:val="24"/>
          <w:szCs w:val="24"/>
          <w:lang w:eastAsia="ru-RU"/>
        </w:rPr>
        <w:t xml:space="preserve"> </w:t>
      </w:r>
      <w:r w:rsidRPr="00354C66">
        <w:rPr>
          <w:rFonts w:ascii="Verdana" w:eastAsia="Verdana" w:hAnsi="Verdana" w:cs="Verdana"/>
          <w:color w:val="000000"/>
          <w:spacing w:val="-20"/>
          <w:sz w:val="24"/>
          <w:szCs w:val="24"/>
          <w:lang w:eastAsia="ru-RU"/>
        </w:rPr>
        <w:t>(</w:t>
      </w:r>
      <w:r w:rsidRPr="00354C66">
        <w:rPr>
          <w:rFonts w:ascii="Verdana" w:eastAsia="Verdana" w:hAnsi="Verdana" w:cs="Verdana"/>
          <w:color w:val="000000"/>
          <w:spacing w:val="-20"/>
          <w:sz w:val="24"/>
          <w:szCs w:val="24"/>
          <w:lang w:eastAsia="ru-RU"/>
        </w:rPr>
        <w:footnoteReference w:id="1"/>
      </w:r>
      <w:r w:rsidRPr="00354C66">
        <w:rPr>
          <w:rFonts w:ascii="Verdana" w:eastAsia="Verdana" w:hAnsi="Verdana" w:cs="Verdana"/>
          <w:color w:val="000000"/>
          <w:spacing w:val="-20"/>
          <w:sz w:val="24"/>
          <w:szCs w:val="24"/>
          <w:lang w:eastAsia="ru-RU"/>
        </w:rPr>
        <w:t>)</w:t>
      </w:r>
      <w:bookmarkEnd w:id="12"/>
      <w:r>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eastAsia="ru-RU"/>
        </w:rPr>
        <w:t>для построени</w:t>
      </w:r>
      <w:r>
        <w:rPr>
          <w:rFonts w:ascii="Times New Roman" w:eastAsia="Times New Roman" w:hAnsi="Times New Roman" w:cs="Times New Roman"/>
          <w:color w:val="000000"/>
          <w:sz w:val="24"/>
          <w:szCs w:val="24"/>
          <w:lang w:eastAsia="ru-RU"/>
        </w:rPr>
        <w:t xml:space="preserve">я графиков функций </w:t>
      </w:r>
      <w:r w:rsidRPr="00354C66">
        <w:rPr>
          <w:rFonts w:ascii="Times New Roman" w:eastAsia="Times New Roman" w:hAnsi="Times New Roman" w:cs="Times New Roman"/>
          <w:i/>
          <w:iCs/>
          <w:color w:val="000000"/>
          <w:sz w:val="24"/>
          <w:szCs w:val="24"/>
          <w:lang w:eastAsia="ru-RU"/>
        </w:rPr>
        <w:t xml:space="preserve">у = </w:t>
      </w:r>
      <w:r w:rsidRPr="00354C66">
        <w:rPr>
          <w:rFonts w:ascii="Times New Roman" w:eastAsia="Times New Roman" w:hAnsi="Times New Roman" w:cs="Times New Roman"/>
          <w:i/>
          <w:iCs/>
          <w:color w:val="000000"/>
          <w:sz w:val="24"/>
          <w:szCs w:val="24"/>
          <w:lang w:val="en-US" w:eastAsia="ru-RU"/>
        </w:rPr>
        <w:t>af</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i/>
          <w:iCs/>
          <w:color w:val="000000"/>
          <w:sz w:val="24"/>
          <w:szCs w:val="24"/>
          <w:lang w:val="en-US" w:eastAsia="ru-RU"/>
        </w:rPr>
        <w:t>kx</w:t>
      </w:r>
      <w:r w:rsidRPr="00354C66">
        <w:rPr>
          <w:rFonts w:ascii="Times New Roman" w:eastAsia="Times New Roman" w:hAnsi="Times New Roman" w:cs="Times New Roman"/>
          <w:i/>
          <w:iCs/>
          <w:color w:val="000000"/>
          <w:sz w:val="24"/>
          <w:szCs w:val="24"/>
          <w:lang w:eastAsia="ru-RU"/>
        </w:rPr>
        <w:t xml:space="preserve"> +</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b</w:t>
      </w:r>
      <w:r w:rsidRPr="00354C66">
        <w:rPr>
          <w:rFonts w:ascii="Times New Roman" w:eastAsia="Times New Roman" w:hAnsi="Times New Roman" w:cs="Times New Roman"/>
          <w:color w:val="000000"/>
          <w:sz w:val="24"/>
          <w:szCs w:val="24"/>
          <w:lang w:eastAsia="ru-RU"/>
        </w:rPr>
        <w:t xml:space="preserve">) + </w:t>
      </w:r>
      <w:r w:rsidRPr="00354C66">
        <w:rPr>
          <w:rFonts w:ascii="Times New Roman" w:eastAsia="Times New Roman" w:hAnsi="Times New Roman" w:cs="Times New Roman"/>
          <w:i/>
          <w:iCs/>
          <w:color w:val="000000"/>
          <w:sz w:val="24"/>
          <w:szCs w:val="24"/>
          <w:lang w:val="en-US" w:eastAsia="ru-RU"/>
        </w:rPr>
        <w:t>c</w:t>
      </w:r>
      <w:r w:rsidRPr="00354C66">
        <w:rPr>
          <w:rFonts w:ascii="Times New Roman" w:eastAsia="Times New Roman" w:hAnsi="Times New Roman" w:cs="Times New Roman"/>
          <w:color w:val="000000"/>
          <w:sz w:val="24"/>
          <w:szCs w:val="24"/>
          <w:lang w:eastAsia="ru-RU"/>
        </w:rPr>
        <w:t xml:space="preserve"> .</w:t>
      </w:r>
    </w:p>
    <w:p w:rsidR="00F54030" w:rsidRPr="00354C66" w:rsidRDefault="00F54030" w:rsidP="00F54030">
      <w:pPr>
        <w:widowControl w:val="0"/>
        <w:numPr>
          <w:ilvl w:val="0"/>
          <w:numId w:val="4"/>
        </w:numPr>
        <w:tabs>
          <w:tab w:val="left" w:pos="58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F54030" w:rsidRPr="00354C66" w:rsidRDefault="00F54030" w:rsidP="00F54030">
      <w:pPr>
        <w:widowControl w:val="0"/>
        <w:numPr>
          <w:ilvl w:val="0"/>
          <w:numId w:val="4"/>
        </w:numPr>
        <w:tabs>
          <w:tab w:val="left" w:pos="26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метод математической индукции для вывода формул, доказательства равенств и неравенств, решения задач на делимость; исследовать последовательности, заданные рекуррентно;</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комбинированные задачи на арифметическую и геометрическую прогрессии.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lastRenderedPageBreak/>
        <w:t>В повседневной жизни и при изучении других предметов:</w:t>
      </w:r>
    </w:p>
    <w:p w:rsidR="00F54030" w:rsidRPr="00354C66" w:rsidRDefault="00F54030" w:rsidP="00F54030">
      <w:pPr>
        <w:widowControl w:val="0"/>
        <w:numPr>
          <w:ilvl w:val="0"/>
          <w:numId w:val="4"/>
        </w:numPr>
        <w:tabs>
          <w:tab w:val="left" w:pos="27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54030" w:rsidRPr="00354C66" w:rsidRDefault="00F54030" w:rsidP="00F54030">
      <w:pPr>
        <w:widowControl w:val="0"/>
        <w:numPr>
          <w:ilvl w:val="0"/>
          <w:numId w:val="4"/>
        </w:numPr>
        <w:tabs>
          <w:tab w:val="left" w:pos="2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графики зависимостей для исследования реальных процессов и явлений;</w:t>
      </w:r>
    </w:p>
    <w:p w:rsidR="00F54030" w:rsidRPr="00354C66" w:rsidRDefault="00F54030" w:rsidP="00F54030">
      <w:pPr>
        <w:widowControl w:val="0"/>
        <w:numPr>
          <w:ilvl w:val="0"/>
          <w:numId w:val="4"/>
        </w:numPr>
        <w:tabs>
          <w:tab w:val="left" w:pos="18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Статистика и теория вероятностей после задач</w:t>
      </w:r>
    </w:p>
    <w:p w:rsidR="00F54030" w:rsidRPr="00354C66" w:rsidRDefault="00F54030" w:rsidP="00F54030">
      <w:pPr>
        <w:widowControl w:val="0"/>
        <w:numPr>
          <w:ilvl w:val="0"/>
          <w:numId w:val="4"/>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54030" w:rsidRPr="00354C66" w:rsidRDefault="00F54030" w:rsidP="00F54030">
      <w:pPr>
        <w:widowControl w:val="0"/>
        <w:numPr>
          <w:ilvl w:val="0"/>
          <w:numId w:val="4"/>
        </w:numPr>
        <w:tabs>
          <w:tab w:val="left" w:pos="28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выбирать наиболее удобный способ представления информации, адекватный её свойствам</w:t>
      </w:r>
      <w:r>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eastAsia="ru-RU"/>
        </w:rPr>
        <w:t>и целям анализа;</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вычислять числовые характеристики выборки;</w:t>
      </w:r>
    </w:p>
    <w:p w:rsidR="00F54030" w:rsidRPr="00354C66" w:rsidRDefault="00F54030" w:rsidP="00F54030">
      <w:pPr>
        <w:widowControl w:val="0"/>
        <w:numPr>
          <w:ilvl w:val="0"/>
          <w:numId w:val="4"/>
        </w:numPr>
        <w:tabs>
          <w:tab w:val="left" w:pos="2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свободно оперировать понятиями: факториал числа, перестановки, сочетания и размещения, треугольник Паскаля;</w:t>
      </w:r>
    </w:p>
    <w:p w:rsidR="00F54030" w:rsidRPr="00354C66" w:rsidRDefault="00F54030" w:rsidP="00F54030">
      <w:pPr>
        <w:widowControl w:val="0"/>
        <w:numPr>
          <w:ilvl w:val="0"/>
          <w:numId w:val="4"/>
        </w:numPr>
        <w:tabs>
          <w:tab w:val="left" w:pos="26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54030" w:rsidRPr="00354C66" w:rsidRDefault="00F54030" w:rsidP="00F54030">
      <w:pPr>
        <w:widowControl w:val="0"/>
        <w:numPr>
          <w:ilvl w:val="0"/>
          <w:numId w:val="4"/>
        </w:numPr>
        <w:tabs>
          <w:tab w:val="left" w:pos="26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54030" w:rsidRPr="00354C66" w:rsidRDefault="00F54030" w:rsidP="00F54030">
      <w:pPr>
        <w:widowControl w:val="0"/>
        <w:numPr>
          <w:ilvl w:val="0"/>
          <w:numId w:val="4"/>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знать примеры случайных величин, и вычислять их статистические характеристики;</w:t>
      </w:r>
    </w:p>
    <w:p w:rsidR="00F54030" w:rsidRPr="00354C66" w:rsidRDefault="00F54030" w:rsidP="00F54030">
      <w:pPr>
        <w:widowControl w:val="0"/>
        <w:numPr>
          <w:ilvl w:val="0"/>
          <w:numId w:val="4"/>
        </w:numPr>
        <w:tabs>
          <w:tab w:val="left" w:pos="25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формулы комбинаторики при решении комбинаторных задач; решать задачи на вычисление вероятности в том числе с использованием формул.</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9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представлять информацию о реальных процессах и явлениях способом, адекватным её свойствам и цели исследования;</w:t>
      </w:r>
    </w:p>
    <w:p w:rsidR="00F54030" w:rsidRPr="00354C66" w:rsidRDefault="00F54030" w:rsidP="00F54030">
      <w:pPr>
        <w:widowControl w:val="0"/>
        <w:numPr>
          <w:ilvl w:val="0"/>
          <w:numId w:val="4"/>
        </w:numPr>
        <w:tabs>
          <w:tab w:val="left" w:pos="24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оценивать вероятность реальных событий и явлений в различных ситуациях Текстовые задачи</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простые и сложные задачи, а также задачи повышенной трудности и выделять их математическую основу;</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разные виды и типы задач;</w:t>
      </w:r>
    </w:p>
    <w:p w:rsidR="00F54030" w:rsidRPr="00354C66" w:rsidRDefault="00F54030" w:rsidP="00F54030">
      <w:pPr>
        <w:widowControl w:val="0"/>
        <w:numPr>
          <w:ilvl w:val="0"/>
          <w:numId w:val="4"/>
        </w:numPr>
        <w:tabs>
          <w:tab w:val="left" w:pos="26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54030" w:rsidRPr="00354C66" w:rsidRDefault="00F54030" w:rsidP="00F54030">
      <w:pPr>
        <w:widowControl w:val="0"/>
        <w:numPr>
          <w:ilvl w:val="0"/>
          <w:numId w:val="4"/>
        </w:numPr>
        <w:tabs>
          <w:tab w:val="left" w:pos="2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модель текста и модель решения задачи, конструировать к одной модели решения сложных задач разные модели текста задачи;</w:t>
      </w:r>
    </w:p>
    <w:p w:rsidR="00F54030" w:rsidRPr="00354C66" w:rsidRDefault="00F54030" w:rsidP="00F54030">
      <w:pPr>
        <w:widowControl w:val="0"/>
        <w:numPr>
          <w:ilvl w:val="0"/>
          <w:numId w:val="4"/>
        </w:numPr>
        <w:tabs>
          <w:tab w:val="left" w:pos="20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знать и применять три способа поиска решения задач (от требования к условию и от условия к требованию, комбинированный);</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моделировать рассуждения при поиске решения задач с помощью граф-схемы;</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выделять этапы решения задачи и содержание каждого этапа;</w:t>
      </w:r>
    </w:p>
    <w:p w:rsidR="00F54030" w:rsidRPr="00354C66" w:rsidRDefault="00F54030" w:rsidP="00F54030">
      <w:pPr>
        <w:widowControl w:val="0"/>
        <w:numPr>
          <w:ilvl w:val="0"/>
          <w:numId w:val="4"/>
        </w:numPr>
        <w:tabs>
          <w:tab w:val="left" w:pos="25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затруднения при решении задач;</w:t>
      </w:r>
    </w:p>
    <w:p w:rsidR="00F54030" w:rsidRPr="00354C66" w:rsidRDefault="00F54030" w:rsidP="00F54030">
      <w:pPr>
        <w:widowControl w:val="0"/>
        <w:numPr>
          <w:ilvl w:val="0"/>
          <w:numId w:val="4"/>
        </w:numPr>
        <w:tabs>
          <w:tab w:val="left" w:pos="25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F54030" w:rsidRPr="00354C66" w:rsidRDefault="00F54030" w:rsidP="00F54030">
      <w:pPr>
        <w:widowControl w:val="0"/>
        <w:numPr>
          <w:ilvl w:val="0"/>
          <w:numId w:val="4"/>
        </w:numPr>
        <w:tabs>
          <w:tab w:val="left" w:pos="29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интерпретировать вычислительные результаты в задаче, исследовать полученное решение задачи; изменять условие задач (количественные или качественные данные), исследовать </w:t>
      </w:r>
      <w:r w:rsidRPr="00354C66">
        <w:rPr>
          <w:rFonts w:ascii="Times New Roman" w:eastAsia="Times New Roman" w:hAnsi="Times New Roman" w:cs="Times New Roman"/>
          <w:color w:val="000000"/>
          <w:sz w:val="24"/>
          <w:szCs w:val="24"/>
          <w:lang w:eastAsia="ru-RU"/>
        </w:rPr>
        <w:lastRenderedPageBreak/>
        <w:t>измененное преобразованное;</w:t>
      </w:r>
    </w:p>
    <w:p w:rsidR="00F54030" w:rsidRPr="00354C66" w:rsidRDefault="00F54030" w:rsidP="00F54030">
      <w:pPr>
        <w:widowControl w:val="0"/>
        <w:numPr>
          <w:ilvl w:val="0"/>
          <w:numId w:val="4"/>
        </w:numPr>
        <w:tabs>
          <w:tab w:val="left" w:pos="2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54030" w:rsidRPr="00354C66" w:rsidRDefault="00F54030" w:rsidP="00F54030">
      <w:pPr>
        <w:widowControl w:val="0"/>
        <w:numPr>
          <w:ilvl w:val="0"/>
          <w:numId w:val="4"/>
        </w:numPr>
        <w:tabs>
          <w:tab w:val="left" w:pos="28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исследовать всевозможные ситуации при решении задач на движение по реке, рассматривать разные системы отсчёта; решать разнообразные задачи «на части»;</w:t>
      </w:r>
    </w:p>
    <w:p w:rsidR="00F54030" w:rsidRPr="00354C66" w:rsidRDefault="00F54030" w:rsidP="00F54030">
      <w:pPr>
        <w:widowControl w:val="0"/>
        <w:numPr>
          <w:ilvl w:val="0"/>
          <w:numId w:val="4"/>
        </w:numPr>
        <w:tabs>
          <w:tab w:val="left" w:pos="23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54030" w:rsidRPr="00354C66" w:rsidRDefault="00F54030" w:rsidP="00F54030">
      <w:pPr>
        <w:widowControl w:val="0"/>
        <w:numPr>
          <w:ilvl w:val="0"/>
          <w:numId w:val="4"/>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54030" w:rsidRPr="00354C66" w:rsidRDefault="00F54030" w:rsidP="00F54030">
      <w:pPr>
        <w:widowControl w:val="0"/>
        <w:numPr>
          <w:ilvl w:val="0"/>
          <w:numId w:val="4"/>
        </w:numPr>
        <w:tabs>
          <w:tab w:val="left" w:pos="29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54030" w:rsidRPr="00354C66" w:rsidRDefault="00F54030" w:rsidP="00F54030">
      <w:pPr>
        <w:widowControl w:val="0"/>
        <w:numPr>
          <w:ilvl w:val="0"/>
          <w:numId w:val="4"/>
        </w:numPr>
        <w:tabs>
          <w:tab w:val="left" w:pos="23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задачи на проценты, в том числе, сложные проценты с обоснованием, используя разные способы;</w:t>
      </w:r>
    </w:p>
    <w:p w:rsidR="00F54030" w:rsidRPr="00354C66" w:rsidRDefault="00F54030" w:rsidP="00F54030">
      <w:pPr>
        <w:widowControl w:val="0"/>
        <w:numPr>
          <w:ilvl w:val="0"/>
          <w:numId w:val="4"/>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логические задачи разными способами, в том числе, с двумя блоками и с тремя блоками данных с помощью таблиц;</w:t>
      </w:r>
    </w:p>
    <w:p w:rsidR="00F54030" w:rsidRPr="00354C66" w:rsidRDefault="00F54030" w:rsidP="00F54030">
      <w:pPr>
        <w:widowControl w:val="0"/>
        <w:numPr>
          <w:ilvl w:val="0"/>
          <w:numId w:val="4"/>
        </w:numPr>
        <w:tabs>
          <w:tab w:val="left" w:pos="23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несложные задачи по математической статистике;</w:t>
      </w:r>
    </w:p>
    <w:p w:rsidR="00F54030" w:rsidRPr="00354C66" w:rsidRDefault="00F54030" w:rsidP="00F54030">
      <w:pPr>
        <w:widowControl w:val="0"/>
        <w:numPr>
          <w:ilvl w:val="0"/>
          <w:numId w:val="4"/>
        </w:numPr>
        <w:tabs>
          <w:tab w:val="left" w:pos="37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27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54030" w:rsidRPr="00354C66" w:rsidRDefault="00F54030" w:rsidP="00F54030">
      <w:pPr>
        <w:widowControl w:val="0"/>
        <w:numPr>
          <w:ilvl w:val="0"/>
          <w:numId w:val="4"/>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задачи на движение по реке, рассматривая разные системы отсчёта;</w:t>
      </w:r>
    </w:p>
    <w:p w:rsidR="00F54030" w:rsidRPr="00354C66" w:rsidRDefault="00F54030" w:rsidP="00F54030">
      <w:pPr>
        <w:widowControl w:val="0"/>
        <w:numPr>
          <w:ilvl w:val="0"/>
          <w:numId w:val="4"/>
        </w:numPr>
        <w:tabs>
          <w:tab w:val="left" w:pos="16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конструировать задачные ситуации, приближенные к реальной действительности Г еометрические фигуры</w:t>
      </w:r>
    </w:p>
    <w:p w:rsidR="00F54030" w:rsidRPr="00354C66" w:rsidRDefault="00F54030" w:rsidP="00F54030">
      <w:pPr>
        <w:widowControl w:val="0"/>
        <w:numPr>
          <w:ilvl w:val="0"/>
          <w:numId w:val="4"/>
        </w:numPr>
        <w:tabs>
          <w:tab w:val="left" w:pos="21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свободно оперировать геометрическими понятиями при решении задач и проведении математических рассуждений;</w:t>
      </w:r>
    </w:p>
    <w:p w:rsidR="00F54030" w:rsidRPr="00354C66" w:rsidRDefault="00F54030" w:rsidP="00F54030">
      <w:pPr>
        <w:widowControl w:val="0"/>
        <w:numPr>
          <w:ilvl w:val="0"/>
          <w:numId w:val="4"/>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54030" w:rsidRPr="00354C66" w:rsidRDefault="00F54030" w:rsidP="00F54030">
      <w:pPr>
        <w:widowControl w:val="0"/>
        <w:numPr>
          <w:ilvl w:val="0"/>
          <w:numId w:val="4"/>
        </w:numPr>
        <w:tabs>
          <w:tab w:val="left" w:pos="26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F54030" w:rsidRPr="00354C66" w:rsidRDefault="00F54030" w:rsidP="00F54030">
      <w:pPr>
        <w:widowControl w:val="0"/>
        <w:numPr>
          <w:ilvl w:val="0"/>
          <w:numId w:val="4"/>
        </w:numPr>
        <w:tabs>
          <w:tab w:val="left" w:pos="20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формулировать и доказывать геометрические утверждения.</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Отношения</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владеть понятием отношения как метапредметным;</w:t>
      </w:r>
    </w:p>
    <w:p w:rsidR="00F54030" w:rsidRPr="00354C66" w:rsidRDefault="00F54030" w:rsidP="00F54030">
      <w:pPr>
        <w:widowControl w:val="0"/>
        <w:numPr>
          <w:ilvl w:val="0"/>
          <w:numId w:val="4"/>
        </w:numPr>
        <w:tabs>
          <w:tab w:val="left" w:pos="31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lastRenderedPageBreak/>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свойства подобия и равенства фигур при решении задач.</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4"/>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отношения для построения и исследования математических моделей объектов реальной жизни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Измерения и вычисления</w:t>
      </w:r>
    </w:p>
    <w:p w:rsidR="00F54030" w:rsidRPr="00354C66" w:rsidRDefault="00F54030" w:rsidP="00F54030">
      <w:pPr>
        <w:widowControl w:val="0"/>
        <w:numPr>
          <w:ilvl w:val="0"/>
          <w:numId w:val="4"/>
        </w:numPr>
        <w:tabs>
          <w:tab w:val="left" w:pos="31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54030" w:rsidRPr="00354C66" w:rsidRDefault="00F54030" w:rsidP="00F54030">
      <w:pPr>
        <w:widowControl w:val="0"/>
        <w:numPr>
          <w:ilvl w:val="0"/>
          <w:numId w:val="4"/>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самостоятельно формулировать гипотезы и проверять их достоверность.</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Г еометрические построения</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оперировать понятием набора элементов, определяющих геометрическую фигуру,</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владеть набором методов построений циркулем и линейкой;</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проводить анализ и реализовывать этапы решения задач на построение.</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построения на местности;</w:t>
      </w:r>
    </w:p>
    <w:p w:rsidR="00F54030" w:rsidRPr="00354C66" w:rsidRDefault="00F54030" w:rsidP="00F54030">
      <w:pPr>
        <w:widowControl w:val="0"/>
        <w:numPr>
          <w:ilvl w:val="0"/>
          <w:numId w:val="9"/>
        </w:numPr>
        <w:tabs>
          <w:tab w:val="left" w:pos="16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оценивать размеры реальных объектов окружающего мира Преобразования</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оперировать движениями и преобразованиями как метапредметными понятиями;</w:t>
      </w:r>
    </w:p>
    <w:p w:rsidR="00F54030" w:rsidRPr="00354C66" w:rsidRDefault="00F54030" w:rsidP="00F54030">
      <w:pPr>
        <w:widowControl w:val="0"/>
        <w:numPr>
          <w:ilvl w:val="0"/>
          <w:numId w:val="9"/>
        </w:numPr>
        <w:tabs>
          <w:tab w:val="left" w:pos="19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54030" w:rsidRPr="00354C66" w:rsidRDefault="00F54030" w:rsidP="00F54030">
      <w:pPr>
        <w:widowControl w:val="0"/>
        <w:numPr>
          <w:ilvl w:val="0"/>
          <w:numId w:val="9"/>
        </w:numPr>
        <w:tabs>
          <w:tab w:val="left" w:pos="25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пользоваться свойствами движений и преобразований при решении задач.</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применять свойства движений и применять подобие для построений и вычислений</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Векторы и координаты на плоскости</w:t>
      </w:r>
    </w:p>
    <w:p w:rsidR="00F54030" w:rsidRPr="00354C66" w:rsidRDefault="00F54030" w:rsidP="00F54030">
      <w:pPr>
        <w:widowControl w:val="0"/>
        <w:numPr>
          <w:ilvl w:val="0"/>
          <w:numId w:val="9"/>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54030" w:rsidRPr="00354C66" w:rsidRDefault="00F54030" w:rsidP="00F54030">
      <w:pPr>
        <w:widowControl w:val="0"/>
        <w:numPr>
          <w:ilvl w:val="0"/>
          <w:numId w:val="9"/>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владеть векторным и координатным методом на плоскости для решения задач на вычисление и доказательства;</w:t>
      </w:r>
    </w:p>
    <w:p w:rsidR="00F54030" w:rsidRPr="00354C66" w:rsidRDefault="00F54030" w:rsidP="00F54030">
      <w:pPr>
        <w:widowControl w:val="0"/>
        <w:numPr>
          <w:ilvl w:val="0"/>
          <w:numId w:val="9"/>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54030" w:rsidRPr="00354C66" w:rsidRDefault="00F54030" w:rsidP="00F54030">
      <w:pPr>
        <w:widowControl w:val="0"/>
        <w:numPr>
          <w:ilvl w:val="0"/>
          <w:numId w:val="9"/>
        </w:numPr>
        <w:tabs>
          <w:tab w:val="left" w:pos="17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уравнения фигур для решения задач и самостоятельно составлять уравнения отдельных плоских фигур.</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повседневной жизни и при изучении других предметов:</w:t>
      </w:r>
    </w:p>
    <w:p w:rsidR="00F54030" w:rsidRPr="00354C66" w:rsidRDefault="00F54030" w:rsidP="00F54030">
      <w:pPr>
        <w:widowControl w:val="0"/>
        <w:numPr>
          <w:ilvl w:val="0"/>
          <w:numId w:val="9"/>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понятия векторов и координат для решения задач по физике, географии и другим учебным предметам</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История математики</w:t>
      </w:r>
    </w:p>
    <w:p w:rsidR="00F54030" w:rsidRPr="00354C66" w:rsidRDefault="00F54030" w:rsidP="00F54030">
      <w:pPr>
        <w:widowControl w:val="0"/>
        <w:numPr>
          <w:ilvl w:val="0"/>
          <w:numId w:val="9"/>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54030" w:rsidRPr="00354C66" w:rsidRDefault="00F54030" w:rsidP="00F54030">
      <w:pPr>
        <w:widowControl w:val="0"/>
        <w:numPr>
          <w:ilvl w:val="0"/>
          <w:numId w:val="9"/>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lastRenderedPageBreak/>
        <w:t>рассматривать математику в контексте истории развития цивилизации и истории развития науки, понимать роль математики в развитии России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Методы математики</w:t>
      </w:r>
    </w:p>
    <w:p w:rsidR="00F54030" w:rsidRPr="00354C66" w:rsidRDefault="00F54030" w:rsidP="00F54030">
      <w:pPr>
        <w:widowControl w:val="0"/>
        <w:numPr>
          <w:ilvl w:val="0"/>
          <w:numId w:val="9"/>
        </w:numPr>
        <w:tabs>
          <w:tab w:val="left" w:pos="21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владеть знаниями о различных методах обоснования и опровержения математических утверждений и самостоятельно применять их;</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владеть навыками анализа условия задачи и определения подходящих для решения задач изученных методов или их комбинаций;</w:t>
      </w:r>
    </w:p>
    <w:p w:rsidR="00F54030" w:rsidRDefault="00F54030" w:rsidP="00F54030">
      <w:pPr>
        <w:widowControl w:val="0"/>
        <w:numPr>
          <w:ilvl w:val="0"/>
          <w:numId w:val="9"/>
        </w:numPr>
        <w:tabs>
          <w:tab w:val="left" w:pos="19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F54030" w:rsidRPr="00354C66" w:rsidRDefault="00F54030" w:rsidP="00F54030">
      <w:pPr>
        <w:widowControl w:val="0"/>
        <w:tabs>
          <w:tab w:val="left" w:pos="193"/>
          <w:tab w:val="left" w:pos="783"/>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Информатика</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Введение. Информация и информационные процессы Выпускник научится:</w:t>
      </w:r>
    </w:p>
    <w:p w:rsidR="00F54030" w:rsidRPr="00354C66" w:rsidRDefault="00F54030" w:rsidP="00F54030">
      <w:pPr>
        <w:widowControl w:val="0"/>
        <w:numPr>
          <w:ilvl w:val="0"/>
          <w:numId w:val="9"/>
        </w:numPr>
        <w:tabs>
          <w:tab w:val="left" w:pos="30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F54030" w:rsidRPr="00354C66" w:rsidRDefault="00F54030" w:rsidP="00F54030">
      <w:pPr>
        <w:widowControl w:val="0"/>
        <w:numPr>
          <w:ilvl w:val="0"/>
          <w:numId w:val="9"/>
        </w:numPr>
        <w:tabs>
          <w:tab w:val="left" w:pos="1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виды информации по способам её восприятия человеком и по способам её представления на материальных носителях;</w:t>
      </w:r>
    </w:p>
    <w:p w:rsidR="00F54030" w:rsidRPr="00354C66" w:rsidRDefault="00F54030" w:rsidP="00F54030">
      <w:pPr>
        <w:widowControl w:val="0"/>
        <w:numPr>
          <w:ilvl w:val="0"/>
          <w:numId w:val="9"/>
        </w:numPr>
        <w:tabs>
          <w:tab w:val="left" w:pos="18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общие закономерности протекания информационных процессов в системах различной природы;</w:t>
      </w:r>
    </w:p>
    <w:p w:rsidR="00F54030" w:rsidRPr="00354C66" w:rsidRDefault="00F54030" w:rsidP="00F54030">
      <w:pPr>
        <w:widowControl w:val="0"/>
        <w:numPr>
          <w:ilvl w:val="0"/>
          <w:numId w:val="9"/>
        </w:numPr>
        <w:tabs>
          <w:tab w:val="left" w:pos="1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F54030" w:rsidRPr="00354C66" w:rsidRDefault="00F54030" w:rsidP="00F54030">
      <w:pPr>
        <w:widowControl w:val="0"/>
        <w:numPr>
          <w:ilvl w:val="0"/>
          <w:numId w:val="9"/>
        </w:numPr>
        <w:tabs>
          <w:tab w:val="left" w:pos="19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классифицировать средства ИКТ в соответствии с кругом выполняемых задач; 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F54030" w:rsidRPr="00354C66" w:rsidRDefault="00F54030" w:rsidP="00F54030">
      <w:pPr>
        <w:widowControl w:val="0"/>
        <w:numPr>
          <w:ilvl w:val="0"/>
          <w:numId w:val="9"/>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качественные и количественные характеристики компонентов компьютера; узнает о истории и тенденциях развития компьютеров; о том как можно улучшить характеристики компьютеров; узнает о том какие задачи решаются с помощью суперкомпьютеров.</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осознано подходить к выбору ИКТ - средств для своих учебных и иных целей; узнать о физических ограничениях на значения характеристик компьютера.</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Математические основы информатики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научится:</w:t>
      </w:r>
    </w:p>
    <w:p w:rsidR="00F54030" w:rsidRPr="00354C66" w:rsidRDefault="00F54030" w:rsidP="00F54030">
      <w:pPr>
        <w:widowControl w:val="0"/>
        <w:numPr>
          <w:ilvl w:val="0"/>
          <w:numId w:val="9"/>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кодировать и декодировать тексты по заданной кодовой таблице;</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F54030" w:rsidRPr="00354C66" w:rsidRDefault="00F54030" w:rsidP="00F54030">
      <w:pPr>
        <w:widowControl w:val="0"/>
        <w:numPr>
          <w:ilvl w:val="0"/>
          <w:numId w:val="9"/>
        </w:numPr>
        <w:tabs>
          <w:tab w:val="left" w:pos="178"/>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F54030" w:rsidRPr="00354C66" w:rsidRDefault="00F54030" w:rsidP="00F54030">
      <w:pPr>
        <w:widowControl w:val="0"/>
        <w:numPr>
          <w:ilvl w:val="0"/>
          <w:numId w:val="9"/>
        </w:numPr>
        <w:tabs>
          <w:tab w:val="left" w:pos="178"/>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длину кодовой последовательности по длине исходного текста и кодовой таблице равномерного кода;</w:t>
      </w:r>
    </w:p>
    <w:p w:rsidR="00F54030" w:rsidRPr="00354C66" w:rsidRDefault="00F54030" w:rsidP="00F54030">
      <w:pPr>
        <w:widowControl w:val="0"/>
        <w:numPr>
          <w:ilvl w:val="0"/>
          <w:numId w:val="9"/>
        </w:numPr>
        <w:tabs>
          <w:tab w:val="left" w:pos="25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F54030" w:rsidRPr="00354C66" w:rsidRDefault="00F54030" w:rsidP="00F54030">
      <w:pPr>
        <w:widowControl w:val="0"/>
        <w:numPr>
          <w:ilvl w:val="0"/>
          <w:numId w:val="9"/>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F54030" w:rsidRPr="00354C66" w:rsidRDefault="00F54030" w:rsidP="00F54030">
      <w:pPr>
        <w:widowControl w:val="0"/>
        <w:numPr>
          <w:ilvl w:val="0"/>
          <w:numId w:val="9"/>
        </w:numPr>
        <w:tabs>
          <w:tab w:val="left" w:pos="18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F54030" w:rsidRPr="00354C66" w:rsidRDefault="00F54030" w:rsidP="00F54030">
      <w:pPr>
        <w:widowControl w:val="0"/>
        <w:numPr>
          <w:ilvl w:val="0"/>
          <w:numId w:val="9"/>
        </w:numPr>
        <w:tabs>
          <w:tab w:val="left" w:pos="18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использовать терминологию, связанную с графами (вершина, ребро, путь, длина ребра и </w:t>
      </w:r>
      <w:r w:rsidRPr="00354C66">
        <w:rPr>
          <w:rFonts w:ascii="Times New Roman" w:eastAsia="Times New Roman" w:hAnsi="Times New Roman" w:cs="Times New Roman"/>
          <w:color w:val="000000"/>
          <w:sz w:val="24"/>
          <w:szCs w:val="24"/>
          <w:lang w:eastAsia="ru-RU"/>
        </w:rPr>
        <w:lastRenderedPageBreak/>
        <w:t>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F54030" w:rsidRPr="00354C66" w:rsidRDefault="00F54030" w:rsidP="00F54030">
      <w:pPr>
        <w:widowControl w:val="0"/>
        <w:numPr>
          <w:ilvl w:val="0"/>
          <w:numId w:val="9"/>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описывать граф с помощью матрицы смежности с указанием длин ребер (знание термина «матрица смежности» не обязательно);</w:t>
      </w:r>
    </w:p>
    <w:p w:rsidR="00F54030" w:rsidRPr="00354C66" w:rsidRDefault="00F54030" w:rsidP="00F54030">
      <w:pPr>
        <w:widowControl w:val="0"/>
        <w:numPr>
          <w:ilvl w:val="0"/>
          <w:numId w:val="9"/>
        </w:numPr>
        <w:tabs>
          <w:tab w:val="left" w:pos="24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познакомиться с двоичным кодированием текстов и с наиболее употребительными современными кодами;</w:t>
      </w:r>
    </w:p>
    <w:p w:rsidR="00F54030" w:rsidRPr="00354C66" w:rsidRDefault="00F54030" w:rsidP="00F54030">
      <w:pPr>
        <w:widowControl w:val="0"/>
        <w:numPr>
          <w:ilvl w:val="0"/>
          <w:numId w:val="9"/>
        </w:numPr>
        <w:tabs>
          <w:tab w:val="left" w:pos="2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основные способы графического представления числовой информации, (графики, диаграммы).</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w:t>
      </w:r>
    </w:p>
    <w:p w:rsidR="00F54030" w:rsidRPr="00354C66" w:rsidRDefault="00F54030" w:rsidP="00F54030">
      <w:pPr>
        <w:widowControl w:val="0"/>
        <w:numPr>
          <w:ilvl w:val="0"/>
          <w:numId w:val="9"/>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F54030" w:rsidRPr="00354C66" w:rsidRDefault="00F54030" w:rsidP="00F54030">
      <w:pPr>
        <w:widowControl w:val="0"/>
        <w:numPr>
          <w:ilvl w:val="0"/>
          <w:numId w:val="9"/>
        </w:numPr>
        <w:tabs>
          <w:tab w:val="left" w:pos="24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узнать о том, что любые дискретные данные можно описать, используя алфавит, содержащий только два символа, например, 0 и 1;</w:t>
      </w:r>
    </w:p>
    <w:p w:rsidR="00F54030" w:rsidRPr="00354C66" w:rsidRDefault="00F54030" w:rsidP="00F54030">
      <w:pPr>
        <w:widowControl w:val="0"/>
        <w:numPr>
          <w:ilvl w:val="0"/>
          <w:numId w:val="9"/>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познакомиться с тем, как информация (данные) представляется в современных компьютерах и робототехнических системах;</w:t>
      </w:r>
    </w:p>
    <w:p w:rsidR="00F54030" w:rsidRPr="00354C66" w:rsidRDefault="00F54030" w:rsidP="00F54030">
      <w:pPr>
        <w:widowControl w:val="0"/>
        <w:numPr>
          <w:ilvl w:val="0"/>
          <w:numId w:val="9"/>
        </w:numPr>
        <w:tabs>
          <w:tab w:val="left" w:pos="20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познакомиться с примерами использования графов, деревьев и списков при описании реальных объектов и процессов;</w:t>
      </w:r>
    </w:p>
    <w:p w:rsidR="00F54030" w:rsidRPr="00354C66" w:rsidRDefault="00F54030" w:rsidP="00F54030">
      <w:pPr>
        <w:widowControl w:val="0"/>
        <w:numPr>
          <w:ilvl w:val="0"/>
          <w:numId w:val="9"/>
        </w:numPr>
        <w:tabs>
          <w:tab w:val="left" w:pos="1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F54030" w:rsidRPr="00354C66" w:rsidRDefault="00F54030" w:rsidP="00F54030">
      <w:pPr>
        <w:widowControl w:val="0"/>
        <w:numPr>
          <w:ilvl w:val="0"/>
          <w:numId w:val="9"/>
        </w:numPr>
        <w:tabs>
          <w:tab w:val="left" w:pos="21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узнать о наличии кодов, которые исправляют ошибки искажения, возникающие при передаче информации.</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Алгоритмы и элементы программирования Выпускник научится:</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составлять алгоритмы для решения учебных задач различных типов;</w:t>
      </w:r>
    </w:p>
    <w:p w:rsidR="00F54030" w:rsidRPr="00354C66" w:rsidRDefault="00F54030" w:rsidP="00F54030">
      <w:pPr>
        <w:widowControl w:val="0"/>
        <w:numPr>
          <w:ilvl w:val="0"/>
          <w:numId w:val="9"/>
        </w:numPr>
        <w:tabs>
          <w:tab w:val="left" w:pos="18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F54030" w:rsidRPr="00354C66" w:rsidRDefault="00F54030" w:rsidP="00F54030">
      <w:pPr>
        <w:widowControl w:val="0"/>
        <w:numPr>
          <w:ilvl w:val="0"/>
          <w:numId w:val="9"/>
        </w:numPr>
        <w:tabs>
          <w:tab w:val="left" w:pos="30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результат выполнения заданного алгоритма или его фрагмента;</w:t>
      </w:r>
    </w:p>
    <w:p w:rsidR="00F54030" w:rsidRPr="00354C66" w:rsidRDefault="00F54030" w:rsidP="00F54030">
      <w:pPr>
        <w:widowControl w:val="0"/>
        <w:numPr>
          <w:ilvl w:val="0"/>
          <w:numId w:val="9"/>
        </w:numPr>
        <w:tabs>
          <w:tab w:val="left" w:pos="24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F54030" w:rsidRPr="00354C66" w:rsidRDefault="00F54030" w:rsidP="00F54030">
      <w:pPr>
        <w:widowControl w:val="0"/>
        <w:numPr>
          <w:ilvl w:val="0"/>
          <w:numId w:val="9"/>
        </w:numPr>
        <w:tabs>
          <w:tab w:val="left" w:pos="33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F54030" w:rsidRPr="00354C66" w:rsidRDefault="00F54030" w:rsidP="00F54030">
      <w:pPr>
        <w:widowControl w:val="0"/>
        <w:numPr>
          <w:ilvl w:val="0"/>
          <w:numId w:val="9"/>
        </w:numPr>
        <w:tabs>
          <w:tab w:val="left" w:pos="24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F54030" w:rsidRPr="00354C66" w:rsidRDefault="00F54030" w:rsidP="00F54030">
      <w:pPr>
        <w:widowControl w:val="0"/>
        <w:numPr>
          <w:ilvl w:val="0"/>
          <w:numId w:val="9"/>
        </w:numPr>
        <w:tabs>
          <w:tab w:val="left" w:pos="19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F54030" w:rsidRPr="00354C66" w:rsidRDefault="00F54030" w:rsidP="00F54030">
      <w:pPr>
        <w:widowControl w:val="0"/>
        <w:numPr>
          <w:ilvl w:val="0"/>
          <w:numId w:val="9"/>
        </w:numPr>
        <w:tabs>
          <w:tab w:val="left" w:pos="30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предложенный алгоритм, например, определять какие результаты возможны при заданном множестве исходных значений;</w:t>
      </w:r>
    </w:p>
    <w:p w:rsidR="00F54030" w:rsidRPr="00354C66" w:rsidRDefault="00F54030" w:rsidP="00F54030">
      <w:pPr>
        <w:widowControl w:val="0"/>
        <w:numPr>
          <w:ilvl w:val="0"/>
          <w:numId w:val="9"/>
        </w:numPr>
        <w:tabs>
          <w:tab w:val="left" w:pos="18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логические значения, операции и выражения с ними;</w:t>
      </w:r>
    </w:p>
    <w:p w:rsidR="00F54030" w:rsidRPr="00354C66" w:rsidRDefault="00F54030" w:rsidP="00F54030">
      <w:pPr>
        <w:widowControl w:val="0"/>
        <w:numPr>
          <w:ilvl w:val="0"/>
          <w:numId w:val="9"/>
        </w:numPr>
        <w:tabs>
          <w:tab w:val="left" w:pos="17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записывать на выбранном языке программирования арифметические и логические выражения и вычислять их значения.</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w:t>
      </w:r>
    </w:p>
    <w:p w:rsidR="00F54030" w:rsidRPr="00354C66" w:rsidRDefault="00F54030" w:rsidP="00F54030">
      <w:pPr>
        <w:widowControl w:val="0"/>
        <w:numPr>
          <w:ilvl w:val="0"/>
          <w:numId w:val="9"/>
        </w:numPr>
        <w:tabs>
          <w:tab w:val="left" w:pos="213"/>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познакомиться с использованием в программах строковых величин и с операциями со строковыми величинами;</w:t>
      </w:r>
    </w:p>
    <w:p w:rsidR="00F54030" w:rsidRPr="00354C66" w:rsidRDefault="00F54030" w:rsidP="00F54030">
      <w:pPr>
        <w:widowControl w:val="0"/>
        <w:numPr>
          <w:ilvl w:val="0"/>
          <w:numId w:val="9"/>
        </w:numPr>
        <w:tabs>
          <w:tab w:val="left" w:pos="17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создавать программы для решения задач, возникающих в процессе учебы и вне ее;</w:t>
      </w:r>
    </w:p>
    <w:p w:rsidR="00F54030" w:rsidRPr="00354C66" w:rsidRDefault="00F54030" w:rsidP="00F54030">
      <w:pPr>
        <w:widowControl w:val="0"/>
        <w:numPr>
          <w:ilvl w:val="0"/>
          <w:numId w:val="9"/>
        </w:numPr>
        <w:tabs>
          <w:tab w:val="left" w:pos="17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lastRenderedPageBreak/>
        <w:t>познакомиться с задачами обработки данных и алгоритмами их решения;</w:t>
      </w:r>
    </w:p>
    <w:p w:rsidR="00F54030" w:rsidRPr="00354C66" w:rsidRDefault="00F54030" w:rsidP="00F54030">
      <w:pPr>
        <w:widowControl w:val="0"/>
        <w:numPr>
          <w:ilvl w:val="0"/>
          <w:numId w:val="9"/>
        </w:numPr>
        <w:tabs>
          <w:tab w:val="left" w:pos="227"/>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F54030" w:rsidRPr="00354C66" w:rsidRDefault="00F54030" w:rsidP="00F54030">
      <w:pPr>
        <w:widowControl w:val="0"/>
        <w:numPr>
          <w:ilvl w:val="0"/>
          <w:numId w:val="9"/>
        </w:numPr>
        <w:tabs>
          <w:tab w:val="left" w:pos="29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r w:rsidRPr="00354C66">
        <w:rPr>
          <w:rFonts w:ascii="Times New Roman" w:eastAsia="Times New Roman" w:hAnsi="Times New Roman" w:cs="Times New Roman"/>
          <w:color w:val="000000"/>
          <w:sz w:val="24"/>
          <w:szCs w:val="24"/>
          <w:lang w:eastAsia="ru-RU"/>
        </w:rPr>
        <w:t>Использование программных систем и сервисов</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научится:</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классифицировать файлы по типу и иным параметрам;</w:t>
      </w:r>
    </w:p>
    <w:p w:rsidR="00F54030" w:rsidRPr="00354C66" w:rsidRDefault="00F54030" w:rsidP="00F54030">
      <w:pPr>
        <w:widowControl w:val="0"/>
        <w:numPr>
          <w:ilvl w:val="0"/>
          <w:numId w:val="9"/>
        </w:numPr>
        <w:tabs>
          <w:tab w:val="left" w:pos="19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основные операции с файлами (создавать, сохранять, редактировать, удалять, архивировать, «распаковывать» архивные файлы);</w:t>
      </w:r>
    </w:p>
    <w:p w:rsidR="00F54030" w:rsidRPr="00354C66" w:rsidRDefault="00F54030" w:rsidP="00F54030">
      <w:pPr>
        <w:widowControl w:val="0"/>
        <w:numPr>
          <w:ilvl w:val="0"/>
          <w:numId w:val="9"/>
        </w:numPr>
        <w:tabs>
          <w:tab w:val="left" w:pos="17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разбираться в иерархической структуре файловой системы;</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осуществлять поиск файлов средствами операционной системы;</w:t>
      </w:r>
    </w:p>
    <w:p w:rsidR="00F54030" w:rsidRPr="00354C66" w:rsidRDefault="00F54030" w:rsidP="00F54030">
      <w:pPr>
        <w:widowControl w:val="0"/>
        <w:numPr>
          <w:ilvl w:val="0"/>
          <w:numId w:val="9"/>
        </w:numPr>
        <w:tabs>
          <w:tab w:val="left" w:pos="34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F54030" w:rsidRPr="00354C66" w:rsidRDefault="00F54030" w:rsidP="00F54030">
      <w:pPr>
        <w:widowControl w:val="0"/>
        <w:numPr>
          <w:ilvl w:val="0"/>
          <w:numId w:val="9"/>
        </w:numPr>
        <w:tabs>
          <w:tab w:val="left" w:pos="22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табличные (реляционные) базы данных, выполнять отбор строк таблицы, удовлетворяющих определенному условию;</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доменные имена компьютеров и адреса документов в Интернете;</w:t>
      </w:r>
    </w:p>
    <w:p w:rsidR="00F54030" w:rsidRPr="00354C66" w:rsidRDefault="00F54030" w:rsidP="00F54030">
      <w:pPr>
        <w:widowControl w:val="0"/>
        <w:numPr>
          <w:ilvl w:val="0"/>
          <w:numId w:val="9"/>
        </w:numPr>
        <w:tabs>
          <w:tab w:val="left" w:pos="31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проводить поиск информации в сети Интернет по запросам с использованием логических операций.</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овладеет (как результат применения программных систем и интернет-сервисов в данном курсе и во всем образовательном процессе):</w:t>
      </w:r>
    </w:p>
    <w:p w:rsidR="00F54030" w:rsidRPr="00354C66" w:rsidRDefault="00F54030" w:rsidP="00F54030">
      <w:pPr>
        <w:widowControl w:val="0"/>
        <w:numPr>
          <w:ilvl w:val="0"/>
          <w:numId w:val="9"/>
        </w:numPr>
        <w:tabs>
          <w:tab w:val="left" w:pos="21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F54030" w:rsidRPr="00354C66" w:rsidRDefault="00F54030" w:rsidP="00F54030">
      <w:pPr>
        <w:widowControl w:val="0"/>
        <w:numPr>
          <w:ilvl w:val="0"/>
          <w:numId w:val="9"/>
        </w:numPr>
        <w:tabs>
          <w:tab w:val="left" w:pos="17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различными формами представления данных (таблицы, диаграммы, графики и т. д.); 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основами соблюдения норм информационной этики и права;</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познакомится с программными средствами для работы с аудио-визуальными данными и</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соответствующим понятийным аппаратом;</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узнает о дискретном представлении аудио-визуальных данных.</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(в данном курсе и иной учебной деятельности):</w:t>
      </w:r>
    </w:p>
    <w:p w:rsidR="00F54030" w:rsidRPr="00354C66" w:rsidRDefault="00F54030" w:rsidP="00F54030">
      <w:pPr>
        <w:widowControl w:val="0"/>
        <w:numPr>
          <w:ilvl w:val="0"/>
          <w:numId w:val="9"/>
        </w:numPr>
        <w:tabs>
          <w:tab w:val="left" w:pos="140"/>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узнать о данных от датчиков, например, датчиков роботизированных устройств; практиковаться в использовании основных видов прикладного программного обеспечения (редакторы текстов, электронные таблицы, браузеры и др.);</w:t>
      </w:r>
    </w:p>
    <w:p w:rsidR="00F54030" w:rsidRPr="00354C66" w:rsidRDefault="00F54030" w:rsidP="00F54030">
      <w:pPr>
        <w:widowControl w:val="0"/>
        <w:numPr>
          <w:ilvl w:val="0"/>
          <w:numId w:val="9"/>
        </w:numPr>
        <w:tabs>
          <w:tab w:val="left" w:pos="303"/>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познакомиться с примерами использования математического моделирования в современном мире;</w:t>
      </w:r>
    </w:p>
    <w:p w:rsidR="00F54030" w:rsidRPr="00354C66" w:rsidRDefault="00F54030" w:rsidP="00F54030">
      <w:pPr>
        <w:widowControl w:val="0"/>
        <w:numPr>
          <w:ilvl w:val="0"/>
          <w:numId w:val="9"/>
        </w:numPr>
        <w:tabs>
          <w:tab w:val="left" w:pos="174"/>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F54030" w:rsidRPr="00354C66" w:rsidRDefault="00F54030" w:rsidP="00F54030">
      <w:pPr>
        <w:widowControl w:val="0"/>
        <w:numPr>
          <w:ilvl w:val="0"/>
          <w:numId w:val="9"/>
        </w:numPr>
        <w:tabs>
          <w:tab w:val="left" w:pos="26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w:t>
      </w:r>
    </w:p>
    <w:p w:rsidR="00F54030" w:rsidRPr="00354C66" w:rsidRDefault="00F54030" w:rsidP="00F54030">
      <w:pPr>
        <w:widowControl w:val="0"/>
        <w:numPr>
          <w:ilvl w:val="0"/>
          <w:numId w:val="9"/>
        </w:numPr>
        <w:tabs>
          <w:tab w:val="left" w:pos="265"/>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познакомиться с возможными подходами к оценке достоверности информации (пример: сравнение данных из разных источников);</w:t>
      </w:r>
    </w:p>
    <w:p w:rsidR="00F54030" w:rsidRPr="00354C66" w:rsidRDefault="00F54030" w:rsidP="00F54030">
      <w:pPr>
        <w:widowControl w:val="0"/>
        <w:numPr>
          <w:ilvl w:val="0"/>
          <w:numId w:val="9"/>
        </w:numPr>
        <w:tabs>
          <w:tab w:val="left" w:pos="207"/>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узнать о том, что в сфере информатики и ИКТ существуют международные и национальные стандарты;</w:t>
      </w:r>
    </w:p>
    <w:p w:rsidR="00F54030" w:rsidRPr="00354C66" w:rsidRDefault="00F54030" w:rsidP="00F54030">
      <w:pPr>
        <w:widowControl w:val="0"/>
        <w:numPr>
          <w:ilvl w:val="0"/>
          <w:numId w:val="9"/>
        </w:numPr>
        <w:tabs>
          <w:tab w:val="left" w:pos="140"/>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узнать о структуре современных компьютеров и назначении их элементов; получить </w:t>
      </w:r>
      <w:r w:rsidRPr="00354C66">
        <w:rPr>
          <w:rFonts w:ascii="Times New Roman" w:eastAsia="Times New Roman" w:hAnsi="Times New Roman" w:cs="Times New Roman"/>
          <w:i/>
          <w:iCs/>
          <w:color w:val="000000"/>
          <w:sz w:val="24"/>
          <w:szCs w:val="24"/>
          <w:lang w:eastAsia="ru-RU"/>
        </w:rPr>
        <w:lastRenderedPageBreak/>
        <w:t>представление об истории и тенденциях развития ИКТ;</w:t>
      </w:r>
    </w:p>
    <w:p w:rsidR="00F54030" w:rsidRPr="00354C66" w:rsidRDefault="00F54030" w:rsidP="00F54030">
      <w:pPr>
        <w:widowControl w:val="0"/>
        <w:numPr>
          <w:ilvl w:val="0"/>
          <w:numId w:val="9"/>
        </w:numPr>
        <w:tabs>
          <w:tab w:val="left" w:pos="150"/>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познакомиться с примерами использования ИКТ в современном мире;</w:t>
      </w:r>
    </w:p>
    <w:p w:rsidR="00F54030" w:rsidRDefault="00F54030" w:rsidP="00F54030">
      <w:pPr>
        <w:widowControl w:val="0"/>
        <w:numPr>
          <w:ilvl w:val="0"/>
          <w:numId w:val="9"/>
        </w:numPr>
        <w:tabs>
          <w:tab w:val="left" w:pos="246"/>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получить представления о роботизированных устройствах и их использовании на производстве и в научных исследованиях.</w:t>
      </w:r>
    </w:p>
    <w:p w:rsidR="00F54030" w:rsidRPr="00354C66" w:rsidRDefault="00F54030" w:rsidP="00F54030">
      <w:pPr>
        <w:widowControl w:val="0"/>
        <w:tabs>
          <w:tab w:val="left" w:pos="246"/>
        </w:tabs>
        <w:spacing w:after="0" w:line="240" w:lineRule="auto"/>
        <w:rPr>
          <w:rFonts w:ascii="Times New Roman" w:eastAsia="Times New Roman" w:hAnsi="Times New Roman" w:cs="Times New Roman"/>
          <w:i/>
          <w:iCs/>
          <w:color w:val="000000"/>
          <w:sz w:val="24"/>
          <w:szCs w:val="24"/>
          <w:lang w:eastAsia="ru-RU"/>
        </w:rPr>
      </w:pPr>
    </w:p>
    <w:p w:rsidR="00F54030" w:rsidRPr="00354C66" w:rsidRDefault="00F54030" w:rsidP="00F54030">
      <w:pPr>
        <w:widowControl w:val="0"/>
        <w:numPr>
          <w:ilvl w:val="0"/>
          <w:numId w:val="10"/>
        </w:numPr>
        <w:tabs>
          <w:tab w:val="left" w:pos="928"/>
        </w:tabs>
        <w:spacing w:after="0" w:line="240" w:lineRule="auto"/>
        <w:jc w:val="center"/>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Физика</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научится:</w:t>
      </w:r>
    </w:p>
    <w:p w:rsidR="00F54030" w:rsidRPr="00354C66" w:rsidRDefault="00F54030" w:rsidP="00F54030">
      <w:pPr>
        <w:widowControl w:val="0"/>
        <w:numPr>
          <w:ilvl w:val="0"/>
          <w:numId w:val="9"/>
        </w:numPr>
        <w:tabs>
          <w:tab w:val="left" w:pos="17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соблюдать правила безопасности и охраны труда при работе с учебным и лабораторным оборудованием;</w:t>
      </w:r>
    </w:p>
    <w:p w:rsidR="00F54030" w:rsidRPr="00354C66" w:rsidRDefault="00F54030" w:rsidP="00F54030">
      <w:pPr>
        <w:widowControl w:val="0"/>
        <w:numPr>
          <w:ilvl w:val="0"/>
          <w:numId w:val="9"/>
        </w:numPr>
        <w:tabs>
          <w:tab w:val="left" w:pos="17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понимать смысл основных физических терминов: физическое тело, физическое явление, физическая величина, единицы измерения;</w:t>
      </w:r>
    </w:p>
    <w:p w:rsidR="00F54030" w:rsidRPr="00354C66" w:rsidRDefault="00F54030" w:rsidP="00F54030">
      <w:pPr>
        <w:widowControl w:val="0"/>
        <w:numPr>
          <w:ilvl w:val="0"/>
          <w:numId w:val="9"/>
        </w:numPr>
        <w:tabs>
          <w:tab w:val="left" w:pos="23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F54030" w:rsidRPr="00354C66" w:rsidRDefault="00F54030" w:rsidP="00F54030">
      <w:pPr>
        <w:widowControl w:val="0"/>
        <w:numPr>
          <w:ilvl w:val="0"/>
          <w:numId w:val="9"/>
        </w:numPr>
        <w:tabs>
          <w:tab w:val="left" w:pos="20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понимать роль эксперимента в получении научной информации;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F54030" w:rsidRPr="00354C66" w:rsidRDefault="000967F1" w:rsidP="00F54030">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Программа  обеспечивает</w:t>
      </w:r>
      <w:r w:rsidR="00F54030" w:rsidRPr="00354C66">
        <w:rPr>
          <w:rFonts w:ascii="Times New Roman" w:eastAsia="Times New Roman" w:hAnsi="Times New Roman" w:cs="Times New Roman"/>
          <w:color w:val="000000"/>
          <w:sz w:val="24"/>
          <w:szCs w:val="24"/>
          <w:lang w:eastAsia="ru-RU"/>
        </w:rPr>
        <w:t xml:space="preserve"> овладение прямыми измерениями всех п</w:t>
      </w:r>
      <w:r w:rsidR="000A48DB">
        <w:rPr>
          <w:rFonts w:ascii="Times New Roman" w:eastAsia="Times New Roman" w:hAnsi="Times New Roman" w:cs="Times New Roman"/>
          <w:color w:val="000000"/>
          <w:sz w:val="24"/>
          <w:szCs w:val="24"/>
          <w:lang w:eastAsia="ru-RU"/>
        </w:rPr>
        <w:t>еречисленных физических величин:</w:t>
      </w:r>
    </w:p>
    <w:p w:rsidR="00F54030" w:rsidRPr="00354C66" w:rsidRDefault="00F54030" w:rsidP="00F54030">
      <w:pPr>
        <w:widowControl w:val="0"/>
        <w:numPr>
          <w:ilvl w:val="0"/>
          <w:numId w:val="9"/>
        </w:numPr>
        <w:tabs>
          <w:tab w:val="left" w:pos="23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54030" w:rsidRPr="00354C66" w:rsidRDefault="00F54030" w:rsidP="00F54030">
      <w:pPr>
        <w:widowControl w:val="0"/>
        <w:numPr>
          <w:ilvl w:val="0"/>
          <w:numId w:val="9"/>
        </w:numPr>
        <w:tabs>
          <w:tab w:val="left" w:pos="28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F54030" w:rsidRPr="00354C66" w:rsidRDefault="00F54030" w:rsidP="00F54030">
      <w:pPr>
        <w:widowControl w:val="0"/>
        <w:numPr>
          <w:ilvl w:val="0"/>
          <w:numId w:val="9"/>
        </w:numPr>
        <w:tabs>
          <w:tab w:val="left" w:pos="33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F54030" w:rsidRPr="00354C66" w:rsidRDefault="00F54030" w:rsidP="00F54030">
      <w:pPr>
        <w:widowControl w:val="0"/>
        <w:numPr>
          <w:ilvl w:val="0"/>
          <w:numId w:val="9"/>
        </w:numPr>
        <w:tabs>
          <w:tab w:val="left" w:pos="22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понимать принципы действия машин, приборов и технических устройств, условия их безопасного использования в повседневной жизни;</w:t>
      </w:r>
    </w:p>
    <w:p w:rsidR="00F54030" w:rsidRDefault="00F54030" w:rsidP="00F54030">
      <w:pPr>
        <w:widowControl w:val="0"/>
        <w:numPr>
          <w:ilvl w:val="0"/>
          <w:numId w:val="9"/>
        </w:numPr>
        <w:tabs>
          <w:tab w:val="left" w:pos="30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при выполнении учебных задач научно-популярную литературу о физических явлениях, справочные материалы, ресурсы Интернет.</w:t>
      </w:r>
    </w:p>
    <w:p w:rsidR="00F54030" w:rsidRDefault="00F54030" w:rsidP="00F5403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Для обучающихся с ограниченными возможностями здоровья:</w:t>
      </w:r>
    </w:p>
    <w:p w:rsidR="00F54030" w:rsidRDefault="00F54030" w:rsidP="00F5403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владение основными доступными методами научного познания, используемыми в физике:</w:t>
      </w:r>
    </w:p>
    <w:p w:rsidR="00F54030" w:rsidRDefault="00F54030" w:rsidP="00F5403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наблюдение, описание, измерение, эксперимент;</w:t>
      </w:r>
    </w:p>
    <w:p w:rsidR="00F54030" w:rsidRDefault="00F54030" w:rsidP="00F5403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умение обрабатывать результата измерений, обнаруживать зависимость между физическими величинами,</w:t>
      </w:r>
    </w:p>
    <w:p w:rsidR="00F54030" w:rsidRDefault="00F54030" w:rsidP="00F5403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объяснять полученные результата и делать выводы;</w:t>
      </w:r>
    </w:p>
    <w:p w:rsidR="00F54030" w:rsidRDefault="00F54030" w:rsidP="00F5403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для обучающихся с ограниченными возможностями здоровья:</w:t>
      </w:r>
    </w:p>
    <w:p w:rsidR="00F54030" w:rsidRDefault="00F54030" w:rsidP="00F5403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F54030" w:rsidRDefault="00F54030" w:rsidP="00F5403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lastRenderedPageBreak/>
        <w:t>- для слепых и слабовидящих обучающихся:</w:t>
      </w:r>
    </w:p>
    <w:p w:rsidR="00F54030" w:rsidRPr="00354C66" w:rsidRDefault="00F54030" w:rsidP="00F54030">
      <w:pPr>
        <w:widowControl w:val="0"/>
        <w:tabs>
          <w:tab w:val="left" w:pos="309"/>
        </w:tabs>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rPr>
        <w:t>владение правилами записи физических формул рельефно-точечной системы обозначений Л. Брайля.";</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9"/>
        </w:numPr>
        <w:tabs>
          <w:tab w:val="left" w:pos="20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F54030" w:rsidRPr="00354C66" w:rsidRDefault="00F54030" w:rsidP="00F54030">
      <w:pPr>
        <w:widowControl w:val="0"/>
        <w:numPr>
          <w:ilvl w:val="0"/>
          <w:numId w:val="9"/>
        </w:numPr>
        <w:tabs>
          <w:tab w:val="left" w:pos="34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54030" w:rsidRPr="00354C66" w:rsidRDefault="00F54030" w:rsidP="00F54030">
      <w:pPr>
        <w:widowControl w:val="0"/>
        <w:numPr>
          <w:ilvl w:val="0"/>
          <w:numId w:val="9"/>
        </w:numPr>
        <w:tabs>
          <w:tab w:val="left" w:pos="24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сравнивать точность измерения физических величин по величине их относительной погрешности при проведении прямых измерений;</w:t>
      </w:r>
    </w:p>
    <w:p w:rsidR="00F54030" w:rsidRPr="00354C66" w:rsidRDefault="00F54030" w:rsidP="00F54030">
      <w:pPr>
        <w:widowControl w:val="0"/>
        <w:numPr>
          <w:ilvl w:val="0"/>
          <w:numId w:val="9"/>
        </w:numPr>
        <w:tabs>
          <w:tab w:val="left" w:pos="213"/>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F54030" w:rsidRPr="00354C66" w:rsidRDefault="00F54030" w:rsidP="00F54030">
      <w:pPr>
        <w:widowControl w:val="0"/>
        <w:numPr>
          <w:ilvl w:val="0"/>
          <w:numId w:val="9"/>
        </w:numPr>
        <w:tabs>
          <w:tab w:val="left" w:pos="18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F54030" w:rsidRPr="00354C66" w:rsidRDefault="00F54030" w:rsidP="00F54030">
      <w:pPr>
        <w:widowControl w:val="0"/>
        <w:numPr>
          <w:ilvl w:val="0"/>
          <w:numId w:val="9"/>
        </w:numPr>
        <w:tabs>
          <w:tab w:val="left" w:pos="275"/>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Механические явления Выпускник научится:</w:t>
      </w:r>
    </w:p>
    <w:p w:rsidR="00F54030" w:rsidRPr="00354C66" w:rsidRDefault="00F54030" w:rsidP="00F54030">
      <w:pPr>
        <w:widowControl w:val="0"/>
        <w:numPr>
          <w:ilvl w:val="0"/>
          <w:numId w:val="9"/>
        </w:numPr>
        <w:tabs>
          <w:tab w:val="left" w:pos="18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F54030" w:rsidRPr="00354C66" w:rsidRDefault="00F54030" w:rsidP="00F54030">
      <w:pPr>
        <w:widowControl w:val="0"/>
        <w:numPr>
          <w:ilvl w:val="0"/>
          <w:numId w:val="9"/>
        </w:numPr>
        <w:tabs>
          <w:tab w:val="left" w:pos="25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54030" w:rsidRPr="00354C66" w:rsidRDefault="00F54030" w:rsidP="00F54030">
      <w:pPr>
        <w:widowControl w:val="0"/>
        <w:numPr>
          <w:ilvl w:val="0"/>
          <w:numId w:val="9"/>
        </w:numPr>
        <w:tabs>
          <w:tab w:val="left" w:pos="20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354C66">
        <w:rPr>
          <w:rFonts w:ascii="Times New Roman" w:eastAsia="Times New Roman" w:hAnsi="Times New Roman" w:cs="Times New Roman"/>
          <w:color w:val="000000"/>
          <w:sz w:val="24"/>
          <w:szCs w:val="24"/>
          <w:lang w:val="en-US" w:eastAsia="ru-RU"/>
        </w:rPr>
        <w:t>I</w:t>
      </w:r>
      <w:r w:rsidRPr="00354C66">
        <w:rPr>
          <w:rFonts w:ascii="Times New Roman" w:eastAsia="Times New Roman" w:hAnsi="Times New Roman" w:cs="Times New Roman"/>
          <w:color w:val="000000"/>
          <w:sz w:val="24"/>
          <w:szCs w:val="24"/>
          <w:lang w:eastAsia="ru-RU"/>
        </w:rPr>
        <w:t>,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F54030" w:rsidRPr="00354C66" w:rsidRDefault="00F54030" w:rsidP="00F54030">
      <w:pPr>
        <w:widowControl w:val="0"/>
        <w:numPr>
          <w:ilvl w:val="0"/>
          <w:numId w:val="9"/>
        </w:numPr>
        <w:tabs>
          <w:tab w:val="left" w:pos="23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основные признаки изученных физических моделей: материальная точка, инерциальная система отсчета;</w:t>
      </w:r>
    </w:p>
    <w:p w:rsidR="00F54030" w:rsidRPr="00354C66" w:rsidRDefault="00F54030" w:rsidP="00F54030">
      <w:pPr>
        <w:widowControl w:val="0"/>
        <w:numPr>
          <w:ilvl w:val="0"/>
          <w:numId w:val="9"/>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решать задачи, используя физические законы (закон сохранения энергии, закон всемирного тяготения, принцип суперпозиции сил, </w:t>
      </w:r>
      <w:r w:rsidRPr="00354C66">
        <w:rPr>
          <w:rFonts w:ascii="Times New Roman" w:eastAsia="Times New Roman" w:hAnsi="Times New Roman" w:cs="Times New Roman"/>
          <w:color w:val="000000"/>
          <w:sz w:val="24"/>
          <w:szCs w:val="24"/>
          <w:lang w:val="en-US" w:eastAsia="ru-RU"/>
        </w:rPr>
        <w:t>I</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II</w:t>
      </w:r>
      <w:r w:rsidRPr="00354C66">
        <w:rPr>
          <w:rFonts w:ascii="Times New Roman" w:eastAsia="Times New Roman" w:hAnsi="Times New Roman" w:cs="Times New Roman"/>
          <w:color w:val="000000"/>
          <w:sz w:val="24"/>
          <w:szCs w:val="24"/>
          <w:lang w:eastAsia="ru-RU"/>
        </w:rPr>
        <w:t xml:space="preserve"> и </w:t>
      </w:r>
      <w:r w:rsidRPr="00354C66">
        <w:rPr>
          <w:rFonts w:ascii="Times New Roman" w:eastAsia="Times New Roman" w:hAnsi="Times New Roman" w:cs="Times New Roman"/>
          <w:color w:val="000000"/>
          <w:sz w:val="24"/>
          <w:szCs w:val="24"/>
          <w:lang w:val="en-US" w:eastAsia="ru-RU"/>
        </w:rPr>
        <w:t>III</w:t>
      </w:r>
      <w:r w:rsidRPr="00354C66">
        <w:rPr>
          <w:rFonts w:ascii="Times New Roman" w:eastAsia="Times New Roman" w:hAnsi="Times New Roman" w:cs="Times New Roman"/>
          <w:color w:val="000000"/>
          <w:sz w:val="24"/>
          <w:szCs w:val="24"/>
          <w:lang w:eastAsia="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w:t>
      </w:r>
      <w:r w:rsidRPr="00354C66">
        <w:rPr>
          <w:rFonts w:ascii="Times New Roman" w:eastAsia="Times New Roman" w:hAnsi="Times New Roman" w:cs="Times New Roman"/>
          <w:color w:val="000000"/>
          <w:sz w:val="24"/>
          <w:szCs w:val="24"/>
          <w:lang w:eastAsia="ru-RU"/>
        </w:rPr>
        <w:lastRenderedPageBreak/>
        <w:t>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9"/>
        </w:numPr>
        <w:tabs>
          <w:tab w:val="left" w:pos="217"/>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F54030" w:rsidRPr="00354C66" w:rsidRDefault="00F54030" w:rsidP="00F54030">
      <w:pPr>
        <w:widowControl w:val="0"/>
        <w:numPr>
          <w:ilvl w:val="0"/>
          <w:numId w:val="9"/>
        </w:numPr>
        <w:tabs>
          <w:tab w:val="left" w:pos="17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F54030" w:rsidRPr="00354C66" w:rsidRDefault="00F54030" w:rsidP="00F54030">
      <w:pPr>
        <w:widowControl w:val="0"/>
        <w:numPr>
          <w:ilvl w:val="0"/>
          <w:numId w:val="9"/>
        </w:numPr>
        <w:tabs>
          <w:tab w:val="left" w:pos="20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Тепловые явления Выпускник научится:</w:t>
      </w:r>
    </w:p>
    <w:p w:rsidR="00F54030" w:rsidRPr="00354C66" w:rsidRDefault="00F54030" w:rsidP="00F54030">
      <w:pPr>
        <w:widowControl w:val="0"/>
        <w:numPr>
          <w:ilvl w:val="0"/>
          <w:numId w:val="9"/>
        </w:numPr>
        <w:tabs>
          <w:tab w:val="left" w:pos="24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F54030" w:rsidRPr="00354C66" w:rsidRDefault="00F54030" w:rsidP="00F54030">
      <w:pPr>
        <w:widowControl w:val="0"/>
        <w:numPr>
          <w:ilvl w:val="0"/>
          <w:numId w:val="9"/>
        </w:numPr>
        <w:tabs>
          <w:tab w:val="left" w:pos="2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54030" w:rsidRPr="00354C66" w:rsidRDefault="00F54030" w:rsidP="00F54030">
      <w:pPr>
        <w:widowControl w:val="0"/>
        <w:numPr>
          <w:ilvl w:val="0"/>
          <w:numId w:val="9"/>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основные признаки изученных физических моделей строения газов, жидкостей и твердых тел;</w:t>
      </w:r>
    </w:p>
    <w:p w:rsidR="00F54030" w:rsidRPr="00354C66" w:rsidRDefault="00F54030" w:rsidP="00F54030">
      <w:pPr>
        <w:widowControl w:val="0"/>
        <w:numPr>
          <w:ilvl w:val="0"/>
          <w:numId w:val="9"/>
        </w:numPr>
        <w:tabs>
          <w:tab w:val="left" w:pos="2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приводить примеры практического использования физических знаний о тепловых явлениях;</w:t>
      </w:r>
    </w:p>
    <w:p w:rsidR="00F54030" w:rsidRPr="00354C66" w:rsidRDefault="00F54030" w:rsidP="00F54030">
      <w:pPr>
        <w:widowControl w:val="0"/>
        <w:numPr>
          <w:ilvl w:val="0"/>
          <w:numId w:val="9"/>
        </w:numPr>
        <w:tabs>
          <w:tab w:val="left" w:pos="19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9"/>
        </w:numPr>
        <w:tabs>
          <w:tab w:val="left" w:pos="255"/>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F54030" w:rsidRPr="00354C66" w:rsidRDefault="00F54030" w:rsidP="00F54030">
      <w:pPr>
        <w:widowControl w:val="0"/>
        <w:numPr>
          <w:ilvl w:val="0"/>
          <w:numId w:val="9"/>
        </w:numPr>
        <w:tabs>
          <w:tab w:val="left" w:pos="16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lastRenderedPageBreak/>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F54030" w:rsidRPr="00354C66" w:rsidRDefault="00F54030" w:rsidP="00F54030">
      <w:pPr>
        <w:widowControl w:val="0"/>
        <w:numPr>
          <w:ilvl w:val="0"/>
          <w:numId w:val="9"/>
        </w:numPr>
        <w:tabs>
          <w:tab w:val="left" w:pos="20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Электрические и магнитные явления Выпускник научится:</w:t>
      </w:r>
    </w:p>
    <w:p w:rsidR="00F54030" w:rsidRPr="00354C66" w:rsidRDefault="00F54030" w:rsidP="00F54030">
      <w:pPr>
        <w:widowControl w:val="0"/>
        <w:numPr>
          <w:ilvl w:val="0"/>
          <w:numId w:val="9"/>
        </w:numPr>
        <w:tabs>
          <w:tab w:val="left" w:pos="22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F54030" w:rsidRPr="00354C66" w:rsidRDefault="00F54030" w:rsidP="00F54030">
      <w:pPr>
        <w:widowControl w:val="0"/>
        <w:numPr>
          <w:ilvl w:val="0"/>
          <w:numId w:val="9"/>
        </w:numPr>
        <w:tabs>
          <w:tab w:val="left" w:pos="34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F54030" w:rsidRPr="00354C66" w:rsidRDefault="00F54030" w:rsidP="00F54030">
      <w:pPr>
        <w:widowControl w:val="0"/>
        <w:numPr>
          <w:ilvl w:val="0"/>
          <w:numId w:val="9"/>
        </w:numPr>
        <w:tabs>
          <w:tab w:val="left" w:pos="26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оптические схемы для построения изображений в плоском зеркале и собирающей линзе.</w:t>
      </w:r>
    </w:p>
    <w:p w:rsidR="00F54030" w:rsidRPr="00354C66" w:rsidRDefault="00F54030" w:rsidP="00F54030">
      <w:pPr>
        <w:widowControl w:val="0"/>
        <w:numPr>
          <w:ilvl w:val="0"/>
          <w:numId w:val="9"/>
        </w:numPr>
        <w:tabs>
          <w:tab w:val="left" w:pos="21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F54030" w:rsidRPr="00354C66" w:rsidRDefault="00F54030" w:rsidP="00F54030">
      <w:pPr>
        <w:widowControl w:val="0"/>
        <w:numPr>
          <w:ilvl w:val="0"/>
          <w:numId w:val="9"/>
        </w:numPr>
        <w:tabs>
          <w:tab w:val="left" w:pos="32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приводить примеры практического использования физических знаний о электромагнитных явлениях</w:t>
      </w:r>
    </w:p>
    <w:p w:rsidR="00F54030" w:rsidRPr="00354C66" w:rsidRDefault="00F54030" w:rsidP="00F54030">
      <w:pPr>
        <w:widowControl w:val="0"/>
        <w:numPr>
          <w:ilvl w:val="0"/>
          <w:numId w:val="9"/>
        </w:numPr>
        <w:tabs>
          <w:tab w:val="left" w:pos="26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9"/>
        </w:numPr>
        <w:tabs>
          <w:tab w:val="left" w:pos="29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F54030" w:rsidRPr="00354C66" w:rsidRDefault="00F54030" w:rsidP="00F54030">
      <w:pPr>
        <w:widowControl w:val="0"/>
        <w:numPr>
          <w:ilvl w:val="0"/>
          <w:numId w:val="9"/>
        </w:numPr>
        <w:tabs>
          <w:tab w:val="left" w:pos="18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F54030" w:rsidRPr="00354C66" w:rsidRDefault="00F54030" w:rsidP="00F54030">
      <w:pPr>
        <w:widowControl w:val="0"/>
        <w:numPr>
          <w:ilvl w:val="0"/>
          <w:numId w:val="9"/>
        </w:numPr>
        <w:tabs>
          <w:tab w:val="left" w:pos="34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использовать приемы построения физических моделей, поиска и формулировки </w:t>
      </w:r>
      <w:r w:rsidRPr="00354C66">
        <w:rPr>
          <w:rFonts w:ascii="Times New Roman" w:eastAsia="Times New Roman" w:hAnsi="Times New Roman" w:cs="Times New Roman"/>
          <w:i/>
          <w:iCs/>
          <w:color w:val="000000"/>
          <w:sz w:val="24"/>
          <w:szCs w:val="24"/>
          <w:lang w:eastAsia="ru-RU"/>
        </w:rPr>
        <w:lastRenderedPageBreak/>
        <w:t>доказательств выдвинутых гипотез и теоретических выводов на основе эмпирически установленных фактов;</w:t>
      </w:r>
    </w:p>
    <w:p w:rsidR="00F54030" w:rsidRPr="00354C66" w:rsidRDefault="00F54030" w:rsidP="00F54030">
      <w:pPr>
        <w:widowControl w:val="0"/>
        <w:numPr>
          <w:ilvl w:val="0"/>
          <w:numId w:val="9"/>
        </w:numPr>
        <w:tabs>
          <w:tab w:val="left" w:pos="23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Квантовые явления Выпускник научится:</w:t>
      </w:r>
    </w:p>
    <w:p w:rsidR="00F54030" w:rsidRPr="00354C66" w:rsidRDefault="00F54030" w:rsidP="00F54030">
      <w:pPr>
        <w:widowControl w:val="0"/>
        <w:numPr>
          <w:ilvl w:val="0"/>
          <w:numId w:val="9"/>
        </w:numPr>
        <w:tabs>
          <w:tab w:val="left" w:pos="22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а-, в- и у-излучения, возникновение линейчатого спектра излучения атома;</w:t>
      </w:r>
    </w:p>
    <w:p w:rsidR="00F54030" w:rsidRPr="00354C66" w:rsidRDefault="00F54030" w:rsidP="00F54030">
      <w:pPr>
        <w:widowControl w:val="0"/>
        <w:numPr>
          <w:ilvl w:val="0"/>
          <w:numId w:val="9"/>
        </w:numPr>
        <w:tabs>
          <w:tab w:val="left" w:pos="25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54030" w:rsidRPr="00354C66" w:rsidRDefault="00F54030" w:rsidP="00F54030">
      <w:pPr>
        <w:widowControl w:val="0"/>
        <w:numPr>
          <w:ilvl w:val="0"/>
          <w:numId w:val="9"/>
        </w:numPr>
        <w:tabs>
          <w:tab w:val="left" w:pos="24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F54030" w:rsidRPr="00354C66" w:rsidRDefault="00F54030" w:rsidP="00F54030">
      <w:pPr>
        <w:widowControl w:val="0"/>
        <w:numPr>
          <w:ilvl w:val="0"/>
          <w:numId w:val="9"/>
        </w:numPr>
        <w:tabs>
          <w:tab w:val="left" w:pos="21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основные признаки планетарной модели атома, нуклонной модели атомного ядра;</w:t>
      </w:r>
    </w:p>
    <w:p w:rsidR="00F54030" w:rsidRPr="00354C66" w:rsidRDefault="00F54030" w:rsidP="00F54030">
      <w:pPr>
        <w:widowControl w:val="0"/>
        <w:numPr>
          <w:ilvl w:val="0"/>
          <w:numId w:val="9"/>
        </w:numPr>
        <w:tabs>
          <w:tab w:val="left" w:pos="18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9"/>
        </w:numPr>
        <w:tabs>
          <w:tab w:val="left" w:pos="227"/>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F54030" w:rsidRPr="00354C66" w:rsidRDefault="00F54030" w:rsidP="00F54030">
      <w:pPr>
        <w:widowControl w:val="0"/>
        <w:numPr>
          <w:ilvl w:val="0"/>
          <w:numId w:val="9"/>
        </w:numPr>
        <w:tabs>
          <w:tab w:val="left" w:pos="17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соотносить энергию связи атомных ядер с дефектом массы;</w:t>
      </w:r>
    </w:p>
    <w:p w:rsidR="00F54030" w:rsidRPr="00354C66" w:rsidRDefault="00F54030" w:rsidP="00F54030">
      <w:pPr>
        <w:widowControl w:val="0"/>
        <w:numPr>
          <w:ilvl w:val="0"/>
          <w:numId w:val="9"/>
        </w:numPr>
        <w:tabs>
          <w:tab w:val="left" w:pos="19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F54030" w:rsidRPr="00354C66" w:rsidRDefault="00F54030" w:rsidP="00F54030">
      <w:pPr>
        <w:widowControl w:val="0"/>
        <w:numPr>
          <w:ilvl w:val="0"/>
          <w:numId w:val="9"/>
        </w:numPr>
        <w:tabs>
          <w:tab w:val="left" w:pos="371"/>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Элементы астрономии Выпускник научится:</w:t>
      </w:r>
    </w:p>
    <w:p w:rsidR="00F54030" w:rsidRPr="00354C66" w:rsidRDefault="00F54030" w:rsidP="00F54030">
      <w:pPr>
        <w:widowControl w:val="0"/>
        <w:numPr>
          <w:ilvl w:val="0"/>
          <w:numId w:val="9"/>
        </w:numPr>
        <w:tabs>
          <w:tab w:val="left" w:pos="17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понимать различия между гелиоцентрической и геоцентрической системами мира;</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9"/>
        </w:numPr>
        <w:tabs>
          <w:tab w:val="left" w:pos="17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F54030" w:rsidRPr="00354C66" w:rsidRDefault="00F54030" w:rsidP="00F54030">
      <w:pPr>
        <w:widowControl w:val="0"/>
        <w:numPr>
          <w:ilvl w:val="0"/>
          <w:numId w:val="9"/>
        </w:numPr>
        <w:tabs>
          <w:tab w:val="left" w:pos="18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различать основные характеристики звезд (размер, цвет, температура) соотносить цвет звезды с ее температурой;</w:t>
      </w:r>
    </w:p>
    <w:p w:rsidR="00F54030" w:rsidRDefault="00F54030" w:rsidP="00F54030">
      <w:pPr>
        <w:widowControl w:val="0"/>
        <w:numPr>
          <w:ilvl w:val="0"/>
          <w:numId w:val="9"/>
        </w:numPr>
        <w:tabs>
          <w:tab w:val="left" w:pos="141"/>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различать гипотезы о происхождении Солнечной системы.</w:t>
      </w:r>
    </w:p>
    <w:p w:rsidR="00F54030" w:rsidRPr="00354C66" w:rsidRDefault="00F54030" w:rsidP="00F54030">
      <w:pPr>
        <w:widowControl w:val="0"/>
        <w:numPr>
          <w:ilvl w:val="0"/>
          <w:numId w:val="9"/>
        </w:numPr>
        <w:tabs>
          <w:tab w:val="left" w:pos="141"/>
        </w:tabs>
        <w:spacing w:after="0" w:line="240" w:lineRule="auto"/>
        <w:jc w:val="both"/>
        <w:rPr>
          <w:rFonts w:ascii="Times New Roman" w:eastAsia="Times New Roman" w:hAnsi="Times New Roman" w:cs="Times New Roman"/>
          <w:i/>
          <w:iCs/>
          <w:color w:val="000000"/>
          <w:sz w:val="24"/>
          <w:szCs w:val="24"/>
          <w:lang w:eastAsia="ru-RU"/>
        </w:rPr>
      </w:pPr>
    </w:p>
    <w:p w:rsidR="00F54030" w:rsidRDefault="00F54030" w:rsidP="00F54030">
      <w:pPr>
        <w:widowControl w:val="0"/>
        <w:numPr>
          <w:ilvl w:val="0"/>
          <w:numId w:val="10"/>
        </w:numPr>
        <w:tabs>
          <w:tab w:val="left" w:pos="4618"/>
        </w:tabs>
        <w:spacing w:after="0" w:line="240" w:lineRule="auto"/>
        <w:ind w:firstLine="3720"/>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Биология </w:t>
      </w:r>
    </w:p>
    <w:p w:rsidR="00F54030" w:rsidRPr="00354C66" w:rsidRDefault="00F54030" w:rsidP="00F54030">
      <w:pPr>
        <w:widowControl w:val="0"/>
        <w:tabs>
          <w:tab w:val="left" w:pos="4618"/>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результате изучения курса биологии в основной школе:</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lastRenderedPageBreak/>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осознанно использовать знания основных правил поведения в природе и основ здорового образа жизни в быту; выбирать целевые и смысловые установки в своих действиях и поступках по отношению к живой природе, здоровью своему и окружающих;</w:t>
      </w:r>
    </w:p>
    <w:p w:rsidR="00F54030" w:rsidRPr="00354C66" w:rsidRDefault="00F54030" w:rsidP="00F54030">
      <w:pPr>
        <w:widowControl w:val="0"/>
        <w:numPr>
          <w:ilvl w:val="0"/>
          <w:numId w:val="9"/>
        </w:numPr>
        <w:tabs>
          <w:tab w:val="left" w:pos="22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F54030" w:rsidRPr="00354C66" w:rsidRDefault="00F54030" w:rsidP="00F54030">
      <w:pPr>
        <w:widowControl w:val="0"/>
        <w:numPr>
          <w:ilvl w:val="0"/>
          <w:numId w:val="9"/>
        </w:numPr>
        <w:tabs>
          <w:tab w:val="left" w:pos="20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Живые организмы Выпускник научится:</w:t>
      </w:r>
    </w:p>
    <w:p w:rsidR="00F54030" w:rsidRPr="00354C66" w:rsidRDefault="00F54030" w:rsidP="00F54030">
      <w:pPr>
        <w:widowControl w:val="0"/>
        <w:numPr>
          <w:ilvl w:val="0"/>
          <w:numId w:val="9"/>
        </w:numPr>
        <w:tabs>
          <w:tab w:val="left" w:pos="27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F54030" w:rsidRPr="00354C66" w:rsidRDefault="00F54030" w:rsidP="00F54030">
      <w:pPr>
        <w:widowControl w:val="0"/>
        <w:numPr>
          <w:ilvl w:val="0"/>
          <w:numId w:val="9"/>
        </w:numPr>
        <w:tabs>
          <w:tab w:val="left" w:pos="26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аргументировать, приводить доказательства родства различных таксонов растений, животных, грибов и бактерий;</w:t>
      </w:r>
    </w:p>
    <w:p w:rsidR="00F54030" w:rsidRPr="00354C66" w:rsidRDefault="00F54030" w:rsidP="00F54030">
      <w:pPr>
        <w:widowControl w:val="0"/>
        <w:numPr>
          <w:ilvl w:val="0"/>
          <w:numId w:val="9"/>
        </w:numPr>
        <w:tabs>
          <w:tab w:val="left" w:pos="22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аргументировать, приводить доказательства различий растений, животных, грибов и бактерий;</w:t>
      </w:r>
    </w:p>
    <w:p w:rsidR="00F54030" w:rsidRPr="00354C66" w:rsidRDefault="00F54030" w:rsidP="00F54030">
      <w:pPr>
        <w:widowControl w:val="0"/>
        <w:numPr>
          <w:ilvl w:val="0"/>
          <w:numId w:val="9"/>
        </w:numPr>
        <w:tabs>
          <w:tab w:val="left" w:pos="18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F54030" w:rsidRPr="00354C66" w:rsidRDefault="00F54030" w:rsidP="00F54030">
      <w:pPr>
        <w:widowControl w:val="0"/>
        <w:numPr>
          <w:ilvl w:val="0"/>
          <w:numId w:val="9"/>
        </w:numPr>
        <w:tabs>
          <w:tab w:val="left" w:pos="26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роль биологии в практической деятельности людей; роль различных организмов в жизни человека;</w:t>
      </w:r>
    </w:p>
    <w:p w:rsidR="00F54030" w:rsidRPr="00354C66" w:rsidRDefault="00F54030" w:rsidP="00F54030">
      <w:pPr>
        <w:widowControl w:val="0"/>
        <w:numPr>
          <w:ilvl w:val="0"/>
          <w:numId w:val="9"/>
        </w:numPr>
        <w:tabs>
          <w:tab w:val="left" w:pos="22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F54030" w:rsidRPr="00354C66" w:rsidRDefault="00F54030" w:rsidP="00F54030">
      <w:pPr>
        <w:widowControl w:val="0"/>
        <w:numPr>
          <w:ilvl w:val="0"/>
          <w:numId w:val="9"/>
        </w:numPr>
        <w:tabs>
          <w:tab w:val="left" w:pos="26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выявлять примеры и раскрывать сущность приспособленности организмов к среде обитания;</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F54030" w:rsidRPr="00354C66" w:rsidRDefault="00F54030" w:rsidP="00F54030">
      <w:pPr>
        <w:widowControl w:val="0"/>
        <w:numPr>
          <w:ilvl w:val="0"/>
          <w:numId w:val="9"/>
        </w:numPr>
        <w:tabs>
          <w:tab w:val="left" w:pos="23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F54030" w:rsidRPr="00354C66" w:rsidRDefault="00F54030" w:rsidP="00F54030">
      <w:pPr>
        <w:widowControl w:val="0"/>
        <w:numPr>
          <w:ilvl w:val="0"/>
          <w:numId w:val="9"/>
        </w:numPr>
        <w:tabs>
          <w:tab w:val="left" w:pos="26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устанавливать взаимосвязи между особенностями строения и функциями клеток и тканей, органов и систем органов;</w:t>
      </w:r>
    </w:p>
    <w:p w:rsidR="00F54030" w:rsidRPr="00354C66" w:rsidRDefault="00F54030" w:rsidP="00F54030">
      <w:pPr>
        <w:widowControl w:val="0"/>
        <w:numPr>
          <w:ilvl w:val="0"/>
          <w:numId w:val="9"/>
        </w:numPr>
        <w:tabs>
          <w:tab w:val="left" w:pos="26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F54030" w:rsidRPr="00354C66" w:rsidRDefault="00F54030" w:rsidP="00F54030">
      <w:pPr>
        <w:widowControl w:val="0"/>
        <w:numPr>
          <w:ilvl w:val="0"/>
          <w:numId w:val="9"/>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знать и аргументировать основные правила поведения в природе;</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и оценивать последствия деятельности человека в природе;</w:t>
      </w:r>
    </w:p>
    <w:p w:rsidR="00F54030" w:rsidRPr="00354C66" w:rsidRDefault="00F54030" w:rsidP="00F54030">
      <w:pPr>
        <w:widowControl w:val="0"/>
        <w:numPr>
          <w:ilvl w:val="0"/>
          <w:numId w:val="9"/>
        </w:numPr>
        <w:tabs>
          <w:tab w:val="left" w:pos="20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описывать и использовать приемы выращивания и размножения культурных растений и домашних животных, ухода за ними;</w:t>
      </w:r>
    </w:p>
    <w:p w:rsidR="00F54030" w:rsidRPr="00354C66" w:rsidRDefault="00F54030" w:rsidP="00F54030">
      <w:pPr>
        <w:widowControl w:val="0"/>
        <w:numPr>
          <w:ilvl w:val="0"/>
          <w:numId w:val="9"/>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знать и соблюдать правила работы в кабинете биологии.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9"/>
        </w:numPr>
        <w:tabs>
          <w:tab w:val="left" w:pos="19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w:t>
      </w:r>
      <w:r w:rsidRPr="00354C66">
        <w:rPr>
          <w:rFonts w:ascii="Times New Roman" w:eastAsia="Times New Roman" w:hAnsi="Times New Roman" w:cs="Times New Roman"/>
          <w:i/>
          <w:iCs/>
          <w:color w:val="000000"/>
          <w:sz w:val="24"/>
          <w:szCs w:val="24"/>
          <w:lang w:eastAsia="ru-RU"/>
        </w:rPr>
        <w:lastRenderedPageBreak/>
        <w:t>оценивать ее, переводить из одной формы в другую;</w:t>
      </w:r>
    </w:p>
    <w:p w:rsidR="00F54030" w:rsidRPr="00354C66" w:rsidRDefault="00F54030" w:rsidP="00F54030">
      <w:pPr>
        <w:widowControl w:val="0"/>
        <w:numPr>
          <w:ilvl w:val="0"/>
          <w:numId w:val="9"/>
        </w:numPr>
        <w:tabs>
          <w:tab w:val="left" w:pos="333"/>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F54030" w:rsidRPr="00354C66" w:rsidRDefault="00F54030" w:rsidP="00F54030">
      <w:pPr>
        <w:widowControl w:val="0"/>
        <w:numPr>
          <w:ilvl w:val="0"/>
          <w:numId w:val="9"/>
        </w:numPr>
        <w:tabs>
          <w:tab w:val="left" w:pos="26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F54030" w:rsidRPr="00354C66" w:rsidRDefault="00F54030" w:rsidP="00F54030">
      <w:pPr>
        <w:widowControl w:val="0"/>
        <w:numPr>
          <w:ilvl w:val="0"/>
          <w:numId w:val="9"/>
        </w:numPr>
        <w:tabs>
          <w:tab w:val="left" w:pos="21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F54030" w:rsidRPr="00354C66" w:rsidRDefault="00F54030" w:rsidP="00F54030">
      <w:pPr>
        <w:widowControl w:val="0"/>
        <w:numPr>
          <w:ilvl w:val="0"/>
          <w:numId w:val="9"/>
        </w:numPr>
        <w:tabs>
          <w:tab w:val="left" w:pos="25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F54030" w:rsidRPr="00354C66" w:rsidRDefault="00F54030" w:rsidP="00F54030">
      <w:pPr>
        <w:widowControl w:val="0"/>
        <w:numPr>
          <w:ilvl w:val="0"/>
          <w:numId w:val="9"/>
        </w:numPr>
        <w:tabs>
          <w:tab w:val="left" w:pos="24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Человек и его здоровье Выпускник научится:</w:t>
      </w:r>
    </w:p>
    <w:p w:rsidR="00F54030" w:rsidRPr="00354C66" w:rsidRDefault="00F54030" w:rsidP="00F54030">
      <w:pPr>
        <w:widowControl w:val="0"/>
        <w:numPr>
          <w:ilvl w:val="0"/>
          <w:numId w:val="9"/>
        </w:numPr>
        <w:tabs>
          <w:tab w:val="left" w:pos="20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F54030" w:rsidRPr="00354C66" w:rsidRDefault="00F54030" w:rsidP="00F54030">
      <w:pPr>
        <w:widowControl w:val="0"/>
        <w:numPr>
          <w:ilvl w:val="0"/>
          <w:numId w:val="9"/>
        </w:numPr>
        <w:tabs>
          <w:tab w:val="left" w:pos="19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аргументировать, приводить доказательства взаимосвязи человека и окружающей среды, родства человека с животными;</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аргументировать, приводить доказательства отличий человека от животных;</w:t>
      </w:r>
    </w:p>
    <w:p w:rsidR="00F54030" w:rsidRPr="00354C66" w:rsidRDefault="00F54030" w:rsidP="00F54030">
      <w:pPr>
        <w:widowControl w:val="0"/>
        <w:numPr>
          <w:ilvl w:val="0"/>
          <w:numId w:val="9"/>
        </w:numPr>
        <w:tabs>
          <w:tab w:val="left" w:pos="41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F54030" w:rsidRPr="00354C66" w:rsidRDefault="00F54030" w:rsidP="00F54030">
      <w:pPr>
        <w:widowControl w:val="0"/>
        <w:numPr>
          <w:ilvl w:val="0"/>
          <w:numId w:val="9"/>
        </w:numPr>
        <w:tabs>
          <w:tab w:val="left" w:pos="18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объяснять эволюцию вида Человек разумный на примерах сопоставления биологических объектов и других материальных артефактов;</w:t>
      </w:r>
    </w:p>
    <w:p w:rsidR="00F54030" w:rsidRPr="00354C66" w:rsidRDefault="00F54030" w:rsidP="00F54030">
      <w:pPr>
        <w:widowControl w:val="0"/>
        <w:numPr>
          <w:ilvl w:val="0"/>
          <w:numId w:val="9"/>
        </w:numPr>
        <w:tabs>
          <w:tab w:val="left" w:pos="25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F54030" w:rsidRPr="00354C66" w:rsidRDefault="00F54030" w:rsidP="00F54030">
      <w:pPr>
        <w:widowControl w:val="0"/>
        <w:numPr>
          <w:ilvl w:val="0"/>
          <w:numId w:val="9"/>
        </w:numPr>
        <w:tabs>
          <w:tab w:val="left" w:pos="22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F54030" w:rsidRPr="00354C66" w:rsidRDefault="00F54030" w:rsidP="00F54030">
      <w:pPr>
        <w:widowControl w:val="0"/>
        <w:numPr>
          <w:ilvl w:val="0"/>
          <w:numId w:val="9"/>
        </w:numPr>
        <w:tabs>
          <w:tab w:val="left" w:pos="20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F54030" w:rsidRPr="00354C66" w:rsidRDefault="00F54030" w:rsidP="00F54030">
      <w:pPr>
        <w:widowControl w:val="0"/>
        <w:numPr>
          <w:ilvl w:val="0"/>
          <w:numId w:val="9"/>
        </w:numPr>
        <w:tabs>
          <w:tab w:val="left" w:pos="27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устанавливать взаимосвязи между особенностями строения и функциями клеток и тканей, органов и систем органов;</w:t>
      </w:r>
    </w:p>
    <w:p w:rsidR="00F54030" w:rsidRPr="00354C66" w:rsidRDefault="00F54030" w:rsidP="00F54030">
      <w:pPr>
        <w:widowControl w:val="0"/>
        <w:numPr>
          <w:ilvl w:val="0"/>
          <w:numId w:val="9"/>
        </w:numPr>
        <w:tabs>
          <w:tab w:val="left" w:pos="26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F54030" w:rsidRPr="00354C66" w:rsidRDefault="00F54030" w:rsidP="00F54030">
      <w:pPr>
        <w:widowControl w:val="0"/>
        <w:numPr>
          <w:ilvl w:val="0"/>
          <w:numId w:val="9"/>
        </w:numPr>
        <w:tabs>
          <w:tab w:val="left" w:pos="2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знать и аргументировать основные принципы здорового образа жизни, рациональной организации труда и отдыха;</w:t>
      </w:r>
    </w:p>
    <w:p w:rsidR="00F54030" w:rsidRPr="00354C66" w:rsidRDefault="00F54030" w:rsidP="00F54030">
      <w:pPr>
        <w:widowControl w:val="0"/>
        <w:numPr>
          <w:ilvl w:val="0"/>
          <w:numId w:val="9"/>
        </w:numPr>
        <w:tabs>
          <w:tab w:val="left" w:pos="18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и оценивать влияние факторов риска на здоровье человека; описывать и использовать приемы оказания первой помощи;</w:t>
      </w:r>
    </w:p>
    <w:p w:rsidR="00F54030" w:rsidRPr="00354C66" w:rsidRDefault="00F54030" w:rsidP="00F54030">
      <w:pPr>
        <w:widowControl w:val="0"/>
        <w:numPr>
          <w:ilvl w:val="0"/>
          <w:numId w:val="9"/>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знать и соблюдать правила работы в кабинете биологии.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9"/>
        </w:numPr>
        <w:tabs>
          <w:tab w:val="left" w:pos="285"/>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объяснять необходимость применения тех или иных приемов при оказании первой доврачебной помощи при отравлениях, ожогах, обморожениях, травмах, спасении </w:t>
      </w:r>
      <w:r w:rsidRPr="00354C66">
        <w:rPr>
          <w:rFonts w:ascii="Times New Roman" w:eastAsia="Times New Roman" w:hAnsi="Times New Roman" w:cs="Times New Roman"/>
          <w:i/>
          <w:iCs/>
          <w:color w:val="000000"/>
          <w:sz w:val="24"/>
          <w:szCs w:val="24"/>
          <w:lang w:eastAsia="ru-RU"/>
        </w:rPr>
        <w:lastRenderedPageBreak/>
        <w:t>утопающего, кровотечениях;</w:t>
      </w:r>
    </w:p>
    <w:p w:rsidR="00F54030" w:rsidRPr="00354C66" w:rsidRDefault="00F54030" w:rsidP="00F54030">
      <w:pPr>
        <w:widowControl w:val="0"/>
        <w:numPr>
          <w:ilvl w:val="0"/>
          <w:numId w:val="9"/>
        </w:numPr>
        <w:tabs>
          <w:tab w:val="left" w:pos="20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F54030" w:rsidRPr="00354C66" w:rsidRDefault="00F54030" w:rsidP="00F54030">
      <w:pPr>
        <w:widowControl w:val="0"/>
        <w:numPr>
          <w:ilvl w:val="0"/>
          <w:numId w:val="9"/>
        </w:numPr>
        <w:tabs>
          <w:tab w:val="left" w:pos="32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ориентироваться в системе моральных норм и ценностей по отношению к собственному здоровью и здоровью других людей;</w:t>
      </w:r>
    </w:p>
    <w:p w:rsidR="00F54030" w:rsidRPr="00354C66" w:rsidRDefault="00F54030" w:rsidP="00F54030">
      <w:pPr>
        <w:widowControl w:val="0"/>
        <w:numPr>
          <w:ilvl w:val="0"/>
          <w:numId w:val="9"/>
        </w:numPr>
        <w:tabs>
          <w:tab w:val="left" w:pos="21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F54030" w:rsidRPr="00354C66" w:rsidRDefault="00F54030" w:rsidP="00F54030">
      <w:pPr>
        <w:widowControl w:val="0"/>
        <w:numPr>
          <w:ilvl w:val="0"/>
          <w:numId w:val="9"/>
        </w:numPr>
        <w:tabs>
          <w:tab w:val="left" w:pos="261"/>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F54030" w:rsidRPr="00354C66" w:rsidRDefault="00F54030" w:rsidP="00F54030">
      <w:pPr>
        <w:widowControl w:val="0"/>
        <w:numPr>
          <w:ilvl w:val="0"/>
          <w:numId w:val="9"/>
        </w:numPr>
        <w:tabs>
          <w:tab w:val="left" w:pos="22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F54030" w:rsidRPr="00354C66" w:rsidRDefault="00F54030" w:rsidP="00F54030">
      <w:pPr>
        <w:widowControl w:val="0"/>
        <w:numPr>
          <w:ilvl w:val="0"/>
          <w:numId w:val="9"/>
        </w:numPr>
        <w:tabs>
          <w:tab w:val="left" w:pos="24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Общие биологические закономерности Выпускник научится:</w:t>
      </w:r>
    </w:p>
    <w:p w:rsidR="00F54030" w:rsidRPr="00354C66" w:rsidRDefault="00F54030" w:rsidP="00F54030">
      <w:pPr>
        <w:widowControl w:val="0"/>
        <w:numPr>
          <w:ilvl w:val="0"/>
          <w:numId w:val="9"/>
        </w:numPr>
        <w:tabs>
          <w:tab w:val="left" w:pos="32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аргументировать, приводить доказательства необходимости защиты окружающей среды;</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аргументировать, приводить доказательства зависимости здоровья человека от состояния окружающей среды;</w:t>
      </w:r>
    </w:p>
    <w:p w:rsidR="00F54030" w:rsidRPr="00354C66" w:rsidRDefault="00F54030" w:rsidP="00F54030">
      <w:pPr>
        <w:widowControl w:val="0"/>
        <w:numPr>
          <w:ilvl w:val="0"/>
          <w:numId w:val="9"/>
        </w:numPr>
        <w:tabs>
          <w:tab w:val="left" w:pos="26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осуществлять классификацию биологических объектов на основе определения их принадлежности к определенной систематической группе;</w:t>
      </w:r>
    </w:p>
    <w:p w:rsidR="00F54030" w:rsidRPr="00354C66" w:rsidRDefault="00F54030" w:rsidP="00F54030">
      <w:pPr>
        <w:widowControl w:val="0"/>
        <w:numPr>
          <w:ilvl w:val="0"/>
          <w:numId w:val="9"/>
        </w:numPr>
        <w:tabs>
          <w:tab w:val="left" w:pos="21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F54030" w:rsidRPr="00354C66" w:rsidRDefault="00F54030" w:rsidP="00F54030">
      <w:pPr>
        <w:widowControl w:val="0"/>
        <w:numPr>
          <w:ilvl w:val="0"/>
          <w:numId w:val="9"/>
        </w:numPr>
        <w:tabs>
          <w:tab w:val="left" w:pos="1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объяснять общность происхождения и эволюции организмов на основе сопоставления особенностей их строения и функционирования;</w:t>
      </w:r>
    </w:p>
    <w:p w:rsidR="00F54030" w:rsidRPr="00354C66" w:rsidRDefault="00F54030" w:rsidP="00F54030">
      <w:pPr>
        <w:widowControl w:val="0"/>
        <w:numPr>
          <w:ilvl w:val="0"/>
          <w:numId w:val="9"/>
        </w:numPr>
        <w:tabs>
          <w:tab w:val="left" w:pos="45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объяснять механизмы наследственности и изменчивости, возникновения приспособленности, процесс видообразования;</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F54030" w:rsidRPr="00354C66" w:rsidRDefault="00F54030" w:rsidP="00F54030">
      <w:pPr>
        <w:widowControl w:val="0"/>
        <w:numPr>
          <w:ilvl w:val="0"/>
          <w:numId w:val="9"/>
        </w:numPr>
        <w:tabs>
          <w:tab w:val="left" w:pos="24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сравнивать биологические объекты, процессы; делать выводы и умозаключения на основе сравнения;</w:t>
      </w:r>
    </w:p>
    <w:p w:rsidR="00F54030" w:rsidRPr="00354C66" w:rsidRDefault="00F54030" w:rsidP="00F54030">
      <w:pPr>
        <w:widowControl w:val="0"/>
        <w:numPr>
          <w:ilvl w:val="0"/>
          <w:numId w:val="9"/>
        </w:numPr>
        <w:tabs>
          <w:tab w:val="left" w:pos="22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устанавливать взаимосвязи между особенностями строения и функциями органов и систем органов;</w:t>
      </w:r>
    </w:p>
    <w:p w:rsidR="00F54030" w:rsidRPr="00354C66" w:rsidRDefault="00F54030" w:rsidP="00F54030">
      <w:pPr>
        <w:widowControl w:val="0"/>
        <w:numPr>
          <w:ilvl w:val="0"/>
          <w:numId w:val="9"/>
        </w:numPr>
        <w:tabs>
          <w:tab w:val="left" w:pos="24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F54030" w:rsidRPr="00354C66" w:rsidRDefault="00F54030" w:rsidP="00F54030">
      <w:pPr>
        <w:widowControl w:val="0"/>
        <w:numPr>
          <w:ilvl w:val="0"/>
          <w:numId w:val="9"/>
        </w:numPr>
        <w:tabs>
          <w:tab w:val="left" w:pos="22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знать и аргументировать основные правила поведения в природе; анализировать и оценивать последствия деятельности человека в природе;</w:t>
      </w:r>
    </w:p>
    <w:p w:rsidR="00F54030" w:rsidRPr="00354C66" w:rsidRDefault="00F54030" w:rsidP="00F54030">
      <w:pPr>
        <w:widowControl w:val="0"/>
        <w:numPr>
          <w:ilvl w:val="0"/>
          <w:numId w:val="9"/>
        </w:numPr>
        <w:tabs>
          <w:tab w:val="left" w:pos="18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описывать и использовать приемы выращивания и размножения культурных растений и домашних животных, ухода за ними в агроценозах;</w:t>
      </w:r>
    </w:p>
    <w:p w:rsidR="00F54030" w:rsidRPr="00354C66" w:rsidRDefault="00F54030" w:rsidP="00F54030">
      <w:pPr>
        <w:widowControl w:val="0"/>
        <w:numPr>
          <w:ilvl w:val="0"/>
          <w:numId w:val="9"/>
        </w:numPr>
        <w:tabs>
          <w:tab w:val="left" w:pos="18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F54030" w:rsidRPr="00354C66" w:rsidRDefault="00F54030" w:rsidP="00F54030">
      <w:pPr>
        <w:widowControl w:val="0"/>
        <w:numPr>
          <w:ilvl w:val="0"/>
          <w:numId w:val="9"/>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знать и соблюдать правила работы в кабинете биологии.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9"/>
        </w:numPr>
        <w:tabs>
          <w:tab w:val="left" w:pos="337"/>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понимать экологические проблемы, возникающие в условиях нерационального природопользования, и пути решения этих проблем;</w:t>
      </w:r>
    </w:p>
    <w:p w:rsidR="00F54030" w:rsidRPr="00354C66" w:rsidRDefault="00F54030" w:rsidP="00F54030">
      <w:pPr>
        <w:widowControl w:val="0"/>
        <w:numPr>
          <w:ilvl w:val="0"/>
          <w:numId w:val="9"/>
        </w:numPr>
        <w:tabs>
          <w:tab w:val="left" w:pos="241"/>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анализировать и оценивать целевые и смысловые установки в своих действиях и </w:t>
      </w:r>
      <w:r w:rsidRPr="00354C66">
        <w:rPr>
          <w:rFonts w:ascii="Times New Roman" w:eastAsia="Times New Roman" w:hAnsi="Times New Roman" w:cs="Times New Roman"/>
          <w:i/>
          <w:iCs/>
          <w:color w:val="000000"/>
          <w:sz w:val="24"/>
          <w:szCs w:val="24"/>
          <w:lang w:eastAsia="ru-RU"/>
        </w:rPr>
        <w:lastRenderedPageBreak/>
        <w:t>поступках по отношению к здоровью своему и окружающих, последствия влияния факторов риска на здоровье человека;</w:t>
      </w:r>
    </w:p>
    <w:p w:rsidR="00F54030" w:rsidRPr="00354C66" w:rsidRDefault="00F54030" w:rsidP="00F54030">
      <w:pPr>
        <w:widowControl w:val="0"/>
        <w:numPr>
          <w:ilvl w:val="0"/>
          <w:numId w:val="9"/>
        </w:numPr>
        <w:tabs>
          <w:tab w:val="left" w:pos="19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F54030" w:rsidRPr="00354C66" w:rsidRDefault="00F54030" w:rsidP="00F54030">
      <w:pPr>
        <w:widowControl w:val="0"/>
        <w:numPr>
          <w:ilvl w:val="0"/>
          <w:numId w:val="9"/>
        </w:numPr>
        <w:tabs>
          <w:tab w:val="left" w:pos="19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w:t>
      </w:r>
      <w:r w:rsidRPr="00354C66">
        <w:rPr>
          <w:rFonts w:ascii="Times New Roman" w:eastAsia="Times New Roman" w:hAnsi="Times New Roman" w:cs="Times New Roman"/>
          <w:i/>
          <w:iCs/>
          <w:color w:val="000000"/>
          <w:sz w:val="24"/>
          <w:szCs w:val="24"/>
          <w:lang w:eastAsia="ru-RU"/>
        </w:rPr>
        <w:softHyphen/>
        <w:t>ценностное отношение к объектам живой природы);</w:t>
      </w:r>
    </w:p>
    <w:p w:rsidR="00F54030" w:rsidRPr="00354C66" w:rsidRDefault="00F54030" w:rsidP="00F54030">
      <w:pPr>
        <w:widowControl w:val="0"/>
        <w:numPr>
          <w:ilvl w:val="0"/>
          <w:numId w:val="9"/>
        </w:numPr>
        <w:tabs>
          <w:tab w:val="left" w:pos="227"/>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F54030"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F54030" w:rsidRPr="00354C6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p>
    <w:p w:rsidR="00F54030" w:rsidRPr="00354C66" w:rsidRDefault="00F54030" w:rsidP="00F54030">
      <w:pPr>
        <w:widowControl w:val="0"/>
        <w:numPr>
          <w:ilvl w:val="0"/>
          <w:numId w:val="10"/>
        </w:numPr>
        <w:tabs>
          <w:tab w:val="left" w:pos="878"/>
        </w:tabs>
        <w:spacing w:after="0" w:line="240" w:lineRule="auto"/>
        <w:jc w:val="center"/>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Химия</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научится:</w:t>
      </w:r>
    </w:p>
    <w:p w:rsidR="00F54030" w:rsidRPr="00354C66" w:rsidRDefault="00F54030" w:rsidP="00F54030">
      <w:pPr>
        <w:widowControl w:val="0"/>
        <w:numPr>
          <w:ilvl w:val="0"/>
          <w:numId w:val="9"/>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основные методы познания: наблюдение, измерение, эксперимент;</w:t>
      </w:r>
    </w:p>
    <w:p w:rsidR="00F54030" w:rsidRPr="00354C66" w:rsidRDefault="00F54030" w:rsidP="00F54030">
      <w:pPr>
        <w:widowControl w:val="0"/>
        <w:numPr>
          <w:ilvl w:val="0"/>
          <w:numId w:val="9"/>
        </w:numPr>
        <w:tabs>
          <w:tab w:val="left" w:pos="1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описывать свойства твердых, жидких, газообразных веществ, выделяя их существенные признаки;</w:t>
      </w:r>
    </w:p>
    <w:p w:rsidR="00F54030" w:rsidRPr="00354C66" w:rsidRDefault="00F54030" w:rsidP="00F54030">
      <w:pPr>
        <w:widowControl w:val="0"/>
        <w:numPr>
          <w:ilvl w:val="0"/>
          <w:numId w:val="9"/>
        </w:numPr>
        <w:tabs>
          <w:tab w:val="left" w:pos="25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F54030" w:rsidRPr="00354C66" w:rsidRDefault="00F54030" w:rsidP="00F54030">
      <w:pPr>
        <w:widowControl w:val="0"/>
        <w:numPr>
          <w:ilvl w:val="0"/>
          <w:numId w:val="9"/>
        </w:numPr>
        <w:tabs>
          <w:tab w:val="left" w:pos="23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смысл законов сохранения массы веществ, постоянства состава, атомно</w:t>
      </w:r>
      <w:r w:rsidRPr="00354C66">
        <w:rPr>
          <w:rFonts w:ascii="Times New Roman" w:eastAsia="Times New Roman" w:hAnsi="Times New Roman" w:cs="Times New Roman"/>
          <w:color w:val="000000"/>
          <w:sz w:val="24"/>
          <w:szCs w:val="24"/>
          <w:lang w:eastAsia="ru-RU"/>
        </w:rPr>
        <w:softHyphen/>
        <w:t>молекулярной теории;</w:t>
      </w:r>
    </w:p>
    <w:p w:rsidR="00F54030" w:rsidRPr="00354C66" w:rsidRDefault="00F54030" w:rsidP="00F54030">
      <w:pPr>
        <w:widowControl w:val="0"/>
        <w:numPr>
          <w:ilvl w:val="0"/>
          <w:numId w:val="9"/>
        </w:numPr>
        <w:tabs>
          <w:tab w:val="left" w:pos="17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химические и физические явления; называть химические элементы;</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состав веществ по их формулам;</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валентность атома элемента в соединениях;</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тип химических реакций;</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называть признаки и условия протекания химических реакций;</w:t>
      </w:r>
    </w:p>
    <w:p w:rsidR="00F54030" w:rsidRPr="00354C66" w:rsidRDefault="00F54030" w:rsidP="00F54030">
      <w:pPr>
        <w:widowControl w:val="0"/>
        <w:numPr>
          <w:ilvl w:val="0"/>
          <w:numId w:val="9"/>
        </w:numPr>
        <w:tabs>
          <w:tab w:val="left" w:pos="30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выявлять признаки, свидетельствующие о протекании химической реакции при выполнении химического опыта;</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составлять формулы бинарных соединений;</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составлять уравнения химических реакций;</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соблюдать правила безопасной работы при проведении опытов;</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пользоваться лабораторным оборудованием и посудой;</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вычислять относительную молекулярную и молярную массы веществ;</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вычислять массовую долю химического элемента по формуле соединения;</w:t>
      </w:r>
    </w:p>
    <w:p w:rsidR="00F54030" w:rsidRPr="00354C66" w:rsidRDefault="00F54030" w:rsidP="00F54030">
      <w:pPr>
        <w:widowControl w:val="0"/>
        <w:numPr>
          <w:ilvl w:val="0"/>
          <w:numId w:val="9"/>
        </w:numPr>
        <w:tabs>
          <w:tab w:val="left" w:pos="28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вычислять количество, объем или массу вещества по количеству, объему, массе реагентов или продуктов реакции;</w:t>
      </w:r>
    </w:p>
    <w:p w:rsidR="00F54030" w:rsidRPr="00354C66" w:rsidRDefault="00F54030" w:rsidP="00F54030">
      <w:pPr>
        <w:widowControl w:val="0"/>
        <w:numPr>
          <w:ilvl w:val="0"/>
          <w:numId w:val="9"/>
        </w:numPr>
        <w:tabs>
          <w:tab w:val="left" w:pos="24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физические и химические свойства простых веществ: кислорода и водорода;</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получать, собирать кислород и водород;</w:t>
      </w:r>
    </w:p>
    <w:p w:rsidR="00F54030" w:rsidRPr="00354C66" w:rsidRDefault="00F54030" w:rsidP="00F54030">
      <w:pPr>
        <w:widowControl w:val="0"/>
        <w:numPr>
          <w:ilvl w:val="0"/>
          <w:numId w:val="9"/>
        </w:numPr>
        <w:tabs>
          <w:tab w:val="left" w:pos="17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опытным путем газообразные вещества: кислород, водород;</w:t>
      </w:r>
    </w:p>
    <w:p w:rsidR="00F54030" w:rsidRPr="00354C66" w:rsidRDefault="00F54030" w:rsidP="00F54030">
      <w:pPr>
        <w:widowControl w:val="0"/>
        <w:numPr>
          <w:ilvl w:val="0"/>
          <w:numId w:val="9"/>
        </w:numPr>
        <w:tabs>
          <w:tab w:val="left" w:pos="17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смысл закона Авогадро;</w:t>
      </w:r>
    </w:p>
    <w:p w:rsidR="00F54030" w:rsidRPr="00354C66" w:rsidRDefault="00F54030" w:rsidP="00F54030">
      <w:pPr>
        <w:widowControl w:val="0"/>
        <w:numPr>
          <w:ilvl w:val="0"/>
          <w:numId w:val="9"/>
        </w:numPr>
        <w:tabs>
          <w:tab w:val="left" w:pos="17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смысл понятий «тепловой эффект реакции», «молярный объем»;</w:t>
      </w:r>
    </w:p>
    <w:p w:rsidR="00F54030" w:rsidRPr="00354C66" w:rsidRDefault="00F54030" w:rsidP="00F54030">
      <w:pPr>
        <w:widowControl w:val="0"/>
        <w:numPr>
          <w:ilvl w:val="0"/>
          <w:numId w:val="9"/>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физические и химические свойства воды;</w:t>
      </w:r>
    </w:p>
    <w:p w:rsidR="00F54030" w:rsidRPr="00354C66" w:rsidRDefault="00F54030" w:rsidP="00F54030">
      <w:pPr>
        <w:widowControl w:val="0"/>
        <w:numPr>
          <w:ilvl w:val="0"/>
          <w:numId w:val="9"/>
        </w:numPr>
        <w:tabs>
          <w:tab w:val="left" w:pos="17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смысл понятия «раствор»;</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lastRenderedPageBreak/>
        <w:t>вычислять массовую долю растворенного вещества в растворе;</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приготовлять растворы с определенной массовой долей растворенного вещества;</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называть соединения изученных классов неорганических веществ;</w:t>
      </w:r>
    </w:p>
    <w:p w:rsidR="00F54030" w:rsidRPr="00354C66" w:rsidRDefault="00F54030" w:rsidP="00F54030">
      <w:pPr>
        <w:widowControl w:val="0"/>
        <w:numPr>
          <w:ilvl w:val="0"/>
          <w:numId w:val="9"/>
        </w:numPr>
        <w:tabs>
          <w:tab w:val="left" w:pos="18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физические и химические свойства основных классов неорганических веществ: оксидов, кислот, оснований, солей;</w:t>
      </w:r>
    </w:p>
    <w:p w:rsidR="00F54030" w:rsidRPr="00354C66" w:rsidRDefault="00F54030" w:rsidP="00F54030">
      <w:pPr>
        <w:widowControl w:val="0"/>
        <w:numPr>
          <w:ilvl w:val="0"/>
          <w:numId w:val="9"/>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принадлежность веществ к определенному классу соединений; составлять формулы неорганических соединений изученных классов;</w:t>
      </w:r>
    </w:p>
    <w:p w:rsidR="00F54030" w:rsidRPr="00354C66" w:rsidRDefault="00F54030" w:rsidP="00F54030">
      <w:pPr>
        <w:widowControl w:val="0"/>
        <w:numPr>
          <w:ilvl w:val="0"/>
          <w:numId w:val="9"/>
        </w:numPr>
        <w:tabs>
          <w:tab w:val="left" w:pos="33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проводить опыты, подтверждающие химические свойства изученных классов неорганических веществ;</w:t>
      </w:r>
    </w:p>
    <w:p w:rsidR="00F54030" w:rsidRPr="00354C66" w:rsidRDefault="00F54030" w:rsidP="00F54030">
      <w:pPr>
        <w:widowControl w:val="0"/>
        <w:numPr>
          <w:ilvl w:val="0"/>
          <w:numId w:val="9"/>
        </w:numPr>
        <w:tabs>
          <w:tab w:val="left" w:pos="24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опытным путем растворы кислот и щелочей по изменению окраски индикатора;</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взаимосвязь между классами неорганических соединений;</w:t>
      </w:r>
    </w:p>
    <w:p w:rsidR="00F54030" w:rsidRPr="00354C66" w:rsidRDefault="00F54030" w:rsidP="00F54030">
      <w:pPr>
        <w:widowControl w:val="0"/>
        <w:numPr>
          <w:ilvl w:val="0"/>
          <w:numId w:val="9"/>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смысл Периодического закона Д.И. Менделеева;</w:t>
      </w:r>
    </w:p>
    <w:p w:rsidR="00F54030" w:rsidRPr="00354C66" w:rsidRDefault="00F54030" w:rsidP="00F54030">
      <w:pPr>
        <w:widowControl w:val="0"/>
        <w:numPr>
          <w:ilvl w:val="0"/>
          <w:numId w:val="9"/>
        </w:numPr>
        <w:tabs>
          <w:tab w:val="left" w:pos="2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F54030" w:rsidRPr="00354C66" w:rsidRDefault="00F54030" w:rsidP="00F54030">
      <w:pPr>
        <w:widowControl w:val="0"/>
        <w:numPr>
          <w:ilvl w:val="0"/>
          <w:numId w:val="9"/>
        </w:numPr>
        <w:tabs>
          <w:tab w:val="left" w:pos="20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объяснять закономерности изменения строения атомов, свойств элементов в пределах малых периодов и главных подгрупп;</w:t>
      </w:r>
    </w:p>
    <w:p w:rsidR="00F54030" w:rsidRPr="00354C66" w:rsidRDefault="00F54030" w:rsidP="00F54030">
      <w:pPr>
        <w:widowControl w:val="0"/>
        <w:numPr>
          <w:ilvl w:val="0"/>
          <w:numId w:val="9"/>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F54030" w:rsidRPr="00354C66" w:rsidRDefault="00F54030" w:rsidP="00F54030">
      <w:pPr>
        <w:widowControl w:val="0"/>
        <w:numPr>
          <w:ilvl w:val="0"/>
          <w:numId w:val="9"/>
        </w:numPr>
        <w:tabs>
          <w:tab w:val="left" w:pos="20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составлять схемы строения атомов первых 20 элементов периодической системы Д.И. Менделеева;</w:t>
      </w:r>
    </w:p>
    <w:p w:rsidR="00F54030" w:rsidRPr="00354C66" w:rsidRDefault="00F54030" w:rsidP="00F54030">
      <w:pPr>
        <w:widowControl w:val="0"/>
        <w:numPr>
          <w:ilvl w:val="0"/>
          <w:numId w:val="9"/>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смысл понятий: «химическая связь», «электроотрицательность»;</w:t>
      </w:r>
    </w:p>
    <w:p w:rsidR="00F54030" w:rsidRPr="00354C66" w:rsidRDefault="00F54030" w:rsidP="00F54030">
      <w:pPr>
        <w:widowControl w:val="0"/>
        <w:numPr>
          <w:ilvl w:val="0"/>
          <w:numId w:val="9"/>
        </w:numPr>
        <w:tabs>
          <w:tab w:val="left" w:pos="22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зависимость физических свойств веществ от типа кристаллической решетки;</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вид химической связи в неорганических соединениях;</w:t>
      </w:r>
    </w:p>
    <w:p w:rsidR="00F54030" w:rsidRPr="00354C66" w:rsidRDefault="00F54030" w:rsidP="00F54030">
      <w:pPr>
        <w:widowControl w:val="0"/>
        <w:numPr>
          <w:ilvl w:val="0"/>
          <w:numId w:val="9"/>
        </w:numPr>
        <w:tabs>
          <w:tab w:val="left" w:pos="3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изображать схемы строения молекул веществ, образованных разными видами химических связей;</w:t>
      </w:r>
    </w:p>
    <w:p w:rsidR="00F54030" w:rsidRPr="00354C66" w:rsidRDefault="00F54030" w:rsidP="00F54030">
      <w:pPr>
        <w:widowControl w:val="0"/>
        <w:numPr>
          <w:ilvl w:val="0"/>
          <w:numId w:val="9"/>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степень окисления атома элемента в соединении;</w:t>
      </w:r>
    </w:p>
    <w:p w:rsidR="00F54030" w:rsidRPr="00354C66" w:rsidRDefault="00F54030" w:rsidP="00F54030">
      <w:pPr>
        <w:widowControl w:val="0"/>
        <w:numPr>
          <w:ilvl w:val="0"/>
          <w:numId w:val="9"/>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смысл теории электролитической диссоциации;</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составлять уравнения электролитической диссоциации кислот, щелочей, солей;</w:t>
      </w:r>
    </w:p>
    <w:p w:rsidR="00F54030" w:rsidRPr="00354C66" w:rsidRDefault="00F54030" w:rsidP="00F54030">
      <w:pPr>
        <w:widowControl w:val="0"/>
        <w:numPr>
          <w:ilvl w:val="0"/>
          <w:numId w:val="9"/>
        </w:numPr>
        <w:tabs>
          <w:tab w:val="left" w:pos="25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объяснять сущность процесса электролитической диссоциации и реакций ионного обмена;</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составлять полные и сокращенные ионные уравнения реакции обмена;</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возможность протекания реакций ионного обмена;</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проводить реакции, подтверждающие качественный состав различных веществ;</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окислитель и восстановитель;</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составлять уравнения окислительно-восстановительных реакций;</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называть факторы, влияющие на скорость химической реакции;</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классифицировать химические реакции по различным признакам;</w:t>
      </w:r>
    </w:p>
    <w:p w:rsidR="00F54030" w:rsidRPr="00354C66" w:rsidRDefault="00F54030" w:rsidP="00F54030">
      <w:pPr>
        <w:widowControl w:val="0"/>
        <w:numPr>
          <w:ilvl w:val="0"/>
          <w:numId w:val="9"/>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взаимосвязь между составом, строением и свойствами неметаллов;</w:t>
      </w:r>
    </w:p>
    <w:p w:rsidR="00F54030" w:rsidRPr="00354C66" w:rsidRDefault="00F54030" w:rsidP="00F54030">
      <w:pPr>
        <w:widowControl w:val="0"/>
        <w:numPr>
          <w:ilvl w:val="0"/>
          <w:numId w:val="9"/>
        </w:numPr>
        <w:tabs>
          <w:tab w:val="left" w:pos="2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проводить опыты по получению, собиранию и изучению химических свойств газообразных веществ: углекислого газа, аммиака;</w:t>
      </w:r>
    </w:p>
    <w:p w:rsidR="00F54030" w:rsidRPr="00354C66" w:rsidRDefault="00F54030" w:rsidP="00F54030">
      <w:pPr>
        <w:widowControl w:val="0"/>
        <w:numPr>
          <w:ilvl w:val="0"/>
          <w:numId w:val="9"/>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опытным путем газообразные вещества: углекислый газ и аммиак;</w:t>
      </w:r>
    </w:p>
    <w:p w:rsidR="00F54030" w:rsidRPr="00354C66" w:rsidRDefault="00F54030" w:rsidP="00F54030">
      <w:pPr>
        <w:widowControl w:val="0"/>
        <w:numPr>
          <w:ilvl w:val="0"/>
          <w:numId w:val="9"/>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взаимосвязь между составом, строением и свойствами металлов;</w:t>
      </w:r>
    </w:p>
    <w:p w:rsidR="00F54030" w:rsidRPr="00354C66" w:rsidRDefault="00F54030" w:rsidP="00F54030">
      <w:pPr>
        <w:widowControl w:val="0"/>
        <w:numPr>
          <w:ilvl w:val="0"/>
          <w:numId w:val="9"/>
        </w:numPr>
        <w:tabs>
          <w:tab w:val="left" w:pos="21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оценивать влияние химического загрязнения окружающей среды на организм человека; грамотно обращаться с веществами в повседневной жизни</w:t>
      </w:r>
    </w:p>
    <w:p w:rsidR="00F54030" w:rsidRDefault="00F54030" w:rsidP="00F54030">
      <w:pPr>
        <w:widowControl w:val="0"/>
        <w:numPr>
          <w:ilvl w:val="0"/>
          <w:numId w:val="9"/>
        </w:numPr>
        <w:tabs>
          <w:tab w:val="left" w:pos="2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определять возможность протекания реакций некоторых представителей органических </w:t>
      </w:r>
      <w:r w:rsidRPr="00354C66">
        <w:rPr>
          <w:rFonts w:ascii="Times New Roman" w:eastAsia="Times New Roman" w:hAnsi="Times New Roman" w:cs="Times New Roman"/>
          <w:color w:val="000000"/>
          <w:sz w:val="24"/>
          <w:szCs w:val="24"/>
          <w:lang w:eastAsia="ru-RU"/>
        </w:rPr>
        <w:lastRenderedPageBreak/>
        <w:t>веществ с кислородом, водородом, металлами, основаниями, галогенами.</w:t>
      </w:r>
    </w:p>
    <w:p w:rsidR="00F54030" w:rsidRPr="008E13EF" w:rsidRDefault="00F54030" w:rsidP="00F54030">
      <w:pPr>
        <w:widowControl w:val="0"/>
        <w:tabs>
          <w:tab w:val="left" w:pos="222"/>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8E13EF">
        <w:rPr>
          <w:rFonts w:ascii="Times New Roman" w:eastAsia="Times New Roman" w:hAnsi="Times New Roman" w:cs="Times New Roman"/>
          <w:color w:val="000000"/>
          <w:sz w:val="24"/>
          <w:szCs w:val="24"/>
          <w:lang w:eastAsia="ru-RU"/>
        </w:rPr>
        <w:t>ля слепых и слабовидящих обучающихся:</w:t>
      </w:r>
    </w:p>
    <w:p w:rsidR="00F54030" w:rsidRPr="008E13EF" w:rsidRDefault="00F54030" w:rsidP="00F54030">
      <w:pPr>
        <w:widowControl w:val="0"/>
        <w:tabs>
          <w:tab w:val="left" w:pos="222"/>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владение правилами записи химических формул с использов</w:t>
      </w:r>
      <w:r>
        <w:rPr>
          <w:rFonts w:ascii="Times New Roman" w:eastAsia="Times New Roman" w:hAnsi="Times New Roman" w:cs="Times New Roman"/>
          <w:color w:val="000000"/>
          <w:sz w:val="24"/>
          <w:szCs w:val="24"/>
          <w:lang w:eastAsia="ru-RU"/>
        </w:rPr>
        <w:t xml:space="preserve">анием рельефно-точечной системы </w:t>
      </w:r>
      <w:r w:rsidRPr="008E13EF">
        <w:rPr>
          <w:rFonts w:ascii="Times New Roman" w:eastAsia="Times New Roman" w:hAnsi="Times New Roman" w:cs="Times New Roman"/>
          <w:color w:val="000000"/>
          <w:sz w:val="24"/>
          <w:szCs w:val="24"/>
          <w:lang w:eastAsia="ru-RU"/>
        </w:rPr>
        <w:t>обозначений Л. Брайля;</w:t>
      </w:r>
    </w:p>
    <w:p w:rsidR="00F54030" w:rsidRPr="008E13EF" w:rsidRDefault="00F54030" w:rsidP="00F54030">
      <w:pPr>
        <w:widowControl w:val="0"/>
        <w:tabs>
          <w:tab w:val="left" w:pos="222"/>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 для обучающихся с ограниченными возможностями здоровья:</w:t>
      </w:r>
    </w:p>
    <w:p w:rsidR="00F54030" w:rsidRPr="00354C66" w:rsidRDefault="00F54030" w:rsidP="00F54030">
      <w:pPr>
        <w:widowControl w:val="0"/>
        <w:tabs>
          <w:tab w:val="left" w:pos="222"/>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владение основными доступными методами научного п</w:t>
      </w:r>
      <w:r>
        <w:rPr>
          <w:rFonts w:ascii="Times New Roman" w:eastAsia="Times New Roman" w:hAnsi="Times New Roman" w:cs="Times New Roman"/>
          <w:color w:val="000000"/>
          <w:sz w:val="24"/>
          <w:szCs w:val="24"/>
          <w:lang w:eastAsia="ru-RU"/>
        </w:rPr>
        <w:t>ознания, используемыми в химии</w:t>
      </w:r>
      <w:r w:rsidRPr="008E13EF">
        <w:rPr>
          <w:rFonts w:ascii="Times New Roman" w:eastAsia="Times New Roman" w:hAnsi="Times New Roman" w:cs="Times New Roman"/>
          <w:color w:val="000000"/>
          <w:sz w:val="24"/>
          <w:szCs w:val="24"/>
          <w:lang w:eastAsia="ru-RU"/>
        </w:rPr>
        <w:t>.</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9"/>
        </w:numPr>
        <w:tabs>
          <w:tab w:val="left" w:pos="22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F54030" w:rsidRPr="00354C66" w:rsidRDefault="00F54030" w:rsidP="00F54030">
      <w:pPr>
        <w:widowControl w:val="0"/>
        <w:numPr>
          <w:ilvl w:val="0"/>
          <w:numId w:val="9"/>
        </w:numPr>
        <w:tabs>
          <w:tab w:val="left" w:pos="285"/>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F54030" w:rsidRPr="00354C66" w:rsidRDefault="00F54030" w:rsidP="00F54030">
      <w:pPr>
        <w:widowControl w:val="0"/>
        <w:numPr>
          <w:ilvl w:val="0"/>
          <w:numId w:val="9"/>
        </w:numPr>
        <w:tabs>
          <w:tab w:val="left" w:pos="323"/>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составлять молекулярные и полные ионные уравнения по сокращенным ионным уравнениям;</w:t>
      </w:r>
    </w:p>
    <w:p w:rsidR="00F54030" w:rsidRPr="00354C66" w:rsidRDefault="00F54030" w:rsidP="00F54030">
      <w:pPr>
        <w:widowControl w:val="0"/>
        <w:numPr>
          <w:ilvl w:val="0"/>
          <w:numId w:val="9"/>
        </w:numPr>
        <w:tabs>
          <w:tab w:val="left" w:pos="501"/>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F54030" w:rsidRPr="00354C66" w:rsidRDefault="00F54030" w:rsidP="00F54030">
      <w:pPr>
        <w:widowControl w:val="0"/>
        <w:numPr>
          <w:ilvl w:val="0"/>
          <w:numId w:val="9"/>
        </w:numPr>
        <w:tabs>
          <w:tab w:val="left" w:pos="237"/>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составлять уравнения реакций, соответствующих последовательности превращений неорганических веществ различных классов;</w:t>
      </w:r>
    </w:p>
    <w:p w:rsidR="00F54030" w:rsidRPr="00354C66" w:rsidRDefault="00F54030" w:rsidP="00F54030">
      <w:pPr>
        <w:widowControl w:val="0"/>
        <w:numPr>
          <w:ilvl w:val="0"/>
          <w:numId w:val="9"/>
        </w:numPr>
        <w:tabs>
          <w:tab w:val="left" w:pos="323"/>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F54030" w:rsidRPr="00354C66" w:rsidRDefault="00F54030" w:rsidP="00F54030">
      <w:pPr>
        <w:widowControl w:val="0"/>
        <w:numPr>
          <w:ilvl w:val="0"/>
          <w:numId w:val="9"/>
        </w:numPr>
        <w:tabs>
          <w:tab w:val="left" w:pos="31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приобретенные знания для экологически грамотного поведения в окружающей среде;</w:t>
      </w:r>
    </w:p>
    <w:p w:rsidR="00F54030" w:rsidRPr="00354C66" w:rsidRDefault="00F54030" w:rsidP="00F54030">
      <w:pPr>
        <w:widowControl w:val="0"/>
        <w:numPr>
          <w:ilvl w:val="0"/>
          <w:numId w:val="9"/>
        </w:numPr>
        <w:tabs>
          <w:tab w:val="left" w:pos="31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F54030" w:rsidRPr="00354C6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объективно оценивать информацию о веществах и химических процессах; критически относиться к псевдонаучной информации, недобросовестной рекламе в средствах массовой информации;</w:t>
      </w:r>
    </w:p>
    <w:p w:rsidR="00F54030" w:rsidRPr="00354C66" w:rsidRDefault="00F54030" w:rsidP="00F54030">
      <w:pPr>
        <w:widowControl w:val="0"/>
        <w:numPr>
          <w:ilvl w:val="0"/>
          <w:numId w:val="9"/>
        </w:numPr>
        <w:tabs>
          <w:tab w:val="left" w:pos="20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осознавать значение теоретических знаний по химии для практической деятельности человека;</w:t>
      </w:r>
    </w:p>
    <w:p w:rsidR="00F54030" w:rsidRPr="00354C66" w:rsidRDefault="00F54030" w:rsidP="00F54030">
      <w:pPr>
        <w:widowControl w:val="0"/>
        <w:numPr>
          <w:ilvl w:val="0"/>
          <w:numId w:val="9"/>
        </w:numPr>
        <w:tabs>
          <w:tab w:val="left" w:pos="17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создавать модели и схемы для решения учебных и познавательных задач;</w:t>
      </w:r>
    </w:p>
    <w:p w:rsidR="00F54030" w:rsidRDefault="00F54030" w:rsidP="00F54030">
      <w:pPr>
        <w:widowControl w:val="0"/>
        <w:numPr>
          <w:ilvl w:val="0"/>
          <w:numId w:val="9"/>
        </w:numPr>
        <w:tabs>
          <w:tab w:val="left" w:pos="24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понимать необходимость соблюдения предписаний, предлагаемых в инструкциях по использованию лекарств, средств бытовой химии и др.</w:t>
      </w:r>
    </w:p>
    <w:p w:rsidR="00F54030" w:rsidRPr="00354C66" w:rsidRDefault="00F54030" w:rsidP="00F54030">
      <w:pPr>
        <w:widowControl w:val="0"/>
        <w:tabs>
          <w:tab w:val="left" w:pos="242"/>
        </w:tabs>
        <w:spacing w:after="0" w:line="240" w:lineRule="auto"/>
        <w:jc w:val="both"/>
        <w:rPr>
          <w:rFonts w:ascii="Times New Roman" w:eastAsia="Times New Roman" w:hAnsi="Times New Roman" w:cs="Times New Roman"/>
          <w:i/>
          <w:iCs/>
          <w:color w:val="000000"/>
          <w:sz w:val="24"/>
          <w:szCs w:val="24"/>
          <w:lang w:eastAsia="ru-RU"/>
        </w:rPr>
      </w:pPr>
    </w:p>
    <w:p w:rsidR="00F54030" w:rsidRPr="00354C66" w:rsidRDefault="00F54030" w:rsidP="00F54030">
      <w:pPr>
        <w:widowControl w:val="0"/>
        <w:numPr>
          <w:ilvl w:val="0"/>
          <w:numId w:val="10"/>
        </w:numPr>
        <w:tabs>
          <w:tab w:val="left" w:pos="883"/>
        </w:tabs>
        <w:spacing w:after="0" w:line="240" w:lineRule="auto"/>
        <w:jc w:val="center"/>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Изобразительное искусство</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научится:</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F54030" w:rsidRPr="00354C66" w:rsidRDefault="00F54030" w:rsidP="00F54030">
      <w:pPr>
        <w:widowControl w:val="0"/>
        <w:numPr>
          <w:ilvl w:val="0"/>
          <w:numId w:val="9"/>
        </w:numPr>
        <w:tabs>
          <w:tab w:val="left" w:pos="17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смысл народных праздников и обрядов и их отражение в народном искусстве и в современной жизни;</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создавать эскизы декоративного убранства русской избы;</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создавать цветовую композицию внутреннего убранства избы;</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специфику образного языка декоративно-прикладного искусства;</w:t>
      </w:r>
    </w:p>
    <w:p w:rsidR="00F54030" w:rsidRPr="00354C66" w:rsidRDefault="00F54030" w:rsidP="00F54030">
      <w:pPr>
        <w:widowControl w:val="0"/>
        <w:numPr>
          <w:ilvl w:val="0"/>
          <w:numId w:val="9"/>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создавать самостоятельные варианты орнаментального построения вышивки с опорой на народные традиции;</w:t>
      </w:r>
    </w:p>
    <w:p w:rsidR="00F54030" w:rsidRPr="00354C66" w:rsidRDefault="00F54030" w:rsidP="00F54030">
      <w:pPr>
        <w:widowControl w:val="0"/>
        <w:numPr>
          <w:ilvl w:val="0"/>
          <w:numId w:val="9"/>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создавать эскизы народного праздничного костюма, его отдельных элементов в цветовом решении;</w:t>
      </w:r>
    </w:p>
    <w:p w:rsidR="00F54030" w:rsidRPr="00354C66" w:rsidRDefault="00F54030" w:rsidP="00F54030">
      <w:pPr>
        <w:widowControl w:val="0"/>
        <w:numPr>
          <w:ilvl w:val="0"/>
          <w:numId w:val="9"/>
        </w:numPr>
        <w:tabs>
          <w:tab w:val="left" w:pos="36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F54030" w:rsidRPr="00354C66" w:rsidRDefault="00F54030" w:rsidP="00F54030">
      <w:pPr>
        <w:widowControl w:val="0"/>
        <w:numPr>
          <w:ilvl w:val="0"/>
          <w:numId w:val="9"/>
        </w:numPr>
        <w:tabs>
          <w:tab w:val="left" w:pos="30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lastRenderedPageBreak/>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F54030" w:rsidRPr="00354C66" w:rsidRDefault="00F54030" w:rsidP="00F54030">
      <w:pPr>
        <w:widowControl w:val="0"/>
        <w:numPr>
          <w:ilvl w:val="0"/>
          <w:numId w:val="9"/>
        </w:numPr>
        <w:tabs>
          <w:tab w:val="left" w:pos="2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F54030" w:rsidRPr="00354C66" w:rsidRDefault="00F54030" w:rsidP="00F54030">
      <w:pPr>
        <w:widowControl w:val="0"/>
        <w:numPr>
          <w:ilvl w:val="0"/>
          <w:numId w:val="9"/>
        </w:numPr>
        <w:tabs>
          <w:tab w:val="left" w:pos="24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F54030" w:rsidRPr="00354C66" w:rsidRDefault="00F54030" w:rsidP="00F54030">
      <w:pPr>
        <w:widowControl w:val="0"/>
        <w:numPr>
          <w:ilvl w:val="0"/>
          <w:numId w:val="9"/>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основы народного орнамента; создавать орнаменты на основе народных традиций;</w:t>
      </w:r>
    </w:p>
    <w:p w:rsidR="00F54030" w:rsidRPr="00354C66" w:rsidRDefault="00F54030" w:rsidP="00F54030">
      <w:pPr>
        <w:widowControl w:val="0"/>
        <w:numPr>
          <w:ilvl w:val="0"/>
          <w:numId w:val="9"/>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виды и материалы декоративно-прикладного искусства;</w:t>
      </w:r>
    </w:p>
    <w:p w:rsidR="00F54030" w:rsidRPr="00354C66" w:rsidRDefault="00F54030" w:rsidP="00F54030">
      <w:pPr>
        <w:widowControl w:val="0"/>
        <w:numPr>
          <w:ilvl w:val="0"/>
          <w:numId w:val="9"/>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национальные особенности русского орнамента и орнаментов других народов России;</w:t>
      </w:r>
    </w:p>
    <w:p w:rsidR="00F54030" w:rsidRPr="00354C66" w:rsidRDefault="00F54030" w:rsidP="00F54030">
      <w:pPr>
        <w:widowControl w:val="0"/>
        <w:numPr>
          <w:ilvl w:val="0"/>
          <w:numId w:val="9"/>
        </w:numPr>
        <w:tabs>
          <w:tab w:val="left" w:pos="26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F54030" w:rsidRPr="00354C66" w:rsidRDefault="00F54030" w:rsidP="00F54030">
      <w:pPr>
        <w:widowControl w:val="0"/>
        <w:numPr>
          <w:ilvl w:val="0"/>
          <w:numId w:val="9"/>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и характеризовать несколько народных художественных промыслов России;</w:t>
      </w:r>
    </w:p>
    <w:p w:rsidR="00F54030" w:rsidRPr="00354C66" w:rsidRDefault="00F54030" w:rsidP="00F54030">
      <w:pPr>
        <w:widowControl w:val="0"/>
        <w:numPr>
          <w:ilvl w:val="0"/>
          <w:numId w:val="9"/>
        </w:numPr>
        <w:tabs>
          <w:tab w:val="left" w:pos="21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F54030" w:rsidRPr="00354C66" w:rsidRDefault="00F54030" w:rsidP="00F54030">
      <w:pPr>
        <w:widowControl w:val="0"/>
        <w:numPr>
          <w:ilvl w:val="0"/>
          <w:numId w:val="9"/>
        </w:numPr>
        <w:tabs>
          <w:tab w:val="left" w:pos="20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F54030" w:rsidRPr="00354C66" w:rsidRDefault="00F54030" w:rsidP="00F54030">
      <w:pPr>
        <w:widowControl w:val="0"/>
        <w:numPr>
          <w:ilvl w:val="0"/>
          <w:numId w:val="9"/>
        </w:numPr>
        <w:tabs>
          <w:tab w:val="left" w:pos="32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объяснять разницу между предметом изображения, сюжетом и содержанием изображения;</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композиционным навыкам работы, чувству ритма, работе с различными художественными материалами;</w:t>
      </w:r>
    </w:p>
    <w:p w:rsidR="00F54030" w:rsidRPr="00354C66" w:rsidRDefault="00F54030" w:rsidP="00F54030">
      <w:pPr>
        <w:widowControl w:val="0"/>
        <w:numPr>
          <w:ilvl w:val="0"/>
          <w:numId w:val="9"/>
        </w:numPr>
        <w:tabs>
          <w:tab w:val="left" w:pos="31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создавать образы, используя все выразительные возможности художественных материалов;</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простым навыкам изображения с помощью пятна и тональных отношений; навыку плоскостного силуэтного изображения обычных, простых предметов (кухонная утварь);</w:t>
      </w:r>
    </w:p>
    <w:p w:rsidR="00F54030" w:rsidRPr="00354C66" w:rsidRDefault="00F54030" w:rsidP="00F54030">
      <w:pPr>
        <w:widowControl w:val="0"/>
        <w:numPr>
          <w:ilvl w:val="0"/>
          <w:numId w:val="9"/>
        </w:numPr>
        <w:tabs>
          <w:tab w:val="left" w:pos="37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изображать сложную форму предмета (силуэт) как соотношение простых геометрических фигур, соблюдая их пропорции;</w:t>
      </w:r>
    </w:p>
    <w:p w:rsidR="00F54030" w:rsidRPr="00354C66" w:rsidRDefault="00F54030" w:rsidP="00F54030">
      <w:pPr>
        <w:widowControl w:val="0"/>
        <w:numPr>
          <w:ilvl w:val="0"/>
          <w:numId w:val="9"/>
        </w:numPr>
        <w:tabs>
          <w:tab w:val="left" w:pos="27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создавать линейные изображения геометрических тел и натюрморт с натуры из геометрических тел;</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строить изображения простых предметов по правилам линейной перспективы;</w:t>
      </w:r>
    </w:p>
    <w:p w:rsidR="00F54030" w:rsidRPr="00354C66" w:rsidRDefault="00F54030" w:rsidP="00F54030">
      <w:pPr>
        <w:widowControl w:val="0"/>
        <w:numPr>
          <w:ilvl w:val="0"/>
          <w:numId w:val="9"/>
        </w:numPr>
        <w:tabs>
          <w:tab w:val="left" w:pos="20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F54030" w:rsidRPr="00354C66" w:rsidRDefault="00F54030" w:rsidP="00F54030">
      <w:pPr>
        <w:widowControl w:val="0"/>
        <w:numPr>
          <w:ilvl w:val="0"/>
          <w:numId w:val="9"/>
        </w:numPr>
        <w:tabs>
          <w:tab w:val="left" w:pos="28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передавать с помощью света характер формы и эмоциональное напряжение в композиции натюрморта;</w:t>
      </w:r>
    </w:p>
    <w:p w:rsidR="00F54030" w:rsidRPr="00354C66" w:rsidRDefault="00F54030" w:rsidP="00F54030">
      <w:pPr>
        <w:widowControl w:val="0"/>
        <w:numPr>
          <w:ilvl w:val="0"/>
          <w:numId w:val="9"/>
        </w:numPr>
        <w:tabs>
          <w:tab w:val="left" w:pos="20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творческому опыту выполнения графического натюрморта и гравюры наклейками на картоне;</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выражать цветом в натюрморте собственное настроение и переживания;</w:t>
      </w:r>
    </w:p>
    <w:p w:rsidR="00F54030" w:rsidRPr="00354C66" w:rsidRDefault="00F54030" w:rsidP="00F54030">
      <w:pPr>
        <w:widowControl w:val="0"/>
        <w:numPr>
          <w:ilvl w:val="0"/>
          <w:numId w:val="9"/>
        </w:numPr>
        <w:tabs>
          <w:tab w:val="left" w:pos="18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рассуждать о разных способах передачи перспективы в изобразительном искусстве как выражении различных мировоззренческих смыслов;</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применять перспективу в практической творческой работе;</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навыкам изображения перспективных сокращений в зарисовках наблюдаемого;</w:t>
      </w:r>
    </w:p>
    <w:p w:rsidR="00F54030" w:rsidRPr="00354C66" w:rsidRDefault="00F54030" w:rsidP="00F54030">
      <w:pPr>
        <w:widowControl w:val="0"/>
        <w:numPr>
          <w:ilvl w:val="0"/>
          <w:numId w:val="9"/>
        </w:numPr>
        <w:tabs>
          <w:tab w:val="left" w:pos="21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навыкам изображения уходящего вдаль пространства, применяя правила линейной и воздушной перспективы;</w:t>
      </w:r>
    </w:p>
    <w:p w:rsidR="00F54030" w:rsidRPr="00354C66" w:rsidRDefault="00F54030" w:rsidP="00F54030">
      <w:pPr>
        <w:widowControl w:val="0"/>
        <w:numPr>
          <w:ilvl w:val="0"/>
          <w:numId w:val="9"/>
        </w:numPr>
        <w:tabs>
          <w:tab w:val="left" w:pos="24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видеть, наблюдать и эстетически переживать изменчивость цветового состояния и настроения в природе;</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навыкам создания пейзажных зарисовок;</w:t>
      </w:r>
    </w:p>
    <w:p w:rsidR="00F54030" w:rsidRPr="00354C66" w:rsidRDefault="00F54030" w:rsidP="00F54030">
      <w:pPr>
        <w:widowControl w:val="0"/>
        <w:numPr>
          <w:ilvl w:val="0"/>
          <w:numId w:val="9"/>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и характеризовать понятия: пространство, ракурс, воздушная перспектива;</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lastRenderedPageBreak/>
        <w:t>пользоваться правилами работы на пленэре;</w:t>
      </w:r>
    </w:p>
    <w:p w:rsidR="00F54030" w:rsidRPr="00354C66" w:rsidRDefault="00F54030" w:rsidP="00F54030">
      <w:pPr>
        <w:widowControl w:val="0"/>
        <w:numPr>
          <w:ilvl w:val="0"/>
          <w:numId w:val="9"/>
        </w:numPr>
        <w:tabs>
          <w:tab w:val="left" w:pos="21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F54030" w:rsidRPr="00354C66" w:rsidRDefault="00F54030" w:rsidP="00F54030">
      <w:pPr>
        <w:widowControl w:val="0"/>
        <w:numPr>
          <w:ilvl w:val="0"/>
          <w:numId w:val="9"/>
        </w:numPr>
        <w:tabs>
          <w:tab w:val="left" w:pos="28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навыкам композиции, наблюдательной перспективы и ритмической организации плоскости изображения;</w:t>
      </w:r>
    </w:p>
    <w:p w:rsidR="00F54030" w:rsidRPr="00354C66" w:rsidRDefault="00F54030" w:rsidP="00F54030">
      <w:pPr>
        <w:widowControl w:val="0"/>
        <w:numPr>
          <w:ilvl w:val="0"/>
          <w:numId w:val="9"/>
        </w:numPr>
        <w:tabs>
          <w:tab w:val="left" w:pos="25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основные средства художественной выразительности в изобразительном искусстве (линия, пятно, тон, цвет, форма, перспектива и др.);</w:t>
      </w:r>
    </w:p>
    <w:p w:rsidR="00F54030" w:rsidRPr="00354C66" w:rsidRDefault="00F54030" w:rsidP="00F54030">
      <w:pPr>
        <w:widowControl w:val="0"/>
        <w:numPr>
          <w:ilvl w:val="0"/>
          <w:numId w:val="9"/>
        </w:numPr>
        <w:tabs>
          <w:tab w:val="left" w:pos="18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F54030" w:rsidRPr="00354C66" w:rsidRDefault="00F54030" w:rsidP="00F54030">
      <w:pPr>
        <w:widowControl w:val="0"/>
        <w:numPr>
          <w:ilvl w:val="0"/>
          <w:numId w:val="9"/>
        </w:numPr>
        <w:tabs>
          <w:tab w:val="left" w:pos="26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и характеризовать понятия: эпический пейзаж, романтический пейзаж, пейзаж настроения, пленэр, импрессионизм;</w:t>
      </w:r>
    </w:p>
    <w:p w:rsidR="00F54030" w:rsidRPr="00354C66" w:rsidRDefault="00F54030" w:rsidP="00F54030">
      <w:pPr>
        <w:widowControl w:val="0"/>
        <w:numPr>
          <w:ilvl w:val="0"/>
          <w:numId w:val="9"/>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и характеризовать виды портрета;</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понимать и характеризовать основы изображения головы человека;</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пользоваться навыками работы с доступными скульптурными материалами;</w:t>
      </w:r>
    </w:p>
    <w:p w:rsidR="00F54030" w:rsidRPr="00354C66" w:rsidRDefault="00F54030" w:rsidP="00F54030">
      <w:pPr>
        <w:widowControl w:val="0"/>
        <w:numPr>
          <w:ilvl w:val="0"/>
          <w:numId w:val="9"/>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F54030" w:rsidRPr="00354C66" w:rsidRDefault="00F54030" w:rsidP="00F54030">
      <w:pPr>
        <w:widowControl w:val="0"/>
        <w:numPr>
          <w:ilvl w:val="0"/>
          <w:numId w:val="9"/>
        </w:numPr>
        <w:tabs>
          <w:tab w:val="left" w:pos="2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видеть конструктивную форму предмета, владеть первичными навыками плоского и объемного изображения предмета и группы предметов;</w:t>
      </w:r>
    </w:p>
    <w:p w:rsidR="00F54030" w:rsidRPr="00354C66" w:rsidRDefault="00F54030" w:rsidP="00F54030">
      <w:pPr>
        <w:widowControl w:val="0"/>
        <w:numPr>
          <w:ilvl w:val="0"/>
          <w:numId w:val="9"/>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графические материалы в работе над портретом;</w:t>
      </w:r>
    </w:p>
    <w:p w:rsidR="00F54030" w:rsidRPr="00354C66" w:rsidRDefault="00F54030" w:rsidP="00F54030">
      <w:pPr>
        <w:widowControl w:val="0"/>
        <w:numPr>
          <w:ilvl w:val="0"/>
          <w:numId w:val="9"/>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образные возможности освещения в портрете;</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пользоваться правилами схематического построения головы человека в рисунке;</w:t>
      </w:r>
    </w:p>
    <w:p w:rsidR="00F54030" w:rsidRPr="00354C66" w:rsidRDefault="00F54030" w:rsidP="00F54030">
      <w:pPr>
        <w:widowControl w:val="0"/>
        <w:numPr>
          <w:ilvl w:val="0"/>
          <w:numId w:val="9"/>
        </w:numPr>
        <w:tabs>
          <w:tab w:val="left" w:pos="241"/>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называть имена выдающихся русских и зарубежных художников - портретистов и определять их произведения;</w:t>
      </w:r>
    </w:p>
    <w:p w:rsidR="00F54030" w:rsidRPr="00354C66" w:rsidRDefault="00F54030" w:rsidP="00F54030">
      <w:pPr>
        <w:widowControl w:val="0"/>
        <w:numPr>
          <w:ilvl w:val="0"/>
          <w:numId w:val="9"/>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навыкам передачи в плоскостном изображении простых движений фигуры человека;</w:t>
      </w:r>
    </w:p>
    <w:p w:rsidR="00F54030" w:rsidRPr="00354C66" w:rsidRDefault="00F54030" w:rsidP="00F54030">
      <w:pPr>
        <w:widowControl w:val="0"/>
        <w:numPr>
          <w:ilvl w:val="0"/>
          <w:numId w:val="9"/>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навыкам понимания особенностей восприятия скульптурного образа;</w:t>
      </w:r>
    </w:p>
    <w:p w:rsidR="00F54030" w:rsidRPr="00354C66" w:rsidRDefault="00F54030" w:rsidP="00F54030">
      <w:pPr>
        <w:widowControl w:val="0"/>
        <w:numPr>
          <w:ilvl w:val="0"/>
          <w:numId w:val="9"/>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навыкам лепки и работы с пластилином или глиной;</w:t>
      </w:r>
    </w:p>
    <w:p w:rsidR="00F54030" w:rsidRPr="00354C66" w:rsidRDefault="00F54030" w:rsidP="00F54030">
      <w:pPr>
        <w:widowControl w:val="0"/>
        <w:numPr>
          <w:ilvl w:val="0"/>
          <w:numId w:val="9"/>
        </w:numPr>
        <w:tabs>
          <w:tab w:val="left" w:pos="270"/>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приемам выразительности при работе с натуры над набросками и зарисовками фигуры человека, используя разнообразные графические материалы;</w:t>
      </w:r>
    </w:p>
    <w:p w:rsidR="00F54030" w:rsidRPr="00354C66" w:rsidRDefault="00F54030" w:rsidP="00F54030">
      <w:pPr>
        <w:widowControl w:val="0"/>
        <w:numPr>
          <w:ilvl w:val="0"/>
          <w:numId w:val="9"/>
        </w:numPr>
        <w:tabs>
          <w:tab w:val="left" w:pos="193"/>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F54030" w:rsidRPr="00354C66" w:rsidRDefault="00F54030" w:rsidP="00F54030">
      <w:pPr>
        <w:widowControl w:val="0"/>
        <w:numPr>
          <w:ilvl w:val="0"/>
          <w:numId w:val="9"/>
        </w:numPr>
        <w:tabs>
          <w:tab w:val="left" w:pos="298"/>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объяснять понятия «тема», «содержание», «сюжет» в произведениях станковой живописи;</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изобразительным и композиционным навыкам в процессе работы над эскизом;</w:t>
      </w:r>
    </w:p>
    <w:p w:rsidR="00F54030" w:rsidRPr="00354C66" w:rsidRDefault="00F54030" w:rsidP="00F54030">
      <w:pPr>
        <w:widowControl w:val="0"/>
        <w:numPr>
          <w:ilvl w:val="0"/>
          <w:numId w:val="9"/>
        </w:numPr>
        <w:tabs>
          <w:tab w:val="left" w:pos="15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узнавать и объяснять понятия «тематическая картина», «станковая живопись»; перечислять и характеризовать основные жанры сюжетно- тематической картины;</w:t>
      </w:r>
    </w:p>
    <w:p w:rsidR="00F54030" w:rsidRPr="00354C66" w:rsidRDefault="00F54030" w:rsidP="00F54030">
      <w:pPr>
        <w:widowControl w:val="0"/>
        <w:numPr>
          <w:ilvl w:val="0"/>
          <w:numId w:val="9"/>
        </w:numPr>
        <w:tabs>
          <w:tab w:val="left" w:pos="188"/>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F54030" w:rsidRPr="00354C66" w:rsidRDefault="00F54030" w:rsidP="00F54030">
      <w:pPr>
        <w:widowControl w:val="0"/>
        <w:numPr>
          <w:ilvl w:val="0"/>
          <w:numId w:val="9"/>
        </w:numPr>
        <w:tabs>
          <w:tab w:val="left" w:pos="212"/>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узнавать и характеризовать несколько классических произведений и называть имена великих русских мастеров исторической картины;</w:t>
      </w:r>
    </w:p>
    <w:p w:rsidR="00F54030" w:rsidRPr="00354C66" w:rsidRDefault="00F54030" w:rsidP="00F54030">
      <w:pPr>
        <w:widowControl w:val="0"/>
        <w:numPr>
          <w:ilvl w:val="0"/>
          <w:numId w:val="9"/>
        </w:numPr>
        <w:tabs>
          <w:tab w:val="left" w:pos="15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значение тематической картины XIX века в развитии русской культуры;</w:t>
      </w:r>
    </w:p>
    <w:p w:rsidR="00F54030" w:rsidRPr="00354C66" w:rsidRDefault="00F54030" w:rsidP="00F54030">
      <w:pPr>
        <w:widowControl w:val="0"/>
        <w:numPr>
          <w:ilvl w:val="0"/>
          <w:numId w:val="9"/>
        </w:numPr>
        <w:tabs>
          <w:tab w:val="left" w:pos="226"/>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F54030" w:rsidRPr="00354C66" w:rsidRDefault="00F54030" w:rsidP="00F54030">
      <w:pPr>
        <w:widowControl w:val="0"/>
        <w:numPr>
          <w:ilvl w:val="0"/>
          <w:numId w:val="9"/>
        </w:numPr>
        <w:tabs>
          <w:tab w:val="left" w:pos="183"/>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называть имена нескольких известных художников объединения «Мир искусства» и их наиболее известные произведения;</w:t>
      </w:r>
    </w:p>
    <w:p w:rsidR="00F54030" w:rsidRPr="00354C66" w:rsidRDefault="00F54030" w:rsidP="00F54030">
      <w:pPr>
        <w:widowControl w:val="0"/>
        <w:numPr>
          <w:ilvl w:val="0"/>
          <w:numId w:val="9"/>
        </w:numPr>
        <w:tabs>
          <w:tab w:val="left" w:pos="183"/>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творческому опыту по разработке и созданию изобразительного образа на выбранный исторический сюжет;</w:t>
      </w:r>
    </w:p>
    <w:p w:rsidR="00F54030" w:rsidRPr="00354C66" w:rsidRDefault="00F54030" w:rsidP="00F54030">
      <w:pPr>
        <w:widowControl w:val="0"/>
        <w:numPr>
          <w:ilvl w:val="0"/>
          <w:numId w:val="9"/>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творческому опыту по разработке художественного проекта -разработки композиции на </w:t>
      </w:r>
      <w:r w:rsidRPr="00354C66">
        <w:rPr>
          <w:rFonts w:ascii="Times New Roman" w:eastAsia="Times New Roman" w:hAnsi="Times New Roman" w:cs="Times New Roman"/>
          <w:color w:val="000000"/>
          <w:sz w:val="24"/>
          <w:szCs w:val="24"/>
          <w:lang w:eastAsia="ru-RU"/>
        </w:rPr>
        <w:lastRenderedPageBreak/>
        <w:t>историческую тему;</w:t>
      </w:r>
    </w:p>
    <w:p w:rsidR="00F54030" w:rsidRPr="00354C66" w:rsidRDefault="00F54030" w:rsidP="00F54030">
      <w:pPr>
        <w:widowControl w:val="0"/>
        <w:numPr>
          <w:ilvl w:val="0"/>
          <w:numId w:val="9"/>
        </w:numPr>
        <w:tabs>
          <w:tab w:val="left" w:pos="150"/>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творческому опыту создания композиции на основе библейских сюжетов; представлениям о великих, вечных темах в искусстве на основе сюжетов из Библии, об их мировоззренческом и нравственном значении в культуре;</w:t>
      </w:r>
    </w:p>
    <w:p w:rsidR="00F54030" w:rsidRPr="00354C66" w:rsidRDefault="00F54030" w:rsidP="00F54030">
      <w:pPr>
        <w:widowControl w:val="0"/>
        <w:numPr>
          <w:ilvl w:val="0"/>
          <w:numId w:val="9"/>
        </w:numPr>
        <w:tabs>
          <w:tab w:val="left" w:pos="198"/>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называть имена великих европейских и русских художников, творивших на библейские темы;</w:t>
      </w:r>
    </w:p>
    <w:p w:rsidR="00F54030" w:rsidRPr="00354C66" w:rsidRDefault="00F54030" w:rsidP="00F54030">
      <w:pPr>
        <w:widowControl w:val="0"/>
        <w:numPr>
          <w:ilvl w:val="0"/>
          <w:numId w:val="9"/>
        </w:numPr>
        <w:tabs>
          <w:tab w:val="left" w:pos="15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узнавать и характеризовать произведения великих европейских и русских художников на библейские темы;</w:t>
      </w:r>
    </w:p>
    <w:p w:rsidR="00F54030" w:rsidRPr="00354C66" w:rsidRDefault="00F54030" w:rsidP="00F54030">
      <w:pPr>
        <w:widowControl w:val="0"/>
        <w:numPr>
          <w:ilvl w:val="0"/>
          <w:numId w:val="9"/>
        </w:numPr>
        <w:tabs>
          <w:tab w:val="left" w:pos="15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роль монументальных памятников в жизни общества;</w:t>
      </w:r>
    </w:p>
    <w:p w:rsidR="00F54030" w:rsidRPr="00354C66" w:rsidRDefault="00F54030" w:rsidP="00F54030">
      <w:pPr>
        <w:widowControl w:val="0"/>
        <w:numPr>
          <w:ilvl w:val="0"/>
          <w:numId w:val="9"/>
        </w:numPr>
        <w:tabs>
          <w:tab w:val="left" w:pos="16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рассуждать об особенностях художественного образа советского народа в годы Великой Отечественной войны;</w:t>
      </w:r>
    </w:p>
    <w:p w:rsidR="00F54030" w:rsidRPr="00354C66" w:rsidRDefault="00F54030" w:rsidP="00F54030">
      <w:pPr>
        <w:widowControl w:val="0"/>
        <w:numPr>
          <w:ilvl w:val="0"/>
          <w:numId w:val="9"/>
        </w:numPr>
        <w:tabs>
          <w:tab w:val="left" w:pos="236"/>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описывать и характеризовать выдающиеся монументальные памятники и ансамбли, посвященные Великой Отечественной войне;</w:t>
      </w:r>
    </w:p>
    <w:p w:rsidR="00F54030" w:rsidRPr="00354C66" w:rsidRDefault="00F54030" w:rsidP="00F54030">
      <w:pPr>
        <w:widowControl w:val="0"/>
        <w:numPr>
          <w:ilvl w:val="0"/>
          <w:numId w:val="9"/>
        </w:numPr>
        <w:tabs>
          <w:tab w:val="left" w:pos="15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творческому опыту лепки памятника, посвященного значимому историческому событию или историческому герою;</w:t>
      </w:r>
    </w:p>
    <w:p w:rsidR="00F54030" w:rsidRPr="00354C66" w:rsidRDefault="00F54030" w:rsidP="00F54030">
      <w:pPr>
        <w:widowControl w:val="0"/>
        <w:numPr>
          <w:ilvl w:val="0"/>
          <w:numId w:val="9"/>
        </w:numPr>
        <w:tabs>
          <w:tab w:val="left" w:pos="193"/>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анализировать художественно-выразительные средства произведений изобразительного искусства </w:t>
      </w:r>
      <w:r w:rsidRPr="00354C66">
        <w:rPr>
          <w:rFonts w:ascii="Times New Roman" w:eastAsia="Times New Roman" w:hAnsi="Times New Roman" w:cs="Times New Roman"/>
          <w:color w:val="000000"/>
          <w:sz w:val="24"/>
          <w:szCs w:val="24"/>
          <w:lang w:val="en-US" w:eastAsia="ru-RU"/>
        </w:rPr>
        <w:t>XX</w:t>
      </w:r>
      <w:r w:rsidRPr="00354C66">
        <w:rPr>
          <w:rFonts w:ascii="Times New Roman" w:eastAsia="Times New Roman" w:hAnsi="Times New Roman" w:cs="Times New Roman"/>
          <w:color w:val="000000"/>
          <w:sz w:val="24"/>
          <w:szCs w:val="24"/>
          <w:lang w:eastAsia="ru-RU"/>
        </w:rPr>
        <w:t xml:space="preserve"> века;</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культуре зрительского восприятия;</w:t>
      </w:r>
    </w:p>
    <w:p w:rsidR="00F54030" w:rsidRPr="00354C66" w:rsidRDefault="00F54030" w:rsidP="00F54030">
      <w:pPr>
        <w:widowControl w:val="0"/>
        <w:numPr>
          <w:ilvl w:val="0"/>
          <w:numId w:val="9"/>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временные и пространственные искусства;</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понимать разницу между реальностью и художественным образом;</w:t>
      </w:r>
    </w:p>
    <w:p w:rsidR="00F54030" w:rsidRPr="00354C66" w:rsidRDefault="00F54030" w:rsidP="00F54030">
      <w:pPr>
        <w:widowControl w:val="0"/>
        <w:numPr>
          <w:ilvl w:val="0"/>
          <w:numId w:val="9"/>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представлениям об искусстве иллюстрации и творчестве известных иллюстраторов книг. И.Я. Билибин. В.А. Милашевский. В.А. Фаворский;</w:t>
      </w:r>
    </w:p>
    <w:p w:rsidR="00F54030" w:rsidRPr="00354C66" w:rsidRDefault="00F54030" w:rsidP="00F54030">
      <w:pPr>
        <w:widowControl w:val="0"/>
        <w:numPr>
          <w:ilvl w:val="0"/>
          <w:numId w:val="9"/>
        </w:numPr>
        <w:tabs>
          <w:tab w:val="left" w:pos="36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опыту художественного иллюстрирования и навыкам работы графическими материалами;</w:t>
      </w:r>
    </w:p>
    <w:p w:rsidR="00F54030" w:rsidRPr="00354C66" w:rsidRDefault="00F54030" w:rsidP="00F54030">
      <w:pPr>
        <w:widowControl w:val="0"/>
        <w:numPr>
          <w:ilvl w:val="0"/>
          <w:numId w:val="9"/>
        </w:numPr>
        <w:tabs>
          <w:tab w:val="left" w:pos="2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собирать необходимый материал для иллюстрирования (характер одежды героев, характер построек и помещений, характерные детали быта и т.д.);</w:t>
      </w:r>
    </w:p>
    <w:p w:rsidR="00F54030" w:rsidRPr="00354C66" w:rsidRDefault="00F54030" w:rsidP="00F54030">
      <w:pPr>
        <w:widowControl w:val="0"/>
        <w:numPr>
          <w:ilvl w:val="0"/>
          <w:numId w:val="9"/>
        </w:numPr>
        <w:tabs>
          <w:tab w:val="left" w:pos="20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представлениям об анималистическом жанре изобразительного искусства и творчестве художников-анималистов;</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опыту художественного творчества по созданию стилизованных образов животных;</w:t>
      </w:r>
    </w:p>
    <w:p w:rsidR="00F54030" w:rsidRPr="00354C66" w:rsidRDefault="00F54030" w:rsidP="00F54030">
      <w:pPr>
        <w:widowControl w:val="0"/>
        <w:numPr>
          <w:ilvl w:val="0"/>
          <w:numId w:val="9"/>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систематизировать и характеризовать основные этапы развития и истории архитектуры и дизайна;</w:t>
      </w:r>
    </w:p>
    <w:p w:rsidR="00F54030" w:rsidRPr="00354C66" w:rsidRDefault="00F54030" w:rsidP="00F54030">
      <w:pPr>
        <w:widowControl w:val="0"/>
        <w:numPr>
          <w:ilvl w:val="0"/>
          <w:numId w:val="9"/>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объект и пространство в конструктивных видах искусства;</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понимать сочетание различных объемов в здании;</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понимать единство художественного и функционального в вещи, форму и материал;</w:t>
      </w:r>
    </w:p>
    <w:p w:rsidR="00F54030" w:rsidRPr="00354C66" w:rsidRDefault="00F54030" w:rsidP="00F54030">
      <w:pPr>
        <w:widowControl w:val="0"/>
        <w:numPr>
          <w:ilvl w:val="0"/>
          <w:numId w:val="9"/>
        </w:numPr>
        <w:tabs>
          <w:tab w:val="left" w:pos="35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иметь общее представление и рассказывать об особенностях архитектурно</w:t>
      </w:r>
      <w:r w:rsidRPr="00354C66">
        <w:rPr>
          <w:rFonts w:ascii="Times New Roman" w:eastAsia="Times New Roman" w:hAnsi="Times New Roman" w:cs="Times New Roman"/>
          <w:color w:val="000000"/>
          <w:sz w:val="24"/>
          <w:szCs w:val="24"/>
          <w:lang w:eastAsia="ru-RU"/>
        </w:rPr>
        <w:softHyphen/>
        <w:t>художественных стилей разных эпох;</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понимать тенденции и перспективы развития современной архитектуры;</w:t>
      </w:r>
    </w:p>
    <w:p w:rsidR="00F54030" w:rsidRPr="00354C66" w:rsidRDefault="00F54030" w:rsidP="00F54030">
      <w:pPr>
        <w:widowControl w:val="0"/>
        <w:numPr>
          <w:ilvl w:val="0"/>
          <w:numId w:val="9"/>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образно-стилевой язык архитектуры прошлого;</w:t>
      </w:r>
    </w:p>
    <w:p w:rsidR="00F54030" w:rsidRPr="00354C66" w:rsidRDefault="00F54030" w:rsidP="00F54030">
      <w:pPr>
        <w:widowControl w:val="0"/>
        <w:numPr>
          <w:ilvl w:val="0"/>
          <w:numId w:val="9"/>
        </w:numPr>
        <w:tabs>
          <w:tab w:val="left" w:pos="23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и различать малые формы архитектуры и дизайна в пространстве городской среды;</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понимать плоскостную композицию как возможное схематическое изображение объемов при взгляде на них сверху;</w:t>
      </w:r>
    </w:p>
    <w:p w:rsidR="00F54030" w:rsidRPr="00354C66" w:rsidRDefault="00F54030" w:rsidP="00F54030">
      <w:pPr>
        <w:widowControl w:val="0"/>
        <w:numPr>
          <w:ilvl w:val="0"/>
          <w:numId w:val="9"/>
        </w:numPr>
        <w:tabs>
          <w:tab w:val="left" w:pos="18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осознавать чертеж как плоскостное изображение объемов, когда точка - вертикаль, круг</w:t>
      </w:r>
    </w:p>
    <w:p w:rsidR="00F54030" w:rsidRPr="00354C66" w:rsidRDefault="00F54030" w:rsidP="00F54030">
      <w:pPr>
        <w:widowControl w:val="0"/>
        <w:numPr>
          <w:ilvl w:val="0"/>
          <w:numId w:val="11"/>
        </w:numPr>
        <w:tabs>
          <w:tab w:val="left" w:pos="183"/>
          <w:tab w:val="left" w:pos="20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цилиндр, шар и т. д.;</w:t>
      </w:r>
    </w:p>
    <w:p w:rsidR="00F54030" w:rsidRPr="00354C66" w:rsidRDefault="00F54030" w:rsidP="00F54030">
      <w:pPr>
        <w:widowControl w:val="0"/>
        <w:numPr>
          <w:ilvl w:val="0"/>
          <w:numId w:val="9"/>
        </w:numPr>
        <w:tabs>
          <w:tab w:val="left" w:pos="26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применять в создаваемых пространственных композициях доминантный объект и вспомогательные соединительные элементы;</w:t>
      </w:r>
    </w:p>
    <w:p w:rsidR="00F54030" w:rsidRPr="00354C66" w:rsidRDefault="00F54030" w:rsidP="00F54030">
      <w:pPr>
        <w:widowControl w:val="0"/>
        <w:numPr>
          <w:ilvl w:val="0"/>
          <w:numId w:val="9"/>
        </w:numPr>
        <w:tabs>
          <w:tab w:val="left" w:pos="18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применять навыки формообразования, использования объемов в дизайне и архитектуре (макеты из бумаги, картона, пластилина);</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создавать композиционные макеты объектов на предметной плоскости и в пространстве;</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создавать практические творческие композиции в технике коллажа, дизайн-проектов;</w:t>
      </w:r>
    </w:p>
    <w:p w:rsidR="00F54030" w:rsidRPr="00354C66" w:rsidRDefault="00F54030" w:rsidP="00F54030">
      <w:pPr>
        <w:widowControl w:val="0"/>
        <w:numPr>
          <w:ilvl w:val="0"/>
          <w:numId w:val="9"/>
        </w:numPr>
        <w:tabs>
          <w:tab w:val="left" w:pos="18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w:t>
      </w:r>
      <w:r w:rsidRPr="00354C66">
        <w:rPr>
          <w:rFonts w:ascii="Times New Roman" w:eastAsia="Times New Roman" w:hAnsi="Times New Roman" w:cs="Times New Roman"/>
          <w:color w:val="000000"/>
          <w:sz w:val="24"/>
          <w:szCs w:val="24"/>
          <w:lang w:eastAsia="ru-RU"/>
        </w:rPr>
        <w:lastRenderedPageBreak/>
        <w:t>архитектурно-дизайнерского объекта;</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приобретать общее представление о традициях ландшафтно-парковой архитектуры;</w:t>
      </w:r>
    </w:p>
    <w:p w:rsidR="00F54030" w:rsidRPr="00354C66" w:rsidRDefault="00F54030" w:rsidP="00F54030">
      <w:pPr>
        <w:widowControl w:val="0"/>
        <w:numPr>
          <w:ilvl w:val="0"/>
          <w:numId w:val="9"/>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основные школы садово-паркового искусства;</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понимать основы краткой истории русской усадебной культуры XVIII - XIX веков;</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называть и раскрывать смысл основ искусства флористики;</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понимать основы краткой истории костюма;</w:t>
      </w:r>
    </w:p>
    <w:p w:rsidR="00F54030" w:rsidRPr="00354C66" w:rsidRDefault="00F54030" w:rsidP="00F54030">
      <w:pPr>
        <w:widowControl w:val="0"/>
        <w:numPr>
          <w:ilvl w:val="0"/>
          <w:numId w:val="9"/>
        </w:numPr>
        <w:tabs>
          <w:tab w:val="left" w:pos="28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и раскрывать смысл композиционно-конструктивных принципов дизайна одежды;</w:t>
      </w:r>
    </w:p>
    <w:p w:rsidR="00F54030" w:rsidRPr="00354C66" w:rsidRDefault="00F54030" w:rsidP="00F54030">
      <w:pPr>
        <w:widowControl w:val="0"/>
        <w:numPr>
          <w:ilvl w:val="0"/>
          <w:numId w:val="9"/>
        </w:numPr>
        <w:tabs>
          <w:tab w:val="left" w:pos="19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применять навыки сочинения объемно-пространственной композиции в формировании букета по принципам икебаны;</w:t>
      </w:r>
    </w:p>
    <w:p w:rsidR="00F54030" w:rsidRPr="00354C66" w:rsidRDefault="00F54030" w:rsidP="00F54030">
      <w:pPr>
        <w:widowControl w:val="0"/>
        <w:numPr>
          <w:ilvl w:val="0"/>
          <w:numId w:val="9"/>
        </w:numPr>
        <w:tabs>
          <w:tab w:val="left" w:pos="26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F54030" w:rsidRPr="00354C66" w:rsidRDefault="00F54030" w:rsidP="00F54030">
      <w:pPr>
        <w:widowControl w:val="0"/>
        <w:numPr>
          <w:ilvl w:val="0"/>
          <w:numId w:val="9"/>
        </w:numPr>
        <w:tabs>
          <w:tab w:val="left" w:pos="23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отражать в эскизном проекте дизайна сада образно-архитектурный композиционный замысел;</w:t>
      </w:r>
    </w:p>
    <w:p w:rsidR="00F54030" w:rsidRPr="00354C66" w:rsidRDefault="00F54030" w:rsidP="00F54030">
      <w:pPr>
        <w:widowControl w:val="0"/>
        <w:numPr>
          <w:ilvl w:val="0"/>
          <w:numId w:val="9"/>
        </w:numPr>
        <w:tabs>
          <w:tab w:val="left" w:pos="26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F54030" w:rsidRPr="00354C66" w:rsidRDefault="00F54030" w:rsidP="00F54030">
      <w:pPr>
        <w:widowControl w:val="0"/>
        <w:numPr>
          <w:ilvl w:val="0"/>
          <w:numId w:val="9"/>
        </w:numPr>
        <w:tabs>
          <w:tab w:val="left" w:pos="18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узнавать и характеризовать памятники архитектуры Древнего Киева. София Киевская. Фрески. Мозаики;</w:t>
      </w:r>
    </w:p>
    <w:p w:rsidR="00F54030" w:rsidRPr="00354C66" w:rsidRDefault="00F54030" w:rsidP="00F54030">
      <w:pPr>
        <w:widowControl w:val="0"/>
        <w:numPr>
          <w:ilvl w:val="0"/>
          <w:numId w:val="9"/>
        </w:numPr>
        <w:tabs>
          <w:tab w:val="left" w:pos="27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F54030" w:rsidRPr="00354C66" w:rsidRDefault="00F54030" w:rsidP="00F54030">
      <w:pPr>
        <w:widowControl w:val="0"/>
        <w:numPr>
          <w:ilvl w:val="0"/>
          <w:numId w:val="9"/>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узнавать и описывать памятники шатрового зодчества;</w:t>
      </w:r>
    </w:p>
    <w:p w:rsidR="00F54030" w:rsidRPr="00354C66" w:rsidRDefault="00F54030" w:rsidP="00F54030">
      <w:pPr>
        <w:widowControl w:val="0"/>
        <w:numPr>
          <w:ilvl w:val="0"/>
          <w:numId w:val="9"/>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особенности церкви Вознесения в селе Коломенском и храма Покрова- на-Рву;</w:t>
      </w:r>
    </w:p>
    <w:p w:rsidR="00F54030" w:rsidRPr="00354C66" w:rsidRDefault="00F54030" w:rsidP="00F54030">
      <w:pPr>
        <w:widowControl w:val="0"/>
        <w:numPr>
          <w:ilvl w:val="0"/>
          <w:numId w:val="9"/>
        </w:numPr>
        <w:tabs>
          <w:tab w:val="left" w:pos="25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особенности новых иконописных традиций в XVII веке. Отличать по характерным особенностям икону и парсуну;</w:t>
      </w:r>
    </w:p>
    <w:p w:rsidR="00F54030" w:rsidRPr="00354C66" w:rsidRDefault="00F54030" w:rsidP="00F54030">
      <w:pPr>
        <w:widowControl w:val="0"/>
        <w:numPr>
          <w:ilvl w:val="0"/>
          <w:numId w:val="9"/>
        </w:numPr>
        <w:tabs>
          <w:tab w:val="left" w:pos="21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работать над проектом (индивидуальным или коллективным), создавая разнообразные творческие композиции в материалах по различным темам;</w:t>
      </w:r>
    </w:p>
    <w:p w:rsidR="00F54030" w:rsidRPr="00354C66" w:rsidRDefault="00F54030" w:rsidP="00F54030">
      <w:pPr>
        <w:widowControl w:val="0"/>
        <w:numPr>
          <w:ilvl w:val="0"/>
          <w:numId w:val="9"/>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стилевые особенности разных школ архитектуры Древней Руси;</w:t>
      </w:r>
    </w:p>
    <w:p w:rsidR="00F54030" w:rsidRPr="00354C66" w:rsidRDefault="00F54030" w:rsidP="00F54030">
      <w:pPr>
        <w:widowControl w:val="0"/>
        <w:numPr>
          <w:ilvl w:val="0"/>
          <w:numId w:val="9"/>
        </w:numPr>
        <w:tabs>
          <w:tab w:val="left" w:pos="31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создавать с натуры и по воображению архитектурные образы графическими материалами и др.;</w:t>
      </w:r>
    </w:p>
    <w:p w:rsidR="00F54030" w:rsidRPr="00354C66" w:rsidRDefault="00F54030" w:rsidP="00F54030">
      <w:pPr>
        <w:widowControl w:val="0"/>
        <w:numPr>
          <w:ilvl w:val="0"/>
          <w:numId w:val="9"/>
        </w:numPr>
        <w:tabs>
          <w:tab w:val="left" w:pos="26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сравнивать, сопоставлять и анализировать произведения живописи Древней Руси;</w:t>
      </w:r>
    </w:p>
    <w:p w:rsidR="00F54030" w:rsidRPr="00354C66" w:rsidRDefault="00F54030" w:rsidP="00F54030">
      <w:pPr>
        <w:widowControl w:val="0"/>
        <w:numPr>
          <w:ilvl w:val="0"/>
          <w:numId w:val="9"/>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рассуждать о значении художественного образа древнерусской культуры;</w:t>
      </w:r>
    </w:p>
    <w:p w:rsidR="00F54030" w:rsidRPr="00354C66" w:rsidRDefault="00F54030" w:rsidP="00F54030">
      <w:pPr>
        <w:widowControl w:val="0"/>
        <w:numPr>
          <w:ilvl w:val="0"/>
          <w:numId w:val="9"/>
        </w:numPr>
        <w:tabs>
          <w:tab w:val="left" w:pos="24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ориентироваться в широком разнообразии стилей и направлений изобразительного искусства и архитектуры </w:t>
      </w:r>
      <w:r w:rsidRPr="00354C66">
        <w:rPr>
          <w:rFonts w:ascii="Times New Roman" w:eastAsia="Times New Roman" w:hAnsi="Times New Roman" w:cs="Times New Roman"/>
          <w:color w:val="000000"/>
          <w:sz w:val="24"/>
          <w:szCs w:val="24"/>
          <w:lang w:val="en-US" w:eastAsia="ru-RU"/>
        </w:rPr>
        <w:t>XVIII</w:t>
      </w:r>
      <w:r w:rsidRPr="00354C66">
        <w:rPr>
          <w:rFonts w:ascii="Times New Roman" w:eastAsia="Times New Roman" w:hAnsi="Times New Roman" w:cs="Times New Roman"/>
          <w:color w:val="000000"/>
          <w:sz w:val="24"/>
          <w:szCs w:val="24"/>
          <w:lang w:eastAsia="ru-RU"/>
        </w:rPr>
        <w:t xml:space="preserve"> - </w:t>
      </w:r>
      <w:r w:rsidRPr="00354C66">
        <w:rPr>
          <w:rFonts w:ascii="Times New Roman" w:eastAsia="Times New Roman" w:hAnsi="Times New Roman" w:cs="Times New Roman"/>
          <w:color w:val="000000"/>
          <w:sz w:val="24"/>
          <w:szCs w:val="24"/>
          <w:lang w:val="en-US" w:eastAsia="ru-RU"/>
        </w:rPr>
        <w:t>XIX</w:t>
      </w:r>
      <w:r w:rsidRPr="00354C66">
        <w:rPr>
          <w:rFonts w:ascii="Times New Roman" w:eastAsia="Times New Roman" w:hAnsi="Times New Roman" w:cs="Times New Roman"/>
          <w:color w:val="000000"/>
          <w:sz w:val="24"/>
          <w:szCs w:val="24"/>
          <w:lang w:eastAsia="ru-RU"/>
        </w:rPr>
        <w:t xml:space="preserve"> веков;</w:t>
      </w:r>
    </w:p>
    <w:p w:rsidR="00F54030" w:rsidRPr="00354C66" w:rsidRDefault="00F54030" w:rsidP="00F54030">
      <w:pPr>
        <w:widowControl w:val="0"/>
        <w:numPr>
          <w:ilvl w:val="0"/>
          <w:numId w:val="9"/>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использовать в речи новые термины, связанные со стилями в изобразительном искусстве и архитектуре </w:t>
      </w:r>
      <w:r w:rsidRPr="00354C66">
        <w:rPr>
          <w:rFonts w:ascii="Times New Roman" w:eastAsia="Times New Roman" w:hAnsi="Times New Roman" w:cs="Times New Roman"/>
          <w:color w:val="000000"/>
          <w:sz w:val="24"/>
          <w:szCs w:val="24"/>
          <w:lang w:val="en-US" w:eastAsia="ru-RU"/>
        </w:rPr>
        <w:t>XVIII</w:t>
      </w:r>
      <w:r w:rsidRPr="00354C66">
        <w:rPr>
          <w:rFonts w:ascii="Times New Roman" w:eastAsia="Times New Roman" w:hAnsi="Times New Roman" w:cs="Times New Roman"/>
          <w:color w:val="000000"/>
          <w:sz w:val="24"/>
          <w:szCs w:val="24"/>
          <w:lang w:eastAsia="ru-RU"/>
        </w:rPr>
        <w:t xml:space="preserve"> - </w:t>
      </w:r>
      <w:r w:rsidRPr="00354C66">
        <w:rPr>
          <w:rFonts w:ascii="Times New Roman" w:eastAsia="Times New Roman" w:hAnsi="Times New Roman" w:cs="Times New Roman"/>
          <w:color w:val="000000"/>
          <w:sz w:val="24"/>
          <w:szCs w:val="24"/>
          <w:lang w:val="en-US" w:eastAsia="ru-RU"/>
        </w:rPr>
        <w:t>XIX</w:t>
      </w:r>
      <w:r w:rsidRPr="00354C66">
        <w:rPr>
          <w:rFonts w:ascii="Times New Roman" w:eastAsia="Times New Roman" w:hAnsi="Times New Roman" w:cs="Times New Roman"/>
          <w:color w:val="000000"/>
          <w:sz w:val="24"/>
          <w:szCs w:val="24"/>
          <w:lang w:eastAsia="ru-RU"/>
        </w:rPr>
        <w:t xml:space="preserve"> веков;</w:t>
      </w:r>
    </w:p>
    <w:p w:rsidR="00F54030" w:rsidRPr="00354C66" w:rsidRDefault="00F54030" w:rsidP="00F54030">
      <w:pPr>
        <w:widowControl w:val="0"/>
        <w:numPr>
          <w:ilvl w:val="0"/>
          <w:numId w:val="9"/>
        </w:numPr>
        <w:tabs>
          <w:tab w:val="left" w:pos="2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выявлять и называть характерные особенности русской портретной живописи </w:t>
      </w:r>
      <w:r w:rsidRPr="00354C66">
        <w:rPr>
          <w:rFonts w:ascii="Times New Roman" w:eastAsia="Times New Roman" w:hAnsi="Times New Roman" w:cs="Times New Roman"/>
          <w:color w:val="000000"/>
          <w:sz w:val="24"/>
          <w:szCs w:val="24"/>
          <w:lang w:val="en-US" w:eastAsia="ru-RU"/>
        </w:rPr>
        <w:t>XVIII</w:t>
      </w:r>
      <w:r w:rsidRPr="00354C66">
        <w:rPr>
          <w:rFonts w:ascii="Times New Roman" w:eastAsia="Times New Roman" w:hAnsi="Times New Roman" w:cs="Times New Roman"/>
          <w:color w:val="000000"/>
          <w:sz w:val="24"/>
          <w:szCs w:val="24"/>
          <w:lang w:eastAsia="ru-RU"/>
        </w:rPr>
        <w:t xml:space="preserve"> века;</w:t>
      </w:r>
    </w:p>
    <w:p w:rsidR="00F54030" w:rsidRPr="00354C66" w:rsidRDefault="00F54030" w:rsidP="00F54030">
      <w:pPr>
        <w:widowControl w:val="0"/>
        <w:numPr>
          <w:ilvl w:val="0"/>
          <w:numId w:val="9"/>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признаки и особенности московского барокко;</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создавать разнообразные творческие работы (фантазийные конструкции) в материале.</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9"/>
        </w:numPr>
        <w:tabs>
          <w:tab w:val="left" w:pos="193"/>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F54030" w:rsidRPr="00354C66" w:rsidRDefault="00F54030" w:rsidP="00F54030">
      <w:pPr>
        <w:widowControl w:val="0"/>
        <w:numPr>
          <w:ilvl w:val="0"/>
          <w:numId w:val="9"/>
        </w:numPr>
        <w:tabs>
          <w:tab w:val="left" w:pos="23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владеть диалогической формой коммуникации, уметь аргументировать свою точку зрения в процессе изучения изобразительного искусства;</w:t>
      </w:r>
    </w:p>
    <w:p w:rsidR="00F54030" w:rsidRPr="00354C66" w:rsidRDefault="00F54030" w:rsidP="00F54030">
      <w:pPr>
        <w:widowControl w:val="0"/>
        <w:numPr>
          <w:ilvl w:val="0"/>
          <w:numId w:val="9"/>
        </w:numPr>
        <w:tabs>
          <w:tab w:val="left" w:pos="265"/>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w:t>
      </w:r>
      <w:r w:rsidRPr="00354C66">
        <w:rPr>
          <w:rFonts w:ascii="Times New Roman" w:eastAsia="Times New Roman" w:hAnsi="Times New Roman" w:cs="Times New Roman"/>
          <w:i/>
          <w:iCs/>
          <w:color w:val="000000"/>
          <w:sz w:val="24"/>
          <w:szCs w:val="24"/>
          <w:lang w:eastAsia="ru-RU"/>
        </w:rPr>
        <w:lastRenderedPageBreak/>
        <w:t>общечеловеческие ценности, выраженные в главных темах искусства;</w:t>
      </w:r>
    </w:p>
    <w:p w:rsidR="00F54030" w:rsidRPr="00354C66" w:rsidRDefault="00F54030" w:rsidP="00F54030">
      <w:pPr>
        <w:widowControl w:val="0"/>
        <w:numPr>
          <w:ilvl w:val="0"/>
          <w:numId w:val="9"/>
        </w:numPr>
        <w:tabs>
          <w:tab w:val="left" w:pos="35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выделять признаки для установления стилевых связей в процессе изучения изобразительного искусства;</w:t>
      </w:r>
    </w:p>
    <w:p w:rsidR="00F54030" w:rsidRPr="00354C66" w:rsidRDefault="00F54030" w:rsidP="00F54030">
      <w:pPr>
        <w:widowControl w:val="0"/>
        <w:numPr>
          <w:ilvl w:val="0"/>
          <w:numId w:val="9"/>
        </w:numPr>
        <w:tabs>
          <w:tab w:val="left" w:pos="17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понимать специфику изображения в полиграфии;</w:t>
      </w:r>
    </w:p>
    <w:p w:rsidR="00F54030" w:rsidRPr="00354C66" w:rsidRDefault="00F54030" w:rsidP="00F54030">
      <w:pPr>
        <w:widowControl w:val="0"/>
        <w:numPr>
          <w:ilvl w:val="0"/>
          <w:numId w:val="9"/>
        </w:numPr>
        <w:tabs>
          <w:tab w:val="left" w:pos="141"/>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различать формы полиграфической продукции: книги, журналы, плакаты, афиши и др.);</w:t>
      </w:r>
    </w:p>
    <w:p w:rsidR="00F54030" w:rsidRPr="00354C66" w:rsidRDefault="00F54030" w:rsidP="00F54030">
      <w:pPr>
        <w:widowControl w:val="0"/>
        <w:numPr>
          <w:ilvl w:val="0"/>
          <w:numId w:val="9"/>
        </w:numPr>
        <w:tabs>
          <w:tab w:val="left" w:pos="29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различать и характеризовать типы изображения в полиграфии (графическое, живописное, компьютерное, фотографическое);</w:t>
      </w:r>
    </w:p>
    <w:p w:rsidR="00F54030" w:rsidRPr="00354C66" w:rsidRDefault="00F54030" w:rsidP="00F54030">
      <w:pPr>
        <w:widowControl w:val="0"/>
        <w:numPr>
          <w:ilvl w:val="0"/>
          <w:numId w:val="9"/>
        </w:numPr>
        <w:tabs>
          <w:tab w:val="left" w:pos="17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проектировать обложку книги, рекламы открытки, визитки и др.;</w:t>
      </w:r>
    </w:p>
    <w:p w:rsidR="00F54030" w:rsidRPr="00354C66" w:rsidRDefault="00F54030" w:rsidP="00F54030">
      <w:pPr>
        <w:widowControl w:val="0"/>
        <w:numPr>
          <w:ilvl w:val="0"/>
          <w:numId w:val="9"/>
        </w:numPr>
        <w:tabs>
          <w:tab w:val="left" w:pos="17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создавать художественную композицию макета книги, журнала;</w:t>
      </w:r>
    </w:p>
    <w:p w:rsidR="00F54030" w:rsidRPr="00354C66" w:rsidRDefault="00F54030" w:rsidP="00F54030">
      <w:pPr>
        <w:widowControl w:val="0"/>
        <w:numPr>
          <w:ilvl w:val="0"/>
          <w:numId w:val="9"/>
        </w:numPr>
        <w:tabs>
          <w:tab w:val="left" w:pos="17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называть имена великих русских живописцев и архитекторов XVIII - XIX веков;</w:t>
      </w:r>
    </w:p>
    <w:p w:rsidR="00F54030" w:rsidRPr="00354C66" w:rsidRDefault="00F54030" w:rsidP="00F54030">
      <w:pPr>
        <w:widowControl w:val="0"/>
        <w:numPr>
          <w:ilvl w:val="0"/>
          <w:numId w:val="9"/>
        </w:numPr>
        <w:tabs>
          <w:tab w:val="left" w:pos="22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называть и характеризовать произведения изобразительного искусства и архитектуры русских художников XVIII - XIX веков;</w:t>
      </w:r>
    </w:p>
    <w:p w:rsidR="00F54030" w:rsidRPr="00354C66" w:rsidRDefault="00F54030" w:rsidP="00F54030">
      <w:pPr>
        <w:widowControl w:val="0"/>
        <w:numPr>
          <w:ilvl w:val="0"/>
          <w:numId w:val="9"/>
        </w:numPr>
        <w:tabs>
          <w:tab w:val="left" w:pos="23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называть имена выдающихся русских художников-ваятелей XVIII века и определять скульптурные памятники;</w:t>
      </w:r>
    </w:p>
    <w:p w:rsidR="00F54030" w:rsidRPr="00354C66" w:rsidRDefault="00F54030" w:rsidP="00F54030">
      <w:pPr>
        <w:widowControl w:val="0"/>
        <w:numPr>
          <w:ilvl w:val="0"/>
          <w:numId w:val="9"/>
        </w:numPr>
        <w:tabs>
          <w:tab w:val="left" w:pos="357"/>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называть имена выдающихся художников «Товарищества передвижников» и определять их произведения живописи;</w:t>
      </w:r>
    </w:p>
    <w:p w:rsidR="00F54030" w:rsidRPr="00354C66" w:rsidRDefault="00F54030" w:rsidP="00F54030">
      <w:pPr>
        <w:widowControl w:val="0"/>
        <w:numPr>
          <w:ilvl w:val="0"/>
          <w:numId w:val="9"/>
        </w:numPr>
        <w:tabs>
          <w:tab w:val="left" w:pos="203"/>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называть имена выдающихся русских художников-пейзажистов </w:t>
      </w:r>
      <w:r w:rsidRPr="00354C66">
        <w:rPr>
          <w:rFonts w:ascii="Times New Roman" w:eastAsia="Times New Roman" w:hAnsi="Times New Roman" w:cs="Times New Roman"/>
          <w:i/>
          <w:iCs/>
          <w:color w:val="000000"/>
          <w:sz w:val="24"/>
          <w:szCs w:val="24"/>
          <w:lang w:val="en-US" w:eastAsia="ru-RU"/>
        </w:rPr>
        <w:t>XIX</w:t>
      </w:r>
      <w:r w:rsidRPr="00354C66">
        <w:rPr>
          <w:rFonts w:ascii="Times New Roman" w:eastAsia="Times New Roman" w:hAnsi="Times New Roman" w:cs="Times New Roman"/>
          <w:i/>
          <w:iCs/>
          <w:color w:val="000000"/>
          <w:sz w:val="24"/>
          <w:szCs w:val="24"/>
          <w:lang w:eastAsia="ru-RU"/>
        </w:rPr>
        <w:t xml:space="preserve"> века и определять произведения пейзажной живописи;</w:t>
      </w:r>
    </w:p>
    <w:p w:rsidR="00F54030" w:rsidRPr="00354C66" w:rsidRDefault="00F54030" w:rsidP="00F54030">
      <w:pPr>
        <w:widowControl w:val="0"/>
        <w:numPr>
          <w:ilvl w:val="0"/>
          <w:numId w:val="9"/>
        </w:numPr>
        <w:tabs>
          <w:tab w:val="left" w:pos="20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понимать особенности исторического жанра, определять произведения исторической живописи;</w:t>
      </w:r>
    </w:p>
    <w:p w:rsidR="00F54030" w:rsidRPr="00354C6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F54030" w:rsidRPr="00354C66" w:rsidRDefault="00F54030" w:rsidP="00F54030">
      <w:pPr>
        <w:widowControl w:val="0"/>
        <w:numPr>
          <w:ilvl w:val="0"/>
          <w:numId w:val="9"/>
        </w:numPr>
        <w:tabs>
          <w:tab w:val="left" w:pos="36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определять «Русский стиль» в архитектуре модерна, называть памятники архитектуры модерна;</w:t>
      </w:r>
    </w:p>
    <w:p w:rsidR="00F54030" w:rsidRPr="00354C6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называть имена выдающихся русских художников-ваятелей второй половины </w:t>
      </w:r>
      <w:r w:rsidRPr="00354C66">
        <w:rPr>
          <w:rFonts w:ascii="Times New Roman" w:eastAsia="Times New Roman" w:hAnsi="Times New Roman" w:cs="Times New Roman"/>
          <w:i/>
          <w:iCs/>
          <w:color w:val="000000"/>
          <w:sz w:val="24"/>
          <w:szCs w:val="24"/>
          <w:lang w:val="en-US" w:eastAsia="ru-RU"/>
        </w:rPr>
        <w:t>XIX</w:t>
      </w:r>
      <w:r w:rsidRPr="00354C66">
        <w:rPr>
          <w:rFonts w:ascii="Times New Roman" w:eastAsia="Times New Roman" w:hAnsi="Times New Roman" w:cs="Times New Roman"/>
          <w:i/>
          <w:iCs/>
          <w:color w:val="000000"/>
          <w:sz w:val="24"/>
          <w:szCs w:val="24"/>
          <w:lang w:eastAsia="ru-RU"/>
        </w:rPr>
        <w:t xml:space="preserve"> века и определять памятники монументальной скульптуры;</w:t>
      </w:r>
    </w:p>
    <w:p w:rsidR="00F54030" w:rsidRPr="00354C66" w:rsidRDefault="00F54030" w:rsidP="00F54030">
      <w:pPr>
        <w:widowControl w:val="0"/>
        <w:numPr>
          <w:ilvl w:val="0"/>
          <w:numId w:val="9"/>
        </w:numPr>
        <w:tabs>
          <w:tab w:val="left" w:pos="371"/>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создавать разнообразные творческие работы (фантазийные конструкции) в материале;</w:t>
      </w:r>
    </w:p>
    <w:p w:rsidR="00F54030" w:rsidRPr="00354C66" w:rsidRDefault="00F54030" w:rsidP="00F54030">
      <w:pPr>
        <w:widowControl w:val="0"/>
        <w:numPr>
          <w:ilvl w:val="0"/>
          <w:numId w:val="9"/>
        </w:numPr>
        <w:tabs>
          <w:tab w:val="left" w:pos="14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узнавать основные художественные направления в искусстве </w:t>
      </w:r>
      <w:r w:rsidRPr="00354C66">
        <w:rPr>
          <w:rFonts w:ascii="Times New Roman" w:eastAsia="Times New Roman" w:hAnsi="Times New Roman" w:cs="Times New Roman"/>
          <w:i/>
          <w:iCs/>
          <w:color w:val="000000"/>
          <w:sz w:val="24"/>
          <w:szCs w:val="24"/>
          <w:lang w:val="en-US" w:eastAsia="ru-RU"/>
        </w:rPr>
        <w:t>XIX</w:t>
      </w:r>
      <w:r w:rsidRPr="00354C66">
        <w:rPr>
          <w:rFonts w:ascii="Times New Roman" w:eastAsia="Times New Roman" w:hAnsi="Times New Roman" w:cs="Times New Roman"/>
          <w:i/>
          <w:iCs/>
          <w:color w:val="000000"/>
          <w:sz w:val="24"/>
          <w:szCs w:val="24"/>
          <w:lang w:eastAsia="ru-RU"/>
        </w:rPr>
        <w:t xml:space="preserve"> и </w:t>
      </w:r>
      <w:r w:rsidRPr="00354C66">
        <w:rPr>
          <w:rFonts w:ascii="Times New Roman" w:eastAsia="Times New Roman" w:hAnsi="Times New Roman" w:cs="Times New Roman"/>
          <w:i/>
          <w:iCs/>
          <w:color w:val="000000"/>
          <w:sz w:val="24"/>
          <w:szCs w:val="24"/>
          <w:lang w:val="en-US" w:eastAsia="ru-RU"/>
        </w:rPr>
        <w:t>XX</w:t>
      </w:r>
      <w:r w:rsidRPr="00354C66">
        <w:rPr>
          <w:rFonts w:ascii="Times New Roman" w:eastAsia="Times New Roman" w:hAnsi="Times New Roman" w:cs="Times New Roman"/>
          <w:i/>
          <w:iCs/>
          <w:color w:val="000000"/>
          <w:sz w:val="24"/>
          <w:szCs w:val="24"/>
          <w:lang w:eastAsia="ru-RU"/>
        </w:rPr>
        <w:t xml:space="preserve"> веков;</w:t>
      </w:r>
    </w:p>
    <w:p w:rsidR="00F54030" w:rsidRPr="00354C66" w:rsidRDefault="00F54030" w:rsidP="00F54030">
      <w:pPr>
        <w:widowControl w:val="0"/>
        <w:numPr>
          <w:ilvl w:val="0"/>
          <w:numId w:val="9"/>
        </w:numPr>
        <w:tabs>
          <w:tab w:val="left" w:pos="26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узнавать, называть основные художественные стили в европейском и русском искусстве и время их развития в истории культуры;</w:t>
      </w:r>
    </w:p>
    <w:p w:rsidR="00F54030" w:rsidRPr="00354C66" w:rsidRDefault="00F54030" w:rsidP="00F54030">
      <w:pPr>
        <w:widowControl w:val="0"/>
        <w:numPr>
          <w:ilvl w:val="0"/>
          <w:numId w:val="9"/>
        </w:numPr>
        <w:tabs>
          <w:tab w:val="left" w:pos="18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осознавать главные темы искусства и, обращаясь к ним в собственной художественно</w:t>
      </w:r>
      <w:r w:rsidRPr="00354C66">
        <w:rPr>
          <w:rFonts w:ascii="Times New Roman" w:eastAsia="Times New Roman" w:hAnsi="Times New Roman" w:cs="Times New Roman"/>
          <w:i/>
          <w:iCs/>
          <w:color w:val="000000"/>
          <w:sz w:val="24"/>
          <w:szCs w:val="24"/>
          <w:lang w:eastAsia="ru-RU"/>
        </w:rPr>
        <w:softHyphen/>
        <w:t>творческой деятельности, создавать выразительные образы;</w:t>
      </w:r>
    </w:p>
    <w:p w:rsidR="00F54030" w:rsidRPr="00354C66" w:rsidRDefault="00F54030" w:rsidP="00F54030">
      <w:pPr>
        <w:widowControl w:val="0"/>
        <w:numPr>
          <w:ilvl w:val="0"/>
          <w:numId w:val="9"/>
        </w:numPr>
        <w:tabs>
          <w:tab w:val="left" w:pos="29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применять творческий опыт разработки художественного проекта - создания композиции на определенную тему;</w:t>
      </w:r>
    </w:p>
    <w:p w:rsidR="00F54030" w:rsidRPr="00354C66" w:rsidRDefault="00F54030" w:rsidP="00F54030">
      <w:pPr>
        <w:widowControl w:val="0"/>
        <w:numPr>
          <w:ilvl w:val="0"/>
          <w:numId w:val="9"/>
        </w:numPr>
        <w:tabs>
          <w:tab w:val="left" w:pos="275"/>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понимать смысл традиций и новаторства в изобразительном искусстве </w:t>
      </w:r>
      <w:r w:rsidRPr="00354C66">
        <w:rPr>
          <w:rFonts w:ascii="Times New Roman" w:eastAsia="Times New Roman" w:hAnsi="Times New Roman" w:cs="Times New Roman"/>
          <w:i/>
          <w:iCs/>
          <w:color w:val="000000"/>
          <w:sz w:val="24"/>
          <w:szCs w:val="24"/>
          <w:lang w:val="en-US" w:eastAsia="ru-RU"/>
        </w:rPr>
        <w:t>XX</w:t>
      </w:r>
      <w:r w:rsidRPr="00354C66">
        <w:rPr>
          <w:rFonts w:ascii="Times New Roman" w:eastAsia="Times New Roman" w:hAnsi="Times New Roman" w:cs="Times New Roman"/>
          <w:i/>
          <w:iCs/>
          <w:color w:val="000000"/>
          <w:sz w:val="24"/>
          <w:szCs w:val="24"/>
          <w:lang w:eastAsia="ru-RU"/>
        </w:rPr>
        <w:t xml:space="preserve"> века. Модерн. Авангард. Сюрреализм;</w:t>
      </w:r>
    </w:p>
    <w:p w:rsidR="00F54030" w:rsidRPr="00354C66" w:rsidRDefault="00F54030" w:rsidP="00F54030">
      <w:pPr>
        <w:widowControl w:val="0"/>
        <w:numPr>
          <w:ilvl w:val="0"/>
          <w:numId w:val="9"/>
        </w:numPr>
        <w:tabs>
          <w:tab w:val="left" w:pos="165"/>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характеризовать стиль модерн в архитектуре. Ф.О. Шехтель. А. Гауди;</w:t>
      </w:r>
    </w:p>
    <w:p w:rsidR="00F54030" w:rsidRPr="00354C66" w:rsidRDefault="00F54030" w:rsidP="00F54030">
      <w:pPr>
        <w:widowControl w:val="0"/>
        <w:numPr>
          <w:ilvl w:val="0"/>
          <w:numId w:val="9"/>
        </w:numPr>
        <w:tabs>
          <w:tab w:val="left" w:pos="31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создавать с натуры и по воображению архитектурные образы графическими материалами и др.;</w:t>
      </w:r>
    </w:p>
    <w:p w:rsidR="00F54030" w:rsidRPr="00354C66" w:rsidRDefault="00F54030" w:rsidP="00F54030">
      <w:pPr>
        <w:widowControl w:val="0"/>
        <w:numPr>
          <w:ilvl w:val="0"/>
          <w:numId w:val="9"/>
        </w:numPr>
        <w:tabs>
          <w:tab w:val="left" w:pos="237"/>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работать над эскизом монументального произведения (витраж, мозаика, роспись, монументальная скульптура);</w:t>
      </w:r>
    </w:p>
    <w:p w:rsidR="00F54030" w:rsidRPr="00354C66" w:rsidRDefault="00F54030" w:rsidP="00F54030">
      <w:pPr>
        <w:widowControl w:val="0"/>
        <w:numPr>
          <w:ilvl w:val="0"/>
          <w:numId w:val="9"/>
        </w:numPr>
        <w:tabs>
          <w:tab w:val="left" w:pos="17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выразительный язык при моделировании архитектурного пространства;</w:t>
      </w:r>
    </w:p>
    <w:p w:rsidR="00F54030" w:rsidRPr="00354C66" w:rsidRDefault="00F54030" w:rsidP="00F54030">
      <w:pPr>
        <w:widowControl w:val="0"/>
        <w:numPr>
          <w:ilvl w:val="0"/>
          <w:numId w:val="9"/>
        </w:numPr>
        <w:tabs>
          <w:tab w:val="left" w:pos="165"/>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характеризовать крупнейшие художественные музеи мира и России;</w:t>
      </w:r>
    </w:p>
    <w:p w:rsidR="00F54030" w:rsidRPr="00354C66" w:rsidRDefault="00F54030" w:rsidP="00F54030">
      <w:pPr>
        <w:widowControl w:val="0"/>
        <w:numPr>
          <w:ilvl w:val="0"/>
          <w:numId w:val="9"/>
        </w:numPr>
        <w:tabs>
          <w:tab w:val="left" w:pos="285"/>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получать представления об особенностях художественных коллекций крупнейших музеев мира;</w:t>
      </w:r>
    </w:p>
    <w:p w:rsidR="00F54030" w:rsidRPr="00354C66" w:rsidRDefault="00F54030" w:rsidP="00F54030">
      <w:pPr>
        <w:widowControl w:val="0"/>
        <w:numPr>
          <w:ilvl w:val="0"/>
          <w:numId w:val="9"/>
        </w:numPr>
        <w:tabs>
          <w:tab w:val="left" w:pos="357"/>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навыки коллективной работы над объемно- пространственной композицией;</w:t>
      </w:r>
    </w:p>
    <w:p w:rsidR="00F54030" w:rsidRPr="00354C66" w:rsidRDefault="00F54030" w:rsidP="00F54030">
      <w:pPr>
        <w:widowControl w:val="0"/>
        <w:numPr>
          <w:ilvl w:val="0"/>
          <w:numId w:val="9"/>
        </w:numPr>
        <w:tabs>
          <w:tab w:val="left" w:pos="17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понимать основы сценографии как вида художественного творчества;</w:t>
      </w:r>
    </w:p>
    <w:p w:rsidR="00F54030" w:rsidRPr="00354C66" w:rsidRDefault="00F54030" w:rsidP="00F54030">
      <w:pPr>
        <w:widowControl w:val="0"/>
        <w:numPr>
          <w:ilvl w:val="0"/>
          <w:numId w:val="9"/>
        </w:numPr>
        <w:tabs>
          <w:tab w:val="left" w:pos="17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lastRenderedPageBreak/>
        <w:t>понимать роль костюма, маски и грима в искусстве актерского перевоплощения;</w:t>
      </w:r>
    </w:p>
    <w:p w:rsidR="00F54030" w:rsidRPr="00354C66" w:rsidRDefault="00F54030" w:rsidP="00F54030">
      <w:pPr>
        <w:widowControl w:val="0"/>
        <w:numPr>
          <w:ilvl w:val="0"/>
          <w:numId w:val="9"/>
        </w:numPr>
        <w:tabs>
          <w:tab w:val="left" w:pos="20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называть имена великих актеров российского театра XX века (А.Я. Головин, А.Н. Бенуа, М.В. Добужинский);</w:t>
      </w:r>
    </w:p>
    <w:p w:rsidR="00F54030" w:rsidRPr="00354C66" w:rsidRDefault="00F54030" w:rsidP="00F54030">
      <w:pPr>
        <w:widowControl w:val="0"/>
        <w:numPr>
          <w:ilvl w:val="0"/>
          <w:numId w:val="9"/>
        </w:numPr>
        <w:tabs>
          <w:tab w:val="left" w:pos="141"/>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различать особенности художественной фотографии;</w:t>
      </w:r>
    </w:p>
    <w:p w:rsidR="00F54030" w:rsidRPr="00354C66" w:rsidRDefault="00F54030" w:rsidP="00F54030">
      <w:pPr>
        <w:widowControl w:val="0"/>
        <w:numPr>
          <w:ilvl w:val="0"/>
          <w:numId w:val="9"/>
        </w:numPr>
        <w:tabs>
          <w:tab w:val="left" w:pos="22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различать выразительные средства художественной фотографии (композиция, план, ракурс, свет, ритм и др.);</w:t>
      </w:r>
    </w:p>
    <w:p w:rsidR="00F54030" w:rsidRPr="00354C66" w:rsidRDefault="00F54030" w:rsidP="00F54030">
      <w:pPr>
        <w:widowControl w:val="0"/>
        <w:numPr>
          <w:ilvl w:val="0"/>
          <w:numId w:val="9"/>
        </w:numPr>
        <w:tabs>
          <w:tab w:val="left" w:pos="17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понимать изобразительную природу экранных искусств;</w:t>
      </w:r>
    </w:p>
    <w:p w:rsidR="00F54030" w:rsidRPr="00354C66" w:rsidRDefault="00F54030" w:rsidP="00F54030">
      <w:pPr>
        <w:widowControl w:val="0"/>
        <w:numPr>
          <w:ilvl w:val="0"/>
          <w:numId w:val="9"/>
        </w:numPr>
        <w:tabs>
          <w:tab w:val="left" w:pos="165"/>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характеризовать принципы киномонтажа в создании художественного образа;</w:t>
      </w:r>
    </w:p>
    <w:p w:rsidR="00F54030" w:rsidRPr="00354C66" w:rsidRDefault="00F54030" w:rsidP="00F54030">
      <w:pPr>
        <w:widowControl w:val="0"/>
        <w:numPr>
          <w:ilvl w:val="0"/>
          <w:numId w:val="9"/>
        </w:numPr>
        <w:tabs>
          <w:tab w:val="left" w:pos="141"/>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различать понятия: игровой и документальный фильм;</w:t>
      </w:r>
    </w:p>
    <w:p w:rsidR="00F54030" w:rsidRPr="00354C66" w:rsidRDefault="00F54030" w:rsidP="00F54030">
      <w:pPr>
        <w:widowControl w:val="0"/>
        <w:numPr>
          <w:ilvl w:val="0"/>
          <w:numId w:val="9"/>
        </w:numPr>
        <w:tabs>
          <w:tab w:val="left" w:pos="30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называть имена мастеров российского кинематографа. С.М. Эйзенштейн. А.А. Тарковский. С.Ф. Бондарчук. Н.С. Михалков;</w:t>
      </w:r>
    </w:p>
    <w:p w:rsidR="00F54030" w:rsidRPr="00354C66" w:rsidRDefault="00F54030" w:rsidP="00F54030">
      <w:pPr>
        <w:widowControl w:val="0"/>
        <w:numPr>
          <w:ilvl w:val="0"/>
          <w:numId w:val="9"/>
        </w:numPr>
        <w:tabs>
          <w:tab w:val="left" w:pos="17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понимать основы искусства телевидения;</w:t>
      </w:r>
    </w:p>
    <w:p w:rsidR="00F54030" w:rsidRPr="00354C66" w:rsidRDefault="00F54030" w:rsidP="00F54030">
      <w:pPr>
        <w:widowControl w:val="0"/>
        <w:numPr>
          <w:ilvl w:val="0"/>
          <w:numId w:val="9"/>
        </w:numPr>
        <w:tabs>
          <w:tab w:val="left" w:pos="17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понимать различия в творческой работе художника-живописца и сценографа;</w:t>
      </w:r>
    </w:p>
    <w:p w:rsidR="00F54030" w:rsidRPr="00354C66" w:rsidRDefault="00F54030" w:rsidP="00F54030">
      <w:pPr>
        <w:widowControl w:val="0"/>
        <w:numPr>
          <w:ilvl w:val="0"/>
          <w:numId w:val="9"/>
        </w:numPr>
        <w:tabs>
          <w:tab w:val="left" w:pos="24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применять полученные знания о типах оформления сцены при создании школьного спектакля;</w:t>
      </w:r>
    </w:p>
    <w:p w:rsidR="00F54030" w:rsidRPr="00354C66" w:rsidRDefault="00F54030" w:rsidP="00F54030">
      <w:pPr>
        <w:widowControl w:val="0"/>
        <w:numPr>
          <w:ilvl w:val="0"/>
          <w:numId w:val="9"/>
        </w:numPr>
        <w:tabs>
          <w:tab w:val="left" w:pos="18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F54030" w:rsidRPr="00354C66" w:rsidRDefault="00F54030" w:rsidP="00F54030">
      <w:pPr>
        <w:widowControl w:val="0"/>
        <w:numPr>
          <w:ilvl w:val="0"/>
          <w:numId w:val="9"/>
        </w:numPr>
        <w:tabs>
          <w:tab w:val="left" w:pos="30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добиваться в практической работе большей выразительности костюма и его стилевого единства со сценографией спектакля;</w:t>
      </w:r>
    </w:p>
    <w:p w:rsidR="00F54030" w:rsidRPr="00354C66" w:rsidRDefault="00F54030" w:rsidP="00F54030">
      <w:pPr>
        <w:widowControl w:val="0"/>
        <w:numPr>
          <w:ilvl w:val="0"/>
          <w:numId w:val="9"/>
        </w:numPr>
        <w:tabs>
          <w:tab w:val="left" w:pos="18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F54030" w:rsidRPr="00354C66" w:rsidRDefault="00F54030" w:rsidP="00F54030">
      <w:pPr>
        <w:widowControl w:val="0"/>
        <w:numPr>
          <w:ilvl w:val="0"/>
          <w:numId w:val="9"/>
        </w:numPr>
        <w:tabs>
          <w:tab w:val="left" w:pos="285"/>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применять в своей съемочной практике ранее приобретенные знания и навыки композиции, чувства цвета, глубины пространства и т. д.;</w:t>
      </w:r>
    </w:p>
    <w:p w:rsidR="00F54030" w:rsidRPr="00354C66" w:rsidRDefault="00F54030" w:rsidP="00F54030">
      <w:pPr>
        <w:widowControl w:val="0"/>
        <w:numPr>
          <w:ilvl w:val="0"/>
          <w:numId w:val="9"/>
        </w:numPr>
        <w:tabs>
          <w:tab w:val="left" w:pos="26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пользоваться компьютерной обработкой фотоснимка при исправлении отдельных недочетов и случайностей;</w:t>
      </w:r>
    </w:p>
    <w:p w:rsidR="00F54030" w:rsidRPr="00354C66" w:rsidRDefault="00F54030" w:rsidP="00F54030">
      <w:pPr>
        <w:widowControl w:val="0"/>
        <w:numPr>
          <w:ilvl w:val="0"/>
          <w:numId w:val="9"/>
        </w:numPr>
        <w:tabs>
          <w:tab w:val="left" w:pos="17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понимать и объяснять синтетическую природу фильма;</w:t>
      </w:r>
    </w:p>
    <w:p w:rsidR="00F54030" w:rsidRPr="00354C66" w:rsidRDefault="00F54030" w:rsidP="00F54030">
      <w:pPr>
        <w:widowControl w:val="0"/>
        <w:numPr>
          <w:ilvl w:val="0"/>
          <w:numId w:val="9"/>
        </w:numPr>
        <w:tabs>
          <w:tab w:val="left" w:pos="17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применять первоначальные навыки в создании сценария и замысла фильма;</w:t>
      </w:r>
    </w:p>
    <w:p w:rsidR="00F54030" w:rsidRPr="00354C66" w:rsidRDefault="00F54030" w:rsidP="00F54030">
      <w:pPr>
        <w:widowControl w:val="0"/>
        <w:numPr>
          <w:ilvl w:val="0"/>
          <w:numId w:val="9"/>
        </w:numPr>
        <w:tabs>
          <w:tab w:val="left" w:pos="17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применять полученные ранее знания по композиции и построению кадра;</w:t>
      </w:r>
    </w:p>
    <w:p w:rsidR="00F54030" w:rsidRPr="00354C66" w:rsidRDefault="00F54030" w:rsidP="00F54030">
      <w:pPr>
        <w:widowControl w:val="0"/>
        <w:numPr>
          <w:ilvl w:val="0"/>
          <w:numId w:val="9"/>
        </w:numPr>
        <w:tabs>
          <w:tab w:val="left" w:pos="29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первоначальные навыки операторской грамоты, техники съемки и компьютерного монтажа;</w:t>
      </w:r>
    </w:p>
    <w:p w:rsidR="00F54030" w:rsidRPr="00354C66" w:rsidRDefault="00F54030" w:rsidP="00F54030">
      <w:pPr>
        <w:widowControl w:val="0"/>
        <w:numPr>
          <w:ilvl w:val="0"/>
          <w:numId w:val="9"/>
        </w:numPr>
        <w:tabs>
          <w:tab w:val="left" w:pos="405"/>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F54030" w:rsidRPr="00354C66" w:rsidRDefault="00F54030" w:rsidP="00F54030">
      <w:pPr>
        <w:widowControl w:val="0"/>
        <w:numPr>
          <w:ilvl w:val="0"/>
          <w:numId w:val="9"/>
        </w:numPr>
        <w:tabs>
          <w:tab w:val="left" w:pos="213"/>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смотреть и анализировать с точки зрения режиссерского, монтажно-операторского искусства фильмы мастеров кино;</w:t>
      </w:r>
    </w:p>
    <w:p w:rsidR="00F54030" w:rsidRPr="00354C66" w:rsidRDefault="00F54030" w:rsidP="00F54030">
      <w:pPr>
        <w:widowControl w:val="0"/>
        <w:numPr>
          <w:ilvl w:val="0"/>
          <w:numId w:val="9"/>
        </w:numPr>
        <w:tabs>
          <w:tab w:val="left" w:pos="23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опыт документальной съемки и тележурналистики для формирования школьного телевидения;</w:t>
      </w:r>
    </w:p>
    <w:p w:rsidR="00F54030" w:rsidRDefault="00F54030" w:rsidP="00F54030">
      <w:pPr>
        <w:widowControl w:val="0"/>
        <w:numPr>
          <w:ilvl w:val="0"/>
          <w:numId w:val="9"/>
        </w:numPr>
        <w:tabs>
          <w:tab w:val="left" w:pos="15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реализовывать сценарно-режиссерскую и операторскую грамоту в практике создания видео-этюда.</w:t>
      </w:r>
    </w:p>
    <w:p w:rsidR="00F54030" w:rsidRPr="00354C66" w:rsidRDefault="00F54030" w:rsidP="00F54030">
      <w:pPr>
        <w:widowControl w:val="0"/>
        <w:tabs>
          <w:tab w:val="left" w:pos="154"/>
        </w:tabs>
        <w:spacing w:after="0" w:line="240" w:lineRule="auto"/>
        <w:jc w:val="both"/>
        <w:rPr>
          <w:rFonts w:ascii="Times New Roman" w:eastAsia="Times New Roman" w:hAnsi="Times New Roman" w:cs="Times New Roman"/>
          <w:i/>
          <w:iCs/>
          <w:color w:val="000000"/>
          <w:sz w:val="24"/>
          <w:szCs w:val="24"/>
          <w:lang w:eastAsia="ru-RU"/>
        </w:rPr>
      </w:pPr>
    </w:p>
    <w:p w:rsidR="00F54030" w:rsidRPr="00354C66" w:rsidRDefault="00F54030" w:rsidP="00F54030">
      <w:pPr>
        <w:widowControl w:val="0"/>
        <w:numPr>
          <w:ilvl w:val="0"/>
          <w:numId w:val="10"/>
        </w:numPr>
        <w:tabs>
          <w:tab w:val="left" w:pos="923"/>
        </w:tabs>
        <w:spacing w:after="0" w:line="240" w:lineRule="auto"/>
        <w:jc w:val="center"/>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Музыка</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научится:</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понимать значение интонации в музыке как носителя образного смысла;</w:t>
      </w:r>
    </w:p>
    <w:p w:rsidR="00F54030" w:rsidRPr="00354C66" w:rsidRDefault="00F54030" w:rsidP="00F54030">
      <w:pPr>
        <w:widowControl w:val="0"/>
        <w:numPr>
          <w:ilvl w:val="0"/>
          <w:numId w:val="9"/>
        </w:numPr>
        <w:tabs>
          <w:tab w:val="left" w:pos="18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средства музыкальной выразительности: мелодию, ритм, темп, динамику, лад;</w:t>
      </w:r>
    </w:p>
    <w:p w:rsidR="00F54030" w:rsidRPr="00354C66" w:rsidRDefault="00F54030" w:rsidP="00F54030">
      <w:pPr>
        <w:widowControl w:val="0"/>
        <w:numPr>
          <w:ilvl w:val="0"/>
          <w:numId w:val="9"/>
        </w:numPr>
        <w:tabs>
          <w:tab w:val="left" w:pos="21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характер музыкальных образов (лирических, драматических, героических, романтических, эпических);</w:t>
      </w:r>
    </w:p>
    <w:p w:rsidR="00F54030" w:rsidRPr="00354C66" w:rsidRDefault="00F54030" w:rsidP="00F54030">
      <w:pPr>
        <w:widowControl w:val="0"/>
        <w:numPr>
          <w:ilvl w:val="0"/>
          <w:numId w:val="9"/>
        </w:numPr>
        <w:tabs>
          <w:tab w:val="left" w:pos="23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выявлять общее и особенное при сравнении музыкальных произведений на основе полученных знаний об интонационной природе музыки;</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понимать жизненно-образное содержание музыкальных произведений разных жанров;</w:t>
      </w:r>
    </w:p>
    <w:p w:rsidR="00F54030" w:rsidRPr="00354C66" w:rsidRDefault="00F54030" w:rsidP="00F54030">
      <w:pPr>
        <w:widowControl w:val="0"/>
        <w:numPr>
          <w:ilvl w:val="0"/>
          <w:numId w:val="9"/>
        </w:numPr>
        <w:tabs>
          <w:tab w:val="left" w:pos="18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и характеризовать приемы взаимодействия и развития образов музыкальных произведений;</w:t>
      </w:r>
    </w:p>
    <w:p w:rsidR="00F54030" w:rsidRPr="00354C66" w:rsidRDefault="00F54030" w:rsidP="00F54030">
      <w:pPr>
        <w:widowControl w:val="0"/>
        <w:numPr>
          <w:ilvl w:val="0"/>
          <w:numId w:val="9"/>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lastRenderedPageBreak/>
        <w:t>различать многообразие музыкальных образов и способов их развития;</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производить интонационно-образный анализ музыкального произведения;</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понимать основной принцип построения и развития музыки;</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взаимосвязь жизненного содержания музыки и музыкальных образов;</w:t>
      </w:r>
    </w:p>
    <w:p w:rsidR="00F54030" w:rsidRPr="00354C66" w:rsidRDefault="00F54030" w:rsidP="00F54030">
      <w:pPr>
        <w:widowControl w:val="0"/>
        <w:numPr>
          <w:ilvl w:val="0"/>
          <w:numId w:val="9"/>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F54030" w:rsidRPr="00354C66" w:rsidRDefault="00F54030" w:rsidP="00F54030">
      <w:pPr>
        <w:widowControl w:val="0"/>
        <w:numPr>
          <w:ilvl w:val="0"/>
          <w:numId w:val="9"/>
        </w:numPr>
        <w:tabs>
          <w:tab w:val="left" w:pos="24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понимать значение устного народного музыкального творчества в развитии общей культуры народа;</w:t>
      </w:r>
    </w:p>
    <w:p w:rsidR="00F54030" w:rsidRPr="00354C66" w:rsidRDefault="00F54030" w:rsidP="00F54030">
      <w:pPr>
        <w:widowControl w:val="0"/>
        <w:numPr>
          <w:ilvl w:val="0"/>
          <w:numId w:val="9"/>
        </w:numPr>
        <w:tabs>
          <w:tab w:val="left" w:pos="23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основные жанры русской народной музыки: былины, лирические песни, частушки, разновидности обрядовых песен;</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понимать специфику перевоплощения народной музыки в произведениях композиторов;</w:t>
      </w:r>
    </w:p>
    <w:p w:rsidR="00F54030" w:rsidRPr="00354C66" w:rsidRDefault="00F54030" w:rsidP="00F54030">
      <w:pPr>
        <w:widowControl w:val="0"/>
        <w:numPr>
          <w:ilvl w:val="0"/>
          <w:numId w:val="9"/>
        </w:numPr>
        <w:tabs>
          <w:tab w:val="left" w:pos="31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понимать взаимосвязь профессиональной композиторской музыки и народного музыкального творчества;</w:t>
      </w:r>
    </w:p>
    <w:p w:rsidR="00F54030" w:rsidRPr="00354C66" w:rsidRDefault="00F54030" w:rsidP="00F54030">
      <w:pPr>
        <w:widowControl w:val="0"/>
        <w:numPr>
          <w:ilvl w:val="0"/>
          <w:numId w:val="9"/>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F54030" w:rsidRPr="00354C66" w:rsidRDefault="00F54030" w:rsidP="00F54030">
      <w:pPr>
        <w:widowControl w:val="0"/>
        <w:numPr>
          <w:ilvl w:val="0"/>
          <w:numId w:val="9"/>
        </w:numPr>
        <w:tabs>
          <w:tab w:val="left" w:pos="21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F54030" w:rsidRPr="00354C66" w:rsidRDefault="00F54030" w:rsidP="00F54030">
      <w:pPr>
        <w:widowControl w:val="0"/>
        <w:numPr>
          <w:ilvl w:val="0"/>
          <w:numId w:val="9"/>
        </w:numPr>
        <w:tabs>
          <w:tab w:val="left" w:pos="33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основные признаки исторических эпох, стилевых направлений и национальных школ в западноевропейской музыке;</w:t>
      </w:r>
    </w:p>
    <w:p w:rsidR="00F54030" w:rsidRPr="00354C66" w:rsidRDefault="00F54030" w:rsidP="00F54030">
      <w:pPr>
        <w:widowControl w:val="0"/>
        <w:numPr>
          <w:ilvl w:val="0"/>
          <w:numId w:val="9"/>
        </w:numPr>
        <w:tabs>
          <w:tab w:val="left" w:pos="18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узнавать характерные черты и образцы творчества крупнейших русских и зарубежных композиторов;</w:t>
      </w:r>
    </w:p>
    <w:p w:rsidR="00F54030" w:rsidRPr="00354C66" w:rsidRDefault="00F54030" w:rsidP="00F54030">
      <w:pPr>
        <w:widowControl w:val="0"/>
        <w:numPr>
          <w:ilvl w:val="0"/>
          <w:numId w:val="9"/>
        </w:numPr>
        <w:tabs>
          <w:tab w:val="left" w:pos="23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выявлять общее и особенное при сравнении музыкальных произведений на основе полученных знаний о стилевых направлениях;</w:t>
      </w:r>
    </w:p>
    <w:p w:rsidR="00F54030" w:rsidRPr="00354C66" w:rsidRDefault="00F54030" w:rsidP="00F54030">
      <w:pPr>
        <w:widowControl w:val="0"/>
        <w:numPr>
          <w:ilvl w:val="0"/>
          <w:numId w:val="9"/>
        </w:numPr>
        <w:tabs>
          <w:tab w:val="left" w:pos="19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жанры вокальной, инструментальной, вокально-инструментальной, камерно</w:t>
      </w:r>
      <w:r w:rsidRPr="00354C66">
        <w:rPr>
          <w:rFonts w:ascii="Times New Roman" w:eastAsia="Times New Roman" w:hAnsi="Times New Roman" w:cs="Times New Roman"/>
          <w:color w:val="000000"/>
          <w:sz w:val="24"/>
          <w:szCs w:val="24"/>
          <w:lang w:eastAsia="ru-RU"/>
        </w:rPr>
        <w:softHyphen/>
        <w:t>инструментальной, симфонической музыки;</w:t>
      </w:r>
    </w:p>
    <w:p w:rsidR="00F54030" w:rsidRPr="00354C66" w:rsidRDefault="00F54030" w:rsidP="00F54030">
      <w:pPr>
        <w:widowControl w:val="0"/>
        <w:numPr>
          <w:ilvl w:val="0"/>
          <w:numId w:val="9"/>
        </w:numPr>
        <w:tabs>
          <w:tab w:val="left" w:pos="26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F54030" w:rsidRPr="00354C66" w:rsidRDefault="00F54030" w:rsidP="00F54030">
      <w:pPr>
        <w:widowControl w:val="0"/>
        <w:numPr>
          <w:ilvl w:val="0"/>
          <w:numId w:val="9"/>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узнавать формы построения музыки (двухчастную, трехчастную, вариации, рондо);</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тембры музыкальных инструментов;</w:t>
      </w:r>
    </w:p>
    <w:p w:rsidR="00F54030" w:rsidRPr="00354C66" w:rsidRDefault="00F54030" w:rsidP="00F54030">
      <w:pPr>
        <w:widowControl w:val="0"/>
        <w:numPr>
          <w:ilvl w:val="0"/>
          <w:numId w:val="9"/>
        </w:numPr>
        <w:tabs>
          <w:tab w:val="left" w:pos="27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называть и определять звучание музыкальных инструментов: духовых, струнных, ударных, современных электронных;</w:t>
      </w:r>
    </w:p>
    <w:p w:rsidR="00F54030" w:rsidRPr="00354C66" w:rsidRDefault="00F54030" w:rsidP="00F54030">
      <w:pPr>
        <w:widowControl w:val="0"/>
        <w:numPr>
          <w:ilvl w:val="0"/>
          <w:numId w:val="9"/>
        </w:numPr>
        <w:tabs>
          <w:tab w:val="left" w:pos="19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виды оркестров: симфонического, духового, камерного, оркестра народных инструментов, эстрадно-джазового оркестра;</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владеть музыкальными терминами в пределах изучаемой темы;</w:t>
      </w:r>
    </w:p>
    <w:p w:rsidR="00F54030" w:rsidRPr="00354C66" w:rsidRDefault="00F54030" w:rsidP="00F54030">
      <w:pPr>
        <w:widowControl w:val="0"/>
        <w:numPr>
          <w:ilvl w:val="0"/>
          <w:numId w:val="9"/>
        </w:numPr>
        <w:tabs>
          <w:tab w:val="left" w:pos="21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характерные особенности музыкального языка;</w:t>
      </w:r>
    </w:p>
    <w:p w:rsidR="00F54030" w:rsidRPr="00354C66" w:rsidRDefault="00F54030" w:rsidP="00F54030">
      <w:pPr>
        <w:widowControl w:val="0"/>
        <w:numPr>
          <w:ilvl w:val="0"/>
          <w:numId w:val="9"/>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эмоционально-образно воспринимать и характеризовать музыкальные произведения;</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произведения выдающихся композиторов прошлого и современности;</w:t>
      </w:r>
    </w:p>
    <w:p w:rsidR="00F54030" w:rsidRPr="00354C66" w:rsidRDefault="00F54030" w:rsidP="00F54030">
      <w:pPr>
        <w:widowControl w:val="0"/>
        <w:numPr>
          <w:ilvl w:val="0"/>
          <w:numId w:val="9"/>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единство жизненного содержания и художественной формы в различных музыкальных образах;</w:t>
      </w:r>
    </w:p>
    <w:p w:rsidR="00F54030" w:rsidRPr="00354C66" w:rsidRDefault="00F54030" w:rsidP="00F54030">
      <w:pPr>
        <w:widowControl w:val="0"/>
        <w:numPr>
          <w:ilvl w:val="0"/>
          <w:numId w:val="9"/>
        </w:numPr>
        <w:tabs>
          <w:tab w:val="left" w:pos="15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творчески интерпретировать содержание музыкальных произведений;</w:t>
      </w:r>
    </w:p>
    <w:p w:rsidR="00F54030" w:rsidRPr="00354C66" w:rsidRDefault="00F54030" w:rsidP="00F54030">
      <w:pPr>
        <w:widowControl w:val="0"/>
        <w:numPr>
          <w:ilvl w:val="0"/>
          <w:numId w:val="9"/>
        </w:numPr>
        <w:tabs>
          <w:tab w:val="left" w:pos="20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выявлять особенности интерпретации одной и той же художественной идеи, сюжета в творчестве различных композиторов;</w:t>
      </w:r>
    </w:p>
    <w:p w:rsidR="00F54030" w:rsidRPr="00354C66" w:rsidRDefault="00F54030" w:rsidP="00F54030">
      <w:pPr>
        <w:widowControl w:val="0"/>
        <w:numPr>
          <w:ilvl w:val="0"/>
          <w:numId w:val="9"/>
        </w:numPr>
        <w:tabs>
          <w:tab w:val="left" w:pos="24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различные трактовки одного и того же произведения, аргументируя исполнительскую интерпретацию замысла композитора;</w:t>
      </w:r>
    </w:p>
    <w:p w:rsidR="00F54030" w:rsidRPr="00354C66" w:rsidRDefault="00F54030" w:rsidP="00F54030">
      <w:pPr>
        <w:widowControl w:val="0"/>
        <w:numPr>
          <w:ilvl w:val="0"/>
          <w:numId w:val="9"/>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различать интерпретацию классической музыки в современных обработках;</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характерные признаки современной популярной музыки;</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называть стили рок-музыки и ее отдельных направлений: рок-оперы, рок-н-ролла и др.;</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творчество исполнителей авторской песни;</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выявлять особенности взаимодействия музыки с другими видами искусства;</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находить жанровые параллели между музыкой и другими видами искусств;</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lastRenderedPageBreak/>
        <w:t>сравнивать интонации музыкального, живописного и литературного произведений;</w:t>
      </w:r>
    </w:p>
    <w:p w:rsidR="00F54030" w:rsidRPr="00354C66" w:rsidRDefault="00F54030" w:rsidP="00F54030">
      <w:pPr>
        <w:widowControl w:val="0"/>
        <w:numPr>
          <w:ilvl w:val="0"/>
          <w:numId w:val="9"/>
        </w:numPr>
        <w:tabs>
          <w:tab w:val="left" w:pos="18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понимать взаимодействие музыки, изобразительного искусства и литературы на основе осознания специфики языка каждого из них;</w:t>
      </w:r>
    </w:p>
    <w:p w:rsidR="00F54030" w:rsidRPr="00354C66" w:rsidRDefault="00F54030" w:rsidP="00F54030">
      <w:pPr>
        <w:widowControl w:val="0"/>
        <w:numPr>
          <w:ilvl w:val="0"/>
          <w:numId w:val="9"/>
        </w:numPr>
        <w:tabs>
          <w:tab w:val="left" w:pos="37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находить ассоциативные связи между художественными образами музыки, изобразительного искусства и литературы;</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понимать значимость музыки в творчестве писателей и поэтов;</w:t>
      </w:r>
    </w:p>
    <w:p w:rsidR="00F54030" w:rsidRPr="00354C66" w:rsidRDefault="00F54030" w:rsidP="00F54030">
      <w:pPr>
        <w:widowControl w:val="0"/>
        <w:numPr>
          <w:ilvl w:val="0"/>
          <w:numId w:val="9"/>
        </w:numPr>
        <w:tabs>
          <w:tab w:val="left" w:pos="22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называть и определять на слух мужские (тенор, баритон, бас) и женские (сопрано, меццо-сопрано, контральто) певческие голоса;</w:t>
      </w:r>
    </w:p>
    <w:p w:rsidR="00F54030" w:rsidRPr="00354C66" w:rsidRDefault="00F54030" w:rsidP="00F54030">
      <w:pPr>
        <w:widowControl w:val="0"/>
        <w:numPr>
          <w:ilvl w:val="0"/>
          <w:numId w:val="9"/>
        </w:numPr>
        <w:tabs>
          <w:tab w:val="left" w:pos="27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разновидности хоровых коллективов по стилю (манере) исполнения: народные, академические;</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владеть навыками вокально-хорового музицирования;</w:t>
      </w:r>
    </w:p>
    <w:p w:rsidR="00F54030" w:rsidRPr="00354C66" w:rsidRDefault="00F54030" w:rsidP="00F54030">
      <w:pPr>
        <w:widowControl w:val="0"/>
        <w:numPr>
          <w:ilvl w:val="0"/>
          <w:numId w:val="9"/>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применять навыки вокально-хоровой работы при пении с музыкальным сопровождением и без сопровождения (</w:t>
      </w:r>
      <w:r w:rsidRPr="00354C66">
        <w:rPr>
          <w:rFonts w:ascii="Times New Roman" w:eastAsia="Times New Roman" w:hAnsi="Times New Roman" w:cs="Times New Roman"/>
          <w:color w:val="000000"/>
          <w:sz w:val="24"/>
          <w:szCs w:val="24"/>
          <w:lang w:val="en-US" w:eastAsia="ru-RU"/>
        </w:rPr>
        <w:t>a</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val="en-US" w:eastAsia="ru-RU"/>
        </w:rPr>
        <w:t>cappella</w:t>
      </w:r>
      <w:r w:rsidRPr="00354C66">
        <w:rPr>
          <w:rFonts w:ascii="Times New Roman" w:eastAsia="Times New Roman" w:hAnsi="Times New Roman" w:cs="Times New Roman"/>
          <w:color w:val="000000"/>
          <w:sz w:val="24"/>
          <w:szCs w:val="24"/>
          <w:lang w:eastAsia="ru-RU"/>
        </w:rPr>
        <w:t>);</w:t>
      </w:r>
    </w:p>
    <w:p w:rsidR="00F54030" w:rsidRPr="00354C66" w:rsidRDefault="00F54030" w:rsidP="00F54030">
      <w:pPr>
        <w:widowControl w:val="0"/>
        <w:numPr>
          <w:ilvl w:val="0"/>
          <w:numId w:val="9"/>
        </w:numPr>
        <w:tabs>
          <w:tab w:val="left" w:pos="15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творчески интерпретировать содержание музыкального произведения в пении;</w:t>
      </w:r>
    </w:p>
    <w:p w:rsidR="00F54030" w:rsidRPr="00354C66" w:rsidRDefault="00F54030" w:rsidP="00F54030">
      <w:pPr>
        <w:widowControl w:val="0"/>
        <w:numPr>
          <w:ilvl w:val="0"/>
          <w:numId w:val="9"/>
        </w:numPr>
        <w:tabs>
          <w:tab w:val="left" w:pos="26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участвовать в коллективной исполнительской деятельности, используя различные формы индивидуального и группового музицирования;</w:t>
      </w:r>
    </w:p>
    <w:p w:rsidR="00F54030" w:rsidRPr="00354C66" w:rsidRDefault="00F54030" w:rsidP="00F54030">
      <w:pPr>
        <w:widowControl w:val="0"/>
        <w:numPr>
          <w:ilvl w:val="0"/>
          <w:numId w:val="9"/>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размышлять о знакомом музыкальном произведении, высказывать суждения об основной идее, о средствах и формах ее воплощения;</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передавать свои музыкальные впечатления в устной или письменной форме;</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проявлять творческую инициативу, участвуя в музыкально-эстетической деятельности;</w:t>
      </w:r>
    </w:p>
    <w:p w:rsidR="00F54030" w:rsidRPr="00354C66" w:rsidRDefault="00F54030" w:rsidP="00F54030">
      <w:pPr>
        <w:widowControl w:val="0"/>
        <w:numPr>
          <w:ilvl w:val="0"/>
          <w:numId w:val="9"/>
        </w:numPr>
        <w:tabs>
          <w:tab w:val="left" w:pos="2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понимать специфику музыки как вида искусства и ее значение в жизни человека и общества;</w:t>
      </w:r>
    </w:p>
    <w:p w:rsidR="00F54030" w:rsidRPr="00354C66" w:rsidRDefault="00F54030" w:rsidP="00F54030">
      <w:pPr>
        <w:widowControl w:val="0"/>
        <w:numPr>
          <w:ilvl w:val="0"/>
          <w:numId w:val="9"/>
        </w:numPr>
        <w:tabs>
          <w:tab w:val="left" w:pos="25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эмоционально проживать исторические события и судьбы защитников Отечества, воплощаемые в музыкальных произведениях;</w:t>
      </w:r>
    </w:p>
    <w:p w:rsidR="00F54030" w:rsidRPr="00354C66" w:rsidRDefault="00F54030" w:rsidP="00F54030">
      <w:pPr>
        <w:widowControl w:val="0"/>
        <w:numPr>
          <w:ilvl w:val="0"/>
          <w:numId w:val="9"/>
        </w:numPr>
        <w:tabs>
          <w:tab w:val="left" w:pos="2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F54030" w:rsidRPr="00354C66" w:rsidRDefault="00F54030" w:rsidP="00F54030">
      <w:pPr>
        <w:widowControl w:val="0"/>
        <w:numPr>
          <w:ilvl w:val="0"/>
          <w:numId w:val="9"/>
        </w:numPr>
        <w:tabs>
          <w:tab w:val="left" w:pos="20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применять современные информационно-коммуникационные технологии для записи и воспроизведения музыки;</w:t>
      </w:r>
    </w:p>
    <w:p w:rsidR="00F54030" w:rsidRPr="00354C66" w:rsidRDefault="00F54030" w:rsidP="00F54030">
      <w:pPr>
        <w:widowControl w:val="0"/>
        <w:numPr>
          <w:ilvl w:val="0"/>
          <w:numId w:val="9"/>
        </w:numPr>
        <w:tabs>
          <w:tab w:val="left" w:pos="2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обосновывать собственные предпочтения, касающиеся музыкальных произведений различных стилей и жанров;</w:t>
      </w:r>
    </w:p>
    <w:p w:rsidR="00F54030" w:rsidRPr="00354C66" w:rsidRDefault="00F54030" w:rsidP="00F54030">
      <w:pPr>
        <w:widowControl w:val="0"/>
        <w:numPr>
          <w:ilvl w:val="0"/>
          <w:numId w:val="9"/>
        </w:numPr>
        <w:tabs>
          <w:tab w:val="left" w:pos="18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знания о музыке и музыкантах, полученные на занятиях, при составлении домашней фонотеки, видеотеки;</w:t>
      </w:r>
    </w:p>
    <w:p w:rsidR="00F54030" w:rsidRPr="00354C66" w:rsidRDefault="00F54030" w:rsidP="00F54030">
      <w:pPr>
        <w:widowControl w:val="0"/>
        <w:numPr>
          <w:ilvl w:val="0"/>
          <w:numId w:val="9"/>
        </w:numPr>
        <w:tabs>
          <w:tab w:val="left" w:pos="30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приобретенные знания и умения в практической деятельности и повседневной жизни (в том числе в творческой и сценической).</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9"/>
        </w:numPr>
        <w:tabs>
          <w:tab w:val="left" w:pos="25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понимать истоки и интонационное своеобразие, характерные черты и признаки, традиций, обрядов музыкального фольклора разных стран мира;</w:t>
      </w:r>
    </w:p>
    <w:p w:rsidR="00F54030" w:rsidRPr="00354C66" w:rsidRDefault="00F54030" w:rsidP="00F54030">
      <w:pPr>
        <w:widowControl w:val="0"/>
        <w:numPr>
          <w:ilvl w:val="0"/>
          <w:numId w:val="9"/>
        </w:numPr>
        <w:tabs>
          <w:tab w:val="left" w:pos="27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понимать особенности языка западноевропейской музыки на примере мадригала, мотета, кантаты, прелюдии, фуги, мессы, реквиема;</w:t>
      </w:r>
    </w:p>
    <w:p w:rsidR="00F54030" w:rsidRPr="00354C66" w:rsidRDefault="00F54030" w:rsidP="00F54030">
      <w:pPr>
        <w:widowControl w:val="0"/>
        <w:numPr>
          <w:ilvl w:val="0"/>
          <w:numId w:val="9"/>
        </w:numPr>
        <w:tabs>
          <w:tab w:val="left" w:pos="27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понимать особенности языка отечественной духовной и светской музыкальной культуры на примере канта, литургии, хорового концерта;</w:t>
      </w:r>
    </w:p>
    <w:p w:rsidR="00F54030" w:rsidRPr="00354C66" w:rsidRDefault="00F54030" w:rsidP="00F54030">
      <w:pPr>
        <w:widowControl w:val="0"/>
        <w:numPr>
          <w:ilvl w:val="0"/>
          <w:numId w:val="9"/>
        </w:numPr>
        <w:tabs>
          <w:tab w:val="left" w:pos="15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определять специфику духовной музыки в эпоху Средневековья;</w:t>
      </w:r>
    </w:p>
    <w:p w:rsidR="00F54030" w:rsidRPr="00354C66" w:rsidRDefault="00F54030" w:rsidP="00F54030">
      <w:pPr>
        <w:widowControl w:val="0"/>
        <w:numPr>
          <w:ilvl w:val="0"/>
          <w:numId w:val="9"/>
        </w:numPr>
        <w:tabs>
          <w:tab w:val="left" w:pos="12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распознавать мелодику знаменного распева - основы древнерусской церковной музыки;</w:t>
      </w:r>
    </w:p>
    <w:p w:rsidR="00F54030" w:rsidRPr="00354C66" w:rsidRDefault="00F54030" w:rsidP="00F54030">
      <w:pPr>
        <w:widowControl w:val="0"/>
        <w:numPr>
          <w:ilvl w:val="0"/>
          <w:numId w:val="9"/>
        </w:numPr>
        <w:tabs>
          <w:tab w:val="left" w:pos="13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F54030" w:rsidRPr="00354C66" w:rsidRDefault="00F54030" w:rsidP="00F54030">
      <w:pPr>
        <w:widowControl w:val="0"/>
        <w:numPr>
          <w:ilvl w:val="0"/>
          <w:numId w:val="9"/>
        </w:numPr>
        <w:tabs>
          <w:tab w:val="left" w:pos="16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выделять признаки для установления стилевых связей в процессе изучения музыкального искусства;</w:t>
      </w:r>
    </w:p>
    <w:p w:rsidR="00F54030" w:rsidRPr="00354C66" w:rsidRDefault="00F54030" w:rsidP="00F54030">
      <w:pPr>
        <w:widowControl w:val="0"/>
        <w:numPr>
          <w:ilvl w:val="0"/>
          <w:numId w:val="9"/>
        </w:numPr>
        <w:tabs>
          <w:tab w:val="left" w:pos="265"/>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исполнять свою партию в хоре в простейших двухголосных произведениях, в том числе с ориентацией на нотную запись;</w:t>
      </w:r>
    </w:p>
    <w:p w:rsidR="00F54030" w:rsidRPr="00354C66" w:rsidRDefault="00F54030" w:rsidP="00F54030">
      <w:pPr>
        <w:widowControl w:val="0"/>
        <w:numPr>
          <w:ilvl w:val="0"/>
          <w:numId w:val="9"/>
        </w:numPr>
        <w:tabs>
          <w:tab w:val="left" w:pos="255"/>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активно использовать язык музыки для освоения содержания различных учебных </w:t>
      </w:r>
      <w:r w:rsidRPr="00354C66">
        <w:rPr>
          <w:rFonts w:ascii="Times New Roman" w:eastAsia="Times New Roman" w:hAnsi="Times New Roman" w:cs="Times New Roman"/>
          <w:i/>
          <w:iCs/>
          <w:color w:val="000000"/>
          <w:sz w:val="24"/>
          <w:szCs w:val="24"/>
          <w:lang w:eastAsia="ru-RU"/>
        </w:rPr>
        <w:lastRenderedPageBreak/>
        <w:t>предметов (литературы, русского языка, окружающего мира, математики и др.).</w:t>
      </w:r>
    </w:p>
    <w:p w:rsidR="00F54030" w:rsidRPr="00354C66" w:rsidRDefault="00F54030" w:rsidP="00F54030">
      <w:pPr>
        <w:widowControl w:val="0"/>
        <w:spacing w:after="0" w:line="240" w:lineRule="auto"/>
        <w:jc w:val="center"/>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1.2.5.15.Технология</w:t>
      </w:r>
    </w:p>
    <w:p w:rsidR="00F54030" w:rsidRPr="00354C66" w:rsidRDefault="00F54030" w:rsidP="00F54030">
      <w:pPr>
        <w:widowControl w:val="0"/>
        <w:spacing w:after="0" w:line="240" w:lineRule="auto"/>
        <w:ind w:firstLine="36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F54030" w:rsidRPr="00354C66" w:rsidRDefault="00F54030" w:rsidP="00F54030">
      <w:pPr>
        <w:widowControl w:val="0"/>
        <w:numPr>
          <w:ilvl w:val="0"/>
          <w:numId w:val="9"/>
        </w:numPr>
        <w:tabs>
          <w:tab w:val="left" w:pos="29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w:t>
      </w:r>
    </w:p>
    <w:p w:rsidR="00F54030" w:rsidRPr="00354C66" w:rsidRDefault="00F54030" w:rsidP="00F54030">
      <w:pPr>
        <w:widowControl w:val="0"/>
        <w:numPr>
          <w:ilvl w:val="0"/>
          <w:numId w:val="9"/>
        </w:numPr>
        <w:tabs>
          <w:tab w:val="left" w:pos="39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F54030" w:rsidRPr="00354C66" w:rsidRDefault="00F54030" w:rsidP="00F54030">
      <w:pPr>
        <w:widowControl w:val="0"/>
        <w:numPr>
          <w:ilvl w:val="0"/>
          <w:numId w:val="9"/>
        </w:numPr>
        <w:tabs>
          <w:tab w:val="left" w:pos="25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F54030" w:rsidRPr="00354C66" w:rsidRDefault="00F54030" w:rsidP="00F54030">
      <w:pPr>
        <w:widowControl w:val="0"/>
        <w:numPr>
          <w:ilvl w:val="0"/>
          <w:numId w:val="9"/>
        </w:numPr>
        <w:tabs>
          <w:tab w:val="left" w:pos="1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овладение средствами и формами графического отображения объектов или процессов, правилами выполнения графической документации;</w:t>
      </w:r>
    </w:p>
    <w:p w:rsidR="00F54030" w:rsidRPr="00354C66" w:rsidRDefault="00F54030" w:rsidP="00F54030">
      <w:pPr>
        <w:widowControl w:val="0"/>
        <w:numPr>
          <w:ilvl w:val="0"/>
          <w:numId w:val="9"/>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формирование умений устанавливать взаимосвязь знаний по разным учебным предметам для решения прикладных учебных задач;</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F54030" w:rsidRPr="00354C66" w:rsidRDefault="00F54030" w:rsidP="00F54030">
      <w:pPr>
        <w:widowControl w:val="0"/>
        <w:numPr>
          <w:ilvl w:val="0"/>
          <w:numId w:val="9"/>
        </w:numPr>
        <w:tabs>
          <w:tab w:val="left" w:pos="37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формирование представлений о мире профессий, связанных с изучаемыми технологиями, их востребованности на рынке труда.</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Результаты, заявленные образовательной программой «Технология» по блокам содержания</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Современные материальные, информационные и гуманитарные технологии и перспективы их развития Выпускник научится:</w:t>
      </w:r>
    </w:p>
    <w:p w:rsidR="00F54030" w:rsidRPr="00354C66" w:rsidRDefault="00F54030" w:rsidP="00F54030">
      <w:pPr>
        <w:widowControl w:val="0"/>
        <w:numPr>
          <w:ilvl w:val="0"/>
          <w:numId w:val="9"/>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54030" w:rsidRPr="00354C66" w:rsidRDefault="00F54030" w:rsidP="00F54030">
      <w:pPr>
        <w:widowControl w:val="0"/>
        <w:numPr>
          <w:ilvl w:val="0"/>
          <w:numId w:val="9"/>
        </w:numPr>
        <w:tabs>
          <w:tab w:val="left" w:pos="37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54030" w:rsidRPr="00354C66" w:rsidRDefault="00F54030" w:rsidP="00F54030">
      <w:pPr>
        <w:widowControl w:val="0"/>
        <w:numPr>
          <w:ilvl w:val="0"/>
          <w:numId w:val="9"/>
        </w:numPr>
        <w:tabs>
          <w:tab w:val="left" w:pos="1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F54030" w:rsidRPr="00354C66" w:rsidRDefault="00F54030" w:rsidP="00F54030">
      <w:pPr>
        <w:widowControl w:val="0"/>
        <w:numPr>
          <w:ilvl w:val="0"/>
          <w:numId w:val="9"/>
        </w:numPr>
        <w:tabs>
          <w:tab w:val="left" w:pos="19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9"/>
        </w:numPr>
        <w:tabs>
          <w:tab w:val="left" w:pos="188"/>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 </w:t>
      </w:r>
      <w:r w:rsidRPr="00354C66">
        <w:rPr>
          <w:rFonts w:ascii="Times New Roman" w:eastAsia="Times New Roman" w:hAnsi="Times New Roman" w:cs="Times New Roman"/>
          <w:color w:val="000000"/>
          <w:sz w:val="24"/>
          <w:szCs w:val="24"/>
          <w:lang w:eastAsia="ru-RU"/>
        </w:rPr>
        <w:t>Формирование технологической культуры и проектно-технологического мышления обучающихся</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научится:</w:t>
      </w:r>
    </w:p>
    <w:p w:rsidR="00F54030" w:rsidRPr="00354C66" w:rsidRDefault="00F54030" w:rsidP="00F54030">
      <w:pPr>
        <w:widowControl w:val="0"/>
        <w:numPr>
          <w:ilvl w:val="0"/>
          <w:numId w:val="9"/>
        </w:numPr>
        <w:tabs>
          <w:tab w:val="left" w:pos="26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следовать технологии, в том числе в процессе изготовления субъективно нового продукта;</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оценивать условия применимости технологии в том числе с позиций экологической защищенности;</w:t>
      </w:r>
    </w:p>
    <w:p w:rsidR="00F54030" w:rsidRPr="00354C66" w:rsidRDefault="00F54030" w:rsidP="00F54030">
      <w:pPr>
        <w:widowControl w:val="0"/>
        <w:numPr>
          <w:ilvl w:val="0"/>
          <w:numId w:val="9"/>
        </w:numPr>
        <w:tabs>
          <w:tab w:val="left" w:pos="30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lastRenderedPageBreak/>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w:t>
      </w:r>
      <w:r w:rsidRPr="00354C66">
        <w:rPr>
          <w:rFonts w:ascii="Times New Roman" w:eastAsia="Times New Roman" w:hAnsi="Times New Roman" w:cs="Times New Roman"/>
          <w:color w:val="000000"/>
          <w:sz w:val="24"/>
          <w:szCs w:val="24"/>
          <w:lang w:eastAsia="ru-RU"/>
        </w:rPr>
        <w:softHyphen/>
        <w:t>экспериментальным путем, в том числе самостоятельно планируя такого рода эксперименты;</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проводить оценку и испытание полученного продукта;</w:t>
      </w:r>
    </w:p>
    <w:p w:rsidR="00F54030" w:rsidRPr="00354C66" w:rsidRDefault="00F54030" w:rsidP="00F54030">
      <w:pPr>
        <w:widowControl w:val="0"/>
        <w:numPr>
          <w:ilvl w:val="0"/>
          <w:numId w:val="9"/>
        </w:numPr>
        <w:tabs>
          <w:tab w:val="left" w:pos="21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проводить анализ потребностей в тех или иных материальных или информационных продуктах;</w:t>
      </w:r>
    </w:p>
    <w:p w:rsidR="00F54030" w:rsidRPr="00354C66" w:rsidRDefault="00F54030" w:rsidP="00F54030">
      <w:pPr>
        <w:widowControl w:val="0"/>
        <w:numPr>
          <w:ilvl w:val="0"/>
          <w:numId w:val="9"/>
        </w:numPr>
        <w:tabs>
          <w:tab w:val="left" w:pos="2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описывать технологическое решение с помощью текста, рисунков, графического изображения;</w:t>
      </w:r>
    </w:p>
    <w:p w:rsidR="00F54030" w:rsidRPr="00354C66" w:rsidRDefault="00F54030" w:rsidP="00F54030">
      <w:pPr>
        <w:widowControl w:val="0"/>
        <w:numPr>
          <w:ilvl w:val="0"/>
          <w:numId w:val="9"/>
        </w:numPr>
        <w:tabs>
          <w:tab w:val="left" w:pos="24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возможные технологические решения, определять их достоинства и недостатки в контексте заданной ситуации;</w:t>
      </w:r>
    </w:p>
    <w:p w:rsidR="00F54030" w:rsidRPr="00354C66" w:rsidRDefault="00F54030" w:rsidP="00F54030">
      <w:pPr>
        <w:widowControl w:val="0"/>
        <w:numPr>
          <w:ilvl w:val="0"/>
          <w:numId w:val="9"/>
        </w:numPr>
        <w:tabs>
          <w:tab w:val="left" w:pos="24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проводить и анализировать разработку и / или реализацию прикладных проектов, предполагающих:</w:t>
      </w:r>
    </w:p>
    <w:p w:rsidR="00F54030" w:rsidRPr="00354C66" w:rsidRDefault="00F54030" w:rsidP="00F54030">
      <w:pPr>
        <w:widowControl w:val="0"/>
        <w:numPr>
          <w:ilvl w:val="0"/>
          <w:numId w:val="9"/>
        </w:numPr>
        <w:tabs>
          <w:tab w:val="left" w:pos="26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54030" w:rsidRPr="00354C66" w:rsidRDefault="00F54030" w:rsidP="00F54030">
      <w:pPr>
        <w:widowControl w:val="0"/>
        <w:numPr>
          <w:ilvl w:val="0"/>
          <w:numId w:val="9"/>
        </w:numPr>
        <w:tabs>
          <w:tab w:val="left" w:pos="24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F54030" w:rsidRPr="00354C66" w:rsidRDefault="00F54030" w:rsidP="00F54030">
      <w:pPr>
        <w:widowControl w:val="0"/>
        <w:numPr>
          <w:ilvl w:val="0"/>
          <w:numId w:val="9"/>
        </w:numPr>
        <w:tabs>
          <w:tab w:val="left" w:pos="29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определение характеристик и разработку материального продукта, включая его моделирование в информационной среде (конструкторе);</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встраивание созданного информационного продукта в заданную оболочку;</w:t>
      </w:r>
    </w:p>
    <w:p w:rsidR="00F54030" w:rsidRPr="00354C66" w:rsidRDefault="00F54030" w:rsidP="00F54030">
      <w:pPr>
        <w:widowControl w:val="0"/>
        <w:numPr>
          <w:ilvl w:val="0"/>
          <w:numId w:val="9"/>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изготовление информационного продукта по заданному алгоритму в заданной оболочке;</w:t>
      </w:r>
    </w:p>
    <w:p w:rsidR="00F54030" w:rsidRPr="00354C66" w:rsidRDefault="00F54030" w:rsidP="00F54030">
      <w:pPr>
        <w:widowControl w:val="0"/>
        <w:numPr>
          <w:ilvl w:val="0"/>
          <w:numId w:val="9"/>
        </w:numPr>
        <w:tabs>
          <w:tab w:val="left" w:pos="1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проводить и анализировать разработку и / или реализацию технологических проектов, предполагающих:</w:t>
      </w:r>
    </w:p>
    <w:p w:rsidR="00F54030" w:rsidRPr="00354C66" w:rsidRDefault="00F54030" w:rsidP="00F54030">
      <w:pPr>
        <w:widowControl w:val="0"/>
        <w:numPr>
          <w:ilvl w:val="0"/>
          <w:numId w:val="9"/>
        </w:numPr>
        <w:tabs>
          <w:tab w:val="left" w:pos="19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оптимизацию заданного способа (технологии) получения требующегося материального продукта (после его применения в собственной практике);</w:t>
      </w:r>
    </w:p>
    <w:p w:rsidR="00F54030" w:rsidRPr="00354C66" w:rsidRDefault="00F54030" w:rsidP="00F54030">
      <w:pPr>
        <w:widowControl w:val="0"/>
        <w:numPr>
          <w:ilvl w:val="0"/>
          <w:numId w:val="9"/>
        </w:numPr>
        <w:tabs>
          <w:tab w:val="left" w:pos="2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F54030" w:rsidRPr="00354C66" w:rsidRDefault="00F54030" w:rsidP="00F54030">
      <w:pPr>
        <w:widowControl w:val="0"/>
        <w:numPr>
          <w:ilvl w:val="0"/>
          <w:numId w:val="9"/>
        </w:numPr>
        <w:tabs>
          <w:tab w:val="left" w:pos="30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54030" w:rsidRPr="00354C66" w:rsidRDefault="00F54030" w:rsidP="00F54030">
      <w:pPr>
        <w:widowControl w:val="0"/>
        <w:numPr>
          <w:ilvl w:val="0"/>
          <w:numId w:val="9"/>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проводить и анализировать разработку и / или реализацию проектов, предполагающих: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F54030" w:rsidRPr="00354C66" w:rsidRDefault="00F54030" w:rsidP="00F54030">
      <w:pPr>
        <w:widowControl w:val="0"/>
        <w:numPr>
          <w:ilvl w:val="0"/>
          <w:numId w:val="9"/>
        </w:numPr>
        <w:tabs>
          <w:tab w:val="left" w:pos="3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планирование (разработку) материального продукта на основе самостоятельно проведенных исследований потребительских интересов;</w:t>
      </w:r>
    </w:p>
    <w:p w:rsidR="00F54030" w:rsidRPr="00354C66" w:rsidRDefault="00F54030" w:rsidP="00F54030">
      <w:pPr>
        <w:widowControl w:val="0"/>
        <w:numPr>
          <w:ilvl w:val="0"/>
          <w:numId w:val="9"/>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разработку плана продвижения продукта;</w:t>
      </w:r>
    </w:p>
    <w:p w:rsidR="00F54030" w:rsidRPr="00354C66" w:rsidRDefault="00F54030" w:rsidP="00F54030">
      <w:pPr>
        <w:widowControl w:val="0"/>
        <w:numPr>
          <w:ilvl w:val="0"/>
          <w:numId w:val="9"/>
        </w:numPr>
        <w:tabs>
          <w:tab w:val="left" w:pos="30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9"/>
        </w:numPr>
        <w:tabs>
          <w:tab w:val="left" w:pos="17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выявлять и формулировать проблему, требующую технологического решения;</w:t>
      </w:r>
    </w:p>
    <w:p w:rsidR="00F54030" w:rsidRPr="00354C66" w:rsidRDefault="00F54030" w:rsidP="00F54030">
      <w:pPr>
        <w:widowControl w:val="0"/>
        <w:numPr>
          <w:ilvl w:val="0"/>
          <w:numId w:val="9"/>
        </w:numPr>
        <w:tabs>
          <w:tab w:val="left" w:pos="29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 xml:space="preserve">модифицировать имеющиеся продукты в соответствии с ситуацией / заказом / потребностью / задачей деятельности и в соответствии с их характеристиками </w:t>
      </w:r>
      <w:r w:rsidRPr="00354C66">
        <w:rPr>
          <w:rFonts w:ascii="Times New Roman" w:eastAsia="Times New Roman" w:hAnsi="Times New Roman" w:cs="Times New Roman"/>
          <w:i/>
          <w:iCs/>
          <w:color w:val="000000"/>
          <w:sz w:val="24"/>
          <w:szCs w:val="24"/>
          <w:lang w:eastAsia="ru-RU"/>
        </w:rPr>
        <w:lastRenderedPageBreak/>
        <w:t>разрабатывать технологию на основе базовой технологии;</w:t>
      </w:r>
    </w:p>
    <w:p w:rsidR="00F54030" w:rsidRPr="00354C66" w:rsidRDefault="00F54030" w:rsidP="00F54030">
      <w:pPr>
        <w:widowControl w:val="0"/>
        <w:numPr>
          <w:ilvl w:val="0"/>
          <w:numId w:val="9"/>
        </w:numPr>
        <w:tabs>
          <w:tab w:val="left" w:pos="251"/>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F54030" w:rsidRPr="00354C66" w:rsidRDefault="00F54030" w:rsidP="00F54030">
      <w:pPr>
        <w:widowControl w:val="0"/>
        <w:numPr>
          <w:ilvl w:val="0"/>
          <w:numId w:val="9"/>
        </w:numPr>
        <w:tabs>
          <w:tab w:val="left" w:pos="17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оценивать коммерческий потенциал продукта и / или технологии.</w:t>
      </w:r>
    </w:p>
    <w:p w:rsidR="00F54030" w:rsidRPr="00354C66" w:rsidRDefault="00F54030" w:rsidP="00F54030">
      <w:pPr>
        <w:widowControl w:val="0"/>
        <w:spacing w:after="0" w:line="240" w:lineRule="auto"/>
        <w:ind w:firstLine="320"/>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Построение образовательных траекторий и планов в области профессионального самоопределения Выпускник научится:</w:t>
      </w:r>
    </w:p>
    <w:p w:rsidR="00F54030" w:rsidRPr="00354C66" w:rsidRDefault="00F54030" w:rsidP="00F54030">
      <w:pPr>
        <w:widowControl w:val="0"/>
        <w:numPr>
          <w:ilvl w:val="0"/>
          <w:numId w:val="9"/>
        </w:numPr>
        <w:tabs>
          <w:tab w:val="left" w:pos="21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F54030" w:rsidRPr="00354C66" w:rsidRDefault="00F54030" w:rsidP="00F54030">
      <w:pPr>
        <w:widowControl w:val="0"/>
        <w:numPr>
          <w:ilvl w:val="0"/>
          <w:numId w:val="9"/>
        </w:numPr>
        <w:tabs>
          <w:tab w:val="left" w:pos="27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ситуацию на региональном рынке труда, называет тенденции ее развития,</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разъясняет социальное значение групп профессий, востребованных на региональном рынке труда,</w:t>
      </w:r>
    </w:p>
    <w:p w:rsidR="00F54030" w:rsidRPr="00354C66" w:rsidRDefault="00F54030" w:rsidP="00F54030">
      <w:pPr>
        <w:widowControl w:val="0"/>
        <w:numPr>
          <w:ilvl w:val="0"/>
          <w:numId w:val="9"/>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группы предприятий региона проживания,</w:t>
      </w:r>
    </w:p>
    <w:p w:rsidR="00F54030" w:rsidRPr="00354C66" w:rsidRDefault="00F54030" w:rsidP="00F54030">
      <w:pPr>
        <w:widowControl w:val="0"/>
        <w:numPr>
          <w:ilvl w:val="0"/>
          <w:numId w:val="9"/>
        </w:numPr>
        <w:tabs>
          <w:tab w:val="left" w:pos="30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свои мотивы и причины принятия тех или иных решений,</w:t>
      </w:r>
    </w:p>
    <w:p w:rsidR="00F54030" w:rsidRPr="00354C66" w:rsidRDefault="00F54030" w:rsidP="00F54030">
      <w:pPr>
        <w:widowControl w:val="0"/>
        <w:numPr>
          <w:ilvl w:val="0"/>
          <w:numId w:val="9"/>
        </w:numPr>
        <w:tabs>
          <w:tab w:val="left" w:pos="27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результаты и последствия своих решений, связанных с выбором и реализацией образовательной траектории,</w:t>
      </w:r>
    </w:p>
    <w:p w:rsidR="00F54030" w:rsidRPr="00354C66" w:rsidRDefault="00F54030" w:rsidP="00F54030">
      <w:pPr>
        <w:widowControl w:val="0"/>
        <w:numPr>
          <w:ilvl w:val="0"/>
          <w:numId w:val="9"/>
        </w:numPr>
        <w:tabs>
          <w:tab w:val="left" w:pos="20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9"/>
        </w:numPr>
        <w:tabs>
          <w:tab w:val="left" w:pos="24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предлагать альтернативные варианты траекторий профессионального образования для занятия заданных должностей;</w:t>
      </w:r>
    </w:p>
    <w:p w:rsidR="00F54030" w:rsidRPr="00354C66" w:rsidRDefault="00F54030" w:rsidP="00F54030">
      <w:pPr>
        <w:widowControl w:val="0"/>
        <w:numPr>
          <w:ilvl w:val="0"/>
          <w:numId w:val="9"/>
        </w:numPr>
        <w:tabs>
          <w:tab w:val="left" w:pos="213"/>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F54030" w:rsidRPr="00354C66" w:rsidRDefault="00F54030" w:rsidP="00F54030">
      <w:pPr>
        <w:widowControl w:val="0"/>
        <w:spacing w:after="0" w:line="240" w:lineRule="auto"/>
        <w:ind w:firstLine="320"/>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 годам обучения результаты могут быть структурированы и конкретизированы следующим образом:</w:t>
      </w:r>
    </w:p>
    <w:p w:rsidR="00F54030" w:rsidRPr="00354C66" w:rsidRDefault="00F54030" w:rsidP="00F54030">
      <w:pPr>
        <w:widowControl w:val="0"/>
        <w:numPr>
          <w:ilvl w:val="0"/>
          <w:numId w:val="12"/>
        </w:numPr>
        <w:tabs>
          <w:tab w:val="left" w:pos="21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класс</w:t>
      </w:r>
    </w:p>
    <w:p w:rsidR="00F54030" w:rsidRPr="00354C66" w:rsidRDefault="00F54030" w:rsidP="00F54030">
      <w:pPr>
        <w:widowControl w:val="0"/>
        <w:spacing w:after="0" w:line="240" w:lineRule="auto"/>
        <w:ind w:firstLine="320"/>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 завершении учебного года обучающийся:</w:t>
      </w:r>
    </w:p>
    <w:p w:rsidR="00F54030" w:rsidRPr="00354C66" w:rsidRDefault="00F54030" w:rsidP="00F54030">
      <w:pPr>
        <w:widowControl w:val="0"/>
        <w:numPr>
          <w:ilvl w:val="0"/>
          <w:numId w:val="9"/>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характеризует рекламу как средство формирования потребностей;</w:t>
      </w:r>
    </w:p>
    <w:p w:rsidR="00F54030" w:rsidRPr="00354C66" w:rsidRDefault="00F54030" w:rsidP="00F54030">
      <w:pPr>
        <w:widowControl w:val="0"/>
        <w:numPr>
          <w:ilvl w:val="0"/>
          <w:numId w:val="9"/>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характеризует виды ресурсов, объясняет место ресурсов в проектировании и реализации технологического процесса;</w:t>
      </w:r>
    </w:p>
    <w:p w:rsidR="00F54030" w:rsidRPr="00354C66" w:rsidRDefault="00F54030" w:rsidP="00F54030">
      <w:pPr>
        <w:widowControl w:val="0"/>
        <w:numPr>
          <w:ilvl w:val="0"/>
          <w:numId w:val="9"/>
        </w:numPr>
        <w:tabs>
          <w:tab w:val="left" w:pos="27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F54030" w:rsidRPr="00354C66" w:rsidRDefault="00F54030" w:rsidP="00F54030">
      <w:pPr>
        <w:widowControl w:val="0"/>
        <w:numPr>
          <w:ilvl w:val="0"/>
          <w:numId w:val="9"/>
        </w:numPr>
        <w:tabs>
          <w:tab w:val="left" w:pos="39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F54030" w:rsidRPr="00354C66" w:rsidRDefault="00F54030" w:rsidP="00F54030">
      <w:pPr>
        <w:widowControl w:val="0"/>
        <w:numPr>
          <w:ilvl w:val="0"/>
          <w:numId w:val="9"/>
        </w:numPr>
        <w:tabs>
          <w:tab w:val="left" w:pos="18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объясняет основания развития технологий, опираясь на произвольно избранную группу потребностей, которые удовлетворяют эти технологии;</w:t>
      </w:r>
    </w:p>
    <w:p w:rsidR="00F54030" w:rsidRPr="00354C66" w:rsidRDefault="00F54030" w:rsidP="00F54030">
      <w:pPr>
        <w:widowControl w:val="0"/>
        <w:numPr>
          <w:ilvl w:val="0"/>
          <w:numId w:val="9"/>
        </w:numPr>
        <w:tabs>
          <w:tab w:val="left" w:pos="1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приводит произвольные примеры производственных технологий и технологий в сфере быта;</w:t>
      </w:r>
    </w:p>
    <w:p w:rsidR="00F54030" w:rsidRPr="00354C66" w:rsidRDefault="00F54030" w:rsidP="00F54030">
      <w:pPr>
        <w:widowControl w:val="0"/>
        <w:numPr>
          <w:ilvl w:val="0"/>
          <w:numId w:val="9"/>
        </w:numPr>
        <w:tabs>
          <w:tab w:val="left" w:pos="22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объясняет, приводя примеры, принципиальную технологическую схему, в том числе характеризуя негативные эффекты;</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lastRenderedPageBreak/>
        <w:t>составляет техническое задание, памятку, инструкцию, технологическую карту;</w:t>
      </w:r>
    </w:p>
    <w:p w:rsidR="00F54030" w:rsidRPr="00354C66" w:rsidRDefault="00F54030" w:rsidP="00F54030">
      <w:pPr>
        <w:widowControl w:val="0"/>
        <w:numPr>
          <w:ilvl w:val="0"/>
          <w:numId w:val="9"/>
        </w:numPr>
        <w:tabs>
          <w:tab w:val="left" w:pos="3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осуществляет сборку моделей с помощью образовательного конструктора по инструкции;</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осуществляет выбор товара в модельной ситуации;</w:t>
      </w:r>
    </w:p>
    <w:p w:rsidR="00F54030" w:rsidRPr="00354C66" w:rsidRDefault="00F54030" w:rsidP="00F54030">
      <w:pPr>
        <w:widowControl w:val="0"/>
        <w:numPr>
          <w:ilvl w:val="0"/>
          <w:numId w:val="9"/>
        </w:numPr>
        <w:tabs>
          <w:tab w:val="left" w:pos="2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осуществляет сохранение информации в формах описания, схемы, эскиза, фотографии; конструирует модель по заданному прототипу;</w:t>
      </w:r>
    </w:p>
    <w:p w:rsidR="00F54030" w:rsidRPr="00354C66" w:rsidRDefault="00F54030" w:rsidP="00F54030">
      <w:pPr>
        <w:widowControl w:val="0"/>
        <w:numPr>
          <w:ilvl w:val="0"/>
          <w:numId w:val="9"/>
        </w:numPr>
        <w:tabs>
          <w:tab w:val="left" w:pos="20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F54030" w:rsidRPr="00354C66" w:rsidRDefault="00F54030" w:rsidP="00F54030">
      <w:pPr>
        <w:widowControl w:val="0"/>
        <w:numPr>
          <w:ilvl w:val="0"/>
          <w:numId w:val="9"/>
        </w:numPr>
        <w:tabs>
          <w:tab w:val="left" w:pos="24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F54030" w:rsidRPr="00354C66" w:rsidRDefault="00F54030" w:rsidP="00F54030">
      <w:pPr>
        <w:widowControl w:val="0"/>
        <w:numPr>
          <w:ilvl w:val="0"/>
          <w:numId w:val="9"/>
        </w:numPr>
        <w:tabs>
          <w:tab w:val="left" w:pos="27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получил и проанализировал опыт проведения испытания, анализа, модернизации модели;</w:t>
      </w:r>
    </w:p>
    <w:p w:rsidR="00F54030" w:rsidRPr="00354C66" w:rsidRDefault="00F54030" w:rsidP="00F54030">
      <w:pPr>
        <w:widowControl w:val="0"/>
        <w:numPr>
          <w:ilvl w:val="0"/>
          <w:numId w:val="9"/>
        </w:numPr>
        <w:tabs>
          <w:tab w:val="left" w:pos="21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F54030" w:rsidRPr="00354C66" w:rsidRDefault="00F54030" w:rsidP="00F54030">
      <w:pPr>
        <w:widowControl w:val="0"/>
        <w:numPr>
          <w:ilvl w:val="0"/>
          <w:numId w:val="9"/>
        </w:numPr>
        <w:tabs>
          <w:tab w:val="left" w:pos="30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получил и проанализировал опыт изготовления информационного продукта по заданному алгоритму;</w:t>
      </w:r>
    </w:p>
    <w:p w:rsidR="00F54030" w:rsidRPr="00354C66" w:rsidRDefault="00F54030" w:rsidP="00F54030">
      <w:pPr>
        <w:widowControl w:val="0"/>
        <w:numPr>
          <w:ilvl w:val="0"/>
          <w:numId w:val="9"/>
        </w:numPr>
        <w:tabs>
          <w:tab w:val="left" w:pos="25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F54030" w:rsidRPr="00354C66" w:rsidRDefault="00F54030" w:rsidP="00F54030">
      <w:pPr>
        <w:keepNext/>
        <w:keepLines/>
        <w:widowControl w:val="0"/>
        <w:numPr>
          <w:ilvl w:val="0"/>
          <w:numId w:val="12"/>
        </w:numPr>
        <w:tabs>
          <w:tab w:val="left" w:pos="198"/>
        </w:tabs>
        <w:spacing w:after="0" w:line="240" w:lineRule="auto"/>
        <w:jc w:val="both"/>
        <w:outlineLvl w:val="3"/>
        <w:rPr>
          <w:rFonts w:ascii="Times New Roman" w:eastAsia="Times New Roman" w:hAnsi="Times New Roman" w:cs="Times New Roman"/>
          <w:color w:val="000000"/>
          <w:sz w:val="24"/>
          <w:szCs w:val="24"/>
          <w:lang w:eastAsia="ru-RU"/>
        </w:rPr>
      </w:pPr>
      <w:bookmarkStart w:id="13" w:name="bookmark14"/>
      <w:r w:rsidRPr="00354C66">
        <w:rPr>
          <w:rFonts w:ascii="Times New Roman" w:eastAsia="Times New Roman" w:hAnsi="Times New Roman" w:cs="Times New Roman"/>
          <w:color w:val="000000"/>
          <w:sz w:val="24"/>
          <w:szCs w:val="24"/>
          <w:lang w:eastAsia="ru-RU"/>
        </w:rPr>
        <w:t>класс</w:t>
      </w:r>
      <w:bookmarkEnd w:id="13"/>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 завершении учебного года обучающийся:</w:t>
      </w:r>
    </w:p>
    <w:p w:rsidR="00F54030" w:rsidRPr="00354C66" w:rsidRDefault="00F54030" w:rsidP="00F54030">
      <w:pPr>
        <w:widowControl w:val="0"/>
        <w:numPr>
          <w:ilvl w:val="0"/>
          <w:numId w:val="9"/>
        </w:numPr>
        <w:tabs>
          <w:tab w:val="left" w:pos="22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описывает жизненный цикл технологии, приводя примеры;</w:t>
      </w:r>
    </w:p>
    <w:p w:rsidR="00F54030" w:rsidRPr="00354C66" w:rsidRDefault="00F54030" w:rsidP="00F54030">
      <w:pPr>
        <w:widowControl w:val="0"/>
        <w:numPr>
          <w:ilvl w:val="0"/>
          <w:numId w:val="9"/>
        </w:numPr>
        <w:tabs>
          <w:tab w:val="left" w:pos="19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оперирует понятием «технологическая система» при описании средств удовлетворения потребностей человека;</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проводит морфологический и функциональный анализ технологической системы;</w:t>
      </w:r>
    </w:p>
    <w:p w:rsidR="00F54030" w:rsidRPr="00354C66" w:rsidRDefault="00F54030" w:rsidP="00F54030">
      <w:pPr>
        <w:widowControl w:val="0"/>
        <w:numPr>
          <w:ilvl w:val="0"/>
          <w:numId w:val="9"/>
        </w:numPr>
        <w:tabs>
          <w:tab w:val="left" w:pos="23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проводит анализ технологической системы - надсистемы - подсистемы в процессе проектирования продукта;</w:t>
      </w:r>
    </w:p>
    <w:p w:rsidR="00F54030" w:rsidRPr="00354C66" w:rsidRDefault="00F54030" w:rsidP="00F54030">
      <w:pPr>
        <w:widowControl w:val="0"/>
        <w:numPr>
          <w:ilvl w:val="0"/>
          <w:numId w:val="9"/>
        </w:numPr>
        <w:tabs>
          <w:tab w:val="left" w:pos="15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читает элементарные чертежи и эскизы;</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выполняет эскизы механизмов, интерьера;</w:t>
      </w:r>
    </w:p>
    <w:p w:rsidR="00F54030" w:rsidRPr="00354C66" w:rsidRDefault="00F54030" w:rsidP="00F54030">
      <w:pPr>
        <w:widowControl w:val="0"/>
        <w:numPr>
          <w:ilvl w:val="0"/>
          <w:numId w:val="9"/>
        </w:numPr>
        <w:tabs>
          <w:tab w:val="left" w:pos="23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освоил техники обработки материалов (по выбору обучающегося в соответствии с содержанием проектной деятельности);</w:t>
      </w:r>
    </w:p>
    <w:p w:rsidR="00F54030" w:rsidRPr="00354C66" w:rsidRDefault="00F54030" w:rsidP="00F54030">
      <w:pPr>
        <w:widowControl w:val="0"/>
        <w:numPr>
          <w:ilvl w:val="0"/>
          <w:numId w:val="9"/>
        </w:numPr>
        <w:tabs>
          <w:tab w:val="left" w:pos="2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применяет простые механизмы для решения поставленных задач по модернизации / проектированию технологических систем;</w:t>
      </w:r>
    </w:p>
    <w:p w:rsidR="00F54030" w:rsidRPr="00354C66" w:rsidRDefault="00F54030" w:rsidP="00F54030">
      <w:pPr>
        <w:widowControl w:val="0"/>
        <w:numPr>
          <w:ilvl w:val="0"/>
          <w:numId w:val="9"/>
        </w:numPr>
        <w:tabs>
          <w:tab w:val="left" w:pos="30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строит модель механизма, состоящего из нескольких простых механизмов по кинематической схеме;</w:t>
      </w:r>
    </w:p>
    <w:p w:rsidR="00F54030" w:rsidRPr="00354C66" w:rsidRDefault="00F54030" w:rsidP="00F54030">
      <w:pPr>
        <w:widowControl w:val="0"/>
        <w:numPr>
          <w:ilvl w:val="0"/>
          <w:numId w:val="9"/>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получил и проанализировал опыт исследования способов жизнеобеспечения и состояния жилых зданий микрорайона / поселения;</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получил и проанализировал опыт решения задач на взаимодействие со службами ЖКХ;</w:t>
      </w:r>
    </w:p>
    <w:p w:rsidR="00F54030" w:rsidRPr="00354C66" w:rsidRDefault="00F54030" w:rsidP="00F54030">
      <w:pPr>
        <w:widowControl w:val="0"/>
        <w:numPr>
          <w:ilvl w:val="0"/>
          <w:numId w:val="9"/>
        </w:numPr>
        <w:tabs>
          <w:tab w:val="left" w:pos="26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F54030" w:rsidRPr="00354C66" w:rsidRDefault="00F54030" w:rsidP="00F54030">
      <w:pPr>
        <w:widowControl w:val="0"/>
        <w:numPr>
          <w:ilvl w:val="0"/>
          <w:numId w:val="9"/>
        </w:numPr>
        <w:tabs>
          <w:tab w:val="left" w:pos="22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F54030" w:rsidRPr="00354C66" w:rsidRDefault="00F54030" w:rsidP="00F54030">
      <w:pPr>
        <w:widowControl w:val="0"/>
        <w:numPr>
          <w:ilvl w:val="0"/>
          <w:numId w:val="9"/>
        </w:numPr>
        <w:tabs>
          <w:tab w:val="left" w:pos="19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F54030" w:rsidRPr="00354C66" w:rsidRDefault="00F54030" w:rsidP="00F54030">
      <w:pPr>
        <w:keepNext/>
        <w:keepLines/>
        <w:widowControl w:val="0"/>
        <w:numPr>
          <w:ilvl w:val="0"/>
          <w:numId w:val="12"/>
        </w:numPr>
        <w:tabs>
          <w:tab w:val="left" w:pos="198"/>
        </w:tabs>
        <w:spacing w:after="0" w:line="240" w:lineRule="auto"/>
        <w:jc w:val="both"/>
        <w:outlineLvl w:val="3"/>
        <w:rPr>
          <w:rFonts w:ascii="Times New Roman" w:eastAsia="Times New Roman" w:hAnsi="Times New Roman" w:cs="Times New Roman"/>
          <w:color w:val="000000"/>
          <w:sz w:val="24"/>
          <w:szCs w:val="24"/>
          <w:lang w:eastAsia="ru-RU"/>
        </w:rPr>
      </w:pPr>
      <w:bookmarkStart w:id="14" w:name="bookmark15"/>
      <w:r w:rsidRPr="00354C66">
        <w:rPr>
          <w:rFonts w:ascii="Times New Roman" w:eastAsia="Times New Roman" w:hAnsi="Times New Roman" w:cs="Times New Roman"/>
          <w:color w:val="000000"/>
          <w:sz w:val="24"/>
          <w:szCs w:val="24"/>
          <w:lang w:eastAsia="ru-RU"/>
        </w:rPr>
        <w:lastRenderedPageBreak/>
        <w:t>класс</w:t>
      </w:r>
      <w:bookmarkEnd w:id="14"/>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 завершении учебного года обучающийся:</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называет и характеризует актуальные и перспективные технологии в области энергетики,</w:t>
      </w:r>
    </w:p>
    <w:p w:rsidR="00F54030" w:rsidRPr="00354C66" w:rsidRDefault="00F54030" w:rsidP="00F54030">
      <w:pPr>
        <w:widowControl w:val="0"/>
        <w:numPr>
          <w:ilvl w:val="0"/>
          <w:numId w:val="9"/>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характеризует профессии в сфере энергетики, энергетику региона проживания;</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называет и характеризует актуальные и перспективные информационные технологии,</w:t>
      </w:r>
    </w:p>
    <w:p w:rsidR="00F54030" w:rsidRPr="00354C66" w:rsidRDefault="00F54030" w:rsidP="00F54030">
      <w:pPr>
        <w:widowControl w:val="0"/>
        <w:numPr>
          <w:ilvl w:val="0"/>
          <w:numId w:val="9"/>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характеризует профессии в сфере информационных технологий;</w:t>
      </w:r>
    </w:p>
    <w:p w:rsidR="00F54030" w:rsidRPr="00354C66" w:rsidRDefault="00F54030" w:rsidP="00F54030">
      <w:pPr>
        <w:widowControl w:val="0"/>
        <w:numPr>
          <w:ilvl w:val="0"/>
          <w:numId w:val="9"/>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F54030" w:rsidRPr="00354C66" w:rsidRDefault="00F54030" w:rsidP="00F54030">
      <w:pPr>
        <w:widowControl w:val="0"/>
        <w:numPr>
          <w:ilvl w:val="0"/>
          <w:numId w:val="9"/>
        </w:numPr>
        <w:tabs>
          <w:tab w:val="left" w:pos="25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перечисляет, характеризует и распознает устройства для накопления энергии, для передачи энергии;</w:t>
      </w:r>
    </w:p>
    <w:p w:rsidR="00F54030" w:rsidRPr="00354C66" w:rsidRDefault="00F54030" w:rsidP="00F54030">
      <w:pPr>
        <w:widowControl w:val="0"/>
        <w:numPr>
          <w:ilvl w:val="0"/>
          <w:numId w:val="9"/>
        </w:numPr>
        <w:tabs>
          <w:tab w:val="left" w:pos="19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объясняет понятие «машина», характеризует технологические системы, преобразующие энергию в вид, необходимый потребителю;</w:t>
      </w:r>
    </w:p>
    <w:p w:rsidR="00F54030" w:rsidRPr="00354C66" w:rsidRDefault="00F54030" w:rsidP="00F54030">
      <w:pPr>
        <w:widowControl w:val="0"/>
        <w:numPr>
          <w:ilvl w:val="0"/>
          <w:numId w:val="9"/>
        </w:numPr>
        <w:tabs>
          <w:tab w:val="left" w:pos="35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объясняет сущность управления в технологических системах, характеризует автоматические и саморегулируемые системы;</w:t>
      </w:r>
    </w:p>
    <w:p w:rsidR="00F54030" w:rsidRPr="00354C66" w:rsidRDefault="00F54030" w:rsidP="00F54030">
      <w:pPr>
        <w:widowControl w:val="0"/>
        <w:numPr>
          <w:ilvl w:val="0"/>
          <w:numId w:val="9"/>
        </w:numPr>
        <w:tabs>
          <w:tab w:val="left" w:pos="21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осуществляет сборку электрических цепей по электрической схеме, проводит анализ неполадок электрической цепи;</w:t>
      </w:r>
    </w:p>
    <w:p w:rsidR="00F54030" w:rsidRPr="00354C66" w:rsidRDefault="00F54030" w:rsidP="00F54030">
      <w:pPr>
        <w:widowControl w:val="0"/>
        <w:numPr>
          <w:ilvl w:val="0"/>
          <w:numId w:val="9"/>
        </w:numPr>
        <w:tabs>
          <w:tab w:val="left" w:pos="34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выполняет базовые операции редактора компьютерного трехмерного проектирования (на выбор образовательной организации);</w:t>
      </w:r>
    </w:p>
    <w:p w:rsidR="00F54030" w:rsidRPr="00354C66" w:rsidRDefault="00F54030" w:rsidP="00F54030">
      <w:pPr>
        <w:widowControl w:val="0"/>
        <w:numPr>
          <w:ilvl w:val="0"/>
          <w:numId w:val="9"/>
        </w:numPr>
        <w:tabs>
          <w:tab w:val="left" w:pos="34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конструирует простые системы с обратной связью на основе технических конструкторов;</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следует технологии, в том числе, в процессе изготовления субъективно нового продукта;</w:t>
      </w:r>
    </w:p>
    <w:p w:rsidR="00F54030" w:rsidRPr="00354C66" w:rsidRDefault="00F54030" w:rsidP="00F54030">
      <w:pPr>
        <w:widowControl w:val="0"/>
        <w:numPr>
          <w:ilvl w:val="0"/>
          <w:numId w:val="9"/>
        </w:numPr>
        <w:tabs>
          <w:tab w:val="left" w:pos="32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F54030" w:rsidRPr="00354C66" w:rsidRDefault="00F54030" w:rsidP="00F54030">
      <w:pPr>
        <w:widowControl w:val="0"/>
        <w:numPr>
          <w:ilvl w:val="0"/>
          <w:numId w:val="9"/>
        </w:numPr>
        <w:tabs>
          <w:tab w:val="left" w:pos="19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F54030" w:rsidRPr="00354C66" w:rsidRDefault="00F54030" w:rsidP="00F54030">
      <w:pPr>
        <w:widowControl w:val="0"/>
        <w:numPr>
          <w:ilvl w:val="0"/>
          <w:numId w:val="9"/>
        </w:numPr>
        <w:tabs>
          <w:tab w:val="left" w:pos="2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F54030" w:rsidRPr="00354C66" w:rsidRDefault="00F54030" w:rsidP="00F54030">
      <w:pPr>
        <w:keepNext/>
        <w:keepLines/>
        <w:widowControl w:val="0"/>
        <w:numPr>
          <w:ilvl w:val="0"/>
          <w:numId w:val="12"/>
        </w:numPr>
        <w:tabs>
          <w:tab w:val="left" w:pos="198"/>
        </w:tabs>
        <w:spacing w:after="0" w:line="240" w:lineRule="auto"/>
        <w:jc w:val="both"/>
        <w:outlineLvl w:val="3"/>
        <w:rPr>
          <w:rFonts w:ascii="Times New Roman" w:eastAsia="Times New Roman" w:hAnsi="Times New Roman" w:cs="Times New Roman"/>
          <w:color w:val="000000"/>
          <w:sz w:val="24"/>
          <w:szCs w:val="24"/>
          <w:lang w:eastAsia="ru-RU"/>
        </w:rPr>
      </w:pPr>
      <w:bookmarkStart w:id="15" w:name="bookmark16"/>
      <w:r w:rsidRPr="00354C66">
        <w:rPr>
          <w:rFonts w:ascii="Times New Roman" w:eastAsia="Times New Roman" w:hAnsi="Times New Roman" w:cs="Times New Roman"/>
          <w:color w:val="000000"/>
          <w:sz w:val="24"/>
          <w:szCs w:val="24"/>
          <w:lang w:eastAsia="ru-RU"/>
        </w:rPr>
        <w:t>класс</w:t>
      </w:r>
      <w:bookmarkEnd w:id="15"/>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 завершении учебного года обучающийся:</w:t>
      </w:r>
    </w:p>
    <w:p w:rsidR="00F54030" w:rsidRPr="00354C66" w:rsidRDefault="00F54030" w:rsidP="00F54030">
      <w:pPr>
        <w:widowControl w:val="0"/>
        <w:numPr>
          <w:ilvl w:val="0"/>
          <w:numId w:val="9"/>
        </w:numPr>
        <w:tabs>
          <w:tab w:val="left" w:pos="31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F54030" w:rsidRPr="00354C66" w:rsidRDefault="00F54030" w:rsidP="00F54030">
      <w:pPr>
        <w:widowControl w:val="0"/>
        <w:numPr>
          <w:ilvl w:val="0"/>
          <w:numId w:val="9"/>
        </w:numPr>
        <w:tabs>
          <w:tab w:val="left" w:pos="18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характеризует современную индустрию питания, в том числе в регионе проживания, и перспективы ее развития;</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называет и характеризует актуальные и перспективные технологии транспорта;</w:t>
      </w:r>
    </w:p>
    <w:p w:rsidR="00F54030" w:rsidRPr="00354C66" w:rsidRDefault="00F54030" w:rsidP="00F54030">
      <w:pPr>
        <w:widowControl w:val="0"/>
        <w:numPr>
          <w:ilvl w:val="0"/>
          <w:numId w:val="9"/>
        </w:numPr>
        <w:tabs>
          <w:tab w:val="left" w:pos="18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характеризует ситуацию на региональном рынке труда, называет тенденции её развития;</w:t>
      </w:r>
    </w:p>
    <w:p w:rsidR="00F54030" w:rsidRPr="00354C66" w:rsidRDefault="00F54030" w:rsidP="00F54030">
      <w:pPr>
        <w:widowControl w:val="0"/>
        <w:numPr>
          <w:ilvl w:val="0"/>
          <w:numId w:val="9"/>
        </w:numPr>
        <w:tabs>
          <w:tab w:val="left" w:pos="27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перечисляет и характеризует виды технической и технологической документации, 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разъясняет функции модели и принципы моделирования, создаёт модель, адекватную практической задаче, отбирает материал в соответствии с техническим решением или по заданным критериям, составляет рацион питания, адекватный ситуации, планирует продвижение продукта, регламентирует заданный </w:t>
      </w:r>
      <w:r w:rsidRPr="00354C66">
        <w:rPr>
          <w:rFonts w:ascii="Times New Roman" w:eastAsia="Times New Roman" w:hAnsi="Times New Roman" w:cs="Times New Roman"/>
          <w:color w:val="000000"/>
          <w:sz w:val="24"/>
          <w:szCs w:val="24"/>
          <w:lang w:eastAsia="ru-RU"/>
        </w:rPr>
        <w:lastRenderedPageBreak/>
        <w:t>процесс в заданной форме, проводит оценку и испытание полученного продукта, описывает технологическое решение с помощью текста, рисунков, графического изображения, получил и проанализировал опыт лабораторного исследования продуктов питания, получил и проанализировал опыт разработки организационного проекта и решения логистических задач, 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 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получил и проанализировал опыт моделирования транспортных потоков, получил опыт анализа объявлений, предлагающих работу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получил и проанализировал опыт создания информационного продукта и его встраивания в заданную оболочку, 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54030" w:rsidRPr="00354C66" w:rsidRDefault="00F54030" w:rsidP="00F54030">
      <w:pPr>
        <w:widowControl w:val="0"/>
        <w:numPr>
          <w:ilvl w:val="0"/>
          <w:numId w:val="12"/>
        </w:numPr>
        <w:tabs>
          <w:tab w:val="left" w:pos="1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класс</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 завершении учебного года обучающийся:</w:t>
      </w:r>
    </w:p>
    <w:p w:rsidR="00F54030" w:rsidRPr="00354C66" w:rsidRDefault="00F54030" w:rsidP="00F54030">
      <w:pPr>
        <w:widowControl w:val="0"/>
        <w:numPr>
          <w:ilvl w:val="0"/>
          <w:numId w:val="9"/>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называет и характеризует актуальные и перспективные медицинские технологии, называет и характеризует технологии в области электроники, тенденции их развития и новые продукты на их основе, объясняет закономерности технологического развития цивилизации,</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разъясняет социальное значение групп профессий, востребованных на региональном рынке труда,</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оценивает условия использования технологии в том числе с позиций экологической защищённости,</w:t>
      </w:r>
    </w:p>
    <w:p w:rsidR="00F54030" w:rsidRPr="00354C66" w:rsidRDefault="00F54030" w:rsidP="00F54030">
      <w:pPr>
        <w:widowControl w:val="0"/>
        <w:numPr>
          <w:ilvl w:val="0"/>
          <w:numId w:val="9"/>
        </w:numPr>
        <w:tabs>
          <w:tab w:val="left" w:pos="33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w:t>
      </w:r>
      <w:r w:rsidRPr="00354C66">
        <w:rPr>
          <w:rFonts w:ascii="Times New Roman" w:eastAsia="Times New Roman" w:hAnsi="Times New Roman" w:cs="Times New Roman"/>
          <w:color w:val="000000"/>
          <w:sz w:val="24"/>
          <w:szCs w:val="24"/>
          <w:lang w:eastAsia="ru-RU"/>
        </w:rPr>
        <w:softHyphen/>
        <w:t>экспериментальным путём, в том числе самостоятельно планируя такого рода эксперименты, анализирует возможные технологические решения, определяет их достоинства и недостатки в контексте заданной ситуации, 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анализирует результаты и последствия своих решений, связанных с выбором и реализацией собственной образовательной траектории,</w:t>
      </w:r>
    </w:p>
    <w:p w:rsidR="00F54030" w:rsidRPr="00354C66" w:rsidRDefault="00F54030" w:rsidP="00F54030">
      <w:pPr>
        <w:widowControl w:val="0"/>
        <w:numPr>
          <w:ilvl w:val="0"/>
          <w:numId w:val="9"/>
        </w:numPr>
        <w:tabs>
          <w:tab w:val="left" w:pos="20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 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54030"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получил и проанализировал опыт предпрофессиональных проб, получил и проанализировал опыт разработки и / или реализации специализированного проекта.</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p>
    <w:p w:rsidR="00F54030" w:rsidRPr="00354C66" w:rsidRDefault="00F54030" w:rsidP="00F54030">
      <w:pPr>
        <w:widowControl w:val="0"/>
        <w:numPr>
          <w:ilvl w:val="0"/>
          <w:numId w:val="13"/>
        </w:numPr>
        <w:tabs>
          <w:tab w:val="left" w:pos="893"/>
        </w:tabs>
        <w:spacing w:after="0" w:line="240" w:lineRule="auto"/>
        <w:jc w:val="center"/>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Физическая культура</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научится:</w:t>
      </w:r>
    </w:p>
    <w:p w:rsidR="00F54030" w:rsidRPr="00354C66" w:rsidRDefault="00F54030" w:rsidP="00F54030">
      <w:pPr>
        <w:widowControl w:val="0"/>
        <w:numPr>
          <w:ilvl w:val="0"/>
          <w:numId w:val="9"/>
        </w:numPr>
        <w:tabs>
          <w:tab w:val="left" w:pos="24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w:t>
      </w:r>
      <w:r w:rsidRPr="00354C66">
        <w:rPr>
          <w:rFonts w:ascii="Times New Roman" w:eastAsia="Times New Roman" w:hAnsi="Times New Roman" w:cs="Times New Roman"/>
          <w:color w:val="000000"/>
          <w:sz w:val="24"/>
          <w:szCs w:val="24"/>
          <w:lang w:eastAsia="ru-RU"/>
        </w:rPr>
        <w:lastRenderedPageBreak/>
        <w:t>обществе;</w:t>
      </w:r>
    </w:p>
    <w:p w:rsidR="00F54030" w:rsidRPr="00354C66" w:rsidRDefault="00F54030" w:rsidP="00F54030">
      <w:pPr>
        <w:widowControl w:val="0"/>
        <w:numPr>
          <w:ilvl w:val="0"/>
          <w:numId w:val="9"/>
        </w:numPr>
        <w:tabs>
          <w:tab w:val="left" w:pos="25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54030" w:rsidRPr="00354C66" w:rsidRDefault="00F54030" w:rsidP="00F54030">
      <w:pPr>
        <w:widowControl w:val="0"/>
        <w:numPr>
          <w:ilvl w:val="0"/>
          <w:numId w:val="9"/>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F54030" w:rsidRPr="00354C66" w:rsidRDefault="00F54030" w:rsidP="00F54030">
      <w:pPr>
        <w:widowControl w:val="0"/>
        <w:numPr>
          <w:ilvl w:val="0"/>
          <w:numId w:val="9"/>
        </w:numPr>
        <w:tabs>
          <w:tab w:val="left" w:pos="241"/>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54030" w:rsidRPr="00354C66" w:rsidRDefault="00F54030" w:rsidP="00F54030">
      <w:pPr>
        <w:widowControl w:val="0"/>
        <w:numPr>
          <w:ilvl w:val="0"/>
          <w:numId w:val="9"/>
        </w:numPr>
        <w:tabs>
          <w:tab w:val="left" w:pos="21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54030" w:rsidRPr="00354C66" w:rsidRDefault="00F54030" w:rsidP="00F54030">
      <w:pPr>
        <w:widowControl w:val="0"/>
        <w:numPr>
          <w:ilvl w:val="0"/>
          <w:numId w:val="9"/>
        </w:numPr>
        <w:tabs>
          <w:tab w:val="left" w:pos="2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F54030" w:rsidRPr="00354C66" w:rsidRDefault="00F54030" w:rsidP="00F54030">
      <w:pPr>
        <w:widowControl w:val="0"/>
        <w:numPr>
          <w:ilvl w:val="0"/>
          <w:numId w:val="9"/>
        </w:numPr>
        <w:tabs>
          <w:tab w:val="left" w:pos="25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54030" w:rsidRPr="00354C66" w:rsidRDefault="00F54030" w:rsidP="00F54030">
      <w:pPr>
        <w:widowControl w:val="0"/>
        <w:numPr>
          <w:ilvl w:val="0"/>
          <w:numId w:val="9"/>
        </w:numPr>
        <w:tabs>
          <w:tab w:val="left" w:pos="38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их;</w:t>
      </w:r>
    </w:p>
    <w:p w:rsidR="00F54030" w:rsidRPr="00354C66" w:rsidRDefault="00F54030" w:rsidP="00F54030">
      <w:pPr>
        <w:widowControl w:val="0"/>
        <w:numPr>
          <w:ilvl w:val="0"/>
          <w:numId w:val="9"/>
        </w:numPr>
        <w:tabs>
          <w:tab w:val="left" w:pos="27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F54030" w:rsidRPr="00354C66" w:rsidRDefault="00F54030" w:rsidP="00F54030">
      <w:pPr>
        <w:widowControl w:val="0"/>
        <w:numPr>
          <w:ilvl w:val="0"/>
          <w:numId w:val="9"/>
        </w:numPr>
        <w:tabs>
          <w:tab w:val="left" w:pos="26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54030" w:rsidRPr="00354C66" w:rsidRDefault="00F54030" w:rsidP="00F54030">
      <w:pPr>
        <w:widowControl w:val="0"/>
        <w:numPr>
          <w:ilvl w:val="0"/>
          <w:numId w:val="9"/>
        </w:numPr>
        <w:tabs>
          <w:tab w:val="left" w:pos="313"/>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акробатические комбинации из числа хорошо освоенных упражнений;</w:t>
      </w:r>
    </w:p>
    <w:p w:rsidR="00F54030" w:rsidRPr="00354C66" w:rsidRDefault="00F54030" w:rsidP="00F54030">
      <w:pPr>
        <w:widowControl w:val="0"/>
        <w:numPr>
          <w:ilvl w:val="0"/>
          <w:numId w:val="9"/>
        </w:numPr>
        <w:tabs>
          <w:tab w:val="left" w:pos="24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гимнастические комбинации на спортивных снарядах из числа хорошо освоенных упражнений;</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легкоатлетические упражнения в беге и в прыжках (в длину и высоту);</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спуски и торможения на лыжах с пологого склона;</w:t>
      </w:r>
    </w:p>
    <w:p w:rsidR="00F54030" w:rsidRPr="00354C66" w:rsidRDefault="00F54030" w:rsidP="00F54030">
      <w:pPr>
        <w:widowControl w:val="0"/>
        <w:numPr>
          <w:ilvl w:val="0"/>
          <w:numId w:val="9"/>
        </w:numPr>
        <w:tabs>
          <w:tab w:val="left" w:pos="26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основные технические действия и приемы игры в футбол, волейбол, баскетбол в условиях учебной и игровой деятельности;</w:t>
      </w:r>
    </w:p>
    <w:p w:rsidR="00F54030" w:rsidRPr="00354C66" w:rsidRDefault="00F54030" w:rsidP="00F54030">
      <w:pPr>
        <w:widowControl w:val="0"/>
        <w:numPr>
          <w:ilvl w:val="0"/>
          <w:numId w:val="9"/>
        </w:numPr>
        <w:tabs>
          <w:tab w:val="left" w:pos="20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F54030" w:rsidRDefault="00F54030" w:rsidP="00F54030">
      <w:pPr>
        <w:widowControl w:val="0"/>
        <w:numPr>
          <w:ilvl w:val="0"/>
          <w:numId w:val="9"/>
        </w:numPr>
        <w:tabs>
          <w:tab w:val="left" w:pos="29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выполнять тестовые упражнения для оценки уровня индивидуального разви</w:t>
      </w:r>
      <w:r w:rsidR="000A48DB">
        <w:rPr>
          <w:rFonts w:ascii="Times New Roman" w:eastAsia="Times New Roman" w:hAnsi="Times New Roman" w:cs="Times New Roman"/>
          <w:color w:val="000000"/>
          <w:sz w:val="24"/>
          <w:szCs w:val="24"/>
          <w:lang w:eastAsia="ru-RU"/>
        </w:rPr>
        <w:t>тия основных физических качеств;</w:t>
      </w:r>
    </w:p>
    <w:p w:rsidR="000A48DB" w:rsidRDefault="000A48DB" w:rsidP="00F54030">
      <w:pPr>
        <w:widowControl w:val="0"/>
        <w:numPr>
          <w:ilvl w:val="0"/>
          <w:numId w:val="9"/>
        </w:numPr>
        <w:tabs>
          <w:tab w:val="left" w:pos="290"/>
        </w:tabs>
        <w:spacing w:after="0" w:line="240" w:lineRule="auto"/>
        <w:jc w:val="both"/>
        <w:rPr>
          <w:rFonts w:ascii="Times New Roman" w:eastAsia="Times New Roman" w:hAnsi="Times New Roman" w:cs="Times New Roman"/>
          <w:color w:val="000000"/>
          <w:sz w:val="24"/>
          <w:szCs w:val="24"/>
          <w:lang w:eastAsia="ru-RU"/>
        </w:rPr>
      </w:pPr>
      <w:r w:rsidRPr="000A48DB">
        <w:rPr>
          <w:rFonts w:ascii="Times New Roman" w:eastAsia="Times New Roman" w:hAnsi="Times New Roman" w:cs="Times New Roman"/>
          <w:color w:val="000000"/>
          <w:sz w:val="24"/>
          <w:szCs w:val="24"/>
          <w:lang w:eastAsia="ru-RU"/>
        </w:rPr>
        <w:t xml:space="preserve">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w:t>
      </w:r>
    </w:p>
    <w:p w:rsidR="000A48DB" w:rsidRDefault="000A48DB" w:rsidP="00F54030">
      <w:pPr>
        <w:widowControl w:val="0"/>
        <w:numPr>
          <w:ilvl w:val="0"/>
          <w:numId w:val="9"/>
        </w:numPr>
        <w:tabs>
          <w:tab w:val="left" w:pos="290"/>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овладеет</w:t>
      </w:r>
      <w:r w:rsidRPr="000A48DB">
        <w:rPr>
          <w:rFonts w:ascii="Times New Roman" w:eastAsia="Times New Roman" w:hAnsi="Times New Roman" w:cs="Times New Roman"/>
          <w:color w:val="000000"/>
          <w:sz w:val="24"/>
          <w:szCs w:val="24"/>
          <w:lang w:eastAsia="ru-RU"/>
        </w:rPr>
        <w:t xml:space="preserve"> основами технических действий, приемами и физическими упражнениями из базовых видов спорта, умением использовать их в разнообразных формах игровой и </w:t>
      </w:r>
      <w:r w:rsidRPr="000A48DB">
        <w:rPr>
          <w:rFonts w:ascii="Times New Roman" w:eastAsia="Times New Roman" w:hAnsi="Times New Roman" w:cs="Times New Roman"/>
          <w:color w:val="000000"/>
          <w:sz w:val="24"/>
          <w:szCs w:val="24"/>
          <w:lang w:eastAsia="ru-RU"/>
        </w:rPr>
        <w:lastRenderedPageBreak/>
        <w:t xml:space="preserve">соревновательной деятельности; </w:t>
      </w:r>
    </w:p>
    <w:p w:rsidR="000A48DB" w:rsidRDefault="000A48DB" w:rsidP="00F54030">
      <w:pPr>
        <w:widowControl w:val="0"/>
        <w:numPr>
          <w:ilvl w:val="0"/>
          <w:numId w:val="9"/>
        </w:numPr>
        <w:tabs>
          <w:tab w:val="left" w:pos="290"/>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расширит двигательный опыт</w:t>
      </w:r>
      <w:r w:rsidRPr="000A48DB">
        <w:rPr>
          <w:rFonts w:ascii="Times New Roman" w:eastAsia="Times New Roman" w:hAnsi="Times New Roman" w:cs="Times New Roman"/>
          <w:color w:val="000000"/>
          <w:sz w:val="24"/>
          <w:szCs w:val="24"/>
          <w:lang w:eastAsia="ru-RU"/>
        </w:rPr>
        <w:t xml:space="preserve"> за счет упражнений, ориентированных на развитие основных физических качеств, повышение функциональных возможностей основных систем организма</w:t>
      </w:r>
    </w:p>
    <w:p w:rsidR="000A48DB" w:rsidRDefault="000A48DB" w:rsidP="000A48DB">
      <w:pPr>
        <w:widowControl w:val="0"/>
        <w:numPr>
          <w:ilvl w:val="0"/>
          <w:numId w:val="9"/>
        </w:numPr>
        <w:tabs>
          <w:tab w:val="left" w:pos="290"/>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подготовится</w:t>
      </w:r>
      <w:r w:rsidRPr="000A48DB">
        <w:rPr>
          <w:rFonts w:ascii="Times New Roman" w:eastAsia="Times New Roman" w:hAnsi="Times New Roman" w:cs="Times New Roman"/>
          <w:color w:val="000000"/>
          <w:sz w:val="24"/>
          <w:szCs w:val="24"/>
          <w:lang w:eastAsia="ru-RU"/>
        </w:rPr>
        <w:t xml:space="preserve"> к выполнению нормативов Всероссийского физкультурно-спортивного комплекса "Готов к труду и </w:t>
      </w:r>
      <w:r>
        <w:rPr>
          <w:rFonts w:ascii="Times New Roman" w:eastAsia="Times New Roman" w:hAnsi="Times New Roman" w:cs="Times New Roman"/>
          <w:color w:val="000000"/>
          <w:sz w:val="24"/>
          <w:szCs w:val="24"/>
          <w:lang w:eastAsia="ru-RU"/>
        </w:rPr>
        <w:t>обороне" (ГТО)".</w:t>
      </w:r>
    </w:p>
    <w:p w:rsidR="00F54030" w:rsidRPr="008E13EF" w:rsidRDefault="00F54030" w:rsidP="00F54030">
      <w:pPr>
        <w:widowControl w:val="0"/>
        <w:tabs>
          <w:tab w:val="left" w:pos="290"/>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8E13EF">
        <w:rPr>
          <w:rFonts w:ascii="Times New Roman" w:eastAsia="Times New Roman" w:hAnsi="Times New Roman" w:cs="Times New Roman"/>
          <w:color w:val="000000"/>
          <w:sz w:val="24"/>
          <w:szCs w:val="24"/>
          <w:lang w:eastAsia="ru-RU"/>
        </w:rPr>
        <w:t>ля слепых и слабовидящих обучающихся:</w:t>
      </w:r>
    </w:p>
    <w:p w:rsidR="00F54030" w:rsidRPr="008E13EF" w:rsidRDefault="00F54030" w:rsidP="00F54030">
      <w:pPr>
        <w:widowControl w:val="0"/>
        <w:tabs>
          <w:tab w:val="left" w:pos="290"/>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формирование приемов осязательного и слухового самоконтроля в</w:t>
      </w:r>
      <w:r>
        <w:rPr>
          <w:rFonts w:ascii="Times New Roman" w:eastAsia="Times New Roman" w:hAnsi="Times New Roman" w:cs="Times New Roman"/>
          <w:color w:val="000000"/>
          <w:sz w:val="24"/>
          <w:szCs w:val="24"/>
          <w:lang w:eastAsia="ru-RU"/>
        </w:rPr>
        <w:t xml:space="preserve"> процессе формирования трудовых </w:t>
      </w:r>
      <w:r w:rsidRPr="008E13EF">
        <w:rPr>
          <w:rFonts w:ascii="Times New Roman" w:eastAsia="Times New Roman" w:hAnsi="Times New Roman" w:cs="Times New Roman"/>
          <w:color w:val="000000"/>
          <w:sz w:val="24"/>
          <w:szCs w:val="24"/>
          <w:lang w:eastAsia="ru-RU"/>
        </w:rPr>
        <w:t>действий;</w:t>
      </w:r>
    </w:p>
    <w:p w:rsidR="00F54030" w:rsidRPr="008E13EF" w:rsidRDefault="00F54030" w:rsidP="00F54030">
      <w:pPr>
        <w:widowControl w:val="0"/>
        <w:tabs>
          <w:tab w:val="left" w:pos="290"/>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формирование представлений о современных бытовых тифлотехнических средствах, приборах и</w:t>
      </w:r>
      <w:r>
        <w:rPr>
          <w:rFonts w:ascii="Times New Roman" w:eastAsia="Times New Roman" w:hAnsi="Times New Roman" w:cs="Times New Roman"/>
          <w:color w:val="000000"/>
          <w:sz w:val="24"/>
          <w:szCs w:val="24"/>
          <w:lang w:eastAsia="ru-RU"/>
        </w:rPr>
        <w:t xml:space="preserve"> их </w:t>
      </w:r>
      <w:r w:rsidRPr="008E13EF">
        <w:rPr>
          <w:rFonts w:ascii="Times New Roman" w:eastAsia="Times New Roman" w:hAnsi="Times New Roman" w:cs="Times New Roman"/>
          <w:color w:val="000000"/>
          <w:sz w:val="24"/>
          <w:szCs w:val="24"/>
          <w:lang w:eastAsia="ru-RU"/>
        </w:rPr>
        <w:t>применении в повседневной жизни;</w:t>
      </w:r>
    </w:p>
    <w:p w:rsidR="00F54030" w:rsidRPr="008E13EF" w:rsidRDefault="00F54030" w:rsidP="00F54030">
      <w:pPr>
        <w:widowControl w:val="0"/>
        <w:tabs>
          <w:tab w:val="left" w:pos="290"/>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 для обучающихся с нарушениями опорно-двигательного аппарата:</w:t>
      </w:r>
    </w:p>
    <w:p w:rsidR="00F54030" w:rsidRPr="008E13EF" w:rsidRDefault="00F54030" w:rsidP="00F54030">
      <w:pPr>
        <w:widowControl w:val="0"/>
        <w:tabs>
          <w:tab w:val="left" w:pos="290"/>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владение современными технологиями укрепления и сохранения здоровья, поддержания</w:t>
      </w:r>
    </w:p>
    <w:p w:rsidR="00F54030" w:rsidRPr="008E13EF" w:rsidRDefault="00F54030" w:rsidP="00F54030">
      <w:pPr>
        <w:widowControl w:val="0"/>
        <w:tabs>
          <w:tab w:val="left" w:pos="290"/>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работоспособности, профилактики предупреждения заболеваний, связанн</w:t>
      </w:r>
      <w:r>
        <w:rPr>
          <w:rFonts w:ascii="Times New Roman" w:eastAsia="Times New Roman" w:hAnsi="Times New Roman" w:cs="Times New Roman"/>
          <w:color w:val="000000"/>
          <w:sz w:val="24"/>
          <w:szCs w:val="24"/>
          <w:lang w:eastAsia="ru-RU"/>
        </w:rPr>
        <w:t xml:space="preserve">ых с учебной и производственной </w:t>
      </w:r>
      <w:r w:rsidRPr="008E13EF">
        <w:rPr>
          <w:rFonts w:ascii="Times New Roman" w:eastAsia="Times New Roman" w:hAnsi="Times New Roman" w:cs="Times New Roman"/>
          <w:color w:val="000000"/>
          <w:sz w:val="24"/>
          <w:szCs w:val="24"/>
          <w:lang w:eastAsia="ru-RU"/>
        </w:rPr>
        <w:t>деятельностью, с учетом двигательных, речедвигательных и сенс</w:t>
      </w:r>
      <w:r>
        <w:rPr>
          <w:rFonts w:ascii="Times New Roman" w:eastAsia="Times New Roman" w:hAnsi="Times New Roman" w:cs="Times New Roman"/>
          <w:color w:val="000000"/>
          <w:sz w:val="24"/>
          <w:szCs w:val="24"/>
          <w:lang w:eastAsia="ru-RU"/>
        </w:rPr>
        <w:t xml:space="preserve">орных нарушений у обучающихся с </w:t>
      </w:r>
      <w:r w:rsidRPr="008E13EF">
        <w:rPr>
          <w:rFonts w:ascii="Times New Roman" w:eastAsia="Times New Roman" w:hAnsi="Times New Roman" w:cs="Times New Roman"/>
          <w:color w:val="000000"/>
          <w:sz w:val="24"/>
          <w:szCs w:val="24"/>
          <w:lang w:eastAsia="ru-RU"/>
        </w:rPr>
        <w:t>нарушением опорно-двигательного аппарата;</w:t>
      </w:r>
    </w:p>
    <w:p w:rsidR="00F54030" w:rsidRPr="008E13EF" w:rsidRDefault="00F54030" w:rsidP="00F54030">
      <w:pPr>
        <w:widowControl w:val="0"/>
        <w:tabs>
          <w:tab w:val="left" w:pos="290"/>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владение доступными способами самоконтроля индивидуальных пок</w:t>
      </w:r>
      <w:r>
        <w:rPr>
          <w:rFonts w:ascii="Times New Roman" w:eastAsia="Times New Roman" w:hAnsi="Times New Roman" w:cs="Times New Roman"/>
          <w:color w:val="000000"/>
          <w:sz w:val="24"/>
          <w:szCs w:val="24"/>
          <w:lang w:eastAsia="ru-RU"/>
        </w:rPr>
        <w:t xml:space="preserve">азателей здоровья, умственной и </w:t>
      </w:r>
      <w:r w:rsidRPr="008E13EF">
        <w:rPr>
          <w:rFonts w:ascii="Times New Roman" w:eastAsia="Times New Roman" w:hAnsi="Times New Roman" w:cs="Times New Roman"/>
          <w:color w:val="000000"/>
          <w:sz w:val="24"/>
          <w:szCs w:val="24"/>
          <w:lang w:eastAsia="ru-RU"/>
        </w:rPr>
        <w:t>физической работоспособности, физического развития и физических качеств;</w:t>
      </w:r>
    </w:p>
    <w:p w:rsidR="00F54030" w:rsidRPr="008E13EF" w:rsidRDefault="00F54030" w:rsidP="00F54030">
      <w:pPr>
        <w:widowControl w:val="0"/>
        <w:tabs>
          <w:tab w:val="left" w:pos="290"/>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владение доступными физическими упражнениями разной функционально</w:t>
      </w:r>
      <w:r>
        <w:rPr>
          <w:rFonts w:ascii="Times New Roman" w:eastAsia="Times New Roman" w:hAnsi="Times New Roman" w:cs="Times New Roman"/>
          <w:color w:val="000000"/>
          <w:sz w:val="24"/>
          <w:szCs w:val="24"/>
          <w:lang w:eastAsia="ru-RU"/>
        </w:rPr>
        <w:t xml:space="preserve">й направленности, использование </w:t>
      </w:r>
      <w:r w:rsidRPr="008E13EF">
        <w:rPr>
          <w:rFonts w:ascii="Times New Roman" w:eastAsia="Times New Roman" w:hAnsi="Times New Roman" w:cs="Times New Roman"/>
          <w:color w:val="000000"/>
          <w:sz w:val="24"/>
          <w:szCs w:val="24"/>
          <w:lang w:eastAsia="ru-RU"/>
        </w:rPr>
        <w:t>их в режиме учебной и производственной деятельности с целью профилак</w:t>
      </w:r>
      <w:r>
        <w:rPr>
          <w:rFonts w:ascii="Times New Roman" w:eastAsia="Times New Roman" w:hAnsi="Times New Roman" w:cs="Times New Roman"/>
          <w:color w:val="000000"/>
          <w:sz w:val="24"/>
          <w:szCs w:val="24"/>
          <w:lang w:eastAsia="ru-RU"/>
        </w:rPr>
        <w:t xml:space="preserve">тики переутомления и сохранения </w:t>
      </w:r>
      <w:r w:rsidRPr="008E13EF">
        <w:rPr>
          <w:rFonts w:ascii="Times New Roman" w:eastAsia="Times New Roman" w:hAnsi="Times New Roman" w:cs="Times New Roman"/>
          <w:color w:val="000000"/>
          <w:sz w:val="24"/>
          <w:szCs w:val="24"/>
          <w:lang w:eastAsia="ru-RU"/>
        </w:rPr>
        <w:t>высокой работоспособности;</w:t>
      </w:r>
    </w:p>
    <w:p w:rsidR="00F54030" w:rsidRPr="008E13EF" w:rsidRDefault="00F54030" w:rsidP="00F54030">
      <w:pPr>
        <w:widowControl w:val="0"/>
        <w:tabs>
          <w:tab w:val="left" w:pos="290"/>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владение доступными техническими приемами и двигательными д</w:t>
      </w:r>
      <w:r>
        <w:rPr>
          <w:rFonts w:ascii="Times New Roman" w:eastAsia="Times New Roman" w:hAnsi="Times New Roman" w:cs="Times New Roman"/>
          <w:color w:val="000000"/>
          <w:sz w:val="24"/>
          <w:szCs w:val="24"/>
          <w:lang w:eastAsia="ru-RU"/>
        </w:rPr>
        <w:t xml:space="preserve">ействиями базовых видов спорта, </w:t>
      </w:r>
      <w:r w:rsidRPr="008E13EF">
        <w:rPr>
          <w:rFonts w:ascii="Times New Roman" w:eastAsia="Times New Roman" w:hAnsi="Times New Roman" w:cs="Times New Roman"/>
          <w:color w:val="000000"/>
          <w:sz w:val="24"/>
          <w:szCs w:val="24"/>
          <w:lang w:eastAsia="ru-RU"/>
        </w:rPr>
        <w:t>активное применение их в игровой и соревновательной деятельности;</w:t>
      </w:r>
    </w:p>
    <w:p w:rsidR="00F54030" w:rsidRPr="00354C66" w:rsidRDefault="00F54030" w:rsidP="00F54030">
      <w:pPr>
        <w:widowControl w:val="0"/>
        <w:tabs>
          <w:tab w:val="left" w:pos="290"/>
        </w:tabs>
        <w:spacing w:after="0" w:line="240" w:lineRule="auto"/>
        <w:jc w:val="both"/>
        <w:rPr>
          <w:rFonts w:ascii="Times New Roman" w:eastAsia="Times New Roman" w:hAnsi="Times New Roman" w:cs="Times New Roman"/>
          <w:color w:val="000000"/>
          <w:sz w:val="24"/>
          <w:szCs w:val="24"/>
          <w:lang w:eastAsia="ru-RU"/>
        </w:rPr>
      </w:pPr>
      <w:r w:rsidRPr="008E13EF">
        <w:rPr>
          <w:rFonts w:ascii="Times New Roman" w:eastAsia="Times New Roman" w:hAnsi="Times New Roman" w:cs="Times New Roman"/>
          <w:color w:val="000000"/>
          <w:sz w:val="24"/>
          <w:szCs w:val="24"/>
          <w:lang w:eastAsia="ru-RU"/>
        </w:rPr>
        <w:t>умение ориентироваться с помощью сохранных анализаторов и безопасно</w:t>
      </w:r>
      <w:r>
        <w:rPr>
          <w:rFonts w:ascii="Times New Roman" w:eastAsia="Times New Roman" w:hAnsi="Times New Roman" w:cs="Times New Roman"/>
          <w:color w:val="000000"/>
          <w:sz w:val="24"/>
          <w:szCs w:val="24"/>
          <w:lang w:eastAsia="ru-RU"/>
        </w:rPr>
        <w:t xml:space="preserve"> передвигаться в пространстве с </w:t>
      </w:r>
      <w:r w:rsidRPr="008E13EF">
        <w:rPr>
          <w:rFonts w:ascii="Times New Roman" w:eastAsia="Times New Roman" w:hAnsi="Times New Roman" w:cs="Times New Roman"/>
          <w:color w:val="000000"/>
          <w:sz w:val="24"/>
          <w:szCs w:val="24"/>
          <w:lang w:eastAsia="ru-RU"/>
        </w:rPr>
        <w:t>использованием при самостоятельном передвижении</w:t>
      </w:r>
      <w:r>
        <w:rPr>
          <w:rFonts w:ascii="Times New Roman" w:eastAsia="Times New Roman" w:hAnsi="Times New Roman" w:cs="Times New Roman"/>
          <w:color w:val="000000"/>
          <w:sz w:val="24"/>
          <w:szCs w:val="24"/>
          <w:lang w:eastAsia="ru-RU"/>
        </w:rPr>
        <w:t xml:space="preserve"> ортопедических приспособлений.</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9"/>
        </w:numPr>
        <w:tabs>
          <w:tab w:val="left" w:pos="26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F54030" w:rsidRPr="00354C6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F54030" w:rsidRPr="00354C66" w:rsidRDefault="00F54030" w:rsidP="00F54030">
      <w:pPr>
        <w:widowControl w:val="0"/>
        <w:numPr>
          <w:ilvl w:val="0"/>
          <w:numId w:val="9"/>
        </w:numPr>
        <w:tabs>
          <w:tab w:val="left" w:pos="275"/>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54030" w:rsidRPr="00354C66" w:rsidRDefault="00F54030" w:rsidP="00F54030">
      <w:pPr>
        <w:widowControl w:val="0"/>
        <w:numPr>
          <w:ilvl w:val="0"/>
          <w:numId w:val="9"/>
        </w:numPr>
        <w:tabs>
          <w:tab w:val="left" w:pos="23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54030" w:rsidRPr="00354C66" w:rsidRDefault="00F54030" w:rsidP="00F54030">
      <w:pPr>
        <w:widowControl w:val="0"/>
        <w:numPr>
          <w:ilvl w:val="0"/>
          <w:numId w:val="9"/>
        </w:numPr>
        <w:tabs>
          <w:tab w:val="left" w:pos="19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54030" w:rsidRPr="00354C66" w:rsidRDefault="00F54030" w:rsidP="00F54030">
      <w:pPr>
        <w:widowControl w:val="0"/>
        <w:numPr>
          <w:ilvl w:val="0"/>
          <w:numId w:val="9"/>
        </w:numPr>
        <w:tabs>
          <w:tab w:val="left" w:pos="26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проводить восстановительные мероприятия с использованием банных процедур и сеансов оздоровительного массажа;</w:t>
      </w:r>
    </w:p>
    <w:p w:rsidR="00F54030" w:rsidRPr="00354C66" w:rsidRDefault="00F54030" w:rsidP="00F54030">
      <w:pPr>
        <w:widowControl w:val="0"/>
        <w:numPr>
          <w:ilvl w:val="0"/>
          <w:numId w:val="9"/>
        </w:numPr>
        <w:tabs>
          <w:tab w:val="left" w:pos="19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выполнять комплексы упражнений лечебной физической культуры с учетом имеющихся индивидуальных отклонений в показателях здоровья;</w:t>
      </w:r>
    </w:p>
    <w:p w:rsidR="00F54030" w:rsidRPr="00354C66" w:rsidRDefault="00F54030" w:rsidP="00F54030">
      <w:pPr>
        <w:widowControl w:val="0"/>
        <w:numPr>
          <w:ilvl w:val="0"/>
          <w:numId w:val="9"/>
        </w:numPr>
        <w:tabs>
          <w:tab w:val="left" w:pos="208"/>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преодолевать естественные и искусственные препятствия с помощью разнообразных способов лазания, прыжков и бега;</w:t>
      </w:r>
    </w:p>
    <w:p w:rsidR="00F54030" w:rsidRPr="00354C66" w:rsidRDefault="00F54030" w:rsidP="00F54030">
      <w:pPr>
        <w:widowControl w:val="0"/>
        <w:numPr>
          <w:ilvl w:val="0"/>
          <w:numId w:val="9"/>
        </w:numPr>
        <w:tabs>
          <w:tab w:val="left" w:pos="17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осуществлять судейство по одному из осваиваемых видов спорта;</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выполнять тестовые нормативы Всероссийского физкультурно-спортивного комплекса «Готов к труду и обороне»;</w:t>
      </w:r>
    </w:p>
    <w:p w:rsidR="00F54030" w:rsidRPr="00354C66" w:rsidRDefault="00F54030" w:rsidP="00F54030">
      <w:pPr>
        <w:widowControl w:val="0"/>
        <w:numPr>
          <w:ilvl w:val="0"/>
          <w:numId w:val="9"/>
        </w:numPr>
        <w:tabs>
          <w:tab w:val="left" w:pos="179"/>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выполнять технико-тактические действия национальных видов спорта;</w:t>
      </w:r>
    </w:p>
    <w:p w:rsidR="00F54030" w:rsidRPr="00354C66" w:rsidRDefault="00F54030" w:rsidP="00F54030">
      <w:pPr>
        <w:widowControl w:val="0"/>
        <w:numPr>
          <w:ilvl w:val="0"/>
          <w:numId w:val="9"/>
        </w:numPr>
        <w:tabs>
          <w:tab w:val="left" w:pos="174"/>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lastRenderedPageBreak/>
        <w:t>проплывать учебную дистанцию вольным стилем.</w:t>
      </w:r>
    </w:p>
    <w:p w:rsidR="00F54030" w:rsidRDefault="00F54030" w:rsidP="00F54030">
      <w:pPr>
        <w:widowControl w:val="0"/>
        <w:numPr>
          <w:ilvl w:val="0"/>
          <w:numId w:val="13"/>
        </w:numPr>
        <w:tabs>
          <w:tab w:val="left" w:pos="942"/>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Основы безопасности жизнедеятельности </w:t>
      </w:r>
    </w:p>
    <w:p w:rsidR="00F54030" w:rsidRPr="00D930DC" w:rsidRDefault="00F54030" w:rsidP="00F54030">
      <w:pPr>
        <w:widowControl w:val="0"/>
        <w:tabs>
          <w:tab w:val="left" w:pos="942"/>
        </w:tabs>
        <w:spacing w:after="0" w:line="240" w:lineRule="auto"/>
        <w:rPr>
          <w:rFonts w:ascii="Times New Roman" w:eastAsia="Times New Roman" w:hAnsi="Times New Roman" w:cs="Times New Roman"/>
          <w:color w:val="000000"/>
          <w:sz w:val="24"/>
          <w:szCs w:val="24"/>
          <w:lang w:eastAsia="ru-RU"/>
        </w:rPr>
      </w:pPr>
      <w:r w:rsidRPr="00D930DC">
        <w:rPr>
          <w:rFonts w:ascii="Times New Roman" w:eastAsia="Times New Roman" w:hAnsi="Times New Roman" w:cs="Times New Roman"/>
          <w:color w:val="000000"/>
          <w:sz w:val="24"/>
          <w:szCs w:val="24"/>
          <w:lang w:eastAsia="ru-RU"/>
        </w:rPr>
        <w:t>Выпускник научится:</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классифицировать и характеризовать условия экологической безопасности;</w:t>
      </w:r>
    </w:p>
    <w:p w:rsidR="00F54030" w:rsidRPr="00354C66" w:rsidRDefault="00F54030" w:rsidP="00F54030">
      <w:pPr>
        <w:widowControl w:val="0"/>
        <w:numPr>
          <w:ilvl w:val="0"/>
          <w:numId w:val="9"/>
        </w:numPr>
        <w:tabs>
          <w:tab w:val="left" w:pos="28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знания о предельно допустимых концентрациях вредных веществ в атмосфере, воде и почве;</w:t>
      </w:r>
    </w:p>
    <w:p w:rsidR="00F54030" w:rsidRPr="00354C66" w:rsidRDefault="00F54030" w:rsidP="00F54030">
      <w:pPr>
        <w:widowControl w:val="0"/>
        <w:numPr>
          <w:ilvl w:val="0"/>
          <w:numId w:val="9"/>
        </w:numPr>
        <w:tabs>
          <w:tab w:val="left" w:pos="24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знания о способах контроля качества окружающей среды и продуктов питания с использованием бытовых приборов;</w:t>
      </w:r>
    </w:p>
    <w:p w:rsidR="00F54030" w:rsidRPr="00354C66" w:rsidRDefault="00F54030" w:rsidP="00F54030">
      <w:pPr>
        <w:widowControl w:val="0"/>
        <w:numPr>
          <w:ilvl w:val="0"/>
          <w:numId w:val="9"/>
        </w:numPr>
        <w:tabs>
          <w:tab w:val="left" w:pos="24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F54030" w:rsidRPr="00354C66" w:rsidRDefault="00F54030" w:rsidP="00F54030">
      <w:pPr>
        <w:widowControl w:val="0"/>
        <w:numPr>
          <w:ilvl w:val="0"/>
          <w:numId w:val="9"/>
        </w:numPr>
        <w:tabs>
          <w:tab w:val="left" w:pos="246"/>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безопасно, использовать бытовые приборы контроля качества окружающей среды и продуктов питания;</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безопасно использовать бытовые приборы;</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безопасно использовать средства бытовой химии;</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безопасно использовать средства коммуникации;</w:t>
      </w:r>
    </w:p>
    <w:p w:rsidR="00F54030" w:rsidRPr="00354C66" w:rsidRDefault="00F54030" w:rsidP="00F54030">
      <w:pPr>
        <w:widowControl w:val="0"/>
        <w:numPr>
          <w:ilvl w:val="0"/>
          <w:numId w:val="9"/>
        </w:numPr>
        <w:tabs>
          <w:tab w:val="left" w:pos="18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классифицировать и характеризовать опасные ситуации криминогенного характера;</w:t>
      </w:r>
    </w:p>
    <w:p w:rsidR="00F54030" w:rsidRPr="00354C66" w:rsidRDefault="00F54030" w:rsidP="00F54030">
      <w:pPr>
        <w:widowControl w:val="0"/>
        <w:numPr>
          <w:ilvl w:val="0"/>
          <w:numId w:val="9"/>
        </w:numPr>
        <w:tabs>
          <w:tab w:val="left" w:pos="250"/>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предвидеть причины возникновения возможных опасных ситуаций криминогенного характера;</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безопасно вести и применять способы самозащиты в криминогенной ситуации на улице;</w:t>
      </w:r>
    </w:p>
    <w:p w:rsidR="00F54030" w:rsidRPr="00354C66" w:rsidRDefault="00F54030" w:rsidP="00F54030">
      <w:pPr>
        <w:widowControl w:val="0"/>
        <w:numPr>
          <w:ilvl w:val="0"/>
          <w:numId w:val="9"/>
        </w:numPr>
        <w:tabs>
          <w:tab w:val="left" w:pos="255"/>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безопасно вести и применять способы самозащиты в криминогенной ситуации в подъезде;</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безопасно вести и применять способы самозащиты в криминогенной ситуации в лифте;</w:t>
      </w:r>
    </w:p>
    <w:p w:rsidR="00F54030" w:rsidRPr="00354C66" w:rsidRDefault="00F54030" w:rsidP="00F54030">
      <w:pPr>
        <w:widowControl w:val="0"/>
        <w:numPr>
          <w:ilvl w:val="0"/>
          <w:numId w:val="9"/>
        </w:numPr>
        <w:tabs>
          <w:tab w:val="left" w:pos="255"/>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безопасно вести и применять способы самозащиты в криминогенной ситуации в квартире;</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безопасно вести и применять способы самозащиты при карманной краже;</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безопасно вести и применять способы самозащиты при попытке мошенничества;</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адекватно оценивать ситуацию дорожного движения;</w:t>
      </w:r>
    </w:p>
    <w:p w:rsidR="00F54030" w:rsidRPr="00354C66" w:rsidRDefault="00F54030" w:rsidP="00F54030">
      <w:pPr>
        <w:widowControl w:val="0"/>
        <w:numPr>
          <w:ilvl w:val="0"/>
          <w:numId w:val="9"/>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адекватно оценивать ситуацию и безопасно действовать при пожаре; безопасно использовать средства индивидуальной защиты при пожаре;</w:t>
      </w:r>
    </w:p>
    <w:p w:rsidR="00F54030" w:rsidRPr="00354C66" w:rsidRDefault="00F54030" w:rsidP="00F54030">
      <w:pPr>
        <w:widowControl w:val="0"/>
        <w:numPr>
          <w:ilvl w:val="0"/>
          <w:numId w:val="9"/>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безопасно применять первичные средства пожаротушения;</w:t>
      </w:r>
    </w:p>
    <w:p w:rsidR="00F54030" w:rsidRPr="00354C66" w:rsidRDefault="00F54030" w:rsidP="00F54030">
      <w:pPr>
        <w:widowControl w:val="0"/>
        <w:numPr>
          <w:ilvl w:val="0"/>
          <w:numId w:val="9"/>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соблюдать правила безопасности дорожного движения пешехода;</w:t>
      </w:r>
    </w:p>
    <w:p w:rsidR="00F54030" w:rsidRPr="00354C66" w:rsidRDefault="00F54030" w:rsidP="00F54030">
      <w:pPr>
        <w:widowControl w:val="0"/>
        <w:numPr>
          <w:ilvl w:val="0"/>
          <w:numId w:val="9"/>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соблюдать правила безопасности дорожного движения велосипедиста;</w:t>
      </w:r>
    </w:p>
    <w:p w:rsidR="00F54030" w:rsidRPr="00354C66" w:rsidRDefault="00F54030" w:rsidP="00F54030">
      <w:pPr>
        <w:widowControl w:val="0"/>
        <w:numPr>
          <w:ilvl w:val="0"/>
          <w:numId w:val="9"/>
        </w:numPr>
        <w:tabs>
          <w:tab w:val="left" w:pos="28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соблюдать правила безопасности дорожного движения пассажира транспортного средства;</w:t>
      </w:r>
    </w:p>
    <w:p w:rsidR="00F54030" w:rsidRPr="00354C66" w:rsidRDefault="00F54030" w:rsidP="00F54030">
      <w:pPr>
        <w:widowControl w:val="0"/>
        <w:numPr>
          <w:ilvl w:val="0"/>
          <w:numId w:val="9"/>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классифицировать и характеризовать причины и последствия опасных ситуаций на воде;</w:t>
      </w:r>
    </w:p>
    <w:p w:rsidR="00F54030" w:rsidRPr="00354C66" w:rsidRDefault="00F54030" w:rsidP="00F54030">
      <w:pPr>
        <w:widowControl w:val="0"/>
        <w:numPr>
          <w:ilvl w:val="0"/>
          <w:numId w:val="9"/>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адекватно оценивать ситуацию и безопасно вести у воды и на воде;</w:t>
      </w:r>
    </w:p>
    <w:p w:rsidR="00F54030" w:rsidRPr="00354C66" w:rsidRDefault="00F54030" w:rsidP="00F54030">
      <w:pPr>
        <w:widowControl w:val="0"/>
        <w:numPr>
          <w:ilvl w:val="0"/>
          <w:numId w:val="9"/>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средства и способы само- и взаимопомощи на воде;</w:t>
      </w:r>
    </w:p>
    <w:p w:rsidR="00F54030" w:rsidRPr="00354C66" w:rsidRDefault="00F54030" w:rsidP="00F54030">
      <w:pPr>
        <w:widowControl w:val="0"/>
        <w:numPr>
          <w:ilvl w:val="0"/>
          <w:numId w:val="9"/>
        </w:numPr>
        <w:tabs>
          <w:tab w:val="left" w:pos="265"/>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классифицировать и характеризовать причины и последствия опасных ситуаций в туристических походах;</w:t>
      </w:r>
    </w:p>
    <w:p w:rsidR="00F54030" w:rsidRPr="00354C66" w:rsidRDefault="00F54030" w:rsidP="00F54030">
      <w:pPr>
        <w:widowControl w:val="0"/>
        <w:numPr>
          <w:ilvl w:val="0"/>
          <w:numId w:val="9"/>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готовиться к туристическим походам;</w:t>
      </w:r>
    </w:p>
    <w:p w:rsidR="00F54030" w:rsidRPr="00354C66" w:rsidRDefault="00F54030" w:rsidP="00F54030">
      <w:pPr>
        <w:widowControl w:val="0"/>
        <w:numPr>
          <w:ilvl w:val="0"/>
          <w:numId w:val="9"/>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адекватно оценивать ситуацию и безопасно вести в туристических походах;</w:t>
      </w:r>
    </w:p>
    <w:p w:rsidR="00F54030" w:rsidRPr="00354C66" w:rsidRDefault="00F54030" w:rsidP="00F54030">
      <w:pPr>
        <w:widowControl w:val="0"/>
        <w:numPr>
          <w:ilvl w:val="0"/>
          <w:numId w:val="9"/>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адекватно оценивать ситуацию и ориентироваться на местности;</w:t>
      </w:r>
    </w:p>
    <w:p w:rsidR="00F54030" w:rsidRPr="00354C66" w:rsidRDefault="00F54030" w:rsidP="00F54030">
      <w:pPr>
        <w:widowControl w:val="0"/>
        <w:numPr>
          <w:ilvl w:val="0"/>
          <w:numId w:val="9"/>
        </w:numPr>
        <w:tabs>
          <w:tab w:val="left" w:pos="15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добывать и поддерживать огонь в автономных условиях;</w:t>
      </w:r>
    </w:p>
    <w:p w:rsidR="00F54030" w:rsidRPr="00354C66" w:rsidRDefault="00F54030" w:rsidP="00F54030">
      <w:pPr>
        <w:widowControl w:val="0"/>
        <w:numPr>
          <w:ilvl w:val="0"/>
          <w:numId w:val="9"/>
        </w:numPr>
        <w:tabs>
          <w:tab w:val="left" w:pos="15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добывать и очищать воду в автономных условиях;</w:t>
      </w:r>
    </w:p>
    <w:p w:rsidR="00F54030" w:rsidRPr="00354C66" w:rsidRDefault="00F54030" w:rsidP="00F54030">
      <w:pPr>
        <w:widowControl w:val="0"/>
        <w:numPr>
          <w:ilvl w:val="0"/>
          <w:numId w:val="9"/>
        </w:numPr>
        <w:tabs>
          <w:tab w:val="left" w:pos="16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добывать и готовить пищу в автономных условиях; сооружать (обустраивать) временное жилище в автономных условиях;</w:t>
      </w:r>
    </w:p>
    <w:p w:rsidR="00F54030" w:rsidRPr="00354C66" w:rsidRDefault="00F54030" w:rsidP="00F54030">
      <w:pPr>
        <w:widowControl w:val="0"/>
        <w:numPr>
          <w:ilvl w:val="0"/>
          <w:numId w:val="9"/>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подавать сигналы бедствия и отвечать на них;</w:t>
      </w:r>
    </w:p>
    <w:p w:rsidR="00F54030" w:rsidRPr="00354C66" w:rsidRDefault="00F54030" w:rsidP="00F54030">
      <w:pPr>
        <w:widowControl w:val="0"/>
        <w:numPr>
          <w:ilvl w:val="0"/>
          <w:numId w:val="9"/>
        </w:numPr>
        <w:tabs>
          <w:tab w:val="left" w:pos="183"/>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причины и последствия чрезвычайных ситуаций природного характера для личности, общества и государства;</w:t>
      </w:r>
    </w:p>
    <w:p w:rsidR="00F54030" w:rsidRPr="00354C66" w:rsidRDefault="00F54030" w:rsidP="00F54030">
      <w:pPr>
        <w:widowControl w:val="0"/>
        <w:numPr>
          <w:ilvl w:val="0"/>
          <w:numId w:val="9"/>
        </w:numPr>
        <w:tabs>
          <w:tab w:val="left" w:pos="255"/>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предвидеть опасности и правильно действовать в случае чрезвычайных ситуаций природного характера;</w:t>
      </w:r>
    </w:p>
    <w:p w:rsidR="00F54030" w:rsidRPr="00354C66" w:rsidRDefault="00F54030" w:rsidP="00F54030">
      <w:pPr>
        <w:widowControl w:val="0"/>
        <w:numPr>
          <w:ilvl w:val="0"/>
          <w:numId w:val="9"/>
        </w:numPr>
        <w:tabs>
          <w:tab w:val="left" w:pos="27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классифицировать мероприятия по защите населения от чрезвычайных ситуаций природного характера;</w:t>
      </w:r>
    </w:p>
    <w:p w:rsidR="00F54030" w:rsidRPr="00354C66" w:rsidRDefault="00F54030" w:rsidP="00F54030">
      <w:pPr>
        <w:widowControl w:val="0"/>
        <w:numPr>
          <w:ilvl w:val="0"/>
          <w:numId w:val="9"/>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lastRenderedPageBreak/>
        <w:t>безопасно использовать средства индивидуальной защиты;</w:t>
      </w:r>
    </w:p>
    <w:p w:rsidR="00F54030" w:rsidRPr="00354C66" w:rsidRDefault="00F54030" w:rsidP="00F54030">
      <w:pPr>
        <w:widowControl w:val="0"/>
        <w:numPr>
          <w:ilvl w:val="0"/>
          <w:numId w:val="9"/>
        </w:numPr>
        <w:tabs>
          <w:tab w:val="left" w:pos="313"/>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причины и последствия чрезвычайных ситуаций техногенного характера для личности, общества и государства;</w:t>
      </w:r>
    </w:p>
    <w:p w:rsidR="00F54030" w:rsidRPr="00354C66" w:rsidRDefault="00F54030" w:rsidP="00F54030">
      <w:pPr>
        <w:widowControl w:val="0"/>
        <w:numPr>
          <w:ilvl w:val="0"/>
          <w:numId w:val="9"/>
        </w:numPr>
        <w:tabs>
          <w:tab w:val="left" w:pos="178"/>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предвидеть опасности и правильно действовать в чрезвычайных ситуациях техногенного характера;</w:t>
      </w:r>
    </w:p>
    <w:p w:rsidR="00F54030" w:rsidRPr="00354C66" w:rsidRDefault="00F54030" w:rsidP="00F54030">
      <w:pPr>
        <w:widowControl w:val="0"/>
        <w:numPr>
          <w:ilvl w:val="0"/>
          <w:numId w:val="9"/>
        </w:numPr>
        <w:tabs>
          <w:tab w:val="left" w:pos="289"/>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классифицировать мероприятия по защите населения от чрезвычайных ситуаций техногенного характера;</w:t>
      </w:r>
    </w:p>
    <w:p w:rsidR="00F54030" w:rsidRPr="00354C66" w:rsidRDefault="00F54030" w:rsidP="00F54030">
      <w:pPr>
        <w:widowControl w:val="0"/>
        <w:numPr>
          <w:ilvl w:val="0"/>
          <w:numId w:val="9"/>
        </w:numPr>
        <w:tabs>
          <w:tab w:val="left" w:pos="164"/>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безопасно действовать по сигналу «Внимание всем!»;</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безопасно использовать средства индивидуальной и коллективной защиты;</w:t>
      </w:r>
    </w:p>
    <w:p w:rsidR="00F54030" w:rsidRPr="00354C66" w:rsidRDefault="00F54030" w:rsidP="00F54030">
      <w:pPr>
        <w:widowControl w:val="0"/>
        <w:numPr>
          <w:ilvl w:val="0"/>
          <w:numId w:val="9"/>
        </w:numPr>
        <w:tabs>
          <w:tab w:val="left" w:pos="17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комплектовать минимально необходимый набор вещей (документов, продуктов) в случае эвакуации;</w:t>
      </w:r>
    </w:p>
    <w:p w:rsidR="00F54030" w:rsidRPr="00354C66" w:rsidRDefault="00F54030" w:rsidP="00F54030">
      <w:pPr>
        <w:widowControl w:val="0"/>
        <w:numPr>
          <w:ilvl w:val="0"/>
          <w:numId w:val="9"/>
        </w:numPr>
        <w:tabs>
          <w:tab w:val="left" w:pos="21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F54030" w:rsidRPr="00354C66" w:rsidRDefault="00F54030" w:rsidP="00F54030">
      <w:pPr>
        <w:widowControl w:val="0"/>
        <w:numPr>
          <w:ilvl w:val="0"/>
          <w:numId w:val="9"/>
        </w:numPr>
        <w:tabs>
          <w:tab w:val="left" w:pos="25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классифицировать мероприятия по защите населения от терроризма, экстремизма, наркотизма;</w:t>
      </w:r>
    </w:p>
    <w:p w:rsidR="00F54030" w:rsidRPr="00354C66" w:rsidRDefault="00F54030" w:rsidP="00F54030">
      <w:pPr>
        <w:widowControl w:val="0"/>
        <w:numPr>
          <w:ilvl w:val="0"/>
          <w:numId w:val="9"/>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F54030" w:rsidRPr="00354C66" w:rsidRDefault="00F54030" w:rsidP="00F54030">
      <w:pPr>
        <w:widowControl w:val="0"/>
        <w:numPr>
          <w:ilvl w:val="0"/>
          <w:numId w:val="9"/>
        </w:numPr>
        <w:tabs>
          <w:tab w:val="left" w:pos="20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F54030" w:rsidRPr="00354C66" w:rsidRDefault="00F54030" w:rsidP="00F54030">
      <w:pPr>
        <w:widowControl w:val="0"/>
        <w:numPr>
          <w:ilvl w:val="0"/>
          <w:numId w:val="9"/>
        </w:numPr>
        <w:tabs>
          <w:tab w:val="left" w:pos="26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F54030" w:rsidRPr="00354C66" w:rsidRDefault="00F54030" w:rsidP="00F54030">
      <w:pPr>
        <w:widowControl w:val="0"/>
        <w:numPr>
          <w:ilvl w:val="0"/>
          <w:numId w:val="9"/>
        </w:numPr>
        <w:tabs>
          <w:tab w:val="left" w:pos="21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классифицировать и характеризовать опасные ситуации в местах большого скопления людей;</w:t>
      </w:r>
    </w:p>
    <w:p w:rsidR="00F54030" w:rsidRPr="00354C66" w:rsidRDefault="00F54030" w:rsidP="00F54030">
      <w:pPr>
        <w:widowControl w:val="0"/>
        <w:numPr>
          <w:ilvl w:val="0"/>
          <w:numId w:val="9"/>
        </w:numPr>
        <w:tabs>
          <w:tab w:val="left" w:pos="19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предвидеть причины возникновения возможных опасных ситуаций в местах большого скопления людей;</w:t>
      </w:r>
    </w:p>
    <w:p w:rsidR="00F54030" w:rsidRPr="00354C66" w:rsidRDefault="00F54030" w:rsidP="00F54030">
      <w:pPr>
        <w:widowControl w:val="0"/>
        <w:numPr>
          <w:ilvl w:val="0"/>
          <w:numId w:val="9"/>
        </w:numPr>
        <w:tabs>
          <w:tab w:val="left" w:pos="207"/>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адекватно оценивать ситуацию и безопасно действовать в местах массового скопления людей;</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оповещать (вызывать) экстренные службы при чрезвычайной ситуации;</w:t>
      </w:r>
    </w:p>
    <w:p w:rsidR="00F54030" w:rsidRPr="00354C66" w:rsidRDefault="00F54030" w:rsidP="00F54030">
      <w:pPr>
        <w:widowControl w:val="0"/>
        <w:numPr>
          <w:ilvl w:val="0"/>
          <w:numId w:val="9"/>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характеризовать безопасный и здоровый образ жизни, его составляющие и значение для личности, общества и государства;</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классифицировать мероприятия и факторы, укрепляющие и разрушающие здоровье;</w:t>
      </w:r>
    </w:p>
    <w:p w:rsidR="00F54030" w:rsidRPr="00354C66" w:rsidRDefault="00F54030" w:rsidP="00F54030">
      <w:pPr>
        <w:widowControl w:val="0"/>
        <w:numPr>
          <w:ilvl w:val="0"/>
          <w:numId w:val="9"/>
        </w:numPr>
        <w:tabs>
          <w:tab w:val="left" w:pos="265"/>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планировать профилактические мероприятия по сохранению и укреплению своего здоровья;</w:t>
      </w:r>
    </w:p>
    <w:p w:rsidR="00F54030" w:rsidRPr="00354C66" w:rsidRDefault="00F54030" w:rsidP="00F54030">
      <w:pPr>
        <w:widowControl w:val="0"/>
        <w:numPr>
          <w:ilvl w:val="0"/>
          <w:numId w:val="9"/>
        </w:numPr>
        <w:tabs>
          <w:tab w:val="left" w:pos="212"/>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адекватно оценивать нагрузку и профилактические занятия по укреплению здоровья; планировать распорядок дня с учетом нагрузок;</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выявлять мероприятия и факторы, потенциально опасные для здоровья;</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безопасно использовать ресурсы интернета;</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анализировать состояние своего здоровья;</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определять состояния оказания неотложной помощи;</w:t>
      </w:r>
    </w:p>
    <w:p w:rsidR="00F54030" w:rsidRPr="00354C66" w:rsidRDefault="00F54030" w:rsidP="00F54030">
      <w:pPr>
        <w:widowControl w:val="0"/>
        <w:numPr>
          <w:ilvl w:val="0"/>
          <w:numId w:val="9"/>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использовать алгоритм действий по оказанию первой помощи;</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классифицировать средства оказания первой помощи;</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оказывать первую помощь при наружном и внутреннем кровотечении;</w:t>
      </w:r>
    </w:p>
    <w:p w:rsidR="00F54030" w:rsidRPr="00354C66" w:rsidRDefault="00F54030" w:rsidP="00F54030">
      <w:pPr>
        <w:widowControl w:val="0"/>
        <w:numPr>
          <w:ilvl w:val="0"/>
          <w:numId w:val="9"/>
        </w:numPr>
        <w:tabs>
          <w:tab w:val="left" w:pos="169"/>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извлекать инородное тело из верхних дыхательных путей;</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оказывать первую помощь при ушибах;</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оказывать первую помощь при растяжениях;</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оказывать первую помощь при вывихах;</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оказывать первую помощь при переломах;</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оказывать первую помощь при ожогах;</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оказывать первую помощь при отморожениях и общем переохлаждении;</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оказывать первую помощь при отравлениях;</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оказывать первую помощь при тепловом (солнечном) ударе;</w:t>
      </w:r>
    </w:p>
    <w:p w:rsidR="00F54030" w:rsidRPr="00354C66" w:rsidRDefault="00F54030" w:rsidP="00F54030">
      <w:pPr>
        <w:widowControl w:val="0"/>
        <w:numPr>
          <w:ilvl w:val="0"/>
          <w:numId w:val="9"/>
        </w:numPr>
        <w:tabs>
          <w:tab w:val="left" w:pos="164"/>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lastRenderedPageBreak/>
        <w:t>оказывать первую помощь при укусе насекомых и змей.</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Выпускник получит возможность научиться:</w:t>
      </w:r>
    </w:p>
    <w:p w:rsidR="00F54030" w:rsidRPr="00354C66" w:rsidRDefault="00F54030" w:rsidP="00F54030">
      <w:pPr>
        <w:widowControl w:val="0"/>
        <w:numPr>
          <w:ilvl w:val="0"/>
          <w:numId w:val="9"/>
        </w:numPr>
        <w:tabs>
          <w:tab w:val="left" w:pos="194"/>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безопасно использовать средства индивидуальной защиты велосипедиста; классифицировать и характеризовать причины и последствия опасных ситуаций в туристических поездках;</w:t>
      </w:r>
    </w:p>
    <w:p w:rsidR="00F54030" w:rsidRPr="00354C66" w:rsidRDefault="00F54030" w:rsidP="00F54030">
      <w:pPr>
        <w:widowControl w:val="0"/>
        <w:numPr>
          <w:ilvl w:val="0"/>
          <w:numId w:val="9"/>
        </w:numPr>
        <w:tabs>
          <w:tab w:val="left" w:pos="174"/>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готовиться к туристическим поездкам;</w:t>
      </w:r>
    </w:p>
    <w:p w:rsidR="00F54030" w:rsidRPr="00354C66" w:rsidRDefault="00F54030" w:rsidP="00F54030">
      <w:pPr>
        <w:widowControl w:val="0"/>
        <w:numPr>
          <w:ilvl w:val="0"/>
          <w:numId w:val="9"/>
        </w:numPr>
        <w:tabs>
          <w:tab w:val="left" w:pos="174"/>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адекватно оценивать ситуацию и безопасно вести в туристических поездках;</w:t>
      </w:r>
    </w:p>
    <w:p w:rsidR="00F54030" w:rsidRPr="00354C66" w:rsidRDefault="00F54030" w:rsidP="00F54030">
      <w:pPr>
        <w:widowControl w:val="0"/>
        <w:numPr>
          <w:ilvl w:val="0"/>
          <w:numId w:val="9"/>
        </w:numPr>
        <w:tabs>
          <w:tab w:val="left" w:pos="314"/>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анализировать последствия возможных опасных ситуаций в местах большого скопления людей;</w:t>
      </w:r>
    </w:p>
    <w:p w:rsidR="00F54030" w:rsidRPr="00354C66" w:rsidRDefault="00F54030" w:rsidP="00F54030">
      <w:pPr>
        <w:widowControl w:val="0"/>
        <w:numPr>
          <w:ilvl w:val="0"/>
          <w:numId w:val="9"/>
        </w:numPr>
        <w:tabs>
          <w:tab w:val="left" w:pos="174"/>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анализировать последствия возможных опасных ситуаций криминогенного характера; безопасно вести и применять права покупателя;</w:t>
      </w:r>
    </w:p>
    <w:p w:rsidR="00F54030" w:rsidRPr="00354C66" w:rsidRDefault="00F54030" w:rsidP="00F54030">
      <w:pPr>
        <w:widowControl w:val="0"/>
        <w:numPr>
          <w:ilvl w:val="0"/>
          <w:numId w:val="9"/>
        </w:numPr>
        <w:tabs>
          <w:tab w:val="left" w:pos="174"/>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анализировать последствия проявления терроризма, экстремизма, наркотизма;</w:t>
      </w:r>
    </w:p>
    <w:p w:rsidR="00F54030" w:rsidRPr="00354C66" w:rsidRDefault="00F54030" w:rsidP="00F54030">
      <w:pPr>
        <w:widowControl w:val="0"/>
        <w:numPr>
          <w:ilvl w:val="0"/>
          <w:numId w:val="9"/>
        </w:numPr>
        <w:tabs>
          <w:tab w:val="left" w:pos="366"/>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p w:rsidR="00F54030" w:rsidRPr="00354C66" w:rsidRDefault="00F54030" w:rsidP="00F54030">
      <w:pPr>
        <w:widowControl w:val="0"/>
        <w:numPr>
          <w:ilvl w:val="0"/>
          <w:numId w:val="9"/>
        </w:numPr>
        <w:tabs>
          <w:tab w:val="left" w:pos="203"/>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характеризовать роль семьи в жизни личности и общества и ее влияние на здоровье человека;</w:t>
      </w:r>
    </w:p>
    <w:p w:rsidR="00F54030" w:rsidRPr="00354C66" w:rsidRDefault="00F54030" w:rsidP="00F54030">
      <w:pPr>
        <w:widowControl w:val="0"/>
        <w:numPr>
          <w:ilvl w:val="0"/>
          <w:numId w:val="9"/>
        </w:numPr>
        <w:tabs>
          <w:tab w:val="left" w:pos="270"/>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F54030" w:rsidRPr="00354C66" w:rsidRDefault="00F54030" w:rsidP="00F54030">
      <w:pPr>
        <w:widowControl w:val="0"/>
        <w:numPr>
          <w:ilvl w:val="0"/>
          <w:numId w:val="9"/>
        </w:numPr>
        <w:tabs>
          <w:tab w:val="left" w:pos="261"/>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F54030" w:rsidRPr="00354C66" w:rsidRDefault="00F54030" w:rsidP="00F54030">
      <w:pPr>
        <w:widowControl w:val="0"/>
        <w:numPr>
          <w:ilvl w:val="0"/>
          <w:numId w:val="9"/>
        </w:numPr>
        <w:tabs>
          <w:tab w:val="left" w:pos="179"/>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классифицировать основные правовые аспекты оказания первой помощи;</w:t>
      </w:r>
    </w:p>
    <w:p w:rsidR="00F54030" w:rsidRPr="00354C66" w:rsidRDefault="00F54030" w:rsidP="00F54030">
      <w:pPr>
        <w:widowControl w:val="0"/>
        <w:numPr>
          <w:ilvl w:val="0"/>
          <w:numId w:val="9"/>
        </w:numPr>
        <w:tabs>
          <w:tab w:val="left" w:pos="179"/>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оказывать первую помощь при не инфекционных заболеваниях;</w:t>
      </w:r>
    </w:p>
    <w:p w:rsidR="00F54030" w:rsidRPr="00354C66" w:rsidRDefault="00F54030" w:rsidP="00F54030">
      <w:pPr>
        <w:widowControl w:val="0"/>
        <w:numPr>
          <w:ilvl w:val="0"/>
          <w:numId w:val="9"/>
        </w:numPr>
        <w:tabs>
          <w:tab w:val="left" w:pos="179"/>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оказывать первую помощь при инфекционных заболеваниях;</w:t>
      </w:r>
    </w:p>
    <w:p w:rsidR="00F54030" w:rsidRPr="00354C66" w:rsidRDefault="00F54030" w:rsidP="00F54030">
      <w:pPr>
        <w:widowControl w:val="0"/>
        <w:numPr>
          <w:ilvl w:val="0"/>
          <w:numId w:val="9"/>
        </w:numPr>
        <w:tabs>
          <w:tab w:val="left" w:pos="179"/>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оказывать первую помощь при остановке сердечной деятельности;</w:t>
      </w:r>
    </w:p>
    <w:p w:rsidR="00F54030" w:rsidRPr="00354C66" w:rsidRDefault="00F54030" w:rsidP="00F54030">
      <w:pPr>
        <w:widowControl w:val="0"/>
        <w:numPr>
          <w:ilvl w:val="0"/>
          <w:numId w:val="9"/>
        </w:numPr>
        <w:tabs>
          <w:tab w:val="left" w:pos="179"/>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оказывать первую помощь при коме;</w:t>
      </w:r>
    </w:p>
    <w:p w:rsidR="00F54030" w:rsidRPr="00354C66" w:rsidRDefault="00F54030" w:rsidP="00F54030">
      <w:pPr>
        <w:widowControl w:val="0"/>
        <w:numPr>
          <w:ilvl w:val="0"/>
          <w:numId w:val="9"/>
        </w:numPr>
        <w:tabs>
          <w:tab w:val="left" w:pos="179"/>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оказывать первую помощь при поражении электрическим током;</w:t>
      </w:r>
    </w:p>
    <w:p w:rsidR="00F54030" w:rsidRPr="00354C66" w:rsidRDefault="00F54030" w:rsidP="00F54030">
      <w:pPr>
        <w:widowControl w:val="0"/>
        <w:numPr>
          <w:ilvl w:val="0"/>
          <w:numId w:val="9"/>
        </w:numPr>
        <w:tabs>
          <w:tab w:val="left" w:pos="352"/>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F54030" w:rsidRPr="00354C66" w:rsidRDefault="00F54030" w:rsidP="00F54030">
      <w:pPr>
        <w:widowControl w:val="0"/>
        <w:numPr>
          <w:ilvl w:val="0"/>
          <w:numId w:val="9"/>
        </w:numPr>
        <w:tabs>
          <w:tab w:val="left" w:pos="150"/>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усваивать приемы действий в различных опасных и чрезвычайных ситуациях;</w:t>
      </w:r>
    </w:p>
    <w:p w:rsidR="00F54030" w:rsidRPr="00354C66" w:rsidRDefault="00F54030" w:rsidP="00F54030">
      <w:pPr>
        <w:widowControl w:val="0"/>
        <w:numPr>
          <w:ilvl w:val="0"/>
          <w:numId w:val="9"/>
        </w:numPr>
        <w:tabs>
          <w:tab w:val="left" w:pos="290"/>
        </w:tabs>
        <w:spacing w:after="0" w:line="240" w:lineRule="auto"/>
        <w:jc w:val="both"/>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F54030" w:rsidRPr="00354C66" w:rsidRDefault="00F54030" w:rsidP="00F54030">
      <w:pPr>
        <w:widowControl w:val="0"/>
        <w:numPr>
          <w:ilvl w:val="0"/>
          <w:numId w:val="9"/>
        </w:numPr>
        <w:tabs>
          <w:tab w:val="left" w:pos="304"/>
        </w:tabs>
        <w:spacing w:after="0" w:line="240" w:lineRule="auto"/>
        <w:rPr>
          <w:rFonts w:ascii="Times New Roman" w:eastAsia="Times New Roman" w:hAnsi="Times New Roman" w:cs="Times New Roman"/>
          <w:i/>
          <w:iCs/>
          <w:color w:val="000000"/>
          <w:sz w:val="24"/>
          <w:szCs w:val="24"/>
          <w:lang w:eastAsia="ru-RU"/>
        </w:rPr>
      </w:pPr>
      <w:r w:rsidRPr="00354C66">
        <w:rPr>
          <w:rFonts w:ascii="Times New Roman" w:eastAsia="Times New Roman" w:hAnsi="Times New Roman" w:cs="Times New Roman"/>
          <w:i/>
          <w:iCs/>
          <w:color w:val="000000"/>
          <w:sz w:val="24"/>
          <w:szCs w:val="24"/>
          <w:lang w:eastAsia="ru-RU"/>
        </w:rPr>
        <w:t>творчески решать моделируемые ситуации и практические задачи в области безопасности жизнедеятельности.</w:t>
      </w:r>
    </w:p>
    <w:p w:rsidR="00ED3C1F" w:rsidRDefault="00F54030" w:rsidP="00ED3C1F">
      <w:pPr>
        <w:pStyle w:val="c35"/>
        <w:shd w:val="clear" w:color="auto" w:fill="FFFFFF"/>
        <w:spacing w:before="0" w:beforeAutospacing="0" w:after="0" w:afterAutospacing="0"/>
        <w:jc w:val="both"/>
        <w:rPr>
          <w:color w:val="000000"/>
        </w:rPr>
      </w:pPr>
      <w:r>
        <w:rPr>
          <w:color w:val="000000"/>
        </w:rPr>
        <w:t>1.2.5.18. Основы духовно- нравственной культуры России</w:t>
      </w:r>
    </w:p>
    <w:p w:rsidR="00ED3C1F" w:rsidRDefault="00ED3C1F" w:rsidP="00ED3C1F">
      <w:pPr>
        <w:pStyle w:val="c35"/>
        <w:shd w:val="clear" w:color="auto" w:fill="FFFFFF"/>
        <w:spacing w:before="0" w:beforeAutospacing="0" w:after="0" w:afterAutospacing="0"/>
        <w:jc w:val="both"/>
        <w:rPr>
          <w:color w:val="000000"/>
        </w:rPr>
      </w:pPr>
    </w:p>
    <w:p w:rsidR="00ED3C1F" w:rsidRPr="00ED3C1F" w:rsidRDefault="00F54030" w:rsidP="00ED3C1F">
      <w:pPr>
        <w:pStyle w:val="c35"/>
        <w:shd w:val="clear" w:color="auto" w:fill="FFFFFF"/>
        <w:spacing w:before="0" w:beforeAutospacing="0" w:after="0" w:afterAutospacing="0"/>
        <w:jc w:val="both"/>
        <w:rPr>
          <w:color w:val="000000"/>
        </w:rPr>
      </w:pPr>
      <w:r>
        <w:rPr>
          <w:rStyle w:val="c1"/>
          <w:color w:val="000000"/>
          <w:sz w:val="23"/>
          <w:szCs w:val="23"/>
        </w:rPr>
        <w:t>В федеральном государственном образовательном стандарте основного общего образования учебный предмет «Основы духовно-нравственной культуры народов России» определен как курс, направленный на формирование первоначальных представлений о светской этике, о традиционных религиях, их роли в культуре, истории и современности». Особенность данного учебного курса состоит в том, что расширение знаний школьников сочетается с воспитанием</w:t>
      </w:r>
      <w:r>
        <w:rPr>
          <w:rStyle w:val="apple-converted-space"/>
          <w:color w:val="000000"/>
        </w:rPr>
        <w:t> </w:t>
      </w:r>
      <w:r>
        <w:rPr>
          <w:rStyle w:val="c1"/>
          <w:i/>
          <w:iCs/>
          <w:color w:val="000000"/>
          <w:sz w:val="23"/>
          <w:szCs w:val="23"/>
        </w:rPr>
        <w:t>ценностных отношений</w:t>
      </w:r>
      <w:r>
        <w:rPr>
          <w:rStyle w:val="c1"/>
          <w:color w:val="000000"/>
          <w:sz w:val="23"/>
          <w:szCs w:val="23"/>
        </w:rPr>
        <w:t> к изучаемым явлениям: внутренней установки личности поступать согласно общественным нормам, правилам поведения и взаимоотношений в обществе.</w:t>
      </w:r>
      <w:r w:rsidR="00ED3C1F" w:rsidRPr="00ED3C1F">
        <w:rPr>
          <w:sz w:val="28"/>
          <w:szCs w:val="28"/>
        </w:rPr>
        <w:t xml:space="preserve"> </w:t>
      </w:r>
      <w:r w:rsidR="00ED3C1F" w:rsidRPr="00ED3C1F">
        <w:rPr>
          <w:color w:val="000000"/>
          <w:sz w:val="23"/>
          <w:szCs w:val="23"/>
        </w:rPr>
        <w:t>Предметная область «Основы духовно- нравственной культуры народов РОССИИ» (ОДНКНР) является логическим продолжением предметной области (учебного предмета) ОРКСЭ начальной школы и обеспечивает достижение следующих результатов:</w:t>
      </w:r>
    </w:p>
    <w:p w:rsidR="00ED3C1F" w:rsidRPr="00ED3C1F" w:rsidRDefault="00ED3C1F" w:rsidP="00D412A0">
      <w:pPr>
        <w:pStyle w:val="c48"/>
        <w:numPr>
          <w:ilvl w:val="0"/>
          <w:numId w:val="125"/>
        </w:numPr>
        <w:shd w:val="clear" w:color="auto" w:fill="FFFFFF"/>
        <w:tabs>
          <w:tab w:val="left" w:pos="284"/>
        </w:tabs>
        <w:jc w:val="both"/>
        <w:rPr>
          <w:color w:val="000000"/>
          <w:sz w:val="23"/>
          <w:szCs w:val="23"/>
        </w:rPr>
      </w:pPr>
      <w:r w:rsidRPr="00ED3C1F">
        <w:rPr>
          <w:color w:val="000000"/>
          <w:sz w:val="23"/>
          <w:szCs w:val="23"/>
        </w:rPr>
        <w:lastRenderedPageBreak/>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ED3C1F" w:rsidRPr="00ED3C1F" w:rsidRDefault="00ED3C1F" w:rsidP="00D412A0">
      <w:pPr>
        <w:pStyle w:val="c48"/>
        <w:numPr>
          <w:ilvl w:val="0"/>
          <w:numId w:val="125"/>
        </w:numPr>
        <w:shd w:val="clear" w:color="auto" w:fill="FFFFFF"/>
        <w:tabs>
          <w:tab w:val="left" w:pos="284"/>
        </w:tabs>
        <w:jc w:val="both"/>
        <w:rPr>
          <w:color w:val="000000"/>
          <w:sz w:val="23"/>
          <w:szCs w:val="23"/>
        </w:rPr>
      </w:pPr>
      <w:r w:rsidRPr="00ED3C1F">
        <w:rPr>
          <w:color w:val="000000"/>
          <w:sz w:val="23"/>
          <w:szCs w:val="23"/>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D3C1F" w:rsidRPr="00ED3C1F" w:rsidRDefault="00ED3C1F" w:rsidP="00D412A0">
      <w:pPr>
        <w:pStyle w:val="c48"/>
        <w:numPr>
          <w:ilvl w:val="0"/>
          <w:numId w:val="125"/>
        </w:numPr>
        <w:shd w:val="clear" w:color="auto" w:fill="FFFFFF"/>
        <w:tabs>
          <w:tab w:val="left" w:pos="284"/>
        </w:tabs>
        <w:jc w:val="both"/>
        <w:rPr>
          <w:color w:val="000000"/>
          <w:sz w:val="23"/>
          <w:szCs w:val="23"/>
        </w:rPr>
      </w:pPr>
      <w:r w:rsidRPr="00ED3C1F">
        <w:rPr>
          <w:color w:val="000000"/>
          <w:sz w:val="23"/>
          <w:szCs w:val="23"/>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ED3C1F" w:rsidRPr="00ED3C1F" w:rsidRDefault="00ED3C1F" w:rsidP="00D412A0">
      <w:pPr>
        <w:pStyle w:val="c48"/>
        <w:numPr>
          <w:ilvl w:val="0"/>
          <w:numId w:val="125"/>
        </w:numPr>
        <w:shd w:val="clear" w:color="auto" w:fill="FFFFFF"/>
        <w:tabs>
          <w:tab w:val="left" w:pos="284"/>
        </w:tabs>
        <w:ind w:right="20"/>
        <w:jc w:val="both"/>
        <w:rPr>
          <w:color w:val="000000"/>
          <w:sz w:val="23"/>
          <w:szCs w:val="23"/>
        </w:rPr>
      </w:pPr>
      <w:r w:rsidRPr="00ED3C1F">
        <w:rPr>
          <w:color w:val="000000"/>
          <w:sz w:val="23"/>
          <w:szCs w:val="23"/>
        </w:rPr>
        <w:t>понимание значения нравственности, веры и религии в жизни человека, семьи и общества;</w:t>
      </w:r>
    </w:p>
    <w:p w:rsidR="00ED3C1F" w:rsidRPr="00ED3C1F" w:rsidRDefault="00ED3C1F" w:rsidP="00D412A0">
      <w:pPr>
        <w:pStyle w:val="c48"/>
        <w:numPr>
          <w:ilvl w:val="0"/>
          <w:numId w:val="125"/>
        </w:numPr>
        <w:shd w:val="clear" w:color="auto" w:fill="FFFFFF"/>
        <w:tabs>
          <w:tab w:val="left" w:pos="284"/>
        </w:tabs>
        <w:spacing w:after="0"/>
        <w:jc w:val="both"/>
        <w:rPr>
          <w:color w:val="000000"/>
          <w:sz w:val="23"/>
          <w:szCs w:val="23"/>
        </w:rPr>
      </w:pPr>
      <w:r w:rsidRPr="00ED3C1F">
        <w:rPr>
          <w:color w:val="000000"/>
          <w:sz w:val="23"/>
          <w:szCs w:val="23"/>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ED3C1F" w:rsidRPr="00ED3C1F" w:rsidRDefault="00ED3C1F" w:rsidP="00ED3C1F">
      <w:pPr>
        <w:pStyle w:val="c48"/>
        <w:shd w:val="clear" w:color="auto" w:fill="FFFFFF"/>
        <w:spacing w:before="0" w:beforeAutospacing="0" w:after="0" w:afterAutospacing="0"/>
        <w:rPr>
          <w:color w:val="000000"/>
          <w:sz w:val="23"/>
          <w:szCs w:val="23"/>
        </w:rPr>
      </w:pPr>
      <w:bookmarkStart w:id="16" w:name="bookmark23"/>
      <w:r w:rsidRPr="00ED3C1F">
        <w:rPr>
          <w:color w:val="000000"/>
          <w:sz w:val="23"/>
          <w:szCs w:val="23"/>
        </w:rPr>
        <w:t xml:space="preserve">Предметная область ОДНКНР реализуется </w:t>
      </w:r>
      <w:r>
        <w:rPr>
          <w:color w:val="000000"/>
          <w:sz w:val="23"/>
          <w:szCs w:val="23"/>
        </w:rPr>
        <w:t xml:space="preserve">в 5 классе  </w:t>
      </w:r>
      <w:r w:rsidRPr="00ED3C1F">
        <w:rPr>
          <w:color w:val="000000"/>
          <w:sz w:val="23"/>
          <w:szCs w:val="23"/>
        </w:rPr>
        <w:t>через:</w:t>
      </w:r>
      <w:bookmarkEnd w:id="16"/>
    </w:p>
    <w:p w:rsidR="00ED3C1F" w:rsidRPr="00ED3C1F" w:rsidRDefault="00ED3C1F" w:rsidP="00D412A0">
      <w:pPr>
        <w:pStyle w:val="c48"/>
        <w:numPr>
          <w:ilvl w:val="0"/>
          <w:numId w:val="126"/>
        </w:numPr>
        <w:shd w:val="clear" w:color="auto" w:fill="FFFFFF"/>
        <w:spacing w:before="0" w:beforeAutospacing="0" w:after="0" w:afterAutospacing="0"/>
        <w:jc w:val="both"/>
        <w:rPr>
          <w:color w:val="000000"/>
          <w:sz w:val="23"/>
          <w:szCs w:val="23"/>
        </w:rPr>
      </w:pPr>
      <w:r w:rsidRPr="00ED3C1F">
        <w:rPr>
          <w:color w:val="000000"/>
          <w:sz w:val="23"/>
          <w:szCs w:val="23"/>
        </w:rPr>
        <w:t>программу учебного предмета</w:t>
      </w:r>
      <w:r>
        <w:rPr>
          <w:color w:val="000000"/>
          <w:sz w:val="23"/>
          <w:szCs w:val="23"/>
        </w:rPr>
        <w:t xml:space="preserve"> «Литература</w:t>
      </w:r>
      <w:r w:rsidRPr="00ED3C1F">
        <w:rPr>
          <w:color w:val="000000"/>
          <w:sz w:val="23"/>
          <w:szCs w:val="23"/>
        </w:rPr>
        <w:t>».</w:t>
      </w:r>
    </w:p>
    <w:p w:rsidR="00ED3C1F" w:rsidRPr="00ED3C1F" w:rsidRDefault="00ED3C1F" w:rsidP="00D412A0">
      <w:pPr>
        <w:pStyle w:val="c48"/>
        <w:numPr>
          <w:ilvl w:val="0"/>
          <w:numId w:val="126"/>
        </w:numPr>
        <w:shd w:val="clear" w:color="auto" w:fill="FFFFFF"/>
        <w:spacing w:before="0" w:beforeAutospacing="0" w:after="0" w:afterAutospacing="0"/>
        <w:rPr>
          <w:color w:val="000000"/>
          <w:sz w:val="23"/>
          <w:szCs w:val="23"/>
        </w:rPr>
      </w:pPr>
      <w:r w:rsidRPr="00ED3C1F">
        <w:rPr>
          <w:color w:val="000000"/>
          <w:sz w:val="23"/>
          <w:szCs w:val="23"/>
        </w:rPr>
        <w:t>включение занятий по предметной области ОДНКНР во внеурочную деятельность в рамках реализации Программы воспитания обучающихся.</w:t>
      </w:r>
    </w:p>
    <w:p w:rsidR="00F54030" w:rsidRDefault="00F54030" w:rsidP="00F54030">
      <w:pPr>
        <w:pStyle w:val="c48"/>
        <w:shd w:val="clear" w:color="auto" w:fill="FFFFFF"/>
        <w:spacing w:before="0" w:beforeAutospacing="0" w:after="0" w:afterAutospacing="0"/>
        <w:ind w:left="20" w:right="20" w:firstLine="760"/>
        <w:jc w:val="both"/>
        <w:rPr>
          <w:rFonts w:ascii="Courier New" w:hAnsi="Courier New" w:cs="Courier New"/>
          <w:color w:val="000000"/>
        </w:rPr>
      </w:pPr>
    </w:p>
    <w:p w:rsidR="00F54030" w:rsidRPr="00690CB3" w:rsidRDefault="00F54030" w:rsidP="00F54030">
      <w:pPr>
        <w:widowControl w:val="0"/>
        <w:tabs>
          <w:tab w:val="left" w:pos="828"/>
        </w:tabs>
        <w:spacing w:after="0" w:line="240" w:lineRule="auto"/>
        <w:rPr>
          <w:rFonts w:ascii="Times New Roman" w:eastAsia="Times New Roman" w:hAnsi="Times New Roman" w:cs="Times New Roman"/>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A246BA" w:rsidRDefault="00A246BA"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F54030" w:rsidRPr="00477455" w:rsidRDefault="00F54030"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r w:rsidRPr="00477455">
        <w:rPr>
          <w:rFonts w:ascii="Times New Roman" w:eastAsia="Times New Roman" w:hAnsi="Times New Roman" w:cs="Times New Roman"/>
          <w:b/>
          <w:color w:val="000000"/>
          <w:sz w:val="24"/>
          <w:szCs w:val="24"/>
          <w:lang w:eastAsia="ru-RU"/>
        </w:rPr>
        <w:lastRenderedPageBreak/>
        <w:t>1.3. Система оценки достижения планируемых результатов освоения основной образовательной программы основного общего образования</w:t>
      </w:r>
    </w:p>
    <w:p w:rsidR="00F54030" w:rsidRPr="00477455" w:rsidRDefault="00F54030" w:rsidP="00F54030">
      <w:pPr>
        <w:widowControl w:val="0"/>
        <w:tabs>
          <w:tab w:val="left" w:pos="828"/>
        </w:tabs>
        <w:spacing w:after="0" w:line="240" w:lineRule="auto"/>
        <w:jc w:val="center"/>
        <w:rPr>
          <w:rFonts w:ascii="Times New Roman" w:eastAsia="Times New Roman" w:hAnsi="Times New Roman" w:cs="Times New Roman"/>
          <w:b/>
          <w:color w:val="000000"/>
          <w:sz w:val="24"/>
          <w:szCs w:val="24"/>
          <w:lang w:eastAsia="ru-RU"/>
        </w:rPr>
      </w:pPr>
    </w:p>
    <w:p w:rsidR="00F54030" w:rsidRPr="00354C66" w:rsidRDefault="00F54030" w:rsidP="00F54030">
      <w:pPr>
        <w:widowControl w:val="0"/>
        <w:numPr>
          <w:ilvl w:val="0"/>
          <w:numId w:val="14"/>
        </w:numPr>
        <w:tabs>
          <w:tab w:val="left" w:pos="630"/>
        </w:tabs>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Общие положения</w:t>
      </w:r>
    </w:p>
    <w:p w:rsidR="00376BD7" w:rsidRDefault="00376BD7" w:rsidP="00F54030">
      <w:pPr>
        <w:widowControl w:val="0"/>
        <w:spacing w:after="0" w:line="240" w:lineRule="auto"/>
        <w:ind w:firstLine="380"/>
        <w:jc w:val="both"/>
        <w:rPr>
          <w:rFonts w:ascii="Times New Roman" w:eastAsia="Times New Roman" w:hAnsi="Times New Roman" w:cs="Times New Roman"/>
          <w:color w:val="000000"/>
          <w:sz w:val="24"/>
          <w:szCs w:val="24"/>
          <w:lang w:eastAsia="ru-RU"/>
        </w:rPr>
      </w:pPr>
      <w:r w:rsidRPr="00376BD7">
        <w:rPr>
          <w:rFonts w:ascii="Times New Roman" w:eastAsia="Times New Roman" w:hAnsi="Times New Roman" w:cs="Times New Roman"/>
          <w:color w:val="000000"/>
          <w:sz w:val="24"/>
          <w:szCs w:val="24"/>
          <w:lang w:eastAsia="ru-RU"/>
        </w:rPr>
        <w:t>Система оценки достижения планируемых результатов освоения основной образовательной программы основного об</w:t>
      </w:r>
      <w:r>
        <w:rPr>
          <w:rFonts w:ascii="Times New Roman" w:eastAsia="Times New Roman" w:hAnsi="Times New Roman" w:cs="Times New Roman"/>
          <w:color w:val="000000"/>
          <w:sz w:val="24"/>
          <w:szCs w:val="24"/>
          <w:lang w:eastAsia="ru-RU"/>
        </w:rPr>
        <w:t>щего образования  включает</w:t>
      </w:r>
      <w:r w:rsidRPr="00376BD7">
        <w:rPr>
          <w:rFonts w:ascii="Times New Roman" w:eastAsia="Times New Roman" w:hAnsi="Times New Roman" w:cs="Times New Roman"/>
          <w:color w:val="000000"/>
          <w:sz w:val="24"/>
          <w:szCs w:val="24"/>
          <w:lang w:eastAsia="ru-RU"/>
        </w:rPr>
        <w:t xml:space="preserve">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итоговой оценки по предметам, не выносимым на государственную итоговую аттестацию обучающихся, и оценки проектной деятельности обучающихся.</w:t>
      </w:r>
      <w:r w:rsidRPr="00376BD7">
        <w:rPr>
          <w:rFonts w:ascii="Times New Roman" w:eastAsia="Times New Roman" w:hAnsi="Times New Roman" w:cs="Times New Roman"/>
          <w:color w:val="000000"/>
          <w:sz w:val="24"/>
          <w:szCs w:val="24"/>
          <w:lang w:eastAsia="ru-RU"/>
        </w:rPr>
        <w:br/>
      </w:r>
    </w:p>
    <w:p w:rsidR="00F54030" w:rsidRDefault="00F54030" w:rsidP="00F54030">
      <w:pPr>
        <w:widowControl w:val="0"/>
        <w:spacing w:after="0" w:line="240" w:lineRule="auto"/>
        <w:ind w:firstLine="38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программы, предполагающий вовлечённость в оценочную деятельность ка</w:t>
      </w:r>
      <w:r>
        <w:rPr>
          <w:rFonts w:ascii="Times New Roman" w:eastAsia="Times New Roman" w:hAnsi="Times New Roman" w:cs="Times New Roman"/>
          <w:color w:val="000000"/>
          <w:sz w:val="24"/>
          <w:szCs w:val="24"/>
          <w:lang w:eastAsia="ru-RU"/>
        </w:rPr>
        <w:t>к педагогов, так и обучающихся.</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Основными направлениями и целями оценочной деятельности в образовательной</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организации в соответствии с требованиями ФГОС ООО являются:</w:t>
      </w:r>
    </w:p>
    <w:p w:rsidR="00F54030" w:rsidRPr="00354C66" w:rsidRDefault="00F54030" w:rsidP="00F54030">
      <w:pPr>
        <w:widowControl w:val="0"/>
        <w:numPr>
          <w:ilvl w:val="0"/>
          <w:numId w:val="9"/>
        </w:numPr>
        <w:tabs>
          <w:tab w:val="left" w:pos="1416"/>
        </w:tabs>
        <w:spacing w:after="0" w:line="240" w:lineRule="auto"/>
        <w:ind w:firstLine="72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54030" w:rsidRPr="00354C66" w:rsidRDefault="00F54030" w:rsidP="00F54030">
      <w:pPr>
        <w:widowControl w:val="0"/>
        <w:numPr>
          <w:ilvl w:val="0"/>
          <w:numId w:val="9"/>
        </w:numPr>
        <w:tabs>
          <w:tab w:val="left" w:pos="1416"/>
        </w:tabs>
        <w:spacing w:after="0" w:line="240" w:lineRule="auto"/>
        <w:ind w:firstLine="72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оценка результатов деятельности педагогических кадров как основа аттестационных процедур;</w:t>
      </w:r>
    </w:p>
    <w:p w:rsidR="00F54030" w:rsidRPr="00354C66" w:rsidRDefault="00F54030" w:rsidP="00F54030">
      <w:pPr>
        <w:widowControl w:val="0"/>
        <w:numPr>
          <w:ilvl w:val="0"/>
          <w:numId w:val="9"/>
        </w:numPr>
        <w:tabs>
          <w:tab w:val="left" w:pos="1416"/>
        </w:tabs>
        <w:spacing w:after="0" w:line="240" w:lineRule="auto"/>
        <w:ind w:firstLine="72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оценка результатов деятельности образовательной организации как основа аккредитационных процедур.</w:t>
      </w:r>
    </w:p>
    <w:p w:rsidR="00F54030" w:rsidRPr="00354C66" w:rsidRDefault="00F54030" w:rsidP="00F54030">
      <w:pPr>
        <w:widowControl w:val="0"/>
        <w:spacing w:after="0" w:line="240" w:lineRule="auto"/>
        <w:ind w:firstLine="72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F54030" w:rsidRPr="00354C66" w:rsidRDefault="00F54030" w:rsidP="00F54030">
      <w:pPr>
        <w:widowControl w:val="0"/>
        <w:spacing w:after="0" w:line="240" w:lineRule="auto"/>
        <w:ind w:firstLine="72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Система оценки включает процедуры внутренней и внешней оценки.</w:t>
      </w:r>
    </w:p>
    <w:p w:rsidR="00F54030" w:rsidRPr="00354C66" w:rsidRDefault="00F54030" w:rsidP="00F54030">
      <w:pPr>
        <w:widowControl w:val="0"/>
        <w:tabs>
          <w:tab w:val="left" w:pos="0"/>
        </w:tabs>
        <w:spacing w:after="0" w:line="240" w:lineRule="auto"/>
        <w:ind w:hanging="284"/>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Внутренняя оценка включает:</w:t>
      </w:r>
    </w:p>
    <w:p w:rsidR="00F54030" w:rsidRPr="00354C66" w:rsidRDefault="00F54030" w:rsidP="00F54030">
      <w:pPr>
        <w:widowControl w:val="0"/>
        <w:numPr>
          <w:ilvl w:val="0"/>
          <w:numId w:val="9"/>
        </w:numPr>
        <w:tabs>
          <w:tab w:val="left" w:pos="0"/>
          <w:tab w:val="left" w:pos="851"/>
        </w:tabs>
        <w:spacing w:after="0" w:line="240" w:lineRule="auto"/>
        <w:ind w:hanging="284"/>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стартовую диагностику,</w:t>
      </w:r>
    </w:p>
    <w:p w:rsidR="00F54030" w:rsidRPr="00354C66" w:rsidRDefault="00F54030" w:rsidP="00F54030">
      <w:pPr>
        <w:widowControl w:val="0"/>
        <w:numPr>
          <w:ilvl w:val="0"/>
          <w:numId w:val="9"/>
        </w:numPr>
        <w:tabs>
          <w:tab w:val="left" w:pos="0"/>
          <w:tab w:val="left" w:pos="851"/>
        </w:tabs>
        <w:spacing w:after="0" w:line="240" w:lineRule="auto"/>
        <w:ind w:hanging="284"/>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текущую и тематическую оценку,</w:t>
      </w:r>
    </w:p>
    <w:p w:rsidR="00F54030" w:rsidRPr="00354C66" w:rsidRDefault="00F54030" w:rsidP="00F54030">
      <w:pPr>
        <w:widowControl w:val="0"/>
        <w:numPr>
          <w:ilvl w:val="0"/>
          <w:numId w:val="9"/>
        </w:numPr>
        <w:tabs>
          <w:tab w:val="left" w:pos="0"/>
          <w:tab w:val="left" w:pos="851"/>
        </w:tabs>
        <w:spacing w:after="0" w:line="240" w:lineRule="auto"/>
        <w:ind w:hanging="284"/>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портфолио,</w:t>
      </w:r>
    </w:p>
    <w:p w:rsidR="00F54030" w:rsidRPr="00354C66" w:rsidRDefault="00F54030" w:rsidP="00F54030">
      <w:pPr>
        <w:widowControl w:val="0"/>
        <w:numPr>
          <w:ilvl w:val="0"/>
          <w:numId w:val="9"/>
        </w:numPr>
        <w:tabs>
          <w:tab w:val="left" w:pos="0"/>
          <w:tab w:val="left" w:pos="851"/>
        </w:tabs>
        <w:spacing w:after="0" w:line="240" w:lineRule="auto"/>
        <w:ind w:hanging="284"/>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внутришкольный мониторинг образовательных достижений,</w:t>
      </w:r>
    </w:p>
    <w:p w:rsidR="00F54030" w:rsidRPr="00354C66" w:rsidRDefault="00F54030" w:rsidP="00F54030">
      <w:pPr>
        <w:widowControl w:val="0"/>
        <w:numPr>
          <w:ilvl w:val="0"/>
          <w:numId w:val="9"/>
        </w:numPr>
        <w:tabs>
          <w:tab w:val="left" w:pos="0"/>
          <w:tab w:val="left" w:pos="851"/>
        </w:tabs>
        <w:spacing w:after="0" w:line="240" w:lineRule="auto"/>
        <w:ind w:hanging="284"/>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промежуточную и итоговую аттестацию обучающихся.</w:t>
      </w:r>
    </w:p>
    <w:p w:rsidR="00F54030" w:rsidRPr="00354C66" w:rsidRDefault="00F54030" w:rsidP="00F54030">
      <w:pPr>
        <w:widowControl w:val="0"/>
        <w:tabs>
          <w:tab w:val="left" w:pos="0"/>
        </w:tabs>
        <w:spacing w:after="0" w:line="240" w:lineRule="auto"/>
        <w:ind w:hanging="284"/>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 внешним процедурам относятся:</w:t>
      </w:r>
    </w:p>
    <w:p w:rsidR="00F54030" w:rsidRPr="00354C66" w:rsidRDefault="00F54030" w:rsidP="00F54030">
      <w:pPr>
        <w:widowControl w:val="0"/>
        <w:numPr>
          <w:ilvl w:val="0"/>
          <w:numId w:val="9"/>
        </w:numPr>
        <w:tabs>
          <w:tab w:val="left" w:pos="0"/>
          <w:tab w:val="left" w:pos="851"/>
        </w:tabs>
        <w:spacing w:after="0" w:line="240" w:lineRule="auto"/>
        <w:ind w:hanging="284"/>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государственная итоговая аттестация,</w:t>
      </w:r>
    </w:p>
    <w:p w:rsidR="00F54030" w:rsidRPr="00354C66" w:rsidRDefault="00F54030" w:rsidP="00F54030">
      <w:pPr>
        <w:widowControl w:val="0"/>
        <w:numPr>
          <w:ilvl w:val="0"/>
          <w:numId w:val="9"/>
        </w:numPr>
        <w:tabs>
          <w:tab w:val="left" w:pos="0"/>
          <w:tab w:val="left" w:pos="851"/>
        </w:tabs>
        <w:spacing w:after="0" w:line="240" w:lineRule="auto"/>
        <w:ind w:hanging="284"/>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независимая оценка качества образования и</w:t>
      </w:r>
    </w:p>
    <w:p w:rsidR="00F54030" w:rsidRDefault="00F54030" w:rsidP="00F54030">
      <w:pPr>
        <w:widowControl w:val="0"/>
        <w:numPr>
          <w:ilvl w:val="0"/>
          <w:numId w:val="9"/>
        </w:numPr>
        <w:tabs>
          <w:tab w:val="left" w:pos="0"/>
          <w:tab w:val="left" w:pos="851"/>
        </w:tabs>
        <w:spacing w:after="0" w:line="240" w:lineRule="auto"/>
        <w:ind w:hanging="284"/>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мониторинговые исследования муниципального, регионального и федерального </w:t>
      </w:r>
    </w:p>
    <w:p w:rsidR="00F54030" w:rsidRPr="00354C66" w:rsidRDefault="00F54030" w:rsidP="00F54030">
      <w:pPr>
        <w:widowControl w:val="0"/>
        <w:numPr>
          <w:ilvl w:val="0"/>
          <w:numId w:val="9"/>
        </w:numPr>
        <w:tabs>
          <w:tab w:val="left" w:pos="0"/>
          <w:tab w:val="left" w:pos="851"/>
        </w:tabs>
        <w:spacing w:after="0" w:line="240" w:lineRule="auto"/>
        <w:ind w:hanging="284"/>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уровней.</w:t>
      </w:r>
    </w:p>
    <w:p w:rsidR="00F54030" w:rsidRPr="00354C66" w:rsidRDefault="00F54030" w:rsidP="00F54030">
      <w:pPr>
        <w:widowControl w:val="0"/>
        <w:spacing w:after="0" w:line="240" w:lineRule="auto"/>
        <w:ind w:firstLine="720"/>
        <w:jc w:val="both"/>
        <w:rPr>
          <w:rFonts w:ascii="Times New Roman" w:eastAsia="Times New Roman" w:hAnsi="Times New Roman" w:cs="Times New Roman"/>
          <w:color w:val="000000"/>
          <w:sz w:val="24"/>
          <w:szCs w:val="24"/>
          <w:lang w:eastAsia="ru-RU"/>
        </w:rPr>
        <w:sectPr w:rsidR="00F54030" w:rsidRPr="00354C66" w:rsidSect="00290999">
          <w:pgSz w:w="11909" w:h="16838"/>
          <w:pgMar w:top="1134" w:right="1140" w:bottom="1174" w:left="1134" w:header="0" w:footer="6" w:gutter="0"/>
          <w:cols w:space="720"/>
          <w:noEndnote/>
          <w:docGrid w:linePitch="360"/>
        </w:sectPr>
      </w:pPr>
      <w:r w:rsidRPr="00354C66">
        <w:rPr>
          <w:rFonts w:ascii="Times New Roman" w:eastAsia="Times New Roman" w:hAnsi="Times New Roman" w:cs="Times New Roman"/>
          <w:color w:val="000000"/>
          <w:sz w:val="24"/>
          <w:szCs w:val="24"/>
          <w:lang w:eastAsia="ru-RU"/>
        </w:rPr>
        <w:t>Особенности каждой из указанных процедур описаны в п.1.3.3 настоящего документа.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54030" w:rsidRPr="00354C66" w:rsidRDefault="00F54030" w:rsidP="00F5403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lastRenderedPageBreak/>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w:t>
      </w:r>
      <w:r w:rsidRPr="00354C66">
        <w:rPr>
          <w:rFonts w:ascii="Times New Roman" w:eastAsia="Times New Roman" w:hAnsi="Times New Roman" w:cs="Times New Roman"/>
          <w:color w:val="000000"/>
          <w:sz w:val="24"/>
          <w:szCs w:val="24"/>
          <w:lang w:eastAsia="ru-RU"/>
        </w:rPr>
        <w:softHyphen/>
        <w:t>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54030" w:rsidRPr="00354C66" w:rsidRDefault="00F54030" w:rsidP="00F5403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F54030" w:rsidRPr="00354C66" w:rsidRDefault="00F54030" w:rsidP="00F5403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F54030" w:rsidRPr="00354C66" w:rsidRDefault="00F54030" w:rsidP="00F5403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F54030" w:rsidRPr="00354C66" w:rsidRDefault="00F54030" w:rsidP="00F5403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Комплексный подход к оценке образовательных достижений реализуется путём</w:t>
      </w:r>
    </w:p>
    <w:p w:rsidR="00F54030" w:rsidRPr="00354C66" w:rsidRDefault="00F54030" w:rsidP="00F54030">
      <w:pPr>
        <w:widowControl w:val="0"/>
        <w:numPr>
          <w:ilvl w:val="0"/>
          <w:numId w:val="9"/>
        </w:numPr>
        <w:tabs>
          <w:tab w:val="left" w:pos="851"/>
          <w:tab w:val="left" w:pos="1701"/>
        </w:tabs>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F54030" w:rsidRPr="00354C66" w:rsidRDefault="00F54030" w:rsidP="00F54030">
      <w:pPr>
        <w:widowControl w:val="0"/>
        <w:numPr>
          <w:ilvl w:val="0"/>
          <w:numId w:val="9"/>
        </w:numPr>
        <w:tabs>
          <w:tab w:val="left" w:pos="851"/>
          <w:tab w:val="left" w:pos="1701"/>
        </w:tabs>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F54030" w:rsidRPr="00354C66" w:rsidRDefault="00F54030" w:rsidP="00F54030">
      <w:pPr>
        <w:widowControl w:val="0"/>
        <w:numPr>
          <w:ilvl w:val="0"/>
          <w:numId w:val="9"/>
        </w:numPr>
        <w:tabs>
          <w:tab w:val="left" w:pos="851"/>
          <w:tab w:val="left" w:pos="1701"/>
        </w:tabs>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F54030" w:rsidRPr="00354C66" w:rsidRDefault="00F54030" w:rsidP="00F54030">
      <w:pPr>
        <w:widowControl w:val="0"/>
        <w:numPr>
          <w:ilvl w:val="0"/>
          <w:numId w:val="9"/>
        </w:numPr>
        <w:tabs>
          <w:tab w:val="left" w:pos="851"/>
          <w:tab w:val="left" w:pos="1701"/>
        </w:tabs>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F54030" w:rsidRPr="00354C6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1.3.2 Особенности оценки личностных, метапредметных и предметных результатов</w:t>
      </w:r>
    </w:p>
    <w:p w:rsidR="00F54030" w:rsidRPr="00354C66" w:rsidRDefault="00F54030" w:rsidP="00F5403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Особенности оценки личностных результатов</w:t>
      </w:r>
    </w:p>
    <w:p w:rsidR="00F54030" w:rsidRPr="00354C66" w:rsidRDefault="00F54030" w:rsidP="00F5403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F54030" w:rsidRPr="00354C66" w:rsidRDefault="00F54030" w:rsidP="00F5403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F54030" w:rsidRPr="00354C66" w:rsidRDefault="00F54030" w:rsidP="00F54030">
      <w:pPr>
        <w:widowControl w:val="0"/>
        <w:numPr>
          <w:ilvl w:val="0"/>
          <w:numId w:val="15"/>
        </w:numPr>
        <w:tabs>
          <w:tab w:val="left" w:pos="960"/>
        </w:tabs>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сформированность основ гражданской идентичности личности;</w:t>
      </w:r>
    </w:p>
    <w:p w:rsidR="00F54030" w:rsidRPr="00354C66" w:rsidRDefault="00F54030" w:rsidP="00F54030">
      <w:pPr>
        <w:widowControl w:val="0"/>
        <w:numPr>
          <w:ilvl w:val="0"/>
          <w:numId w:val="15"/>
        </w:numPr>
        <w:tabs>
          <w:tab w:val="left" w:pos="994"/>
        </w:tabs>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F54030" w:rsidRPr="00354C66" w:rsidRDefault="00F54030" w:rsidP="00F54030">
      <w:pPr>
        <w:widowControl w:val="0"/>
        <w:numPr>
          <w:ilvl w:val="0"/>
          <w:numId w:val="15"/>
        </w:numPr>
        <w:tabs>
          <w:tab w:val="left" w:pos="994"/>
        </w:tabs>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F54030" w:rsidRPr="00354C66" w:rsidRDefault="00F54030" w:rsidP="00F5403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В соответствии с требованиями ФГОС достижение личностных результатов </w:t>
      </w:r>
      <w:r w:rsidRPr="00354C66">
        <w:rPr>
          <w:rFonts w:ascii="Times New Roman" w:eastAsia="Times New Roman" w:hAnsi="Times New Roman" w:cs="Times New Roman"/>
          <w:color w:val="000000"/>
          <w:sz w:val="24"/>
          <w:szCs w:val="24"/>
          <w:u w:val="single"/>
          <w:lang w:eastAsia="ru-RU"/>
        </w:rPr>
        <w:t>не</w:t>
      </w:r>
      <w:r w:rsidRPr="00354C66">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u w:val="single"/>
          <w:lang w:eastAsia="ru-RU"/>
        </w:rPr>
        <w:lastRenderedPageBreak/>
        <w:t>выносится</w:t>
      </w:r>
      <w:r w:rsidRPr="00354C66">
        <w:rPr>
          <w:rFonts w:ascii="Times New Roman" w:eastAsia="Times New Roman" w:hAnsi="Times New Roman" w:cs="Times New Roman"/>
          <w:color w:val="000000"/>
          <w:sz w:val="24"/>
          <w:szCs w:val="24"/>
          <w:lang w:eastAsia="ru-RU"/>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sidRPr="00354C66">
        <w:rPr>
          <w:rFonts w:ascii="Times New Roman" w:eastAsia="Times New Roman" w:hAnsi="Times New Roman" w:cs="Times New Roman"/>
          <w:color w:val="000000"/>
          <w:sz w:val="24"/>
          <w:szCs w:val="24"/>
          <w:u w:val="single"/>
          <w:lang w:eastAsia="ru-RU"/>
        </w:rPr>
        <w:t>внешних</w:t>
      </w:r>
      <w:r w:rsidRPr="00354C66">
        <w:rPr>
          <w:rFonts w:ascii="Times New Roman" w:eastAsia="Times New Roman" w:hAnsi="Times New Roman" w:cs="Times New Roman"/>
          <w:color w:val="000000"/>
          <w:sz w:val="24"/>
          <w:szCs w:val="24"/>
          <w:lang w:eastAsia="ru-RU"/>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54030" w:rsidRPr="00354C66" w:rsidRDefault="00F54030" w:rsidP="00F5403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w:t>
      </w:r>
    </w:p>
    <w:p w:rsidR="00F54030" w:rsidRPr="00354C66" w:rsidRDefault="00F54030" w:rsidP="00F54030">
      <w:pPr>
        <w:widowControl w:val="0"/>
        <w:numPr>
          <w:ilvl w:val="0"/>
          <w:numId w:val="9"/>
        </w:numPr>
        <w:tabs>
          <w:tab w:val="left" w:pos="426"/>
        </w:tabs>
        <w:spacing w:after="0" w:line="240" w:lineRule="auto"/>
        <w:ind w:firstLine="142"/>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соблюдении норм и правил поведения, принятых в образовательной организации;</w:t>
      </w:r>
    </w:p>
    <w:p w:rsidR="00F54030" w:rsidRPr="00EA384B" w:rsidRDefault="00F54030" w:rsidP="00F54030">
      <w:pPr>
        <w:widowControl w:val="0"/>
        <w:tabs>
          <w:tab w:val="left" w:pos="426"/>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A384B">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eastAsia="ru-RU"/>
        </w:rPr>
        <w:t xml:space="preserve">участии в общественной жизни образовательной организации, ближайшего социального </w:t>
      </w:r>
      <w:r w:rsidRPr="00EA384B">
        <w:rPr>
          <w:rFonts w:ascii="Times New Roman" w:eastAsia="Times New Roman" w:hAnsi="Times New Roman" w:cs="Times New Roman"/>
          <w:color w:val="000000"/>
          <w:sz w:val="24"/>
          <w:szCs w:val="24"/>
          <w:lang w:eastAsia="ru-RU"/>
        </w:rPr>
        <w:t xml:space="preserve"> </w:t>
      </w:r>
    </w:p>
    <w:p w:rsidR="00F54030" w:rsidRPr="00D930DC" w:rsidRDefault="00F54030" w:rsidP="00F54030">
      <w:pPr>
        <w:widowControl w:val="0"/>
        <w:tabs>
          <w:tab w:val="left" w:pos="426"/>
        </w:tabs>
        <w:spacing w:after="0" w:line="240" w:lineRule="auto"/>
        <w:jc w:val="both"/>
        <w:rPr>
          <w:rFonts w:ascii="Times New Roman" w:eastAsia="Times New Roman" w:hAnsi="Times New Roman" w:cs="Times New Roman"/>
          <w:color w:val="000000"/>
          <w:sz w:val="24"/>
          <w:szCs w:val="24"/>
          <w:lang w:eastAsia="ru-RU"/>
        </w:rPr>
      </w:pPr>
      <w:r w:rsidRPr="00EA384B">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eastAsia="ru-RU"/>
        </w:rPr>
        <w:t>окружения, страны, общественно-полезной деятельности;</w:t>
      </w:r>
    </w:p>
    <w:p w:rsidR="00F54030" w:rsidRPr="00354C66" w:rsidRDefault="00F54030" w:rsidP="00F54030">
      <w:pPr>
        <w:widowControl w:val="0"/>
        <w:numPr>
          <w:ilvl w:val="0"/>
          <w:numId w:val="9"/>
        </w:numPr>
        <w:tabs>
          <w:tab w:val="left" w:pos="426"/>
        </w:tabs>
        <w:spacing w:after="0" w:line="240" w:lineRule="auto"/>
        <w:ind w:firstLine="142"/>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ответственности за результаты обучения;</w:t>
      </w:r>
    </w:p>
    <w:p w:rsidR="00F54030" w:rsidRPr="00EA384B" w:rsidRDefault="00F54030" w:rsidP="00F54030">
      <w:pPr>
        <w:widowControl w:val="0"/>
        <w:numPr>
          <w:ilvl w:val="0"/>
          <w:numId w:val="9"/>
        </w:numPr>
        <w:tabs>
          <w:tab w:val="left" w:pos="426"/>
        </w:tabs>
        <w:spacing w:after="0" w:line="240" w:lineRule="auto"/>
        <w:ind w:firstLine="142"/>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готовности и способности делать осознанный выбор своей образовательной траектории, </w:t>
      </w:r>
      <w:r w:rsidRPr="00EA384B">
        <w:rPr>
          <w:rFonts w:ascii="Times New Roman" w:eastAsia="Times New Roman" w:hAnsi="Times New Roman" w:cs="Times New Roman"/>
          <w:color w:val="000000"/>
          <w:sz w:val="24"/>
          <w:szCs w:val="24"/>
          <w:lang w:eastAsia="ru-RU"/>
        </w:rPr>
        <w:t xml:space="preserve"> </w:t>
      </w:r>
    </w:p>
    <w:p w:rsidR="00F54030" w:rsidRPr="00354C66" w:rsidRDefault="00F54030" w:rsidP="00F54030">
      <w:pPr>
        <w:widowControl w:val="0"/>
        <w:tabs>
          <w:tab w:val="left" w:pos="426"/>
        </w:tabs>
        <w:spacing w:after="0" w:line="240" w:lineRule="auto"/>
        <w:ind w:left="142"/>
        <w:jc w:val="both"/>
        <w:rPr>
          <w:rFonts w:ascii="Times New Roman" w:eastAsia="Times New Roman" w:hAnsi="Times New Roman" w:cs="Times New Roman"/>
          <w:color w:val="000000"/>
          <w:sz w:val="24"/>
          <w:szCs w:val="24"/>
          <w:lang w:eastAsia="ru-RU"/>
        </w:rPr>
      </w:pPr>
      <w:r w:rsidRPr="00EA384B">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eastAsia="ru-RU"/>
        </w:rPr>
        <w:t>в том числе выбор профессии;</w:t>
      </w:r>
    </w:p>
    <w:p w:rsidR="00F54030" w:rsidRPr="00354C66" w:rsidRDefault="00F54030" w:rsidP="00F54030">
      <w:pPr>
        <w:widowControl w:val="0"/>
        <w:numPr>
          <w:ilvl w:val="0"/>
          <w:numId w:val="9"/>
        </w:numPr>
        <w:tabs>
          <w:tab w:val="left" w:pos="426"/>
        </w:tabs>
        <w:spacing w:after="0" w:line="240" w:lineRule="auto"/>
        <w:ind w:firstLine="142"/>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ценностно-смысловых установках обучающихся, формируемых средствами различных предметов в рамках системы общего образования.</w:t>
      </w:r>
    </w:p>
    <w:p w:rsidR="00F54030" w:rsidRPr="00354C66" w:rsidRDefault="00F54030" w:rsidP="00F5403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F54030" w:rsidRPr="00354C6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Особенности оценки метапредметных результатов</w:t>
      </w:r>
    </w:p>
    <w:p w:rsidR="00F54030" w:rsidRPr="00354C66" w:rsidRDefault="00F54030" w:rsidP="00F5403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F54030" w:rsidRPr="00354C66" w:rsidRDefault="00F54030" w:rsidP="00F5403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Основным объектом и предметом оценки метапредметных результатов являются:</w:t>
      </w:r>
    </w:p>
    <w:p w:rsidR="00F54030" w:rsidRPr="00354C66" w:rsidRDefault="00F54030" w:rsidP="00F54030">
      <w:pPr>
        <w:widowControl w:val="0"/>
        <w:numPr>
          <w:ilvl w:val="0"/>
          <w:numId w:val="9"/>
        </w:numPr>
        <w:tabs>
          <w:tab w:val="left" w:pos="851"/>
          <w:tab w:val="left" w:pos="1153"/>
        </w:tabs>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способность и готовность к освоению систематических знаний, их самостоятельному пополнению, переносу и интеграции;</w:t>
      </w:r>
    </w:p>
    <w:p w:rsidR="00F54030" w:rsidRPr="00354C66" w:rsidRDefault="00F54030" w:rsidP="00F54030">
      <w:pPr>
        <w:widowControl w:val="0"/>
        <w:numPr>
          <w:ilvl w:val="0"/>
          <w:numId w:val="9"/>
        </w:numPr>
        <w:tabs>
          <w:tab w:val="left" w:pos="851"/>
          <w:tab w:val="left" w:pos="1147"/>
        </w:tabs>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способность работать с информацией;</w:t>
      </w:r>
    </w:p>
    <w:p w:rsidR="00F54030" w:rsidRPr="00354C66" w:rsidRDefault="00F54030" w:rsidP="00F54030">
      <w:pPr>
        <w:widowControl w:val="0"/>
        <w:numPr>
          <w:ilvl w:val="0"/>
          <w:numId w:val="9"/>
        </w:numPr>
        <w:tabs>
          <w:tab w:val="left" w:pos="851"/>
          <w:tab w:val="left" w:pos="1147"/>
        </w:tabs>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способность к сотрудничеству и коммуникации;</w:t>
      </w:r>
    </w:p>
    <w:p w:rsidR="00F54030" w:rsidRPr="00354C66" w:rsidRDefault="00F54030" w:rsidP="00F54030">
      <w:pPr>
        <w:widowControl w:val="0"/>
        <w:numPr>
          <w:ilvl w:val="0"/>
          <w:numId w:val="9"/>
        </w:numPr>
        <w:tabs>
          <w:tab w:val="left" w:pos="851"/>
          <w:tab w:val="left" w:pos="1153"/>
        </w:tabs>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способность к решению личностно и социально значимых проблем и воплощению найденных решений в практику;</w:t>
      </w:r>
    </w:p>
    <w:p w:rsidR="00F54030" w:rsidRPr="00354C66" w:rsidRDefault="00F54030" w:rsidP="00F54030">
      <w:pPr>
        <w:widowControl w:val="0"/>
        <w:numPr>
          <w:ilvl w:val="0"/>
          <w:numId w:val="9"/>
        </w:numPr>
        <w:tabs>
          <w:tab w:val="left" w:pos="851"/>
          <w:tab w:val="left" w:pos="1147"/>
        </w:tabs>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способность и готовность к использованию ИКТ в целях обучения и развития;</w:t>
      </w:r>
    </w:p>
    <w:p w:rsidR="00F54030" w:rsidRPr="00354C66" w:rsidRDefault="00F54030" w:rsidP="00F54030">
      <w:pPr>
        <w:widowControl w:val="0"/>
        <w:numPr>
          <w:ilvl w:val="0"/>
          <w:numId w:val="9"/>
        </w:numPr>
        <w:tabs>
          <w:tab w:val="left" w:pos="851"/>
          <w:tab w:val="left" w:pos="1147"/>
        </w:tabs>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способность к самоорганизации, саморегуляции и рефлексии.</w:t>
      </w:r>
    </w:p>
    <w:p w:rsidR="00F54030" w:rsidRPr="00354C66" w:rsidRDefault="00F54030" w:rsidP="00F5403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 компетентности, сформированности регулятивных, коммуникативных и познавательных учебных действий</w:t>
      </w:r>
      <w:r w:rsidRPr="00354C66">
        <w:rPr>
          <w:rFonts w:ascii="Times New Roman" w:eastAsia="Times New Roman" w:hAnsi="Times New Roman" w:cs="Times New Roman"/>
          <w:i/>
          <w:iCs/>
          <w:color w:val="000000"/>
          <w:sz w:val="24"/>
          <w:szCs w:val="24"/>
          <w:lang w:eastAsia="ru-RU"/>
        </w:rPr>
        <w:t>.</w:t>
      </w:r>
    </w:p>
    <w:p w:rsidR="00F54030" w:rsidRPr="00354C66" w:rsidRDefault="00F54030" w:rsidP="00F5403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Наиболее адекватными формами оценки</w:t>
      </w:r>
    </w:p>
    <w:p w:rsidR="00F54030" w:rsidRPr="00354C66" w:rsidRDefault="00F54030" w:rsidP="00F54030">
      <w:pPr>
        <w:widowControl w:val="0"/>
        <w:numPr>
          <w:ilvl w:val="0"/>
          <w:numId w:val="9"/>
        </w:numPr>
        <w:tabs>
          <w:tab w:val="left" w:pos="851"/>
        </w:tabs>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читательской грамотности служит письменная работа на межпредметной основе;</w:t>
      </w:r>
    </w:p>
    <w:p w:rsidR="00F54030" w:rsidRPr="00354C66" w:rsidRDefault="00F54030" w:rsidP="00F54030">
      <w:pPr>
        <w:widowControl w:val="0"/>
        <w:numPr>
          <w:ilvl w:val="0"/>
          <w:numId w:val="9"/>
        </w:numPr>
        <w:tabs>
          <w:tab w:val="left" w:pos="851"/>
        </w:tabs>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ИКТ-компетентности - практическая работа в сочетании с письменной (компьютеризованной) частью;</w:t>
      </w:r>
    </w:p>
    <w:p w:rsidR="00F54030" w:rsidRPr="00354C66" w:rsidRDefault="00F54030" w:rsidP="00F54030">
      <w:pPr>
        <w:widowControl w:val="0"/>
        <w:numPr>
          <w:ilvl w:val="0"/>
          <w:numId w:val="9"/>
        </w:numPr>
        <w:tabs>
          <w:tab w:val="left" w:pos="851"/>
        </w:tabs>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сформированности регулятивных, коммуникативных и познавательных учебных </w:t>
      </w:r>
      <w:r w:rsidRPr="00354C66">
        <w:rPr>
          <w:rFonts w:ascii="Times New Roman" w:eastAsia="Times New Roman" w:hAnsi="Times New Roman" w:cs="Times New Roman"/>
          <w:color w:val="000000"/>
          <w:sz w:val="24"/>
          <w:szCs w:val="24"/>
          <w:lang w:eastAsia="ru-RU"/>
        </w:rPr>
        <w:lastRenderedPageBreak/>
        <w:t>действий - наблюдение за ходом выполнения групповых и индивидуальных учебных исследований и проектов.</w:t>
      </w:r>
    </w:p>
    <w:p w:rsidR="00F54030" w:rsidRPr="00354C66" w:rsidRDefault="00F54030" w:rsidP="00F5403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Каждый из перечисленных видов диагностик проводится с периодичностью не менее, чем один раз в два года.</w:t>
      </w:r>
    </w:p>
    <w:p w:rsidR="00F54030" w:rsidRPr="00354C66" w:rsidRDefault="00F54030" w:rsidP="00F5403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Основной процедурой итоговой оценки достижения метапредметных результатов является защита итогового индивидуального проекта.</w:t>
      </w:r>
    </w:p>
    <w:p w:rsidR="00F54030" w:rsidRPr="00354C66" w:rsidRDefault="00F54030" w:rsidP="00F5403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F54030" w:rsidRPr="00354C66" w:rsidRDefault="00F54030" w:rsidP="00F5403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Результатом (продуктом) проектной деятельности может быть любая из следующих работ:</w:t>
      </w:r>
    </w:p>
    <w:p w:rsidR="00F54030" w:rsidRPr="00354C66" w:rsidRDefault="00F54030" w:rsidP="00F54030">
      <w:pPr>
        <w:widowControl w:val="0"/>
        <w:tabs>
          <w:tab w:val="left" w:pos="970"/>
        </w:tabs>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а)</w:t>
      </w:r>
      <w:r w:rsidRPr="00354C66">
        <w:rPr>
          <w:rFonts w:ascii="Times New Roman" w:eastAsia="Times New Roman" w:hAnsi="Times New Roman" w:cs="Times New Roman"/>
          <w:color w:val="000000"/>
          <w:sz w:val="24"/>
          <w:szCs w:val="24"/>
          <w:lang w:eastAsia="ru-RU"/>
        </w:rPr>
        <w:tab/>
        <w:t>письменная работа (эссе, реферат, аналитические материалы, обзорные материалы, отчёты о проведённых исследованиях, стендовый доклад и др.);</w:t>
      </w:r>
    </w:p>
    <w:p w:rsidR="00F54030" w:rsidRPr="00354C66" w:rsidRDefault="00F54030" w:rsidP="00F54030">
      <w:pPr>
        <w:widowControl w:val="0"/>
        <w:tabs>
          <w:tab w:val="left" w:pos="975"/>
        </w:tabs>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б)</w:t>
      </w:r>
      <w:r w:rsidRPr="00354C66">
        <w:rPr>
          <w:rFonts w:ascii="Times New Roman" w:eastAsia="Times New Roman" w:hAnsi="Times New Roman" w:cs="Times New Roman"/>
          <w:color w:val="000000"/>
          <w:sz w:val="24"/>
          <w:szCs w:val="24"/>
          <w:lang w:eastAsia="ru-RU"/>
        </w:rPr>
        <w:tab/>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54030" w:rsidRPr="00354C66" w:rsidRDefault="00F54030" w:rsidP="00F54030">
      <w:pPr>
        <w:widowControl w:val="0"/>
        <w:tabs>
          <w:tab w:val="left" w:pos="974"/>
        </w:tabs>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w:t>
      </w:r>
      <w:r w:rsidRPr="00354C66">
        <w:rPr>
          <w:rFonts w:ascii="Times New Roman" w:eastAsia="Times New Roman" w:hAnsi="Times New Roman" w:cs="Times New Roman"/>
          <w:color w:val="000000"/>
          <w:sz w:val="24"/>
          <w:szCs w:val="24"/>
          <w:lang w:eastAsia="ru-RU"/>
        </w:rPr>
        <w:tab/>
        <w:t>материальный объект, макет, иное конструкторское изделие;</w:t>
      </w:r>
    </w:p>
    <w:p w:rsidR="00F54030" w:rsidRPr="00354C66" w:rsidRDefault="00F54030" w:rsidP="00F54030">
      <w:pPr>
        <w:widowControl w:val="0"/>
        <w:tabs>
          <w:tab w:val="left" w:pos="1047"/>
        </w:tabs>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г)</w:t>
      </w:r>
      <w:r w:rsidRPr="00354C66">
        <w:rPr>
          <w:rFonts w:ascii="Times New Roman" w:eastAsia="Times New Roman" w:hAnsi="Times New Roman" w:cs="Times New Roman"/>
          <w:color w:val="000000"/>
          <w:sz w:val="24"/>
          <w:szCs w:val="24"/>
          <w:lang w:eastAsia="ru-RU"/>
        </w:rPr>
        <w:tab/>
        <w:t>отчётные материалы по социальному проекту, которые могут включать как тексты, так и мультимедийные продукты.</w:t>
      </w:r>
    </w:p>
    <w:p w:rsidR="00F54030" w:rsidRPr="00354C66" w:rsidRDefault="00F54030" w:rsidP="00F5403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rsidR="006474E0" w:rsidRPr="00354C66" w:rsidRDefault="006474E0" w:rsidP="006474E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474E0" w:rsidRPr="00354C66" w:rsidRDefault="006474E0" w:rsidP="006474E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6474E0" w:rsidRPr="00354C66" w:rsidRDefault="006474E0" w:rsidP="006474E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474E0" w:rsidRPr="00354C66" w:rsidRDefault="006474E0" w:rsidP="006474E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Особенности оценки предметных результатов</w:t>
      </w:r>
    </w:p>
    <w:p w:rsidR="006474E0" w:rsidRPr="00354C66" w:rsidRDefault="006474E0" w:rsidP="00376BD7">
      <w:pPr>
        <w:widowControl w:val="0"/>
        <w:spacing w:after="0" w:line="240" w:lineRule="auto"/>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Оценка предметных результатов представляет</w:t>
      </w:r>
      <w:r w:rsidR="00376BD7">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eastAsia="ru-RU"/>
        </w:rPr>
        <w:t>собой оценку достижения обучающимся планируемых результатов по отдельным предметам.</w:t>
      </w:r>
    </w:p>
    <w:p w:rsidR="006474E0" w:rsidRPr="00354C66" w:rsidRDefault="006474E0" w:rsidP="006474E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Формирование этих результатов обеспечивается каждым учебным предметом.</w:t>
      </w:r>
    </w:p>
    <w:p w:rsidR="006474E0" w:rsidRPr="00354C66" w:rsidRDefault="006474E0" w:rsidP="006474E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6474E0" w:rsidRPr="00354C66" w:rsidRDefault="006474E0" w:rsidP="006474E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6474E0" w:rsidRPr="00354C66" w:rsidRDefault="006474E0" w:rsidP="006474E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6474E0" w:rsidRPr="00EA384B" w:rsidRDefault="006474E0" w:rsidP="006474E0">
      <w:pPr>
        <w:widowControl w:val="0"/>
        <w:tabs>
          <w:tab w:val="left" w:pos="1446"/>
        </w:tabs>
        <w:spacing w:after="0" w:line="240" w:lineRule="auto"/>
        <w:jc w:val="both"/>
        <w:rPr>
          <w:rFonts w:ascii="Times New Roman" w:eastAsia="Times New Roman" w:hAnsi="Times New Roman" w:cs="Times New Roman"/>
          <w:color w:val="000000"/>
          <w:sz w:val="24"/>
          <w:szCs w:val="24"/>
          <w:lang w:eastAsia="ru-RU"/>
        </w:rPr>
      </w:pPr>
      <w:r w:rsidRPr="00EA384B">
        <w:rPr>
          <w:rFonts w:ascii="Times New Roman" w:eastAsia="Times New Roman" w:hAnsi="Times New Roman" w:cs="Times New Roman"/>
          <w:color w:val="000000"/>
          <w:sz w:val="24"/>
          <w:szCs w:val="24"/>
          <w:lang w:eastAsia="ru-RU"/>
        </w:rPr>
        <w:t xml:space="preserve">-список итоговых планируемых результатов с указанием этапов их формирования и способов </w:t>
      </w:r>
      <w:r w:rsidRPr="00EA384B">
        <w:rPr>
          <w:rFonts w:ascii="Times New Roman" w:eastAsia="Times New Roman" w:hAnsi="Times New Roman" w:cs="Times New Roman"/>
          <w:color w:val="000000"/>
          <w:sz w:val="24"/>
          <w:szCs w:val="24"/>
          <w:lang w:eastAsia="ru-RU"/>
        </w:rPr>
        <w:lastRenderedPageBreak/>
        <w:t>оценки (например, текущая/тематическая; устно/письменно/практика);</w:t>
      </w:r>
    </w:p>
    <w:p w:rsidR="006474E0" w:rsidRPr="00354C66" w:rsidRDefault="006474E0" w:rsidP="006474E0">
      <w:pPr>
        <w:widowControl w:val="0"/>
        <w:tabs>
          <w:tab w:val="left" w:pos="1426"/>
        </w:tabs>
        <w:spacing w:after="0" w:line="240" w:lineRule="auto"/>
        <w:jc w:val="both"/>
        <w:rPr>
          <w:rFonts w:ascii="Times New Roman" w:eastAsia="Times New Roman" w:hAnsi="Times New Roman" w:cs="Times New Roman"/>
          <w:color w:val="000000"/>
          <w:sz w:val="24"/>
          <w:szCs w:val="24"/>
          <w:lang w:eastAsia="ru-RU"/>
        </w:rPr>
      </w:pPr>
      <w:r w:rsidRPr="00EA384B">
        <w:rPr>
          <w:rFonts w:ascii="Times New Roman" w:eastAsia="Times New Roman" w:hAnsi="Times New Roman" w:cs="Times New Roman"/>
          <w:color w:val="000000"/>
          <w:sz w:val="24"/>
          <w:szCs w:val="24"/>
          <w:lang w:eastAsia="ru-RU"/>
        </w:rPr>
        <w:t>-</w:t>
      </w:r>
      <w:r w:rsidRPr="00354C66">
        <w:rPr>
          <w:rFonts w:ascii="Times New Roman" w:eastAsia="Times New Roman" w:hAnsi="Times New Roman" w:cs="Times New Roman"/>
          <w:color w:val="000000"/>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474E0" w:rsidRPr="00354C66" w:rsidRDefault="006474E0" w:rsidP="006474E0">
      <w:pPr>
        <w:widowControl w:val="0"/>
        <w:tabs>
          <w:tab w:val="left" w:pos="1435"/>
        </w:tabs>
        <w:spacing w:after="0" w:line="240" w:lineRule="auto"/>
        <w:jc w:val="both"/>
        <w:rPr>
          <w:rFonts w:ascii="Times New Roman" w:eastAsia="Times New Roman" w:hAnsi="Times New Roman" w:cs="Times New Roman"/>
          <w:color w:val="000000"/>
          <w:sz w:val="24"/>
          <w:szCs w:val="24"/>
          <w:lang w:eastAsia="ru-RU"/>
        </w:rPr>
      </w:pPr>
      <w:r w:rsidRPr="00EA384B">
        <w:rPr>
          <w:rFonts w:ascii="Times New Roman" w:eastAsia="Times New Roman" w:hAnsi="Times New Roman" w:cs="Times New Roman"/>
          <w:color w:val="000000"/>
          <w:sz w:val="24"/>
          <w:szCs w:val="24"/>
          <w:lang w:eastAsia="ru-RU"/>
        </w:rPr>
        <w:t>-</w:t>
      </w:r>
      <w:r w:rsidRPr="00354C66">
        <w:rPr>
          <w:rFonts w:ascii="Times New Roman" w:eastAsia="Times New Roman" w:hAnsi="Times New Roman" w:cs="Times New Roman"/>
          <w:color w:val="000000"/>
          <w:sz w:val="24"/>
          <w:szCs w:val="24"/>
          <w:lang w:eastAsia="ru-RU"/>
        </w:rPr>
        <w:t>график контрольных мероприятий.</w:t>
      </w:r>
    </w:p>
    <w:p w:rsidR="006474E0" w:rsidRDefault="006474E0" w:rsidP="00376BD7">
      <w:pPr>
        <w:widowControl w:val="0"/>
        <w:spacing w:after="0" w:line="240" w:lineRule="auto"/>
        <w:rPr>
          <w:rFonts w:ascii="Times New Roman" w:eastAsia="Times New Roman" w:hAnsi="Times New Roman" w:cs="Times New Roman"/>
          <w:color w:val="000000"/>
          <w:sz w:val="24"/>
          <w:szCs w:val="24"/>
          <w:lang w:eastAsia="ru-RU"/>
        </w:rPr>
      </w:pPr>
    </w:p>
    <w:p w:rsidR="00376BD7" w:rsidRPr="00354C66" w:rsidRDefault="00376BD7" w:rsidP="00376BD7">
      <w:pPr>
        <w:widowControl w:val="0"/>
        <w:tabs>
          <w:tab w:val="left" w:pos="1310"/>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1.3.3.</w:t>
      </w:r>
      <w:r w:rsidRPr="00354C66">
        <w:rPr>
          <w:rFonts w:ascii="Times New Roman" w:eastAsia="Times New Roman" w:hAnsi="Times New Roman" w:cs="Times New Roman"/>
          <w:color w:val="000000"/>
          <w:sz w:val="24"/>
          <w:szCs w:val="24"/>
          <w:lang w:eastAsia="ru-RU"/>
        </w:rPr>
        <w:t>Организация и содержание оценочных процедур</w:t>
      </w:r>
    </w:p>
    <w:p w:rsidR="00376BD7" w:rsidRPr="00354C66" w:rsidRDefault="00376BD7" w:rsidP="00376BD7">
      <w:pPr>
        <w:widowControl w:val="0"/>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Стартовая диагностика представляет собой процедуру оценки готовности к</w:t>
      </w:r>
      <w:r>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eastAsia="ru-RU"/>
        </w:rPr>
        <w:t>обучению на данном уровне образования. Проводится администрацией образовательной</w:t>
      </w:r>
      <w:r>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eastAsia="ru-RU"/>
        </w:rPr>
        <w:t>организации в начале 5 -го класса и выступает как основа (точка отсчёта) для оценки</w:t>
      </w:r>
      <w:r>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eastAsia="ru-RU"/>
        </w:rPr>
        <w:t>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376BD7" w:rsidRPr="00354C66" w:rsidRDefault="00376BD7" w:rsidP="00376BD7">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376BD7" w:rsidRPr="00354C66" w:rsidRDefault="00376BD7" w:rsidP="00376BD7">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376BD7" w:rsidRPr="00354C66" w:rsidRDefault="00376BD7" w:rsidP="00376BD7">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Портфолио представляет собой процедуру оценки динамики учебной и</w:t>
      </w:r>
    </w:p>
    <w:p w:rsidR="00376BD7" w:rsidRPr="00354C66" w:rsidRDefault="00376BD7" w:rsidP="00376BD7">
      <w:pPr>
        <w:widowControl w:val="0"/>
        <w:tabs>
          <w:tab w:val="left" w:pos="1310"/>
        </w:tabs>
        <w:spacing w:after="0" w:line="240" w:lineRule="auto"/>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 xml:space="preserve">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w:t>
      </w:r>
      <w:r w:rsidRPr="00354C66">
        <w:rPr>
          <w:rFonts w:ascii="Times New Roman" w:eastAsia="Times New Roman" w:hAnsi="Times New Roman" w:cs="Times New Roman"/>
          <w:color w:val="000000"/>
          <w:sz w:val="24"/>
          <w:szCs w:val="24"/>
          <w:lang w:eastAsia="ru-RU"/>
        </w:rPr>
        <w:lastRenderedPageBreak/>
        <w:t>используются при выработке рекомендаций по выбору индивидуальной образовательной траектории на уровне среднего общего образования и мог</w:t>
      </w:r>
      <w:r>
        <w:rPr>
          <w:rFonts w:ascii="Times New Roman" w:eastAsia="Times New Roman" w:hAnsi="Times New Roman" w:cs="Times New Roman"/>
          <w:color w:val="000000"/>
          <w:sz w:val="24"/>
          <w:szCs w:val="24"/>
          <w:lang w:eastAsia="ru-RU"/>
        </w:rPr>
        <w:t>ут отражаться в характеристике.</w:t>
      </w:r>
      <w:r w:rsidRPr="00376BD7">
        <w:rPr>
          <w:rFonts w:ascii="Times New Roman" w:eastAsia="Times New Roman" w:hAnsi="Times New Roman" w:cs="Times New Roman"/>
          <w:color w:val="000000"/>
          <w:sz w:val="24"/>
          <w:szCs w:val="24"/>
          <w:lang w:eastAsia="ru-RU"/>
        </w:rPr>
        <w:t xml:space="preserve"> </w:t>
      </w:r>
      <w:r w:rsidRPr="00354C66">
        <w:rPr>
          <w:rFonts w:ascii="Times New Roman" w:eastAsia="Times New Roman" w:hAnsi="Times New Roman" w:cs="Times New Roman"/>
          <w:color w:val="000000"/>
          <w:sz w:val="24"/>
          <w:szCs w:val="24"/>
          <w:lang w:eastAsia="ru-RU"/>
        </w:rPr>
        <w:t>Внутришкольный мониторинг представляет собой процедуры:</w:t>
      </w:r>
    </w:p>
    <w:p w:rsidR="00376BD7" w:rsidRPr="00354C66" w:rsidRDefault="00376BD7" w:rsidP="00376BD7">
      <w:pPr>
        <w:widowControl w:val="0"/>
        <w:numPr>
          <w:ilvl w:val="0"/>
          <w:numId w:val="9"/>
        </w:numPr>
        <w:tabs>
          <w:tab w:val="left" w:pos="993"/>
        </w:tabs>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оценки уровня достижения предметных и метапредметных результатов;</w:t>
      </w:r>
    </w:p>
    <w:p w:rsidR="00376BD7" w:rsidRPr="00354C66" w:rsidRDefault="00376BD7" w:rsidP="00376BD7">
      <w:pPr>
        <w:widowControl w:val="0"/>
        <w:numPr>
          <w:ilvl w:val="0"/>
          <w:numId w:val="9"/>
        </w:numPr>
        <w:tabs>
          <w:tab w:val="left" w:pos="993"/>
        </w:tabs>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376BD7" w:rsidRPr="00354C66" w:rsidRDefault="00376BD7" w:rsidP="00376BD7">
      <w:pPr>
        <w:widowControl w:val="0"/>
        <w:numPr>
          <w:ilvl w:val="0"/>
          <w:numId w:val="9"/>
        </w:numPr>
        <w:tabs>
          <w:tab w:val="left" w:pos="993"/>
        </w:tabs>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376BD7" w:rsidRPr="00354C66" w:rsidRDefault="00376BD7" w:rsidP="00376BD7">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376BD7" w:rsidRPr="00354C66" w:rsidRDefault="00376BD7" w:rsidP="00376BD7">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Промежуточная аттестация представляет собой процедуру аттестации обучающихся на уровне основного общего образования</w:t>
      </w:r>
      <w:r>
        <w:rPr>
          <w:rFonts w:ascii="Times New Roman" w:eastAsia="Times New Roman" w:hAnsi="Times New Roman" w:cs="Times New Roman"/>
          <w:color w:val="000000"/>
          <w:sz w:val="24"/>
          <w:szCs w:val="24"/>
          <w:lang w:eastAsia="ru-RU"/>
        </w:rPr>
        <w:t xml:space="preserve"> (в 5-8 классах)</w:t>
      </w:r>
      <w:r w:rsidRPr="00354C66">
        <w:rPr>
          <w:rFonts w:ascii="Times New Roman" w:eastAsia="Times New Roman" w:hAnsi="Times New Roman" w:cs="Times New Roman"/>
          <w:color w:val="000000"/>
          <w:sz w:val="24"/>
          <w:szCs w:val="24"/>
          <w:lang w:eastAsia="ru-RU"/>
        </w:rPr>
        <w:t xml:space="preserve"> и проводится </w:t>
      </w:r>
      <w:r>
        <w:rPr>
          <w:rFonts w:ascii="Times New Roman" w:eastAsia="Times New Roman" w:hAnsi="Times New Roman" w:cs="Times New Roman"/>
          <w:color w:val="000000"/>
          <w:sz w:val="24"/>
          <w:szCs w:val="24"/>
          <w:lang w:eastAsia="ru-RU"/>
        </w:rPr>
        <w:t xml:space="preserve"> в конце</w:t>
      </w:r>
      <w:r w:rsidRPr="00354C66">
        <w:rPr>
          <w:rFonts w:ascii="Times New Roman" w:eastAsia="Times New Roman" w:hAnsi="Times New Roman" w:cs="Times New Roman"/>
          <w:color w:val="000000"/>
          <w:sz w:val="24"/>
          <w:szCs w:val="24"/>
          <w:lang w:eastAsia="ru-RU"/>
        </w:rPr>
        <w:t xml:space="preserve"> учебного год</w:t>
      </w:r>
      <w:r>
        <w:rPr>
          <w:rFonts w:ascii="Times New Roman" w:eastAsia="Times New Roman" w:hAnsi="Times New Roman" w:cs="Times New Roman"/>
          <w:color w:val="000000"/>
          <w:sz w:val="24"/>
          <w:szCs w:val="24"/>
          <w:lang w:eastAsia="ru-RU"/>
        </w:rPr>
        <w:t>а  по всем предметам УП после завершения изучения образовательных программ предметов, курсов.</w:t>
      </w:r>
      <w:r w:rsidRPr="00354C66">
        <w:rPr>
          <w:rFonts w:ascii="Times New Roman" w:eastAsia="Times New Roman" w:hAnsi="Times New Roman" w:cs="Times New Roman"/>
          <w:color w:val="000000"/>
          <w:sz w:val="24"/>
          <w:szCs w:val="24"/>
          <w:lang w:eastAsia="ru-RU"/>
        </w:rPr>
        <w:t xml:space="preserve">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376BD7" w:rsidRPr="00354C66" w:rsidRDefault="00376BD7" w:rsidP="00376BD7">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376BD7" w:rsidRPr="00354C66" w:rsidRDefault="00376BD7" w:rsidP="00376BD7">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376BD7" w:rsidRPr="00354C66" w:rsidRDefault="00376BD7" w:rsidP="00376BD7">
      <w:pPr>
        <w:widowControl w:val="0"/>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w:t>
      </w:r>
      <w:r w:rsidRPr="00354C66">
        <w:rPr>
          <w:rFonts w:ascii="Times New Roman" w:eastAsia="Times New Roman" w:hAnsi="Times New Roman" w:cs="Times New Roman"/>
          <w:color w:val="000000"/>
          <w:sz w:val="24"/>
          <w:szCs w:val="24"/>
          <w:lang w:eastAsia="ru-RU"/>
        </w:rPr>
        <w:t>осударственная итоговая аттестация</w:t>
      </w:r>
    </w:p>
    <w:p w:rsidR="00376BD7" w:rsidRPr="00354C66" w:rsidRDefault="00376BD7" w:rsidP="00376BD7">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376BD7" w:rsidRPr="00354C66" w:rsidRDefault="00376BD7" w:rsidP="00376BD7">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376BD7" w:rsidRPr="00354C66" w:rsidRDefault="00376BD7" w:rsidP="00376BD7">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354C66">
        <w:rPr>
          <w:rFonts w:ascii="Times New Roman" w:eastAsia="Times New Roman" w:hAnsi="Times New Roman" w:cs="Times New Roman"/>
          <w:i/>
          <w:iCs/>
          <w:color w:val="000000"/>
          <w:sz w:val="24"/>
          <w:szCs w:val="24"/>
          <w:lang w:eastAsia="ru-RU"/>
        </w:rPr>
        <w:t>.</w:t>
      </w:r>
      <w:r w:rsidRPr="00354C66">
        <w:rPr>
          <w:rFonts w:ascii="Times New Roman" w:eastAsia="Times New Roman" w:hAnsi="Times New Roman" w:cs="Times New Roman"/>
          <w:color w:val="000000"/>
          <w:sz w:val="24"/>
          <w:szCs w:val="24"/>
          <w:lang w:eastAsia="ru-RU"/>
        </w:rPr>
        <w:t xml:space="preserve">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w:t>
      </w:r>
      <w:r w:rsidRPr="00354C66">
        <w:rPr>
          <w:rFonts w:ascii="Times New Roman" w:eastAsia="Times New Roman" w:hAnsi="Times New Roman" w:cs="Times New Roman"/>
          <w:color w:val="000000"/>
          <w:sz w:val="24"/>
          <w:szCs w:val="24"/>
          <w:lang w:eastAsia="ru-RU"/>
        </w:rPr>
        <w:lastRenderedPageBreak/>
        <w:t>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376BD7" w:rsidRPr="00354C66" w:rsidRDefault="00376BD7" w:rsidP="00376BD7">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376BD7" w:rsidRPr="00354C66" w:rsidRDefault="00376BD7" w:rsidP="00376BD7">
      <w:pPr>
        <w:widowControl w:val="0"/>
        <w:spacing w:after="0" w:line="240" w:lineRule="auto"/>
        <w:ind w:firstLine="74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376BD7" w:rsidRDefault="00376BD7" w:rsidP="00376BD7">
      <w:pPr>
        <w:widowControl w:val="0"/>
        <w:spacing w:after="0" w:line="240" w:lineRule="auto"/>
        <w:ind w:firstLine="740"/>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Характе</w:t>
      </w:r>
      <w:r>
        <w:rPr>
          <w:rFonts w:ascii="Times New Roman" w:eastAsia="Times New Roman" w:hAnsi="Times New Roman" w:cs="Times New Roman"/>
          <w:color w:val="000000"/>
          <w:sz w:val="24"/>
          <w:szCs w:val="24"/>
          <w:lang w:eastAsia="ru-RU"/>
        </w:rPr>
        <w:t>ристика готовится на основании:</w:t>
      </w:r>
    </w:p>
    <w:p w:rsidR="00376BD7" w:rsidRPr="00354C66" w:rsidRDefault="00376BD7" w:rsidP="00376BD7">
      <w:pPr>
        <w:widowControl w:val="0"/>
        <w:numPr>
          <w:ilvl w:val="0"/>
          <w:numId w:val="9"/>
        </w:numPr>
        <w:tabs>
          <w:tab w:val="left" w:pos="851"/>
        </w:tabs>
        <w:spacing w:after="0" w:line="240" w:lineRule="auto"/>
        <w:ind w:hanging="142"/>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объективных показателей образовательных достижений обучающегося на уровне основного образования,</w:t>
      </w:r>
    </w:p>
    <w:p w:rsidR="00376BD7" w:rsidRPr="00354C66" w:rsidRDefault="00376BD7" w:rsidP="00376BD7">
      <w:pPr>
        <w:widowControl w:val="0"/>
        <w:numPr>
          <w:ilvl w:val="0"/>
          <w:numId w:val="9"/>
        </w:numPr>
        <w:tabs>
          <w:tab w:val="left" w:pos="851"/>
        </w:tabs>
        <w:spacing w:after="0" w:line="240" w:lineRule="auto"/>
        <w:ind w:hanging="142"/>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портфолио выпускника;</w:t>
      </w:r>
    </w:p>
    <w:p w:rsidR="00376BD7" w:rsidRPr="00354C66" w:rsidRDefault="00376BD7" w:rsidP="00376BD7">
      <w:pPr>
        <w:widowControl w:val="0"/>
        <w:numPr>
          <w:ilvl w:val="0"/>
          <w:numId w:val="9"/>
        </w:numPr>
        <w:tabs>
          <w:tab w:val="left" w:pos="851"/>
        </w:tabs>
        <w:spacing w:after="0" w:line="240" w:lineRule="auto"/>
        <w:ind w:hanging="142"/>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376BD7" w:rsidRPr="00354C66" w:rsidRDefault="00376BD7" w:rsidP="00376BD7">
      <w:pPr>
        <w:widowControl w:val="0"/>
        <w:tabs>
          <w:tab w:val="left" w:pos="851"/>
        </w:tabs>
        <w:spacing w:after="0" w:line="240" w:lineRule="auto"/>
        <w:ind w:hanging="142"/>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В характеристике выпускника:</w:t>
      </w:r>
    </w:p>
    <w:p w:rsidR="00376BD7" w:rsidRPr="00354C66" w:rsidRDefault="00376BD7" w:rsidP="00376BD7">
      <w:pPr>
        <w:widowControl w:val="0"/>
        <w:numPr>
          <w:ilvl w:val="0"/>
          <w:numId w:val="9"/>
        </w:numPr>
        <w:tabs>
          <w:tab w:val="left" w:pos="851"/>
          <w:tab w:val="left" w:pos="1018"/>
        </w:tabs>
        <w:spacing w:after="0" w:line="240" w:lineRule="auto"/>
        <w:ind w:hanging="142"/>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отмечаются образовательные достижения обучающегося по освоению личностных, метапредметных и предметных результатов;</w:t>
      </w:r>
    </w:p>
    <w:p w:rsidR="00376BD7" w:rsidRPr="00354C66" w:rsidRDefault="00376BD7" w:rsidP="00376BD7">
      <w:pPr>
        <w:widowControl w:val="0"/>
        <w:numPr>
          <w:ilvl w:val="0"/>
          <w:numId w:val="9"/>
        </w:numPr>
        <w:tabs>
          <w:tab w:val="left" w:pos="1014"/>
        </w:tabs>
        <w:spacing w:after="0" w:line="240" w:lineRule="auto"/>
        <w:ind w:hanging="142"/>
        <w:jc w:val="both"/>
        <w:rPr>
          <w:rFonts w:ascii="Times New Roman" w:eastAsia="Times New Roman" w:hAnsi="Times New Roman" w:cs="Times New Roman"/>
          <w:color w:val="000000"/>
          <w:sz w:val="24"/>
          <w:szCs w:val="24"/>
          <w:lang w:eastAsia="ru-RU"/>
        </w:rPr>
      </w:pPr>
      <w:r w:rsidRPr="00354C66">
        <w:rPr>
          <w:rFonts w:ascii="Times New Roman" w:eastAsia="Times New Roman" w:hAnsi="Times New Roman" w:cs="Times New Roman"/>
          <w:color w:val="000000"/>
          <w:sz w:val="24"/>
          <w:szCs w:val="24"/>
          <w:lang w:eastAsia="ru-RU"/>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w:t>
      </w:r>
    </w:p>
    <w:p w:rsidR="00376BD7" w:rsidRPr="00376BD7" w:rsidRDefault="00376BD7" w:rsidP="00376BD7">
      <w:pPr>
        <w:spacing w:after="0" w:line="240" w:lineRule="auto"/>
        <w:rPr>
          <w:rFonts w:ascii="Times New Roman" w:eastAsia="Courier New" w:hAnsi="Times New Roman" w:cs="Times New Roman"/>
          <w:color w:val="000000"/>
          <w:sz w:val="24"/>
          <w:szCs w:val="24"/>
          <w:lang w:eastAsia="ru-RU"/>
        </w:rPr>
        <w:sectPr w:rsidR="00376BD7" w:rsidRPr="00376BD7" w:rsidSect="001A60B0">
          <w:footerReference w:type="even" r:id="rId13"/>
          <w:footerReference w:type="default" r:id="rId14"/>
          <w:pgSz w:w="11909" w:h="16838"/>
          <w:pgMar w:top="1134" w:right="1134" w:bottom="1134" w:left="1134" w:header="0" w:footer="6" w:gutter="0"/>
          <w:cols w:space="720"/>
          <w:noEndnote/>
          <w:docGrid w:linePitch="360"/>
        </w:sectPr>
      </w:pPr>
      <w:r w:rsidRPr="00D930DC">
        <w:rPr>
          <w:rFonts w:ascii="Times New Roman" w:eastAsia="Courier New" w:hAnsi="Times New Roman" w:cs="Times New Roman"/>
          <w:color w:val="000000"/>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r>
        <w:rPr>
          <w:rFonts w:ascii="Times New Roman" w:eastAsia="Courier New" w:hAnsi="Times New Roman" w:cs="Times New Roman"/>
          <w:color w:val="000000"/>
          <w:sz w:val="24"/>
          <w:szCs w:val="24"/>
          <w:lang w:eastAsia="ru-RU"/>
        </w:rPr>
        <w:t>)</w:t>
      </w:r>
    </w:p>
    <w:p w:rsidR="00F54030" w:rsidRPr="00267633" w:rsidRDefault="00F54030" w:rsidP="00376BD7">
      <w:pPr>
        <w:widowControl w:val="0"/>
        <w:spacing w:after="44" w:line="230" w:lineRule="exact"/>
        <w:jc w:val="center"/>
        <w:rPr>
          <w:rFonts w:ascii="Times New Roman" w:eastAsia="Times New Roman" w:hAnsi="Times New Roman" w:cs="Times New Roman"/>
          <w:b/>
          <w:color w:val="000000"/>
          <w:sz w:val="28"/>
          <w:szCs w:val="28"/>
          <w:lang w:eastAsia="ru-RU"/>
        </w:rPr>
      </w:pPr>
      <w:r w:rsidRPr="00267633">
        <w:rPr>
          <w:rFonts w:ascii="Times New Roman" w:eastAsia="Times New Roman" w:hAnsi="Times New Roman" w:cs="Times New Roman"/>
          <w:b/>
          <w:color w:val="000000"/>
          <w:sz w:val="28"/>
          <w:szCs w:val="28"/>
          <w:lang w:eastAsia="ru-RU"/>
        </w:rPr>
        <w:lastRenderedPageBreak/>
        <w:t>2. Содержательный раздел</w:t>
      </w:r>
    </w:p>
    <w:p w:rsidR="00F54030" w:rsidRDefault="00F54030" w:rsidP="00F54030">
      <w:pPr>
        <w:widowControl w:val="0"/>
        <w:numPr>
          <w:ilvl w:val="0"/>
          <w:numId w:val="20"/>
        </w:numPr>
        <w:tabs>
          <w:tab w:val="left" w:pos="644"/>
        </w:tabs>
        <w:spacing w:after="0" w:line="317" w:lineRule="exact"/>
        <w:ind w:right="20"/>
        <w:jc w:val="both"/>
        <w:rPr>
          <w:rFonts w:ascii="Times New Roman" w:eastAsia="Times New Roman" w:hAnsi="Times New Roman" w:cs="Times New Roman"/>
          <w:b/>
          <w:color w:val="000000"/>
          <w:sz w:val="23"/>
          <w:szCs w:val="23"/>
          <w:lang w:eastAsia="ru-RU"/>
        </w:rPr>
      </w:pPr>
      <w:r w:rsidRPr="00267633">
        <w:rPr>
          <w:rFonts w:ascii="Times New Roman" w:eastAsia="Times New Roman" w:hAnsi="Times New Roman" w:cs="Times New Roman"/>
          <w:b/>
          <w:color w:val="000000"/>
          <w:sz w:val="23"/>
          <w:szCs w:val="23"/>
          <w:lang w:eastAsia="ru-RU"/>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F54030" w:rsidRPr="004B4444" w:rsidRDefault="00F54030" w:rsidP="00F54030">
      <w:pPr>
        <w:widowControl w:val="0"/>
        <w:tabs>
          <w:tab w:val="left" w:pos="644"/>
        </w:tabs>
        <w:spacing w:after="0" w:line="317" w:lineRule="exact"/>
        <w:ind w:right="20"/>
        <w:jc w:val="both"/>
        <w:rPr>
          <w:rFonts w:ascii="Times New Roman" w:eastAsia="Times New Roman" w:hAnsi="Times New Roman" w:cs="Times New Roman"/>
          <w:color w:val="000000"/>
          <w:sz w:val="23"/>
          <w:szCs w:val="23"/>
          <w:lang w:eastAsia="ru-RU"/>
        </w:rPr>
      </w:pPr>
      <w:r w:rsidRPr="004B4444">
        <w:rPr>
          <w:rFonts w:ascii="Times New Roman" w:eastAsia="Times New Roman" w:hAnsi="Times New Roman" w:cs="Times New Roman"/>
          <w:color w:val="000000"/>
          <w:sz w:val="23"/>
          <w:szCs w:val="23"/>
          <w:lang w:eastAsia="ru-RU"/>
        </w:rPr>
        <w:t>2.1.1. Пояснительная записка</w:t>
      </w:r>
    </w:p>
    <w:p w:rsidR="00F54030" w:rsidRPr="00EC0453" w:rsidRDefault="00262246" w:rsidP="00F54030">
      <w:pPr>
        <w:pStyle w:val="200"/>
        <w:shd w:val="clear" w:color="auto" w:fill="auto"/>
        <w:spacing w:line="240" w:lineRule="auto"/>
        <w:ind w:firstLine="0"/>
        <w:jc w:val="both"/>
        <w:rPr>
          <w:sz w:val="24"/>
          <w:szCs w:val="24"/>
        </w:rPr>
      </w:pPr>
      <w:r>
        <w:rPr>
          <w:rStyle w:val="33"/>
          <w:sz w:val="24"/>
          <w:szCs w:val="24"/>
        </w:rPr>
        <w:t>П</w:t>
      </w:r>
      <w:r w:rsidR="00F54030" w:rsidRPr="004B4444">
        <w:rPr>
          <w:rStyle w:val="33"/>
          <w:sz w:val="24"/>
          <w:szCs w:val="24"/>
        </w:rPr>
        <w:t>рограмма «Формирования универсальных учебных действий» для основного общего образования МАОУ</w:t>
      </w:r>
      <w:r w:rsidR="00F54030">
        <w:rPr>
          <w:rStyle w:val="33"/>
          <w:sz w:val="24"/>
          <w:szCs w:val="24"/>
        </w:rPr>
        <w:t xml:space="preserve"> Борковской</w:t>
      </w:r>
      <w:r w:rsidR="00F54030" w:rsidRPr="00EC0453">
        <w:rPr>
          <w:rStyle w:val="33"/>
          <w:sz w:val="24"/>
          <w:szCs w:val="24"/>
        </w:rPr>
        <w:t xml:space="preserve"> СОШ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(ООП), а также Примерной основной образовательной программы образовательного учреждения.</w:t>
      </w:r>
    </w:p>
    <w:p w:rsidR="00105950" w:rsidRDefault="00105950" w:rsidP="00F54030">
      <w:pPr>
        <w:pStyle w:val="200"/>
        <w:shd w:val="clear" w:color="auto" w:fill="auto"/>
        <w:spacing w:line="240" w:lineRule="auto"/>
        <w:ind w:firstLine="0"/>
        <w:jc w:val="both"/>
        <w:rPr>
          <w:sz w:val="24"/>
          <w:szCs w:val="24"/>
          <w:shd w:val="clear" w:color="auto" w:fill="FFFFFF"/>
        </w:rPr>
      </w:pPr>
      <w:r>
        <w:rPr>
          <w:sz w:val="24"/>
          <w:szCs w:val="24"/>
          <w:shd w:val="clear" w:color="auto" w:fill="FFFFFF"/>
        </w:rPr>
        <w:t xml:space="preserve">Программа </w:t>
      </w:r>
      <w:r w:rsidRPr="00105950">
        <w:rPr>
          <w:sz w:val="24"/>
          <w:szCs w:val="24"/>
          <w:shd w:val="clear" w:color="auto" w:fill="FFFFFF"/>
        </w:rPr>
        <w:t>направлена на:</w:t>
      </w:r>
    </w:p>
    <w:p w:rsidR="00105950" w:rsidRDefault="00105950" w:rsidP="00F54030">
      <w:pPr>
        <w:pStyle w:val="200"/>
        <w:shd w:val="clear" w:color="auto" w:fill="auto"/>
        <w:spacing w:line="240" w:lineRule="auto"/>
        <w:ind w:firstLine="0"/>
        <w:jc w:val="both"/>
        <w:rPr>
          <w:sz w:val="24"/>
          <w:szCs w:val="24"/>
          <w:shd w:val="clear" w:color="auto" w:fill="FFFFFF"/>
        </w:rPr>
      </w:pPr>
      <w:r w:rsidRPr="00105950">
        <w:rPr>
          <w:sz w:val="24"/>
          <w:szCs w:val="24"/>
          <w:shd w:val="clear" w:color="auto" w:fill="FFFFFF"/>
        </w:rPr>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105950" w:rsidRDefault="00105950" w:rsidP="00F54030">
      <w:pPr>
        <w:pStyle w:val="200"/>
        <w:shd w:val="clear" w:color="auto" w:fill="auto"/>
        <w:spacing w:line="240" w:lineRule="auto"/>
        <w:ind w:firstLine="0"/>
        <w:jc w:val="both"/>
        <w:rPr>
          <w:sz w:val="24"/>
          <w:szCs w:val="24"/>
          <w:shd w:val="clear" w:color="auto" w:fill="FFFFFF"/>
        </w:rPr>
      </w:pPr>
      <w:r w:rsidRPr="00105950">
        <w:rPr>
          <w:sz w:val="24"/>
          <w:szCs w:val="24"/>
          <w:shd w:val="clear" w:color="auto" w:fill="FFFFFF"/>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105950" w:rsidRDefault="00105950" w:rsidP="00F54030">
      <w:pPr>
        <w:pStyle w:val="200"/>
        <w:shd w:val="clear" w:color="auto" w:fill="auto"/>
        <w:spacing w:line="240" w:lineRule="auto"/>
        <w:ind w:firstLine="0"/>
        <w:jc w:val="both"/>
        <w:rPr>
          <w:sz w:val="24"/>
          <w:szCs w:val="24"/>
          <w:shd w:val="clear" w:color="auto" w:fill="FFFFFF"/>
        </w:rPr>
      </w:pPr>
      <w:r w:rsidRPr="00105950">
        <w:rPr>
          <w:sz w:val="24"/>
          <w:szCs w:val="24"/>
          <w:shd w:val="clear" w:color="auto" w:fill="FFFFFF"/>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r>
        <w:rPr>
          <w:sz w:val="24"/>
          <w:szCs w:val="24"/>
          <w:shd w:val="clear" w:color="auto" w:fill="FFFFFF"/>
        </w:rPr>
        <w:t>.</w:t>
      </w:r>
    </w:p>
    <w:p w:rsidR="00F54030" w:rsidRPr="00105950" w:rsidRDefault="00F54030" w:rsidP="00F54030">
      <w:pPr>
        <w:pStyle w:val="200"/>
        <w:shd w:val="clear" w:color="auto" w:fill="auto"/>
        <w:spacing w:line="240" w:lineRule="auto"/>
        <w:ind w:firstLine="0"/>
        <w:jc w:val="both"/>
        <w:rPr>
          <w:sz w:val="24"/>
          <w:szCs w:val="24"/>
          <w:shd w:val="clear" w:color="auto" w:fill="FFFFFF"/>
        </w:rPr>
      </w:pPr>
      <w:r w:rsidRPr="00376BD7">
        <w:rPr>
          <w:rStyle w:val="33"/>
          <w:b/>
          <w:sz w:val="24"/>
          <w:szCs w:val="24"/>
        </w:rPr>
        <w:t>Целью</w:t>
      </w:r>
      <w:r w:rsidR="00262246">
        <w:rPr>
          <w:rStyle w:val="33"/>
          <w:sz w:val="24"/>
          <w:szCs w:val="24"/>
        </w:rPr>
        <w:t xml:space="preserve"> </w:t>
      </w:r>
      <w:r w:rsidRPr="00EC0453">
        <w:rPr>
          <w:rStyle w:val="33"/>
          <w:sz w:val="24"/>
          <w:szCs w:val="24"/>
        </w:rPr>
        <w:t xml:space="preserve"> программы формирования универсальных учебных действий является обеспечение умения школьников учиться в общении, дальнейшее развитие способности к самосовершенствованию и саморазвитию, а также реализация системно</w:t>
      </w:r>
      <w:r w:rsidRPr="00EC0453">
        <w:rPr>
          <w:rStyle w:val="33"/>
          <w:sz w:val="24"/>
          <w:szCs w:val="24"/>
        </w:rPr>
        <w:softHyphen/>
        <w:t>деятельностного подхода, положенного в основу Стандарта, и развивающего потенциала общего среднего образования.</w:t>
      </w:r>
    </w:p>
    <w:p w:rsidR="00F54030" w:rsidRPr="00EC0453" w:rsidRDefault="00F54030" w:rsidP="00F54030">
      <w:pPr>
        <w:pStyle w:val="200"/>
        <w:shd w:val="clear" w:color="auto" w:fill="auto"/>
        <w:spacing w:line="240" w:lineRule="auto"/>
        <w:ind w:firstLine="0"/>
        <w:jc w:val="both"/>
        <w:rPr>
          <w:sz w:val="24"/>
          <w:szCs w:val="24"/>
        </w:rPr>
      </w:pPr>
      <w:r w:rsidRPr="00376BD7">
        <w:rPr>
          <w:rStyle w:val="33"/>
          <w:b/>
          <w:sz w:val="24"/>
          <w:szCs w:val="24"/>
        </w:rPr>
        <w:t xml:space="preserve">Задачи </w:t>
      </w:r>
      <w:r w:rsidRPr="00EC0453">
        <w:rPr>
          <w:rStyle w:val="33"/>
          <w:sz w:val="24"/>
          <w:szCs w:val="24"/>
        </w:rPr>
        <w:t xml:space="preserve"> программы формирования универсальных учебных действий:</w:t>
      </w:r>
    </w:p>
    <w:p w:rsidR="00F54030" w:rsidRPr="00EC0453" w:rsidRDefault="00F54030" w:rsidP="00D412A0">
      <w:pPr>
        <w:pStyle w:val="200"/>
        <w:numPr>
          <w:ilvl w:val="0"/>
          <w:numId w:val="88"/>
        </w:numPr>
        <w:shd w:val="clear" w:color="auto" w:fill="auto"/>
        <w:tabs>
          <w:tab w:val="left" w:pos="284"/>
        </w:tabs>
        <w:spacing w:line="240" w:lineRule="auto"/>
        <w:ind w:firstLine="0"/>
        <w:rPr>
          <w:sz w:val="24"/>
          <w:szCs w:val="24"/>
        </w:rPr>
      </w:pPr>
      <w:r w:rsidRPr="00EC0453">
        <w:rPr>
          <w:rStyle w:val="33"/>
          <w:sz w:val="24"/>
          <w:szCs w:val="24"/>
        </w:rPr>
        <w:t>определить планируемые результаты усвоения обучающимися основной школы универсальных учебных действий в соответствии с возрастными особенностями;</w:t>
      </w:r>
    </w:p>
    <w:p w:rsidR="00F54030" w:rsidRPr="00EC0453" w:rsidRDefault="00F54030" w:rsidP="00D412A0">
      <w:pPr>
        <w:pStyle w:val="200"/>
        <w:numPr>
          <w:ilvl w:val="0"/>
          <w:numId w:val="88"/>
        </w:numPr>
        <w:shd w:val="clear" w:color="auto" w:fill="auto"/>
        <w:tabs>
          <w:tab w:val="left" w:pos="284"/>
        </w:tabs>
        <w:spacing w:line="240" w:lineRule="auto"/>
        <w:ind w:firstLine="0"/>
        <w:jc w:val="both"/>
        <w:rPr>
          <w:sz w:val="24"/>
          <w:szCs w:val="24"/>
        </w:rPr>
      </w:pPr>
      <w:r w:rsidRPr="00EC0453">
        <w:rPr>
          <w:rStyle w:val="33"/>
          <w:sz w:val="24"/>
          <w:szCs w:val="24"/>
        </w:rPr>
        <w:t>описать основные подходы, обеспечивающие эффективное усвоение УУД обучающимися;</w:t>
      </w:r>
    </w:p>
    <w:p w:rsidR="00F54030" w:rsidRPr="00EC0453" w:rsidRDefault="00F54030" w:rsidP="00D412A0">
      <w:pPr>
        <w:pStyle w:val="200"/>
        <w:numPr>
          <w:ilvl w:val="0"/>
          <w:numId w:val="88"/>
        </w:numPr>
        <w:shd w:val="clear" w:color="auto" w:fill="auto"/>
        <w:tabs>
          <w:tab w:val="left" w:pos="284"/>
        </w:tabs>
        <w:spacing w:line="240" w:lineRule="auto"/>
        <w:ind w:firstLine="0"/>
        <w:rPr>
          <w:sz w:val="24"/>
          <w:szCs w:val="24"/>
        </w:rPr>
      </w:pPr>
      <w:r w:rsidRPr="00EC0453">
        <w:rPr>
          <w:rStyle w:val="33"/>
          <w:sz w:val="24"/>
          <w:szCs w:val="24"/>
        </w:rPr>
        <w:t>установить связь универсальных учебных действий с содержанием учебных предметов, выбрать место и формы развития УУД;</w:t>
      </w:r>
    </w:p>
    <w:p w:rsidR="00F54030" w:rsidRPr="00EC0453" w:rsidRDefault="00F54030" w:rsidP="00D412A0">
      <w:pPr>
        <w:pStyle w:val="200"/>
        <w:numPr>
          <w:ilvl w:val="0"/>
          <w:numId w:val="88"/>
        </w:numPr>
        <w:shd w:val="clear" w:color="auto" w:fill="auto"/>
        <w:tabs>
          <w:tab w:val="left" w:pos="284"/>
        </w:tabs>
        <w:spacing w:line="240" w:lineRule="auto"/>
        <w:ind w:firstLine="0"/>
        <w:rPr>
          <w:sz w:val="24"/>
          <w:szCs w:val="24"/>
        </w:rPr>
      </w:pPr>
      <w:r w:rsidRPr="00EC0453">
        <w:rPr>
          <w:rStyle w:val="33"/>
          <w:sz w:val="24"/>
          <w:szCs w:val="24"/>
        </w:rPr>
        <w:t>определить способы взаимодействия педагогов и обучающихся по развитию универсальных учебных действий в основной школе;</w:t>
      </w:r>
    </w:p>
    <w:p w:rsidR="00F54030" w:rsidRPr="00262246" w:rsidRDefault="00F54030" w:rsidP="00D412A0">
      <w:pPr>
        <w:pStyle w:val="200"/>
        <w:numPr>
          <w:ilvl w:val="0"/>
          <w:numId w:val="88"/>
        </w:numPr>
        <w:shd w:val="clear" w:color="auto" w:fill="auto"/>
        <w:tabs>
          <w:tab w:val="left" w:pos="284"/>
        </w:tabs>
        <w:spacing w:line="240" w:lineRule="auto"/>
        <w:ind w:firstLine="0"/>
        <w:rPr>
          <w:rStyle w:val="33"/>
          <w:sz w:val="24"/>
          <w:szCs w:val="24"/>
          <w:shd w:val="clear" w:color="auto" w:fill="auto"/>
        </w:rPr>
      </w:pPr>
      <w:r w:rsidRPr="00EC0453">
        <w:rPr>
          <w:rStyle w:val="33"/>
          <w:sz w:val="24"/>
          <w:szCs w:val="24"/>
        </w:rPr>
        <w:t>обеспечить преемственность программы формирования универсальных учебных действий при переходе начального к основному общему образованию.</w:t>
      </w:r>
    </w:p>
    <w:p w:rsidR="00F54030" w:rsidRPr="00262246" w:rsidRDefault="00262246" w:rsidP="00105950">
      <w:pPr>
        <w:pStyle w:val="200"/>
        <w:shd w:val="clear" w:color="auto" w:fill="auto"/>
        <w:tabs>
          <w:tab w:val="left" w:pos="284"/>
        </w:tabs>
        <w:spacing w:line="240" w:lineRule="auto"/>
        <w:ind w:firstLine="0"/>
        <w:rPr>
          <w:sz w:val="24"/>
          <w:szCs w:val="24"/>
        </w:rPr>
      </w:pPr>
      <w:r>
        <w:rPr>
          <w:rStyle w:val="73"/>
          <w:rFonts w:eastAsia="SimHei"/>
          <w:sz w:val="24"/>
          <w:szCs w:val="24"/>
        </w:rPr>
        <w:t>Программа:</w:t>
      </w:r>
    </w:p>
    <w:p w:rsidR="00F54030" w:rsidRPr="00EC0453" w:rsidRDefault="00F54030" w:rsidP="00D412A0">
      <w:pPr>
        <w:pStyle w:val="200"/>
        <w:numPr>
          <w:ilvl w:val="0"/>
          <w:numId w:val="88"/>
        </w:numPr>
        <w:shd w:val="clear" w:color="auto" w:fill="auto"/>
        <w:tabs>
          <w:tab w:val="left" w:pos="284"/>
        </w:tabs>
        <w:spacing w:line="240" w:lineRule="auto"/>
        <w:ind w:firstLine="0"/>
        <w:rPr>
          <w:sz w:val="24"/>
          <w:szCs w:val="24"/>
        </w:rPr>
      </w:pPr>
      <w:r w:rsidRPr="00EC0453">
        <w:rPr>
          <w:rStyle w:val="33"/>
          <w:sz w:val="24"/>
          <w:szCs w:val="24"/>
        </w:rPr>
        <w:t>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w:t>
      </w:r>
    </w:p>
    <w:p w:rsidR="00F54030" w:rsidRPr="00EC0453" w:rsidRDefault="00F54030" w:rsidP="00D412A0">
      <w:pPr>
        <w:pStyle w:val="200"/>
        <w:numPr>
          <w:ilvl w:val="0"/>
          <w:numId w:val="88"/>
        </w:numPr>
        <w:shd w:val="clear" w:color="auto" w:fill="auto"/>
        <w:tabs>
          <w:tab w:val="left" w:pos="284"/>
        </w:tabs>
        <w:spacing w:line="240" w:lineRule="auto"/>
        <w:ind w:firstLine="0"/>
        <w:jc w:val="both"/>
        <w:rPr>
          <w:sz w:val="24"/>
          <w:szCs w:val="24"/>
        </w:rPr>
      </w:pPr>
      <w:r w:rsidRPr="00EC0453">
        <w:rPr>
          <w:rStyle w:val="33"/>
          <w:sz w:val="24"/>
          <w:szCs w:val="24"/>
        </w:rPr>
        <w:t>дополняет традиционное содержание образовательно-воспитательных программ;</w:t>
      </w:r>
    </w:p>
    <w:p w:rsidR="00F54030" w:rsidRPr="00EC0453" w:rsidRDefault="00F54030" w:rsidP="00D412A0">
      <w:pPr>
        <w:pStyle w:val="200"/>
        <w:numPr>
          <w:ilvl w:val="0"/>
          <w:numId w:val="88"/>
        </w:numPr>
        <w:shd w:val="clear" w:color="auto" w:fill="auto"/>
        <w:tabs>
          <w:tab w:val="left" w:pos="284"/>
        </w:tabs>
        <w:spacing w:line="240" w:lineRule="auto"/>
        <w:ind w:firstLine="0"/>
        <w:rPr>
          <w:sz w:val="24"/>
          <w:szCs w:val="24"/>
        </w:rPr>
      </w:pPr>
      <w:r w:rsidRPr="00EC0453">
        <w:rPr>
          <w:rStyle w:val="33"/>
          <w:sz w:val="24"/>
          <w:szCs w:val="24"/>
        </w:rPr>
        <w:t>служит основой для разработки примерных программ учебных предметов, курсов, дисциплин, а также программ внеурочной деятельности.</w:t>
      </w:r>
    </w:p>
    <w:p w:rsidR="00F54030" w:rsidRPr="00EC0453" w:rsidRDefault="00262246" w:rsidP="00F54030">
      <w:pPr>
        <w:pStyle w:val="200"/>
        <w:shd w:val="clear" w:color="auto" w:fill="auto"/>
        <w:spacing w:line="240" w:lineRule="auto"/>
        <w:ind w:firstLine="0"/>
        <w:jc w:val="both"/>
        <w:rPr>
          <w:sz w:val="24"/>
          <w:szCs w:val="24"/>
        </w:rPr>
      </w:pPr>
      <w:r>
        <w:rPr>
          <w:rStyle w:val="33"/>
          <w:sz w:val="24"/>
          <w:szCs w:val="24"/>
        </w:rPr>
        <w:t>П</w:t>
      </w:r>
      <w:r w:rsidR="00F54030" w:rsidRPr="00EC0453">
        <w:rPr>
          <w:rStyle w:val="33"/>
          <w:sz w:val="24"/>
          <w:szCs w:val="24"/>
        </w:rPr>
        <w:t>рограмма основывается на принципе преемственности, опирается на базовые достижения младшего школьного возраста, которые прописаны в междисциплинарной программе «Формирование УУД» на ступени начального общего образования</w:t>
      </w:r>
    </w:p>
    <w:p w:rsidR="00F54030" w:rsidRPr="004B4444" w:rsidRDefault="00F54030" w:rsidP="00F54030">
      <w:pPr>
        <w:widowControl w:val="0"/>
        <w:tabs>
          <w:tab w:val="left" w:pos="644"/>
        </w:tabs>
        <w:spacing w:after="0" w:line="240" w:lineRule="auto"/>
        <w:jc w:val="both"/>
        <w:rPr>
          <w:rFonts w:ascii="Times New Roman" w:eastAsia="Times New Roman" w:hAnsi="Times New Roman" w:cs="Times New Roman"/>
          <w:b/>
          <w:color w:val="000000"/>
          <w:sz w:val="24"/>
          <w:szCs w:val="24"/>
          <w:lang w:eastAsia="ru-RU"/>
        </w:rPr>
      </w:pPr>
    </w:p>
    <w:p w:rsidR="00F54030" w:rsidRPr="004B4444" w:rsidRDefault="00F54030" w:rsidP="00F54030">
      <w:pPr>
        <w:pStyle w:val="200"/>
        <w:shd w:val="clear" w:color="auto" w:fill="auto"/>
        <w:spacing w:line="240" w:lineRule="auto"/>
        <w:ind w:firstLine="0"/>
        <w:jc w:val="both"/>
        <w:rPr>
          <w:sz w:val="24"/>
          <w:szCs w:val="24"/>
        </w:rPr>
      </w:pPr>
      <w:r w:rsidRPr="004B4444">
        <w:rPr>
          <w:rStyle w:val="33"/>
          <w:sz w:val="24"/>
          <w:szCs w:val="24"/>
        </w:rPr>
        <w:t>2.1.2. Планируемые результаты усвоения обучающимися основной школы универсальных учебных действий в соответствии с возрастными особенностями</w:t>
      </w:r>
      <w:r w:rsidR="00262246">
        <w:rPr>
          <w:rStyle w:val="33"/>
          <w:sz w:val="24"/>
          <w:szCs w:val="24"/>
        </w:rPr>
        <w:t>.</w:t>
      </w:r>
      <w:r w:rsidRPr="004B4444">
        <w:rPr>
          <w:rStyle w:val="33"/>
          <w:sz w:val="24"/>
          <w:szCs w:val="24"/>
        </w:rPr>
        <w:t xml:space="preserve"> Планируемые результаты формирования универсальных учебных действий (далее — планируемые результаты) представляют собой систему </w:t>
      </w:r>
      <w:r w:rsidRPr="004B4444">
        <w:rPr>
          <w:rStyle w:val="85pt"/>
          <w:sz w:val="24"/>
          <w:szCs w:val="24"/>
        </w:rPr>
        <w:t>ведущих целевых установок и ожидаемых результатов освоения междисциплинарной программы «Формирование</w:t>
      </w:r>
      <w:r w:rsidRPr="004B4444">
        <w:rPr>
          <w:rStyle w:val="33"/>
          <w:sz w:val="24"/>
          <w:szCs w:val="24"/>
        </w:rPr>
        <w:t xml:space="preserve"> УУД». Они обеспечивают связь между требованиями Стандарта, образовательным </w:t>
      </w:r>
      <w:r w:rsidRPr="004B4444">
        <w:rPr>
          <w:rStyle w:val="33"/>
          <w:sz w:val="24"/>
          <w:szCs w:val="24"/>
        </w:rPr>
        <w:lastRenderedPageBreak/>
        <w:t xml:space="preserve">процессом и системой оценки результатов освоения </w:t>
      </w:r>
      <w:r w:rsidRPr="004B4444">
        <w:rPr>
          <w:rStyle w:val="85pt"/>
          <w:sz w:val="24"/>
          <w:szCs w:val="24"/>
        </w:rPr>
        <w:t>междисциплинарной программы «Формирование УУД».</w:t>
      </w:r>
    </w:p>
    <w:p w:rsidR="00F54030" w:rsidRPr="004B4444" w:rsidRDefault="00F54030" w:rsidP="00F54030">
      <w:pPr>
        <w:pStyle w:val="200"/>
        <w:shd w:val="clear" w:color="auto" w:fill="auto"/>
        <w:spacing w:line="240" w:lineRule="auto"/>
        <w:ind w:firstLine="0"/>
        <w:jc w:val="both"/>
        <w:rPr>
          <w:sz w:val="24"/>
          <w:szCs w:val="24"/>
        </w:rPr>
      </w:pPr>
      <w:r w:rsidRPr="004B4444">
        <w:rPr>
          <w:rStyle w:val="33"/>
          <w:sz w:val="24"/>
          <w:szCs w:val="24"/>
        </w:rPr>
        <w:t>Планируемые результаты формирования УУД определены с учетом психолого - педагогических особенностей развития детей 11 -15 лет, связанных</w:t>
      </w:r>
    </w:p>
    <w:p w:rsidR="00F54030" w:rsidRPr="004B4444" w:rsidRDefault="00F54030" w:rsidP="00D412A0">
      <w:pPr>
        <w:pStyle w:val="200"/>
        <w:numPr>
          <w:ilvl w:val="0"/>
          <w:numId w:val="88"/>
        </w:numPr>
        <w:shd w:val="clear" w:color="auto" w:fill="auto"/>
        <w:tabs>
          <w:tab w:val="left" w:pos="284"/>
        </w:tabs>
        <w:spacing w:line="240" w:lineRule="auto"/>
        <w:ind w:firstLine="0"/>
        <w:jc w:val="both"/>
        <w:rPr>
          <w:sz w:val="24"/>
          <w:szCs w:val="24"/>
        </w:rPr>
      </w:pPr>
      <w:r w:rsidRPr="004B4444">
        <w:rPr>
          <w:rStyle w:val="85pt"/>
          <w:sz w:val="24"/>
          <w:szCs w:val="24"/>
        </w:rPr>
        <w:t>с переходом от учебных действий</w:t>
      </w:r>
      <w:r w:rsidRPr="004B4444">
        <w:rPr>
          <w:rStyle w:val="33"/>
          <w:sz w:val="24"/>
          <w:szCs w:val="24"/>
        </w:rPr>
        <w:t xml:space="preserve">, </w:t>
      </w:r>
      <w:r w:rsidRPr="004B4444">
        <w:rPr>
          <w:rStyle w:val="85pt"/>
          <w:sz w:val="24"/>
          <w:szCs w:val="24"/>
        </w:rPr>
        <w:t>характерных для начальной школы</w:t>
      </w:r>
      <w:r w:rsidRPr="004B4444">
        <w:rPr>
          <w:rStyle w:val="33"/>
          <w:sz w:val="24"/>
          <w:szCs w:val="24"/>
        </w:rPr>
        <w:t xml:space="preserve"> и осуществляемых только совместно с классом и под руководством учителя, к </w:t>
      </w:r>
      <w:r w:rsidRPr="004B4444">
        <w:rPr>
          <w:rStyle w:val="85pt"/>
          <w:sz w:val="24"/>
          <w:szCs w:val="24"/>
        </w:rPr>
        <w:t>овладению этой учебной деятельностью</w:t>
      </w:r>
      <w:r w:rsidRPr="004B4444">
        <w:rPr>
          <w:rStyle w:val="33"/>
          <w:sz w:val="24"/>
          <w:szCs w:val="24"/>
        </w:rPr>
        <w:t xml:space="preserve"> на ступени основной школы в единстве мотивационно</w:t>
      </w:r>
      <w:r w:rsidRPr="004B4444">
        <w:rPr>
          <w:rStyle w:val="33"/>
          <w:sz w:val="24"/>
          <w:szCs w:val="24"/>
        </w:rPr>
        <w:softHyphen/>
        <w:t>смыслового и операционно-технического компонентов, становление которой осуществляется в форме учебного исследования;</w:t>
      </w:r>
    </w:p>
    <w:p w:rsidR="00F54030" w:rsidRPr="004B4444" w:rsidRDefault="00F54030" w:rsidP="00D412A0">
      <w:pPr>
        <w:pStyle w:val="200"/>
        <w:numPr>
          <w:ilvl w:val="0"/>
          <w:numId w:val="88"/>
        </w:numPr>
        <w:shd w:val="clear" w:color="auto" w:fill="auto"/>
        <w:tabs>
          <w:tab w:val="left" w:pos="284"/>
        </w:tabs>
        <w:spacing w:line="240" w:lineRule="auto"/>
        <w:ind w:firstLine="0"/>
        <w:jc w:val="both"/>
        <w:rPr>
          <w:sz w:val="24"/>
          <w:szCs w:val="24"/>
        </w:rPr>
      </w:pPr>
      <w:r w:rsidRPr="004B4444">
        <w:rPr>
          <w:rStyle w:val="33"/>
          <w:sz w:val="24"/>
          <w:szCs w:val="24"/>
        </w:rPr>
        <w:t>с осуществлением на каждом возрастном уровне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F54030" w:rsidRPr="004B4444" w:rsidRDefault="00F54030" w:rsidP="00D412A0">
      <w:pPr>
        <w:pStyle w:val="200"/>
        <w:numPr>
          <w:ilvl w:val="0"/>
          <w:numId w:val="88"/>
        </w:numPr>
        <w:shd w:val="clear" w:color="auto" w:fill="auto"/>
        <w:tabs>
          <w:tab w:val="left" w:pos="284"/>
        </w:tabs>
        <w:spacing w:line="240" w:lineRule="auto"/>
        <w:ind w:firstLine="0"/>
        <w:rPr>
          <w:sz w:val="24"/>
          <w:szCs w:val="24"/>
        </w:rPr>
      </w:pPr>
      <w:r w:rsidRPr="004B4444">
        <w:rPr>
          <w:rStyle w:val="85pt"/>
          <w:sz w:val="24"/>
          <w:szCs w:val="24"/>
        </w:rPr>
        <w:t>с формированием</w:t>
      </w:r>
      <w:r w:rsidRPr="004B4444">
        <w:rPr>
          <w:rStyle w:val="33"/>
          <w:sz w:val="24"/>
          <w:szCs w:val="24"/>
        </w:rPr>
        <w:t xml:space="preserve"> у обучающегося </w:t>
      </w:r>
      <w:r w:rsidRPr="004B4444">
        <w:rPr>
          <w:rStyle w:val="85pt"/>
          <w:sz w:val="24"/>
          <w:szCs w:val="24"/>
        </w:rPr>
        <w:t>научного типа мышления,</w:t>
      </w:r>
      <w:r w:rsidRPr="004B4444">
        <w:rPr>
          <w:rStyle w:val="33"/>
          <w:sz w:val="24"/>
          <w:szCs w:val="24"/>
        </w:rPr>
        <w:t xml:space="preserve"> который ориентирует его на общекультурные образцы, нормы, эталоны и закономерности взаимодействия с окружающим миром;</w:t>
      </w:r>
    </w:p>
    <w:p w:rsidR="00F54030" w:rsidRPr="004B4444" w:rsidRDefault="00F54030" w:rsidP="00D412A0">
      <w:pPr>
        <w:pStyle w:val="200"/>
        <w:numPr>
          <w:ilvl w:val="0"/>
          <w:numId w:val="88"/>
        </w:numPr>
        <w:shd w:val="clear" w:color="auto" w:fill="auto"/>
        <w:tabs>
          <w:tab w:val="left" w:pos="284"/>
        </w:tabs>
        <w:spacing w:line="240" w:lineRule="auto"/>
        <w:ind w:firstLine="0"/>
        <w:rPr>
          <w:sz w:val="24"/>
          <w:szCs w:val="24"/>
        </w:rPr>
      </w:pPr>
      <w:r w:rsidRPr="004B4444">
        <w:rPr>
          <w:rStyle w:val="85pt"/>
          <w:sz w:val="24"/>
          <w:szCs w:val="24"/>
        </w:rPr>
        <w:t>с овладением коммуникативными средствами и способами организации кооперации и сотрудничества</w:t>
      </w:r>
      <w:r w:rsidRPr="004B4444">
        <w:rPr>
          <w:rStyle w:val="33"/>
          <w:sz w:val="24"/>
          <w:szCs w:val="24"/>
        </w:rPr>
        <w:t>; развитием учебного сотрудничества, реализуемого в отношениях обучающихся с учителем и сверстниками;</w:t>
      </w:r>
    </w:p>
    <w:p w:rsidR="00F54030" w:rsidRPr="004B4444" w:rsidRDefault="00F54030" w:rsidP="00D412A0">
      <w:pPr>
        <w:pStyle w:val="200"/>
        <w:numPr>
          <w:ilvl w:val="0"/>
          <w:numId w:val="88"/>
        </w:numPr>
        <w:shd w:val="clear" w:color="auto" w:fill="auto"/>
        <w:tabs>
          <w:tab w:val="left" w:pos="284"/>
        </w:tabs>
        <w:spacing w:line="240" w:lineRule="auto"/>
        <w:ind w:firstLine="0"/>
        <w:rPr>
          <w:sz w:val="24"/>
          <w:szCs w:val="24"/>
        </w:rPr>
      </w:pPr>
      <w:r w:rsidRPr="004B4444">
        <w:rPr>
          <w:rStyle w:val="85pt"/>
          <w:sz w:val="24"/>
          <w:szCs w:val="24"/>
        </w:rPr>
        <w:t>с изменением формы организации учебной деятельности и учебного сотрудничества</w:t>
      </w:r>
      <w:r w:rsidRPr="004B4444">
        <w:rPr>
          <w:rStyle w:val="33"/>
          <w:sz w:val="24"/>
          <w:szCs w:val="24"/>
        </w:rPr>
        <w:t xml:space="preserve"> от классно-урочной к лабораторно</w:t>
      </w:r>
      <w:r w:rsidRPr="004B4444">
        <w:rPr>
          <w:rStyle w:val="33"/>
          <w:sz w:val="24"/>
          <w:szCs w:val="24"/>
        </w:rPr>
        <w:softHyphen/>
        <w:t>семинарской и лекционно-лабораторной исследовательской.</w:t>
      </w:r>
    </w:p>
    <w:p w:rsidR="00F54030" w:rsidRPr="004B4444" w:rsidRDefault="00F54030" w:rsidP="00F54030">
      <w:pPr>
        <w:pStyle w:val="200"/>
        <w:shd w:val="clear" w:color="auto" w:fill="auto"/>
        <w:spacing w:line="240" w:lineRule="auto"/>
        <w:ind w:firstLine="0"/>
        <w:jc w:val="both"/>
        <w:rPr>
          <w:sz w:val="24"/>
          <w:szCs w:val="24"/>
        </w:rPr>
      </w:pPr>
      <w:r w:rsidRPr="004B4444">
        <w:rPr>
          <w:rStyle w:val="33"/>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4B4444">
        <w:rPr>
          <w:rStyle w:val="85pt"/>
          <w:sz w:val="24"/>
          <w:szCs w:val="24"/>
        </w:rPr>
        <w:t>уровневого подхода:</w:t>
      </w:r>
      <w:r w:rsidRPr="004B4444">
        <w:rPr>
          <w:rStyle w:val="33"/>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F54030" w:rsidRPr="004B4444" w:rsidRDefault="00F54030" w:rsidP="00F54030">
      <w:pPr>
        <w:pStyle w:val="200"/>
        <w:shd w:val="clear" w:color="auto" w:fill="auto"/>
        <w:spacing w:line="240" w:lineRule="auto"/>
        <w:ind w:firstLine="0"/>
        <w:jc w:val="both"/>
        <w:rPr>
          <w:sz w:val="24"/>
          <w:szCs w:val="24"/>
        </w:rPr>
      </w:pPr>
      <w:r w:rsidRPr="004B4444">
        <w:rPr>
          <w:rStyle w:val="33"/>
          <w:sz w:val="24"/>
          <w:szCs w:val="24"/>
        </w:rPr>
        <w:t xml:space="preserve">Планируемые результаты освоения междисциплинарной программы приводятся в блоках </w:t>
      </w:r>
      <w:r w:rsidRPr="004B4444">
        <w:rPr>
          <w:rStyle w:val="85pt"/>
          <w:sz w:val="24"/>
          <w:szCs w:val="24"/>
        </w:rPr>
        <w:t>«Выпускник научится»</w:t>
      </w:r>
      <w:r w:rsidRPr="004B4444">
        <w:rPr>
          <w:rStyle w:val="33"/>
          <w:sz w:val="24"/>
          <w:szCs w:val="24"/>
        </w:rPr>
        <w:t xml:space="preserve"> и </w:t>
      </w:r>
      <w:r w:rsidRPr="004B4444">
        <w:rPr>
          <w:rStyle w:val="85pt"/>
          <w:sz w:val="24"/>
          <w:szCs w:val="24"/>
        </w:rPr>
        <w:t>«Выпускник получит возможность научиться».</w:t>
      </w:r>
    </w:p>
    <w:p w:rsidR="00F54030" w:rsidRPr="004B4444" w:rsidRDefault="00F54030" w:rsidP="00F54030">
      <w:pPr>
        <w:pStyle w:val="200"/>
        <w:shd w:val="clear" w:color="auto" w:fill="auto"/>
        <w:spacing w:line="240" w:lineRule="auto"/>
        <w:ind w:firstLine="0"/>
        <w:jc w:val="both"/>
        <w:rPr>
          <w:sz w:val="24"/>
          <w:szCs w:val="24"/>
        </w:rPr>
      </w:pPr>
      <w:r w:rsidRPr="004B4444">
        <w:rPr>
          <w:rStyle w:val="33"/>
          <w:sz w:val="24"/>
          <w:szCs w:val="24"/>
        </w:rPr>
        <w:t>Планируемые результаты, отнесённые к блоку «Выпускник научится», включают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подавляющим большинством обучающихся при условии специальной целенаправленной работы учителя.</w:t>
      </w:r>
    </w:p>
    <w:p w:rsidR="00F54030" w:rsidRPr="004B4444" w:rsidRDefault="00F54030" w:rsidP="00F54030">
      <w:pPr>
        <w:pStyle w:val="200"/>
        <w:shd w:val="clear" w:color="auto" w:fill="auto"/>
        <w:spacing w:line="240" w:lineRule="auto"/>
        <w:ind w:firstLine="0"/>
        <w:jc w:val="both"/>
        <w:rPr>
          <w:sz w:val="24"/>
          <w:szCs w:val="24"/>
        </w:rPr>
      </w:pPr>
      <w:r w:rsidRPr="004B4444">
        <w:rPr>
          <w:rStyle w:val="33"/>
          <w:sz w:val="24"/>
          <w:szCs w:val="24"/>
        </w:rPr>
        <w:t xml:space="preserve">Достижение планируемых результатов, отнесённых к блоку </w:t>
      </w:r>
      <w:r w:rsidRPr="004B4444">
        <w:rPr>
          <w:rStyle w:val="85pt"/>
          <w:sz w:val="24"/>
          <w:szCs w:val="24"/>
        </w:rPr>
        <w:t>«Выпускник научится</w:t>
      </w:r>
      <w:r w:rsidRPr="004B4444">
        <w:rPr>
          <w:rStyle w:val="33"/>
          <w:sz w:val="24"/>
          <w:szCs w:val="24"/>
        </w:rPr>
        <w:t>»,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F54030" w:rsidRPr="004B4444" w:rsidRDefault="00F54030" w:rsidP="00F54030">
      <w:pPr>
        <w:pStyle w:val="200"/>
        <w:shd w:val="clear" w:color="auto" w:fill="auto"/>
        <w:spacing w:line="240" w:lineRule="auto"/>
        <w:ind w:firstLine="0"/>
        <w:jc w:val="both"/>
        <w:rPr>
          <w:sz w:val="24"/>
          <w:szCs w:val="24"/>
        </w:rPr>
      </w:pPr>
      <w:r w:rsidRPr="004B4444">
        <w:rPr>
          <w:rStyle w:val="33"/>
          <w:sz w:val="24"/>
          <w:szCs w:val="24"/>
        </w:rPr>
        <w:t xml:space="preserve">В блоках </w:t>
      </w:r>
      <w:r w:rsidRPr="004B4444">
        <w:rPr>
          <w:rStyle w:val="af7"/>
          <w:sz w:val="24"/>
          <w:szCs w:val="24"/>
        </w:rPr>
        <w:t>«Выпускник получит возможность научиться»</w:t>
      </w:r>
      <w:r w:rsidRPr="004B4444">
        <w:rPr>
          <w:sz w:val="24"/>
          <w:szCs w:val="24"/>
        </w:rPr>
        <w:t xml:space="preserve"> </w:t>
      </w:r>
      <w:r w:rsidRPr="004B4444">
        <w:rPr>
          <w:rStyle w:val="33"/>
          <w:sz w:val="24"/>
          <w:szCs w:val="24"/>
        </w:rPr>
        <w:t>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w:t>
      </w:r>
    </w:p>
    <w:p w:rsidR="00F54030" w:rsidRDefault="00F54030" w:rsidP="00F54030">
      <w:pPr>
        <w:pStyle w:val="200"/>
        <w:shd w:val="clear" w:color="auto" w:fill="auto"/>
        <w:spacing w:line="240" w:lineRule="auto"/>
        <w:ind w:firstLine="0"/>
        <w:jc w:val="both"/>
        <w:rPr>
          <w:rStyle w:val="33"/>
        </w:rPr>
      </w:pPr>
      <w:r w:rsidRPr="004B4444">
        <w:rPr>
          <w:rStyle w:val="33"/>
          <w:sz w:val="24"/>
          <w:szCs w:val="24"/>
        </w:rPr>
        <w:t xml:space="preserve">Планируемые результаты формирования универсальных учебных действий обучающихся определены на конец 6, 8, </w:t>
      </w:r>
      <w:r>
        <w:rPr>
          <w:rStyle w:val="33"/>
        </w:rPr>
        <w:t>9 класса.</w:t>
      </w:r>
    </w:p>
    <w:p w:rsidR="00F54030" w:rsidRDefault="00F54030" w:rsidP="00F54030">
      <w:pPr>
        <w:pStyle w:val="200"/>
        <w:shd w:val="clear" w:color="auto" w:fill="auto"/>
        <w:spacing w:line="240" w:lineRule="auto"/>
        <w:ind w:firstLine="0"/>
        <w:jc w:val="both"/>
      </w:pPr>
    </w:p>
    <w:p w:rsidR="00F54030" w:rsidRDefault="00F54030" w:rsidP="00F54030">
      <w:pPr>
        <w:pStyle w:val="200"/>
        <w:shd w:val="clear" w:color="auto" w:fill="auto"/>
        <w:spacing w:line="240" w:lineRule="auto"/>
        <w:ind w:firstLine="0"/>
        <w:jc w:val="both"/>
      </w:pPr>
    </w:p>
    <w:p w:rsidR="00F54030" w:rsidRPr="00172C97" w:rsidRDefault="00105950" w:rsidP="00D412A0">
      <w:pPr>
        <w:widowControl w:val="0"/>
        <w:numPr>
          <w:ilvl w:val="0"/>
          <w:numId w:val="93"/>
        </w:numPr>
        <w:tabs>
          <w:tab w:val="left" w:pos="442"/>
        </w:tabs>
        <w:spacing w:after="444" w:line="180" w:lineRule="exac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w:t>
      </w:r>
      <w:r w:rsidR="00F54030" w:rsidRPr="00172C97">
        <w:rPr>
          <w:rFonts w:ascii="Times New Roman" w:eastAsia="Times New Roman" w:hAnsi="Times New Roman" w:cs="Times New Roman"/>
          <w:color w:val="000000"/>
          <w:sz w:val="24"/>
          <w:szCs w:val="24"/>
          <w:lang w:eastAsia="ru-RU"/>
        </w:rPr>
        <w:t>ичностные универсальные учебные действия</w:t>
      </w:r>
    </w:p>
    <w:p w:rsidR="00F54030" w:rsidRDefault="00F54030" w:rsidP="00F54030">
      <w:pPr>
        <w:pStyle w:val="200"/>
        <w:shd w:val="clear" w:color="auto" w:fill="auto"/>
        <w:spacing w:line="240" w:lineRule="auto"/>
        <w:ind w:firstLine="0"/>
        <w:jc w:val="both"/>
      </w:pPr>
    </w:p>
    <w:tbl>
      <w:tblPr>
        <w:tblW w:w="0" w:type="auto"/>
        <w:tblLayout w:type="fixed"/>
        <w:tblCellMar>
          <w:left w:w="10" w:type="dxa"/>
          <w:right w:w="10" w:type="dxa"/>
        </w:tblCellMar>
        <w:tblLook w:val="04A0" w:firstRow="1" w:lastRow="0" w:firstColumn="1" w:lastColumn="0" w:noHBand="0" w:noVBand="1"/>
      </w:tblPr>
      <w:tblGrid>
        <w:gridCol w:w="2704"/>
        <w:gridCol w:w="2258"/>
        <w:gridCol w:w="293"/>
        <w:gridCol w:w="2683"/>
        <w:gridCol w:w="2552"/>
      </w:tblGrid>
      <w:tr w:rsidR="00F54030" w:rsidRPr="00172C97" w:rsidTr="00896DB7">
        <w:trPr>
          <w:trHeight w:hRule="exact" w:val="427"/>
        </w:trPr>
        <w:tc>
          <w:tcPr>
            <w:tcW w:w="2704" w:type="dxa"/>
            <w:tcBorders>
              <w:top w:val="single" w:sz="4" w:space="0" w:color="auto"/>
              <w:left w:val="single" w:sz="4" w:space="0" w:color="auto"/>
            </w:tcBorders>
            <w:shd w:val="clear" w:color="auto" w:fill="FFFFFF"/>
          </w:tcPr>
          <w:p w:rsidR="00F54030" w:rsidRPr="00172C97" w:rsidRDefault="00F54030" w:rsidP="00896DB7">
            <w:pPr>
              <w:widowControl w:val="0"/>
              <w:spacing w:after="0" w:line="180" w:lineRule="exact"/>
              <w:jc w:val="center"/>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lastRenderedPageBreak/>
              <w:t>на конец 4 класса</w:t>
            </w:r>
          </w:p>
        </w:tc>
        <w:tc>
          <w:tcPr>
            <w:tcW w:w="2258" w:type="dxa"/>
            <w:tcBorders>
              <w:top w:val="single" w:sz="4" w:space="0" w:color="auto"/>
              <w:left w:val="single" w:sz="4" w:space="0" w:color="auto"/>
            </w:tcBorders>
            <w:shd w:val="clear" w:color="auto" w:fill="FFFFFF"/>
          </w:tcPr>
          <w:p w:rsidR="00F54030" w:rsidRPr="00172C97" w:rsidRDefault="00F54030" w:rsidP="00896DB7">
            <w:pPr>
              <w:widowControl w:val="0"/>
              <w:spacing w:after="0" w:line="180" w:lineRule="exact"/>
              <w:jc w:val="center"/>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5-6 классы</w:t>
            </w:r>
          </w:p>
        </w:tc>
        <w:tc>
          <w:tcPr>
            <w:tcW w:w="2976" w:type="dxa"/>
            <w:gridSpan w:val="2"/>
            <w:tcBorders>
              <w:top w:val="single" w:sz="4" w:space="0" w:color="auto"/>
              <w:left w:val="single" w:sz="4" w:space="0" w:color="auto"/>
            </w:tcBorders>
            <w:shd w:val="clear" w:color="auto" w:fill="FFFFFF"/>
          </w:tcPr>
          <w:p w:rsidR="00F54030" w:rsidRPr="00172C97" w:rsidRDefault="00F54030" w:rsidP="00896DB7">
            <w:pPr>
              <w:widowControl w:val="0"/>
              <w:spacing w:after="0" w:line="180" w:lineRule="exact"/>
              <w:jc w:val="center"/>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7-8 классы</w:t>
            </w:r>
          </w:p>
        </w:tc>
        <w:tc>
          <w:tcPr>
            <w:tcW w:w="2552" w:type="dxa"/>
            <w:tcBorders>
              <w:top w:val="single" w:sz="4" w:space="0" w:color="auto"/>
              <w:left w:val="single" w:sz="4" w:space="0" w:color="auto"/>
              <w:right w:val="single" w:sz="4" w:space="0" w:color="auto"/>
            </w:tcBorders>
            <w:shd w:val="clear" w:color="auto" w:fill="FFFFFF"/>
          </w:tcPr>
          <w:p w:rsidR="00F54030" w:rsidRPr="00172C97" w:rsidRDefault="00F54030" w:rsidP="00896DB7">
            <w:pPr>
              <w:widowControl w:val="0"/>
              <w:spacing w:after="0" w:line="180" w:lineRule="exact"/>
              <w:jc w:val="center"/>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9 класс</w:t>
            </w:r>
          </w:p>
        </w:tc>
      </w:tr>
      <w:tr w:rsidR="00F54030" w:rsidRPr="00172C97" w:rsidTr="00896DB7">
        <w:trPr>
          <w:trHeight w:hRule="exact" w:val="245"/>
        </w:trPr>
        <w:tc>
          <w:tcPr>
            <w:tcW w:w="2704" w:type="dxa"/>
            <w:vMerge w:val="restart"/>
            <w:tcBorders>
              <w:top w:val="single" w:sz="4" w:space="0" w:color="auto"/>
              <w:left w:val="single" w:sz="4" w:space="0" w:color="auto"/>
            </w:tcBorders>
            <w:shd w:val="clear" w:color="auto" w:fill="FFFFFF"/>
          </w:tcPr>
          <w:p w:rsidR="00F54030" w:rsidRPr="00172C97" w:rsidRDefault="00F54030" w:rsidP="00D412A0">
            <w:pPr>
              <w:widowControl w:val="0"/>
              <w:numPr>
                <w:ilvl w:val="0"/>
                <w:numId w:val="89"/>
              </w:numPr>
              <w:tabs>
                <w:tab w:val="left" w:pos="326"/>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F54030" w:rsidRPr="00172C97" w:rsidRDefault="00F54030" w:rsidP="00D412A0">
            <w:pPr>
              <w:widowControl w:val="0"/>
              <w:numPr>
                <w:ilvl w:val="0"/>
                <w:numId w:val="89"/>
              </w:numPr>
              <w:tabs>
                <w:tab w:val="left" w:pos="326"/>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F54030" w:rsidRPr="00172C97" w:rsidRDefault="00F54030" w:rsidP="00D412A0">
            <w:pPr>
              <w:widowControl w:val="0"/>
              <w:numPr>
                <w:ilvl w:val="0"/>
                <w:numId w:val="89"/>
              </w:numPr>
              <w:tabs>
                <w:tab w:val="left" w:pos="326"/>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формирование уважительного отношения к иному мнению, истории и культуре других народов;</w:t>
            </w:r>
          </w:p>
          <w:p w:rsidR="00F54030" w:rsidRPr="00172C97" w:rsidRDefault="00F54030" w:rsidP="00D412A0">
            <w:pPr>
              <w:widowControl w:val="0"/>
              <w:numPr>
                <w:ilvl w:val="0"/>
                <w:numId w:val="89"/>
              </w:numPr>
              <w:tabs>
                <w:tab w:val="left" w:pos="322"/>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овладение начальными навыками адаптации в динамично изменяющемся и развивающемся мире;</w:t>
            </w:r>
          </w:p>
          <w:p w:rsidR="00F54030" w:rsidRPr="00172C97" w:rsidRDefault="00F54030" w:rsidP="00D412A0">
            <w:pPr>
              <w:widowControl w:val="0"/>
              <w:numPr>
                <w:ilvl w:val="0"/>
                <w:numId w:val="89"/>
              </w:numPr>
              <w:tabs>
                <w:tab w:val="left" w:pos="317"/>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принятие и освоение социальной роли обучающегося, развитие мотивов учебной деятельности и формирование личностного смысла учения;</w:t>
            </w:r>
          </w:p>
          <w:p w:rsidR="00F54030" w:rsidRPr="00172C97" w:rsidRDefault="00F54030" w:rsidP="00D412A0">
            <w:pPr>
              <w:widowControl w:val="0"/>
              <w:numPr>
                <w:ilvl w:val="0"/>
                <w:numId w:val="89"/>
              </w:numPr>
              <w:tabs>
                <w:tab w:val="left" w:pos="317"/>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54030" w:rsidRPr="00172C97" w:rsidRDefault="00F54030" w:rsidP="00D412A0">
            <w:pPr>
              <w:widowControl w:val="0"/>
              <w:numPr>
                <w:ilvl w:val="0"/>
                <w:numId w:val="89"/>
              </w:numPr>
              <w:tabs>
                <w:tab w:val="left" w:pos="326"/>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формирование эстетических потребностей, ценностей и чувств;</w:t>
            </w:r>
          </w:p>
          <w:p w:rsidR="00F54030" w:rsidRPr="00172C97" w:rsidRDefault="00F54030" w:rsidP="00D412A0">
            <w:pPr>
              <w:widowControl w:val="0"/>
              <w:numPr>
                <w:ilvl w:val="0"/>
                <w:numId w:val="89"/>
              </w:numPr>
              <w:tabs>
                <w:tab w:val="left" w:pos="307"/>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развитие этических чувств,</w:t>
            </w:r>
          </w:p>
        </w:tc>
        <w:tc>
          <w:tcPr>
            <w:tcW w:w="7786" w:type="dxa"/>
            <w:gridSpan w:val="4"/>
            <w:tcBorders>
              <w:top w:val="single" w:sz="4" w:space="0" w:color="auto"/>
              <w:left w:val="single" w:sz="4" w:space="0" w:color="auto"/>
              <w:right w:val="single" w:sz="4" w:space="0" w:color="auto"/>
            </w:tcBorders>
            <w:shd w:val="clear" w:color="auto" w:fill="FFFFFF"/>
          </w:tcPr>
          <w:p w:rsidR="00F54030" w:rsidRPr="00172C97" w:rsidRDefault="00F54030" w:rsidP="00896DB7">
            <w:pPr>
              <w:widowControl w:val="0"/>
              <w:spacing w:after="0" w:line="180" w:lineRule="exact"/>
              <w:ind w:left="120"/>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В рамках когнитивного компонента будут сформированы:</w:t>
            </w:r>
          </w:p>
        </w:tc>
      </w:tr>
      <w:tr w:rsidR="00F54030" w:rsidRPr="00172C97" w:rsidTr="00896DB7">
        <w:trPr>
          <w:trHeight w:hRule="exact" w:val="7877"/>
        </w:trPr>
        <w:tc>
          <w:tcPr>
            <w:tcW w:w="2704" w:type="dxa"/>
            <w:vMerge/>
            <w:tcBorders>
              <w:left w:val="single" w:sz="4" w:space="0" w:color="auto"/>
              <w:bottom w:val="single" w:sz="4" w:space="0" w:color="auto"/>
            </w:tcBorders>
            <w:shd w:val="clear" w:color="auto" w:fill="FFFFFF"/>
          </w:tcPr>
          <w:p w:rsidR="00F54030" w:rsidRPr="00172C97" w:rsidRDefault="00F54030" w:rsidP="00896DB7">
            <w:pPr>
              <w:widowControl w:val="0"/>
              <w:spacing w:after="0" w:line="240" w:lineRule="auto"/>
              <w:rPr>
                <w:rFonts w:ascii="Courier New" w:eastAsia="Courier New" w:hAnsi="Courier New" w:cs="Courier New"/>
                <w:color w:val="000000"/>
                <w:sz w:val="24"/>
                <w:szCs w:val="24"/>
                <w:lang w:eastAsia="ru-RU"/>
              </w:rPr>
            </w:pPr>
          </w:p>
        </w:tc>
        <w:tc>
          <w:tcPr>
            <w:tcW w:w="2551" w:type="dxa"/>
            <w:gridSpan w:val="2"/>
            <w:tcBorders>
              <w:top w:val="single" w:sz="4" w:space="0" w:color="auto"/>
              <w:left w:val="single" w:sz="4" w:space="0" w:color="auto"/>
              <w:bottom w:val="single" w:sz="4" w:space="0" w:color="auto"/>
            </w:tcBorders>
            <w:shd w:val="clear" w:color="auto" w:fill="FFFFFF"/>
          </w:tcPr>
          <w:p w:rsidR="00F54030" w:rsidRPr="00172C97" w:rsidRDefault="00F54030" w:rsidP="00D412A0">
            <w:pPr>
              <w:widowControl w:val="0"/>
              <w:numPr>
                <w:ilvl w:val="0"/>
                <w:numId w:val="90"/>
              </w:numPr>
              <w:tabs>
                <w:tab w:val="left" w:pos="265"/>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F54030" w:rsidRPr="00172C97" w:rsidRDefault="00F54030" w:rsidP="00D412A0">
            <w:pPr>
              <w:widowControl w:val="0"/>
              <w:numPr>
                <w:ilvl w:val="0"/>
                <w:numId w:val="90"/>
              </w:numPr>
              <w:tabs>
                <w:tab w:val="left" w:pos="274"/>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tc>
        <w:tc>
          <w:tcPr>
            <w:tcW w:w="2683" w:type="dxa"/>
            <w:tcBorders>
              <w:top w:val="single" w:sz="4" w:space="0" w:color="auto"/>
              <w:left w:val="single" w:sz="4" w:space="0" w:color="auto"/>
              <w:bottom w:val="single" w:sz="4" w:space="0" w:color="auto"/>
            </w:tcBorders>
            <w:shd w:val="clear" w:color="auto" w:fill="FFFFFF"/>
          </w:tcPr>
          <w:p w:rsidR="00F54030" w:rsidRPr="00172C97" w:rsidRDefault="00F54030" w:rsidP="00896DB7">
            <w:pPr>
              <w:widowControl w:val="0"/>
              <w:spacing w:after="0" w:line="235" w:lineRule="exact"/>
              <w:ind w:left="120"/>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F54030" w:rsidRPr="00172C97" w:rsidRDefault="00F54030" w:rsidP="00D412A0">
            <w:pPr>
              <w:widowControl w:val="0"/>
              <w:numPr>
                <w:ilvl w:val="0"/>
                <w:numId w:val="91"/>
              </w:numPr>
              <w:tabs>
                <w:tab w:val="left" w:pos="230"/>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F54030" w:rsidRPr="00172C97" w:rsidRDefault="00F54030" w:rsidP="00D412A0">
            <w:pPr>
              <w:widowControl w:val="0"/>
              <w:numPr>
                <w:ilvl w:val="0"/>
                <w:numId w:val="91"/>
              </w:numPr>
              <w:tabs>
                <w:tab w:val="left" w:pos="230"/>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F54030" w:rsidRPr="00172C97" w:rsidRDefault="00F54030" w:rsidP="00D412A0">
            <w:pPr>
              <w:widowControl w:val="0"/>
              <w:numPr>
                <w:ilvl w:val="0"/>
                <w:numId w:val="91"/>
              </w:numPr>
              <w:tabs>
                <w:tab w:val="left" w:pos="230"/>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знание положений Конституции РФ, основных прав и обязанностей гражданина, ориентация в правовом пространстве государственно</w:t>
            </w:r>
            <w:r w:rsidRPr="00172C97">
              <w:rPr>
                <w:rFonts w:ascii="Times New Roman" w:eastAsia="Times New Roman" w:hAnsi="Times New Roman" w:cs="Times New Roman"/>
                <w:color w:val="000000"/>
                <w:sz w:val="18"/>
                <w:szCs w:val="18"/>
                <w:lang w:eastAsia="ru-RU"/>
              </w:rPr>
              <w:softHyphen/>
              <w:t>общественных отношений;</w:t>
            </w:r>
          </w:p>
          <w:p w:rsidR="00F54030" w:rsidRPr="00172C97" w:rsidRDefault="00F54030" w:rsidP="00D412A0">
            <w:pPr>
              <w:widowControl w:val="0"/>
              <w:numPr>
                <w:ilvl w:val="0"/>
                <w:numId w:val="91"/>
              </w:numPr>
              <w:tabs>
                <w:tab w:val="left" w:pos="230"/>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F54030" w:rsidRPr="00172C97" w:rsidRDefault="00F54030" w:rsidP="00D412A0">
            <w:pPr>
              <w:widowControl w:val="0"/>
              <w:numPr>
                <w:ilvl w:val="0"/>
                <w:numId w:val="91"/>
              </w:numPr>
              <w:tabs>
                <w:tab w:val="left" w:pos="110"/>
              </w:tabs>
              <w:spacing w:after="0" w:line="235" w:lineRule="exact"/>
              <w:jc w:val="both"/>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освоение общекультурного наследия России и общемирового культурного наследия;</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F54030" w:rsidRPr="00172C97" w:rsidRDefault="00F54030" w:rsidP="00896DB7">
            <w:pPr>
              <w:widowControl w:val="0"/>
              <w:spacing w:after="0" w:line="235" w:lineRule="exact"/>
              <w:ind w:left="120"/>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F54030" w:rsidRPr="00172C97" w:rsidRDefault="00F54030" w:rsidP="00D412A0">
            <w:pPr>
              <w:widowControl w:val="0"/>
              <w:numPr>
                <w:ilvl w:val="0"/>
                <w:numId w:val="92"/>
              </w:numPr>
              <w:tabs>
                <w:tab w:val="left" w:pos="230"/>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F54030" w:rsidRPr="00172C97" w:rsidRDefault="00F54030" w:rsidP="00D412A0">
            <w:pPr>
              <w:widowControl w:val="0"/>
              <w:numPr>
                <w:ilvl w:val="0"/>
                <w:numId w:val="92"/>
              </w:numPr>
              <w:tabs>
                <w:tab w:val="left" w:pos="230"/>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знание положений Конституции РФ, основных прав и обязанностей гражданина, ориентация в правовом пространстве государственно</w:t>
            </w:r>
            <w:r w:rsidRPr="00172C97">
              <w:rPr>
                <w:rFonts w:ascii="Times New Roman" w:eastAsia="Times New Roman" w:hAnsi="Times New Roman" w:cs="Times New Roman"/>
                <w:color w:val="000000"/>
                <w:sz w:val="18"/>
                <w:szCs w:val="18"/>
                <w:lang w:eastAsia="ru-RU"/>
              </w:rPr>
              <w:softHyphen/>
              <w:t>общественных отношений;</w:t>
            </w:r>
          </w:p>
          <w:p w:rsidR="00F54030" w:rsidRPr="00172C97" w:rsidRDefault="00F54030" w:rsidP="00D412A0">
            <w:pPr>
              <w:widowControl w:val="0"/>
              <w:numPr>
                <w:ilvl w:val="0"/>
                <w:numId w:val="92"/>
              </w:numPr>
              <w:tabs>
                <w:tab w:val="left" w:pos="230"/>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F54030" w:rsidRDefault="00F54030" w:rsidP="00D412A0">
            <w:pPr>
              <w:widowControl w:val="0"/>
              <w:numPr>
                <w:ilvl w:val="0"/>
                <w:numId w:val="92"/>
              </w:numPr>
              <w:tabs>
                <w:tab w:val="left" w:pos="230"/>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освоение об</w:t>
            </w:r>
          </w:p>
          <w:p w:rsidR="00F54030" w:rsidRDefault="00F54030" w:rsidP="00D412A0">
            <w:pPr>
              <w:widowControl w:val="0"/>
              <w:numPr>
                <w:ilvl w:val="0"/>
                <w:numId w:val="92"/>
              </w:numPr>
              <w:tabs>
                <w:tab w:val="left" w:pos="230"/>
              </w:tabs>
              <w:spacing w:after="0" w:line="235" w:lineRule="exact"/>
              <w:rPr>
                <w:rFonts w:ascii="Times New Roman" w:eastAsia="Times New Roman" w:hAnsi="Times New Roman" w:cs="Times New Roman"/>
                <w:color w:val="000000"/>
                <w:sz w:val="18"/>
                <w:szCs w:val="18"/>
                <w:lang w:eastAsia="ru-RU"/>
              </w:rPr>
            </w:pPr>
          </w:p>
          <w:p w:rsidR="00F54030" w:rsidRDefault="00F54030" w:rsidP="00D412A0">
            <w:pPr>
              <w:widowControl w:val="0"/>
              <w:numPr>
                <w:ilvl w:val="0"/>
                <w:numId w:val="92"/>
              </w:numPr>
              <w:tabs>
                <w:tab w:val="left" w:pos="230"/>
              </w:tabs>
              <w:spacing w:after="0" w:line="235" w:lineRule="exact"/>
              <w:rPr>
                <w:rFonts w:ascii="Times New Roman" w:eastAsia="Times New Roman" w:hAnsi="Times New Roman" w:cs="Times New Roman"/>
                <w:color w:val="000000"/>
                <w:sz w:val="18"/>
                <w:szCs w:val="18"/>
                <w:lang w:eastAsia="ru-RU"/>
              </w:rPr>
            </w:pPr>
          </w:p>
          <w:p w:rsidR="00F54030" w:rsidRDefault="00F54030" w:rsidP="00D412A0">
            <w:pPr>
              <w:widowControl w:val="0"/>
              <w:numPr>
                <w:ilvl w:val="0"/>
                <w:numId w:val="92"/>
              </w:numPr>
              <w:tabs>
                <w:tab w:val="left" w:pos="230"/>
              </w:tabs>
              <w:spacing w:after="0" w:line="235" w:lineRule="exact"/>
              <w:rPr>
                <w:rFonts w:ascii="Times New Roman" w:eastAsia="Times New Roman" w:hAnsi="Times New Roman" w:cs="Times New Roman"/>
                <w:color w:val="000000"/>
                <w:sz w:val="18"/>
                <w:szCs w:val="18"/>
                <w:lang w:eastAsia="ru-RU"/>
              </w:rPr>
            </w:pPr>
          </w:p>
          <w:p w:rsidR="00F54030" w:rsidRPr="00172C97" w:rsidRDefault="00F54030" w:rsidP="00D412A0">
            <w:pPr>
              <w:widowControl w:val="0"/>
              <w:numPr>
                <w:ilvl w:val="0"/>
                <w:numId w:val="92"/>
              </w:numPr>
              <w:tabs>
                <w:tab w:val="left" w:pos="230"/>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щекультурного наследия России и общемирового культурного наследия;</w:t>
            </w:r>
          </w:p>
          <w:p w:rsidR="00F54030" w:rsidRPr="00172C97" w:rsidRDefault="00F54030" w:rsidP="00D412A0">
            <w:pPr>
              <w:widowControl w:val="0"/>
              <w:numPr>
                <w:ilvl w:val="0"/>
                <w:numId w:val="92"/>
              </w:numPr>
              <w:tabs>
                <w:tab w:val="left" w:pos="230"/>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ориентация в системе моральных норм и ценностей и их иерархизация, понимание конвенционального характера морали;</w:t>
            </w:r>
          </w:p>
          <w:p w:rsidR="00F54030" w:rsidRPr="00172C97" w:rsidRDefault="00F54030" w:rsidP="00D412A0">
            <w:pPr>
              <w:widowControl w:val="0"/>
              <w:numPr>
                <w:ilvl w:val="0"/>
                <w:numId w:val="92"/>
              </w:numPr>
              <w:tabs>
                <w:tab w:val="left" w:pos="226"/>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основы социально-критического мышления, ориентация в особенностях социальных отношений и</w:t>
            </w:r>
          </w:p>
        </w:tc>
      </w:tr>
    </w:tbl>
    <w:p w:rsidR="00F54030" w:rsidRDefault="00F54030" w:rsidP="00F54030">
      <w:pPr>
        <w:widowControl w:val="0"/>
        <w:spacing w:after="0" w:line="180" w:lineRule="exact"/>
        <w:rPr>
          <w:rFonts w:ascii="Times New Roman" w:eastAsia="Times New Roman" w:hAnsi="Times New Roman" w:cs="Times New Roman"/>
          <w:color w:val="000000"/>
          <w:sz w:val="18"/>
          <w:szCs w:val="18"/>
          <w:lang w:eastAsia="ru-RU"/>
        </w:rPr>
      </w:pPr>
    </w:p>
    <w:p w:rsidR="00F54030" w:rsidRPr="00172C97" w:rsidRDefault="00F54030" w:rsidP="00F54030">
      <w:pPr>
        <w:widowControl w:val="0"/>
        <w:spacing w:after="0" w:line="180"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1.2.Регулятивные универсальные учебные действия</w:t>
      </w:r>
    </w:p>
    <w:tbl>
      <w:tblPr>
        <w:tblOverlap w:val="never"/>
        <w:tblW w:w="11131" w:type="dxa"/>
        <w:jc w:val="center"/>
        <w:tblLayout w:type="fixed"/>
        <w:tblCellMar>
          <w:left w:w="10" w:type="dxa"/>
          <w:right w:w="10" w:type="dxa"/>
        </w:tblCellMar>
        <w:tblLook w:val="04A0" w:firstRow="1" w:lastRow="0" w:firstColumn="1" w:lastColumn="0" w:noHBand="0" w:noVBand="1"/>
      </w:tblPr>
      <w:tblGrid>
        <w:gridCol w:w="2318"/>
        <w:gridCol w:w="2551"/>
        <w:gridCol w:w="2694"/>
        <w:gridCol w:w="3568"/>
      </w:tblGrid>
      <w:tr w:rsidR="00F54030" w:rsidRPr="00172C97" w:rsidTr="00896DB7">
        <w:trPr>
          <w:trHeight w:hRule="exact" w:val="490"/>
          <w:jc w:val="center"/>
        </w:trPr>
        <w:tc>
          <w:tcPr>
            <w:tcW w:w="2318" w:type="dxa"/>
            <w:tcBorders>
              <w:top w:val="single" w:sz="4" w:space="0" w:color="auto"/>
              <w:left w:val="single" w:sz="4" w:space="0" w:color="auto"/>
            </w:tcBorders>
            <w:shd w:val="clear" w:color="auto" w:fill="FFFFFF"/>
          </w:tcPr>
          <w:p w:rsidR="00F54030" w:rsidRPr="00172C97" w:rsidRDefault="00F54030" w:rsidP="00896DB7">
            <w:pPr>
              <w:widowControl w:val="0"/>
              <w:spacing w:after="0" w:line="180" w:lineRule="exact"/>
              <w:jc w:val="center"/>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на конец 4 класса</w:t>
            </w:r>
          </w:p>
        </w:tc>
        <w:tc>
          <w:tcPr>
            <w:tcW w:w="2551" w:type="dxa"/>
            <w:tcBorders>
              <w:top w:val="single" w:sz="4" w:space="0" w:color="auto"/>
              <w:left w:val="single" w:sz="4" w:space="0" w:color="auto"/>
            </w:tcBorders>
            <w:shd w:val="clear" w:color="auto" w:fill="FFFFFF"/>
          </w:tcPr>
          <w:p w:rsidR="00F54030" w:rsidRPr="00172C97" w:rsidRDefault="00F54030" w:rsidP="00896DB7">
            <w:pPr>
              <w:widowControl w:val="0"/>
              <w:spacing w:after="0" w:line="180" w:lineRule="exact"/>
              <w:jc w:val="center"/>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5-6 классы</w:t>
            </w:r>
          </w:p>
        </w:tc>
        <w:tc>
          <w:tcPr>
            <w:tcW w:w="2694" w:type="dxa"/>
            <w:tcBorders>
              <w:top w:val="single" w:sz="4" w:space="0" w:color="auto"/>
              <w:left w:val="single" w:sz="4" w:space="0" w:color="auto"/>
            </w:tcBorders>
            <w:shd w:val="clear" w:color="auto" w:fill="FFFFFF"/>
          </w:tcPr>
          <w:p w:rsidR="00F54030" w:rsidRPr="00172C97" w:rsidRDefault="00F54030" w:rsidP="00896DB7">
            <w:pPr>
              <w:widowControl w:val="0"/>
              <w:spacing w:after="0" w:line="180" w:lineRule="exact"/>
              <w:jc w:val="center"/>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7-8 классы</w:t>
            </w:r>
          </w:p>
        </w:tc>
        <w:tc>
          <w:tcPr>
            <w:tcW w:w="3568" w:type="dxa"/>
            <w:tcBorders>
              <w:top w:val="single" w:sz="4" w:space="0" w:color="auto"/>
              <w:left w:val="single" w:sz="4" w:space="0" w:color="auto"/>
              <w:right w:val="single" w:sz="4" w:space="0" w:color="auto"/>
            </w:tcBorders>
            <w:shd w:val="clear" w:color="auto" w:fill="FFFFFF"/>
          </w:tcPr>
          <w:p w:rsidR="00F54030" w:rsidRPr="00172C97" w:rsidRDefault="00F54030" w:rsidP="00896DB7">
            <w:pPr>
              <w:widowControl w:val="0"/>
              <w:spacing w:after="0" w:line="180" w:lineRule="exact"/>
              <w:jc w:val="center"/>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9 класс</w:t>
            </w:r>
          </w:p>
        </w:tc>
      </w:tr>
      <w:tr w:rsidR="00F54030" w:rsidRPr="00172C97" w:rsidTr="00896DB7">
        <w:trPr>
          <w:trHeight w:hRule="exact" w:val="5440"/>
          <w:jc w:val="center"/>
        </w:trPr>
        <w:tc>
          <w:tcPr>
            <w:tcW w:w="2318" w:type="dxa"/>
            <w:tcBorders>
              <w:top w:val="single" w:sz="4" w:space="0" w:color="auto"/>
              <w:left w:val="single" w:sz="4" w:space="0" w:color="auto"/>
              <w:bottom w:val="single" w:sz="4" w:space="0" w:color="auto"/>
            </w:tcBorders>
            <w:shd w:val="clear" w:color="auto" w:fill="FFFFFF"/>
          </w:tcPr>
          <w:p w:rsidR="00F54030" w:rsidRPr="00172C97" w:rsidRDefault="00F54030" w:rsidP="00D412A0">
            <w:pPr>
              <w:widowControl w:val="0"/>
              <w:numPr>
                <w:ilvl w:val="0"/>
                <w:numId w:val="94"/>
              </w:numPr>
              <w:tabs>
                <w:tab w:val="left" w:pos="-1"/>
                <w:tab w:val="left" w:pos="182"/>
                <w:tab w:val="left" w:pos="851"/>
              </w:tabs>
              <w:spacing w:after="0" w:line="235" w:lineRule="exact"/>
              <w:jc w:val="both"/>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lastRenderedPageBreak/>
              <w:t>овладение способностью принимать и сохранять цели и задачи учебной деятельности, поиска средств ее осуществления;</w:t>
            </w:r>
          </w:p>
          <w:p w:rsidR="00F54030" w:rsidRPr="00172C97" w:rsidRDefault="00F54030" w:rsidP="00D412A0">
            <w:pPr>
              <w:widowControl w:val="0"/>
              <w:numPr>
                <w:ilvl w:val="0"/>
                <w:numId w:val="94"/>
              </w:numPr>
              <w:tabs>
                <w:tab w:val="left" w:pos="-1"/>
                <w:tab w:val="left" w:pos="182"/>
              </w:tabs>
              <w:spacing w:after="0" w:line="235" w:lineRule="exact"/>
              <w:jc w:val="both"/>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освоение способов решения проблем творческого и поискового характера;</w:t>
            </w:r>
          </w:p>
          <w:p w:rsidR="00F54030" w:rsidRPr="00172C97" w:rsidRDefault="00F54030" w:rsidP="00D412A0">
            <w:pPr>
              <w:widowControl w:val="0"/>
              <w:numPr>
                <w:ilvl w:val="0"/>
                <w:numId w:val="94"/>
              </w:numPr>
              <w:tabs>
                <w:tab w:val="left" w:pos="4"/>
                <w:tab w:val="left" w:pos="182"/>
              </w:tabs>
              <w:spacing w:after="0" w:line="235" w:lineRule="exact"/>
              <w:jc w:val="both"/>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54030" w:rsidRPr="00172C97" w:rsidRDefault="00F54030" w:rsidP="00D412A0">
            <w:pPr>
              <w:widowControl w:val="0"/>
              <w:numPr>
                <w:ilvl w:val="0"/>
                <w:numId w:val="94"/>
              </w:numPr>
              <w:tabs>
                <w:tab w:val="left" w:pos="4"/>
                <w:tab w:val="left" w:pos="182"/>
              </w:tabs>
              <w:spacing w:after="0" w:line="235" w:lineRule="exact"/>
              <w:jc w:val="both"/>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2551" w:type="dxa"/>
            <w:tcBorders>
              <w:top w:val="single" w:sz="4" w:space="0" w:color="auto"/>
              <w:left w:val="single" w:sz="4" w:space="0" w:color="auto"/>
              <w:bottom w:val="single" w:sz="4" w:space="0" w:color="auto"/>
            </w:tcBorders>
            <w:shd w:val="clear" w:color="auto" w:fill="FFFFFF"/>
          </w:tcPr>
          <w:p w:rsidR="00F54030" w:rsidRPr="00172C97" w:rsidRDefault="00F54030" w:rsidP="00896DB7">
            <w:pPr>
              <w:widowControl w:val="0"/>
              <w:spacing w:after="0" w:line="235" w:lineRule="exact"/>
              <w:ind w:left="140"/>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Выпускник научится:</w:t>
            </w:r>
          </w:p>
          <w:p w:rsidR="00F54030" w:rsidRPr="00172C97" w:rsidRDefault="00F54030" w:rsidP="00D412A0">
            <w:pPr>
              <w:widowControl w:val="0"/>
              <w:numPr>
                <w:ilvl w:val="0"/>
                <w:numId w:val="95"/>
              </w:numPr>
              <w:tabs>
                <w:tab w:val="left" w:pos="265"/>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F54030" w:rsidRPr="00172C97" w:rsidRDefault="00F54030" w:rsidP="00D412A0">
            <w:pPr>
              <w:widowControl w:val="0"/>
              <w:numPr>
                <w:ilvl w:val="0"/>
                <w:numId w:val="95"/>
              </w:numPr>
              <w:tabs>
                <w:tab w:val="left" w:pos="130"/>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основам прогнозирования как предвидения будущих событий и развития процесса.</w:t>
            </w:r>
          </w:p>
        </w:tc>
        <w:tc>
          <w:tcPr>
            <w:tcW w:w="2694" w:type="dxa"/>
            <w:tcBorders>
              <w:top w:val="single" w:sz="4" w:space="0" w:color="auto"/>
              <w:left w:val="single" w:sz="4" w:space="0" w:color="auto"/>
              <w:bottom w:val="single" w:sz="4" w:space="0" w:color="auto"/>
            </w:tcBorders>
            <w:shd w:val="clear" w:color="auto" w:fill="FFFFFF"/>
          </w:tcPr>
          <w:p w:rsidR="00F54030" w:rsidRPr="00172C97" w:rsidRDefault="00F54030" w:rsidP="00896DB7">
            <w:pPr>
              <w:widowControl w:val="0"/>
              <w:spacing w:after="0" w:line="235" w:lineRule="exact"/>
              <w:ind w:left="140"/>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Выпускник научится:</w:t>
            </w:r>
          </w:p>
          <w:p w:rsidR="00F54030" w:rsidRPr="00172C97" w:rsidRDefault="00F54030" w:rsidP="00896DB7">
            <w:pPr>
              <w:widowControl w:val="0"/>
              <w:spacing w:after="0" w:line="235" w:lineRule="exact"/>
              <w:ind w:left="140"/>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F54030" w:rsidRPr="00172C97" w:rsidRDefault="00F54030" w:rsidP="00D412A0">
            <w:pPr>
              <w:widowControl w:val="0"/>
              <w:numPr>
                <w:ilvl w:val="0"/>
                <w:numId w:val="96"/>
              </w:numPr>
              <w:tabs>
                <w:tab w:val="left" w:pos="260"/>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основам прогнозирования как предвидения будущих событий и развития процесса.</w:t>
            </w:r>
          </w:p>
          <w:p w:rsidR="00F54030" w:rsidRDefault="00F54030" w:rsidP="00D412A0">
            <w:pPr>
              <w:widowControl w:val="0"/>
              <w:numPr>
                <w:ilvl w:val="0"/>
                <w:numId w:val="96"/>
              </w:numPr>
              <w:tabs>
                <w:tab w:val="left" w:pos="260"/>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 xml:space="preserve">самостоятельно анализировать условия </w:t>
            </w:r>
          </w:p>
          <w:p w:rsidR="00F54030" w:rsidRPr="00172C97" w:rsidRDefault="00F54030" w:rsidP="00D412A0">
            <w:pPr>
              <w:widowControl w:val="0"/>
              <w:numPr>
                <w:ilvl w:val="0"/>
                <w:numId w:val="96"/>
              </w:numPr>
              <w:tabs>
                <w:tab w:val="left" w:pos="260"/>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достижения цели на основе учёта выделенных учителем ориентиров действия в новом учебном материале;</w:t>
            </w:r>
          </w:p>
          <w:p w:rsidR="00F54030" w:rsidRPr="00172C97" w:rsidRDefault="00F54030" w:rsidP="00D412A0">
            <w:pPr>
              <w:widowControl w:val="0"/>
              <w:numPr>
                <w:ilvl w:val="0"/>
                <w:numId w:val="96"/>
              </w:numPr>
              <w:tabs>
                <w:tab w:val="left" w:pos="260"/>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целеполаганию, включая постановку новых целей, преобразование практической задачи в познавательную; • осуществлять констатирующий и</w:t>
            </w:r>
          </w:p>
        </w:tc>
        <w:tc>
          <w:tcPr>
            <w:tcW w:w="3568" w:type="dxa"/>
            <w:tcBorders>
              <w:top w:val="single" w:sz="4" w:space="0" w:color="auto"/>
              <w:left w:val="single" w:sz="4" w:space="0" w:color="auto"/>
              <w:bottom w:val="single" w:sz="4" w:space="0" w:color="auto"/>
              <w:right w:val="single" w:sz="4" w:space="0" w:color="auto"/>
            </w:tcBorders>
            <w:shd w:val="clear" w:color="auto" w:fill="FFFFFF"/>
          </w:tcPr>
          <w:p w:rsidR="00F54030" w:rsidRPr="00172C97" w:rsidRDefault="00F54030" w:rsidP="00896DB7">
            <w:pPr>
              <w:widowControl w:val="0"/>
              <w:spacing w:after="0" w:line="235" w:lineRule="exact"/>
              <w:ind w:left="140"/>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Выпускник научится:</w:t>
            </w:r>
          </w:p>
          <w:p w:rsidR="00F54030" w:rsidRPr="00172C97" w:rsidRDefault="00F54030" w:rsidP="00D412A0">
            <w:pPr>
              <w:widowControl w:val="0"/>
              <w:numPr>
                <w:ilvl w:val="0"/>
                <w:numId w:val="97"/>
              </w:numPr>
              <w:tabs>
                <w:tab w:val="left" w:pos="260"/>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целеполаганию, включая постановку новых целей, преобразование практической задачи в познавательную;</w:t>
            </w:r>
          </w:p>
          <w:p w:rsidR="00F54030" w:rsidRPr="00172C97" w:rsidRDefault="00F54030" w:rsidP="00D412A0">
            <w:pPr>
              <w:widowControl w:val="0"/>
              <w:numPr>
                <w:ilvl w:val="0"/>
                <w:numId w:val="97"/>
              </w:numPr>
              <w:tabs>
                <w:tab w:val="left" w:pos="270"/>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F54030" w:rsidRPr="00172C97" w:rsidRDefault="00F54030" w:rsidP="00D412A0">
            <w:pPr>
              <w:widowControl w:val="0"/>
              <w:numPr>
                <w:ilvl w:val="0"/>
                <w:numId w:val="97"/>
              </w:numPr>
              <w:tabs>
                <w:tab w:val="left" w:pos="250"/>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планировать пути достижения целей;</w:t>
            </w:r>
          </w:p>
          <w:p w:rsidR="00F54030" w:rsidRPr="00172C97" w:rsidRDefault="00F54030" w:rsidP="00D412A0">
            <w:pPr>
              <w:widowControl w:val="0"/>
              <w:numPr>
                <w:ilvl w:val="0"/>
                <w:numId w:val="97"/>
              </w:numPr>
              <w:tabs>
                <w:tab w:val="left" w:pos="241"/>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устанавливать целевые приоритеты;</w:t>
            </w:r>
          </w:p>
          <w:p w:rsidR="00F54030" w:rsidRPr="00172C97" w:rsidRDefault="00F54030" w:rsidP="00D412A0">
            <w:pPr>
              <w:widowControl w:val="0"/>
              <w:numPr>
                <w:ilvl w:val="0"/>
                <w:numId w:val="97"/>
              </w:numPr>
              <w:tabs>
                <w:tab w:val="left" w:pos="250"/>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уметь самостоятельно контролировать своё время и управлять им;</w:t>
            </w:r>
          </w:p>
          <w:p w:rsidR="00F54030" w:rsidRPr="00172C97" w:rsidRDefault="00F54030" w:rsidP="00D412A0">
            <w:pPr>
              <w:widowControl w:val="0"/>
              <w:numPr>
                <w:ilvl w:val="0"/>
                <w:numId w:val="97"/>
              </w:numPr>
              <w:tabs>
                <w:tab w:val="left" w:pos="260"/>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принимать решения в проблемной ситуации на основе переговоров;</w:t>
            </w:r>
          </w:p>
          <w:p w:rsidR="00F54030" w:rsidRPr="00172C97" w:rsidRDefault="00F54030" w:rsidP="00D412A0">
            <w:pPr>
              <w:widowControl w:val="0"/>
              <w:numPr>
                <w:ilvl w:val="0"/>
                <w:numId w:val="97"/>
              </w:numPr>
              <w:tabs>
                <w:tab w:val="left" w:pos="270"/>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осуществлять констатирующий и предвосхищающий контроль по результату и по способу действия; актуальный контроль на уровне</w:t>
            </w:r>
          </w:p>
          <w:p w:rsidR="00F54030" w:rsidRPr="00172C97" w:rsidRDefault="00F54030" w:rsidP="00896DB7">
            <w:pPr>
              <w:widowControl w:val="0"/>
              <w:spacing w:after="0" w:line="235" w:lineRule="exact"/>
              <w:ind w:left="140"/>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произвольного внимания;</w:t>
            </w:r>
          </w:p>
          <w:p w:rsidR="00F54030" w:rsidRPr="00172C97" w:rsidRDefault="00F54030" w:rsidP="00D412A0">
            <w:pPr>
              <w:widowControl w:val="0"/>
              <w:numPr>
                <w:ilvl w:val="0"/>
                <w:numId w:val="97"/>
              </w:numPr>
              <w:tabs>
                <w:tab w:val="left" w:pos="231"/>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адекватно самостоятельно оценивать</w:t>
            </w:r>
          </w:p>
        </w:tc>
      </w:tr>
      <w:tr w:rsidR="00F54030" w:rsidRPr="00172C97" w:rsidTr="00896DB7">
        <w:trPr>
          <w:trHeight w:hRule="exact" w:val="9228"/>
          <w:jc w:val="center"/>
        </w:trPr>
        <w:tc>
          <w:tcPr>
            <w:tcW w:w="2318" w:type="dxa"/>
            <w:tcBorders>
              <w:top w:val="single" w:sz="4" w:space="0" w:color="auto"/>
              <w:left w:val="single" w:sz="4" w:space="0" w:color="auto"/>
              <w:bottom w:val="single" w:sz="4" w:space="0" w:color="auto"/>
            </w:tcBorders>
            <w:shd w:val="clear" w:color="auto" w:fill="FFFFFF"/>
          </w:tcPr>
          <w:p w:rsidR="00F54030" w:rsidRPr="00172C97" w:rsidRDefault="00F54030" w:rsidP="00D412A0">
            <w:pPr>
              <w:widowControl w:val="0"/>
              <w:numPr>
                <w:ilvl w:val="0"/>
                <w:numId w:val="94"/>
              </w:numPr>
              <w:tabs>
                <w:tab w:val="left" w:pos="-1"/>
                <w:tab w:val="left" w:pos="182"/>
                <w:tab w:val="left" w:pos="851"/>
              </w:tabs>
              <w:spacing w:after="0" w:line="235" w:lineRule="exact"/>
              <w:jc w:val="both"/>
              <w:rPr>
                <w:rFonts w:ascii="Times New Roman" w:eastAsia="Times New Roman" w:hAnsi="Times New Roman" w:cs="Times New Roman"/>
                <w:color w:val="000000"/>
                <w:sz w:val="18"/>
                <w:szCs w:val="18"/>
                <w:lang w:eastAsia="ru-RU"/>
              </w:rPr>
            </w:pPr>
          </w:p>
        </w:tc>
        <w:tc>
          <w:tcPr>
            <w:tcW w:w="2551" w:type="dxa"/>
            <w:tcBorders>
              <w:top w:val="single" w:sz="4" w:space="0" w:color="auto"/>
              <w:left w:val="single" w:sz="4" w:space="0" w:color="auto"/>
              <w:bottom w:val="single" w:sz="4" w:space="0" w:color="auto"/>
            </w:tcBorders>
            <w:shd w:val="clear" w:color="auto" w:fill="FFFFFF"/>
          </w:tcPr>
          <w:p w:rsidR="00F54030" w:rsidRPr="00172C97" w:rsidRDefault="00F54030" w:rsidP="00896DB7">
            <w:pPr>
              <w:pStyle w:val="200"/>
              <w:shd w:val="clear" w:color="auto" w:fill="auto"/>
              <w:spacing w:line="235" w:lineRule="exact"/>
              <w:ind w:left="180" w:firstLine="0"/>
              <w:rPr>
                <w:sz w:val="20"/>
                <w:szCs w:val="20"/>
              </w:rPr>
            </w:pPr>
            <w:r w:rsidRPr="00172C97">
              <w:rPr>
                <w:rStyle w:val="33"/>
                <w:sz w:val="20"/>
                <w:szCs w:val="20"/>
              </w:rPr>
              <w:t>Выпускник получит возможность научиться:</w:t>
            </w:r>
          </w:p>
          <w:p w:rsidR="00F54030" w:rsidRPr="00172C97" w:rsidRDefault="00F54030" w:rsidP="00896DB7">
            <w:pPr>
              <w:pStyle w:val="200"/>
              <w:shd w:val="clear" w:color="auto" w:fill="auto"/>
              <w:spacing w:line="235" w:lineRule="exact"/>
              <w:ind w:left="180" w:firstLine="0"/>
              <w:rPr>
                <w:sz w:val="20"/>
                <w:szCs w:val="20"/>
              </w:rPr>
            </w:pPr>
            <w:r w:rsidRPr="00172C97">
              <w:rPr>
                <w:rStyle w:val="85pt"/>
                <w:sz w:val="20"/>
                <w:szCs w:val="20"/>
              </w:rPr>
              <w:t>самостоятельно анализировать условия достижения цели на основе учёта выделенных учителем ориентиров действия в новом учебном материале;</w:t>
            </w:r>
          </w:p>
        </w:tc>
        <w:tc>
          <w:tcPr>
            <w:tcW w:w="2694" w:type="dxa"/>
            <w:tcBorders>
              <w:top w:val="single" w:sz="4" w:space="0" w:color="auto"/>
              <w:left w:val="single" w:sz="4" w:space="0" w:color="auto"/>
              <w:bottom w:val="single" w:sz="4" w:space="0" w:color="auto"/>
            </w:tcBorders>
            <w:shd w:val="clear" w:color="auto" w:fill="FFFFFF"/>
          </w:tcPr>
          <w:p w:rsidR="00F54030" w:rsidRPr="00172C97" w:rsidRDefault="00F54030" w:rsidP="00896DB7">
            <w:pPr>
              <w:pStyle w:val="200"/>
              <w:shd w:val="clear" w:color="auto" w:fill="auto"/>
              <w:spacing w:line="235" w:lineRule="exact"/>
              <w:ind w:left="120" w:firstLine="0"/>
              <w:rPr>
                <w:sz w:val="20"/>
                <w:szCs w:val="20"/>
              </w:rPr>
            </w:pPr>
            <w:r w:rsidRPr="00172C97">
              <w:rPr>
                <w:rStyle w:val="33"/>
                <w:sz w:val="20"/>
                <w:szCs w:val="20"/>
              </w:rPr>
              <w:t>Выпускник получит возможность научиться:</w:t>
            </w:r>
          </w:p>
          <w:p w:rsidR="00F54030" w:rsidRPr="00172C97" w:rsidRDefault="00F54030" w:rsidP="00D412A0">
            <w:pPr>
              <w:pStyle w:val="200"/>
              <w:numPr>
                <w:ilvl w:val="0"/>
                <w:numId w:val="98"/>
              </w:numPr>
              <w:shd w:val="clear" w:color="auto" w:fill="auto"/>
              <w:tabs>
                <w:tab w:val="left" w:pos="211"/>
              </w:tabs>
              <w:spacing w:line="235" w:lineRule="exact"/>
              <w:ind w:left="120" w:firstLine="0"/>
              <w:rPr>
                <w:sz w:val="20"/>
                <w:szCs w:val="20"/>
              </w:rPr>
            </w:pPr>
            <w:r w:rsidRPr="00172C97">
              <w:rPr>
                <w:rStyle w:val="85pt"/>
                <w:sz w:val="20"/>
                <w:szCs w:val="20"/>
              </w:rPr>
              <w:t>принимать решения в проблемной ситуации на основе переговоров;</w:t>
            </w:r>
          </w:p>
          <w:p w:rsidR="00F54030" w:rsidRPr="00172C97" w:rsidRDefault="00F54030" w:rsidP="00D412A0">
            <w:pPr>
              <w:pStyle w:val="200"/>
              <w:numPr>
                <w:ilvl w:val="0"/>
                <w:numId w:val="98"/>
              </w:numPr>
              <w:shd w:val="clear" w:color="auto" w:fill="auto"/>
              <w:tabs>
                <w:tab w:val="left" w:pos="211"/>
              </w:tabs>
              <w:spacing w:line="235" w:lineRule="exact"/>
              <w:ind w:left="120" w:firstLine="0"/>
              <w:rPr>
                <w:sz w:val="20"/>
                <w:szCs w:val="20"/>
              </w:rPr>
            </w:pPr>
            <w:r w:rsidRPr="00172C97">
              <w:rPr>
                <w:rStyle w:val="85pt"/>
                <w:sz w:val="20"/>
                <w:szCs w:val="20"/>
              </w:rPr>
              <w:t>планировать пути достижения целей;</w:t>
            </w:r>
          </w:p>
        </w:tc>
        <w:tc>
          <w:tcPr>
            <w:tcW w:w="3568" w:type="dxa"/>
            <w:tcBorders>
              <w:top w:val="single" w:sz="4" w:space="0" w:color="auto"/>
              <w:left w:val="single" w:sz="4" w:space="0" w:color="auto"/>
              <w:bottom w:val="single" w:sz="4" w:space="0" w:color="auto"/>
              <w:right w:val="single" w:sz="4" w:space="0" w:color="auto"/>
            </w:tcBorders>
            <w:shd w:val="clear" w:color="auto" w:fill="FFFFFF"/>
          </w:tcPr>
          <w:p w:rsidR="00F54030" w:rsidRPr="00172C97" w:rsidRDefault="00F54030" w:rsidP="00896DB7">
            <w:pPr>
              <w:pStyle w:val="200"/>
              <w:shd w:val="clear" w:color="auto" w:fill="auto"/>
              <w:spacing w:line="235" w:lineRule="exact"/>
              <w:ind w:left="180" w:firstLine="0"/>
              <w:rPr>
                <w:sz w:val="20"/>
                <w:szCs w:val="20"/>
              </w:rPr>
            </w:pPr>
            <w:r w:rsidRPr="00172C97">
              <w:rPr>
                <w:rStyle w:val="33"/>
                <w:sz w:val="20"/>
                <w:szCs w:val="20"/>
              </w:rPr>
              <w:t>Выпускник получит возможность научиться:</w:t>
            </w:r>
          </w:p>
          <w:p w:rsidR="00F54030" w:rsidRPr="00172C97" w:rsidRDefault="00F54030" w:rsidP="00D412A0">
            <w:pPr>
              <w:pStyle w:val="200"/>
              <w:numPr>
                <w:ilvl w:val="0"/>
                <w:numId w:val="99"/>
              </w:numPr>
              <w:shd w:val="clear" w:color="auto" w:fill="auto"/>
              <w:tabs>
                <w:tab w:val="left" w:pos="305"/>
              </w:tabs>
              <w:spacing w:line="235" w:lineRule="exact"/>
              <w:ind w:left="180" w:firstLine="0"/>
              <w:rPr>
                <w:sz w:val="20"/>
                <w:szCs w:val="20"/>
              </w:rPr>
            </w:pPr>
            <w:r w:rsidRPr="00172C97">
              <w:rPr>
                <w:rStyle w:val="85pt"/>
                <w:sz w:val="20"/>
                <w:szCs w:val="20"/>
              </w:rPr>
              <w:t>самостоятельно ставить новые учебные цели и задачи;</w:t>
            </w:r>
          </w:p>
          <w:p w:rsidR="00F54030" w:rsidRPr="00172C97" w:rsidRDefault="00F54030" w:rsidP="00D412A0">
            <w:pPr>
              <w:pStyle w:val="200"/>
              <w:numPr>
                <w:ilvl w:val="0"/>
                <w:numId w:val="99"/>
              </w:numPr>
              <w:shd w:val="clear" w:color="auto" w:fill="auto"/>
              <w:tabs>
                <w:tab w:val="left" w:pos="276"/>
              </w:tabs>
              <w:spacing w:line="235" w:lineRule="exact"/>
              <w:ind w:left="180" w:firstLine="0"/>
              <w:rPr>
                <w:sz w:val="20"/>
                <w:szCs w:val="20"/>
              </w:rPr>
            </w:pPr>
            <w:r w:rsidRPr="00172C97">
              <w:rPr>
                <w:rStyle w:val="85pt"/>
                <w:sz w:val="20"/>
                <w:szCs w:val="20"/>
              </w:rPr>
              <w:t>построению жизненных планов во временной перспективе;</w:t>
            </w:r>
          </w:p>
          <w:p w:rsidR="00F54030" w:rsidRPr="00172C97" w:rsidRDefault="00F54030" w:rsidP="00D412A0">
            <w:pPr>
              <w:pStyle w:val="200"/>
              <w:numPr>
                <w:ilvl w:val="0"/>
                <w:numId w:val="99"/>
              </w:numPr>
              <w:shd w:val="clear" w:color="auto" w:fill="auto"/>
              <w:tabs>
                <w:tab w:val="left" w:pos="300"/>
              </w:tabs>
              <w:spacing w:line="235" w:lineRule="exact"/>
              <w:ind w:left="180" w:firstLine="0"/>
              <w:rPr>
                <w:sz w:val="20"/>
                <w:szCs w:val="20"/>
              </w:rPr>
            </w:pPr>
            <w:r w:rsidRPr="00172C97">
              <w:rPr>
                <w:rStyle w:val="85pt"/>
                <w:sz w:val="20"/>
                <w:szCs w:val="20"/>
              </w:rPr>
              <w:t>при планировании достижения целей самостоятельно, полно и адекватно учитывать условия и средства их достижения;</w:t>
            </w:r>
          </w:p>
          <w:p w:rsidR="00F54030" w:rsidRPr="00172C97" w:rsidRDefault="00F54030" w:rsidP="00D412A0">
            <w:pPr>
              <w:pStyle w:val="200"/>
              <w:numPr>
                <w:ilvl w:val="0"/>
                <w:numId w:val="99"/>
              </w:numPr>
              <w:shd w:val="clear" w:color="auto" w:fill="auto"/>
              <w:tabs>
                <w:tab w:val="left" w:pos="286"/>
              </w:tabs>
              <w:spacing w:line="235" w:lineRule="exact"/>
              <w:ind w:left="180" w:firstLine="0"/>
              <w:rPr>
                <w:sz w:val="20"/>
                <w:szCs w:val="20"/>
              </w:rPr>
            </w:pPr>
            <w:r w:rsidRPr="00172C97">
              <w:rPr>
                <w:rStyle w:val="85pt"/>
                <w:sz w:val="20"/>
                <w:szCs w:val="20"/>
              </w:rPr>
              <w:t>выделять альтернативные способы достижения цели и выбирать наиболее эффективный способ;</w:t>
            </w:r>
          </w:p>
          <w:p w:rsidR="00F54030" w:rsidRPr="00172C97" w:rsidRDefault="00F54030" w:rsidP="00D412A0">
            <w:pPr>
              <w:pStyle w:val="200"/>
              <w:numPr>
                <w:ilvl w:val="0"/>
                <w:numId w:val="99"/>
              </w:numPr>
              <w:shd w:val="clear" w:color="auto" w:fill="auto"/>
              <w:tabs>
                <w:tab w:val="left" w:pos="286"/>
              </w:tabs>
              <w:spacing w:line="235" w:lineRule="exact"/>
              <w:ind w:left="180" w:firstLine="0"/>
              <w:rPr>
                <w:sz w:val="20"/>
                <w:szCs w:val="20"/>
              </w:rPr>
            </w:pPr>
            <w:r w:rsidRPr="00172C97">
              <w:rPr>
                <w:rStyle w:val="85pt"/>
                <w:sz w:val="20"/>
                <w:szCs w:val="20"/>
              </w:rPr>
              <w:t>основам саморегуляции в учебной и познавательной деятельности в форме осознанного управления своим поведением и</w:t>
            </w:r>
          </w:p>
          <w:p w:rsidR="00F54030" w:rsidRPr="00172C97" w:rsidRDefault="00F54030" w:rsidP="00896DB7">
            <w:pPr>
              <w:pStyle w:val="200"/>
              <w:shd w:val="clear" w:color="auto" w:fill="auto"/>
              <w:spacing w:line="235" w:lineRule="exact"/>
              <w:ind w:left="180" w:firstLine="0"/>
              <w:rPr>
                <w:sz w:val="20"/>
                <w:szCs w:val="20"/>
              </w:rPr>
            </w:pPr>
            <w:r w:rsidRPr="00172C97">
              <w:rPr>
                <w:rStyle w:val="85pt"/>
                <w:sz w:val="20"/>
                <w:szCs w:val="20"/>
              </w:rPr>
              <w:t>деятельностью, направленной на достижение поставленных целей;</w:t>
            </w:r>
          </w:p>
          <w:p w:rsidR="00F54030" w:rsidRPr="00172C97" w:rsidRDefault="00F54030" w:rsidP="00D412A0">
            <w:pPr>
              <w:pStyle w:val="200"/>
              <w:numPr>
                <w:ilvl w:val="0"/>
                <w:numId w:val="99"/>
              </w:numPr>
              <w:shd w:val="clear" w:color="auto" w:fill="auto"/>
              <w:tabs>
                <w:tab w:val="left" w:pos="305"/>
              </w:tabs>
              <w:spacing w:line="235" w:lineRule="exact"/>
              <w:ind w:left="180" w:firstLine="0"/>
              <w:rPr>
                <w:sz w:val="20"/>
                <w:szCs w:val="20"/>
              </w:rPr>
            </w:pPr>
            <w:r w:rsidRPr="00172C97">
              <w:rPr>
                <w:rStyle w:val="85pt"/>
                <w:sz w:val="20"/>
                <w:szCs w:val="20"/>
              </w:rPr>
              <w:t>осуществлять познавательную рефлексию в отношении действий по решению учебных и познавательных задач;</w:t>
            </w:r>
          </w:p>
          <w:p w:rsidR="00F54030" w:rsidRPr="00172C97" w:rsidRDefault="00F54030" w:rsidP="00D412A0">
            <w:pPr>
              <w:pStyle w:val="200"/>
              <w:numPr>
                <w:ilvl w:val="0"/>
                <w:numId w:val="99"/>
              </w:numPr>
              <w:shd w:val="clear" w:color="auto" w:fill="auto"/>
              <w:tabs>
                <w:tab w:val="left" w:pos="300"/>
              </w:tabs>
              <w:spacing w:line="235" w:lineRule="exact"/>
              <w:ind w:left="180" w:firstLine="0"/>
              <w:rPr>
                <w:sz w:val="20"/>
                <w:szCs w:val="20"/>
              </w:rPr>
            </w:pPr>
            <w:r w:rsidRPr="00172C97">
              <w:rPr>
                <w:rStyle w:val="85pt"/>
                <w:sz w:val="20"/>
                <w:szCs w:val="20"/>
              </w:rPr>
              <w:t>адекватно оценивать объективную трудность как меру фактического или предполагаемого расхода ресурсов на решение задачи;</w:t>
            </w:r>
          </w:p>
          <w:p w:rsidR="00F54030" w:rsidRPr="00172C97" w:rsidRDefault="00F54030" w:rsidP="00D412A0">
            <w:pPr>
              <w:pStyle w:val="200"/>
              <w:numPr>
                <w:ilvl w:val="0"/>
                <w:numId w:val="99"/>
              </w:numPr>
              <w:shd w:val="clear" w:color="auto" w:fill="auto"/>
              <w:tabs>
                <w:tab w:val="left" w:pos="276"/>
              </w:tabs>
              <w:spacing w:line="235" w:lineRule="exact"/>
              <w:ind w:left="180" w:firstLine="0"/>
              <w:rPr>
                <w:sz w:val="20"/>
                <w:szCs w:val="20"/>
              </w:rPr>
            </w:pPr>
            <w:r w:rsidRPr="00172C97">
              <w:rPr>
                <w:rStyle w:val="85pt"/>
                <w:sz w:val="20"/>
                <w:szCs w:val="20"/>
              </w:rPr>
              <w:t>адекватно оценивать свои возможности достижения цели определённой сложности в различных сферах самостоятельной деятельности;</w:t>
            </w:r>
          </w:p>
          <w:p w:rsidR="00F54030" w:rsidRPr="00172C97" w:rsidRDefault="00F54030" w:rsidP="00D412A0">
            <w:pPr>
              <w:pStyle w:val="200"/>
              <w:numPr>
                <w:ilvl w:val="0"/>
                <w:numId w:val="99"/>
              </w:numPr>
              <w:shd w:val="clear" w:color="auto" w:fill="auto"/>
              <w:tabs>
                <w:tab w:val="left" w:pos="281"/>
              </w:tabs>
              <w:spacing w:line="235" w:lineRule="exact"/>
              <w:ind w:left="180" w:firstLine="0"/>
              <w:rPr>
                <w:rStyle w:val="85pt"/>
                <w:i w:val="0"/>
                <w:iCs w:val="0"/>
                <w:sz w:val="20"/>
                <w:szCs w:val="20"/>
                <w:shd w:val="clear" w:color="auto" w:fill="auto"/>
              </w:rPr>
            </w:pPr>
            <w:r w:rsidRPr="00172C97">
              <w:rPr>
                <w:rStyle w:val="85pt"/>
                <w:sz w:val="20"/>
                <w:szCs w:val="20"/>
              </w:rPr>
              <w:t>основам саморегуляции эмоциональных состояний;</w:t>
            </w:r>
          </w:p>
          <w:p w:rsidR="00F54030" w:rsidRPr="00172C97" w:rsidRDefault="00F54030" w:rsidP="00D412A0">
            <w:pPr>
              <w:pStyle w:val="200"/>
              <w:numPr>
                <w:ilvl w:val="0"/>
                <w:numId w:val="99"/>
              </w:numPr>
              <w:shd w:val="clear" w:color="auto" w:fill="auto"/>
              <w:tabs>
                <w:tab w:val="left" w:pos="281"/>
              </w:tabs>
              <w:spacing w:line="235" w:lineRule="exact"/>
              <w:ind w:left="180" w:firstLine="0"/>
              <w:rPr>
                <w:sz w:val="20"/>
                <w:szCs w:val="20"/>
              </w:rPr>
            </w:pPr>
            <w:r w:rsidRPr="00172C97">
              <w:rPr>
                <w:rFonts w:eastAsia="Courier New"/>
              </w:rPr>
              <w:t xml:space="preserve">• </w:t>
            </w:r>
            <w:r w:rsidRPr="00172C97">
              <w:rPr>
                <w:rFonts w:eastAsia="Courier New"/>
                <w:i/>
                <w:iCs/>
                <w:sz w:val="17"/>
                <w:szCs w:val="17"/>
              </w:rPr>
              <w:t>прилагать волевые усилия и преодолевать трудности и препятствия на пути достижения целей</w:t>
            </w:r>
          </w:p>
        </w:tc>
      </w:tr>
    </w:tbl>
    <w:p w:rsidR="00F54030" w:rsidRDefault="00F54030" w:rsidP="00F54030">
      <w:pPr>
        <w:pStyle w:val="200"/>
        <w:shd w:val="clear" w:color="auto" w:fill="auto"/>
        <w:spacing w:line="240" w:lineRule="auto"/>
        <w:ind w:firstLine="0"/>
        <w:jc w:val="both"/>
      </w:pPr>
    </w:p>
    <w:p w:rsidR="00F54030" w:rsidRDefault="00F54030" w:rsidP="00F54030">
      <w:pPr>
        <w:pStyle w:val="200"/>
        <w:shd w:val="clear" w:color="auto" w:fill="auto"/>
        <w:spacing w:line="240" w:lineRule="auto"/>
        <w:ind w:firstLine="0"/>
        <w:jc w:val="both"/>
      </w:pPr>
    </w:p>
    <w:p w:rsidR="00F54030" w:rsidRDefault="00F54030" w:rsidP="00F54030">
      <w:pPr>
        <w:pStyle w:val="200"/>
        <w:shd w:val="clear" w:color="auto" w:fill="auto"/>
        <w:spacing w:line="240" w:lineRule="auto"/>
        <w:ind w:firstLine="0"/>
        <w:jc w:val="both"/>
      </w:pPr>
    </w:p>
    <w:p w:rsidR="00F54030" w:rsidRPr="00172C97" w:rsidRDefault="00F54030" w:rsidP="00F54030">
      <w:pPr>
        <w:framePr w:w="15149" w:wrap="notBeside" w:vAnchor="text" w:hAnchor="page" w:x="1687" w:y="1264"/>
        <w:widowControl w:val="0"/>
        <w:spacing w:after="0" w:line="180"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1.3. Коммуникативные универсальные учебные действия</w:t>
      </w:r>
    </w:p>
    <w:tbl>
      <w:tblPr>
        <w:tblpPr w:leftFromText="180" w:rightFromText="180" w:horzAnchor="page" w:tblpX="333" w:tblpY="705"/>
        <w:tblOverlap w:val="never"/>
        <w:tblW w:w="11199" w:type="dxa"/>
        <w:tblLayout w:type="fixed"/>
        <w:tblCellMar>
          <w:left w:w="10" w:type="dxa"/>
          <w:right w:w="10" w:type="dxa"/>
        </w:tblCellMar>
        <w:tblLook w:val="04A0" w:firstRow="1" w:lastRow="0" w:firstColumn="1" w:lastColumn="0" w:noHBand="0" w:noVBand="1"/>
      </w:tblPr>
      <w:tblGrid>
        <w:gridCol w:w="2410"/>
        <w:gridCol w:w="2552"/>
        <w:gridCol w:w="2693"/>
        <w:gridCol w:w="3544"/>
      </w:tblGrid>
      <w:tr w:rsidR="00F54030" w:rsidRPr="00172C97" w:rsidTr="00896DB7">
        <w:trPr>
          <w:trHeight w:hRule="exact" w:val="490"/>
        </w:trPr>
        <w:tc>
          <w:tcPr>
            <w:tcW w:w="2410" w:type="dxa"/>
            <w:tcBorders>
              <w:top w:val="single" w:sz="4" w:space="0" w:color="auto"/>
              <w:left w:val="single" w:sz="4" w:space="0" w:color="auto"/>
            </w:tcBorders>
            <w:shd w:val="clear" w:color="auto" w:fill="FFFFFF"/>
          </w:tcPr>
          <w:p w:rsidR="00F54030" w:rsidRPr="00172C97" w:rsidRDefault="00F54030" w:rsidP="00896DB7">
            <w:pPr>
              <w:widowControl w:val="0"/>
              <w:spacing w:after="0" w:line="180" w:lineRule="exact"/>
              <w:jc w:val="center"/>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на конец 4 класса</w:t>
            </w:r>
          </w:p>
        </w:tc>
        <w:tc>
          <w:tcPr>
            <w:tcW w:w="2552" w:type="dxa"/>
            <w:tcBorders>
              <w:top w:val="single" w:sz="4" w:space="0" w:color="auto"/>
              <w:left w:val="single" w:sz="4" w:space="0" w:color="auto"/>
            </w:tcBorders>
            <w:shd w:val="clear" w:color="auto" w:fill="FFFFFF"/>
          </w:tcPr>
          <w:p w:rsidR="00F54030" w:rsidRPr="00172C97" w:rsidRDefault="00F54030" w:rsidP="00896DB7">
            <w:pPr>
              <w:widowControl w:val="0"/>
              <w:spacing w:after="0" w:line="180" w:lineRule="exact"/>
              <w:jc w:val="center"/>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5-6 классы</w:t>
            </w:r>
          </w:p>
        </w:tc>
        <w:tc>
          <w:tcPr>
            <w:tcW w:w="2693" w:type="dxa"/>
            <w:tcBorders>
              <w:top w:val="single" w:sz="4" w:space="0" w:color="auto"/>
              <w:left w:val="single" w:sz="4" w:space="0" w:color="auto"/>
            </w:tcBorders>
            <w:shd w:val="clear" w:color="auto" w:fill="FFFFFF"/>
          </w:tcPr>
          <w:p w:rsidR="00F54030" w:rsidRPr="00172C97" w:rsidRDefault="00F54030" w:rsidP="00896DB7">
            <w:pPr>
              <w:widowControl w:val="0"/>
              <w:spacing w:after="0" w:line="180" w:lineRule="exact"/>
              <w:jc w:val="center"/>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7-8 классы</w:t>
            </w:r>
          </w:p>
        </w:tc>
        <w:tc>
          <w:tcPr>
            <w:tcW w:w="3544" w:type="dxa"/>
            <w:tcBorders>
              <w:top w:val="single" w:sz="4" w:space="0" w:color="auto"/>
              <w:left w:val="single" w:sz="4" w:space="0" w:color="auto"/>
              <w:right w:val="single" w:sz="4" w:space="0" w:color="auto"/>
            </w:tcBorders>
            <w:shd w:val="clear" w:color="auto" w:fill="FFFFFF"/>
          </w:tcPr>
          <w:p w:rsidR="00F54030" w:rsidRPr="00172C97" w:rsidRDefault="00F54030" w:rsidP="00896DB7">
            <w:pPr>
              <w:widowControl w:val="0"/>
              <w:spacing w:after="0" w:line="180" w:lineRule="exact"/>
              <w:jc w:val="center"/>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9 класс</w:t>
            </w:r>
          </w:p>
        </w:tc>
      </w:tr>
      <w:tr w:rsidR="00F54030" w:rsidRPr="00172C97" w:rsidTr="00896DB7">
        <w:trPr>
          <w:trHeight w:hRule="exact" w:val="12482"/>
        </w:trPr>
        <w:tc>
          <w:tcPr>
            <w:tcW w:w="2410" w:type="dxa"/>
            <w:tcBorders>
              <w:top w:val="single" w:sz="4" w:space="0" w:color="auto"/>
              <w:left w:val="single" w:sz="4" w:space="0" w:color="auto"/>
              <w:bottom w:val="single" w:sz="4" w:space="0" w:color="auto"/>
            </w:tcBorders>
            <w:shd w:val="clear" w:color="auto" w:fill="FFFFFF"/>
          </w:tcPr>
          <w:p w:rsidR="00F54030" w:rsidRPr="00172C97" w:rsidRDefault="00F54030" w:rsidP="00D412A0">
            <w:pPr>
              <w:widowControl w:val="0"/>
              <w:numPr>
                <w:ilvl w:val="0"/>
                <w:numId w:val="100"/>
              </w:numPr>
              <w:tabs>
                <w:tab w:val="left" w:pos="-6"/>
              </w:tabs>
              <w:spacing w:after="0" w:line="235" w:lineRule="exact"/>
              <w:jc w:val="both"/>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lastRenderedPageBreak/>
              <w:t>готовность слушать собеседника и вести диалог;</w:t>
            </w:r>
          </w:p>
          <w:p w:rsidR="00F54030" w:rsidRPr="00172C97" w:rsidRDefault="00F54030" w:rsidP="00896DB7">
            <w:pPr>
              <w:widowControl w:val="0"/>
              <w:spacing w:after="0" w:line="235" w:lineRule="exact"/>
              <w:ind w:right="140"/>
              <w:jc w:val="righ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готовност</w:t>
            </w:r>
          </w:p>
          <w:p w:rsidR="00F54030" w:rsidRPr="00172C97" w:rsidRDefault="00F54030" w:rsidP="00896DB7">
            <w:pPr>
              <w:widowControl w:val="0"/>
              <w:spacing w:after="0" w:line="235" w:lineRule="exact"/>
              <w:jc w:val="both"/>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F54030" w:rsidRPr="00172C97" w:rsidRDefault="00F54030" w:rsidP="00D412A0">
            <w:pPr>
              <w:widowControl w:val="0"/>
              <w:numPr>
                <w:ilvl w:val="0"/>
                <w:numId w:val="100"/>
              </w:numPr>
              <w:tabs>
                <w:tab w:val="left" w:pos="-2"/>
              </w:tabs>
              <w:spacing w:after="0" w:line="235" w:lineRule="exact"/>
              <w:jc w:val="both"/>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54030" w:rsidRPr="00172C97" w:rsidRDefault="00F54030" w:rsidP="00D412A0">
            <w:pPr>
              <w:widowControl w:val="0"/>
              <w:numPr>
                <w:ilvl w:val="0"/>
                <w:numId w:val="100"/>
              </w:numPr>
              <w:tabs>
                <w:tab w:val="left" w:pos="-6"/>
              </w:tabs>
              <w:spacing w:after="0" w:line="235" w:lineRule="exact"/>
              <w:jc w:val="both"/>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готовность конструктивно разрешать конфликты посредством учета интересов сторон и сотрудничества;</w:t>
            </w:r>
          </w:p>
        </w:tc>
        <w:tc>
          <w:tcPr>
            <w:tcW w:w="2552" w:type="dxa"/>
            <w:tcBorders>
              <w:top w:val="single" w:sz="4" w:space="0" w:color="auto"/>
              <w:left w:val="single" w:sz="4" w:space="0" w:color="auto"/>
              <w:bottom w:val="single" w:sz="4" w:space="0" w:color="auto"/>
            </w:tcBorders>
            <w:shd w:val="clear" w:color="auto" w:fill="FFFFFF"/>
          </w:tcPr>
          <w:p w:rsidR="00F54030" w:rsidRPr="00172C97" w:rsidRDefault="00F54030" w:rsidP="00896DB7">
            <w:pPr>
              <w:widowControl w:val="0"/>
              <w:spacing w:after="0" w:line="235" w:lineRule="exact"/>
              <w:ind w:left="140"/>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Выпускник научится:</w:t>
            </w:r>
          </w:p>
          <w:p w:rsidR="00F54030" w:rsidRPr="00172C97" w:rsidRDefault="00F54030" w:rsidP="00D412A0">
            <w:pPr>
              <w:widowControl w:val="0"/>
              <w:numPr>
                <w:ilvl w:val="0"/>
                <w:numId w:val="101"/>
              </w:numPr>
              <w:tabs>
                <w:tab w:val="left" w:pos="265"/>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F54030" w:rsidRPr="00172C97" w:rsidRDefault="00F54030" w:rsidP="00D412A0">
            <w:pPr>
              <w:widowControl w:val="0"/>
              <w:numPr>
                <w:ilvl w:val="0"/>
                <w:numId w:val="101"/>
              </w:numPr>
              <w:tabs>
                <w:tab w:val="left" w:pos="265"/>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F54030" w:rsidRPr="00172C97" w:rsidRDefault="00F54030" w:rsidP="00D412A0">
            <w:pPr>
              <w:widowControl w:val="0"/>
              <w:numPr>
                <w:ilvl w:val="0"/>
                <w:numId w:val="101"/>
              </w:numPr>
              <w:tabs>
                <w:tab w:val="left" w:pos="255"/>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использовать адекватные языковые средства для отображения своих чувств, мыслей, мотивов и потребностей;</w:t>
            </w:r>
          </w:p>
        </w:tc>
        <w:tc>
          <w:tcPr>
            <w:tcW w:w="2693" w:type="dxa"/>
            <w:tcBorders>
              <w:top w:val="single" w:sz="4" w:space="0" w:color="auto"/>
              <w:left w:val="single" w:sz="4" w:space="0" w:color="auto"/>
              <w:bottom w:val="single" w:sz="4" w:space="0" w:color="auto"/>
            </w:tcBorders>
            <w:shd w:val="clear" w:color="auto" w:fill="FFFFFF"/>
          </w:tcPr>
          <w:p w:rsidR="00F54030" w:rsidRPr="00172C97" w:rsidRDefault="00F54030" w:rsidP="00896DB7">
            <w:pPr>
              <w:widowControl w:val="0"/>
              <w:spacing w:after="0" w:line="235" w:lineRule="exact"/>
              <w:ind w:left="140"/>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Выпускник научится:</w:t>
            </w:r>
          </w:p>
          <w:p w:rsidR="00F54030" w:rsidRPr="00172C97" w:rsidRDefault="00F54030" w:rsidP="00D412A0">
            <w:pPr>
              <w:widowControl w:val="0"/>
              <w:numPr>
                <w:ilvl w:val="0"/>
                <w:numId w:val="102"/>
              </w:numPr>
              <w:tabs>
                <w:tab w:val="left" w:pos="260"/>
              </w:tabs>
              <w:spacing w:after="0" w:line="235" w:lineRule="exact"/>
              <w:ind w:left="140"/>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F54030" w:rsidRPr="00172C97" w:rsidRDefault="00F54030" w:rsidP="00D412A0">
            <w:pPr>
              <w:widowControl w:val="0"/>
              <w:numPr>
                <w:ilvl w:val="0"/>
                <w:numId w:val="102"/>
              </w:numPr>
              <w:tabs>
                <w:tab w:val="left" w:pos="120"/>
              </w:tabs>
              <w:spacing w:after="0" w:line="235" w:lineRule="exact"/>
              <w:jc w:val="both"/>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F54030" w:rsidRPr="00172C97" w:rsidRDefault="00F54030" w:rsidP="00D412A0">
            <w:pPr>
              <w:widowControl w:val="0"/>
              <w:numPr>
                <w:ilvl w:val="0"/>
                <w:numId w:val="102"/>
              </w:numPr>
              <w:tabs>
                <w:tab w:val="left" w:pos="255"/>
              </w:tabs>
              <w:spacing w:after="0" w:line="235" w:lineRule="exact"/>
              <w:ind w:left="140"/>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задавать вопросы, необходимые для организации собственной деятельности и сотрудничества с партнёром;</w:t>
            </w:r>
          </w:p>
          <w:p w:rsidR="00F54030" w:rsidRPr="00172C97" w:rsidRDefault="00F54030" w:rsidP="00D412A0">
            <w:pPr>
              <w:widowControl w:val="0"/>
              <w:numPr>
                <w:ilvl w:val="0"/>
                <w:numId w:val="102"/>
              </w:numPr>
              <w:tabs>
                <w:tab w:val="left" w:pos="255"/>
              </w:tabs>
              <w:spacing w:after="0" w:line="235" w:lineRule="exact"/>
              <w:ind w:left="140"/>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использовать адекватные языковые средства для отображения своих чувств, мыслей, мотивов и потребностей;</w:t>
            </w:r>
          </w:p>
          <w:p w:rsidR="00F54030" w:rsidRPr="00172C97" w:rsidRDefault="00F54030" w:rsidP="00D412A0">
            <w:pPr>
              <w:widowControl w:val="0"/>
              <w:numPr>
                <w:ilvl w:val="0"/>
                <w:numId w:val="102"/>
              </w:numPr>
              <w:tabs>
                <w:tab w:val="left" w:pos="250"/>
              </w:tabs>
              <w:spacing w:after="0" w:line="235" w:lineRule="exact"/>
              <w:ind w:left="140"/>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учитывать разные мнения и стремиться к координации различных позиций в сотрудничестве;</w:t>
            </w:r>
          </w:p>
          <w:p w:rsidR="00F54030" w:rsidRPr="00172C97" w:rsidRDefault="00F54030" w:rsidP="00D412A0">
            <w:pPr>
              <w:widowControl w:val="0"/>
              <w:numPr>
                <w:ilvl w:val="0"/>
                <w:numId w:val="102"/>
              </w:numPr>
              <w:tabs>
                <w:tab w:val="left" w:pos="265"/>
              </w:tabs>
              <w:spacing w:after="0" w:line="235" w:lineRule="exact"/>
              <w:ind w:left="140"/>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адекватно использовать речь для планирования и регуляции своей деятельности;</w:t>
            </w:r>
          </w:p>
          <w:p w:rsidR="00F54030" w:rsidRPr="00172C97" w:rsidRDefault="00F54030" w:rsidP="00D412A0">
            <w:pPr>
              <w:widowControl w:val="0"/>
              <w:numPr>
                <w:ilvl w:val="0"/>
                <w:numId w:val="102"/>
              </w:numPr>
              <w:tabs>
                <w:tab w:val="left" w:pos="274"/>
              </w:tabs>
              <w:spacing w:after="0" w:line="235" w:lineRule="exact"/>
              <w:ind w:left="140"/>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F54030" w:rsidRPr="00172C97" w:rsidRDefault="00F54030" w:rsidP="00896DB7">
            <w:pPr>
              <w:widowControl w:val="0"/>
              <w:spacing w:after="0" w:line="235" w:lineRule="exact"/>
              <w:ind w:left="140"/>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Выпускник научится:</w:t>
            </w:r>
          </w:p>
          <w:p w:rsidR="00F54030" w:rsidRPr="00172C97" w:rsidRDefault="00F54030" w:rsidP="00D412A0">
            <w:pPr>
              <w:widowControl w:val="0"/>
              <w:numPr>
                <w:ilvl w:val="0"/>
                <w:numId w:val="103"/>
              </w:numPr>
              <w:tabs>
                <w:tab w:val="left" w:pos="250"/>
              </w:tabs>
              <w:spacing w:after="0" w:line="235" w:lineRule="exact"/>
              <w:ind w:left="140"/>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учитывать разные мнения и стремиться к координации различных позиций в сотрудничестве;</w:t>
            </w:r>
          </w:p>
          <w:p w:rsidR="00F54030" w:rsidRPr="00172C97" w:rsidRDefault="00F54030" w:rsidP="00D412A0">
            <w:pPr>
              <w:widowControl w:val="0"/>
              <w:numPr>
                <w:ilvl w:val="0"/>
                <w:numId w:val="103"/>
              </w:numPr>
              <w:tabs>
                <w:tab w:val="left" w:pos="139"/>
              </w:tabs>
              <w:spacing w:after="0" w:line="235" w:lineRule="exact"/>
              <w:jc w:val="both"/>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F54030" w:rsidRPr="00172C97" w:rsidRDefault="00F54030" w:rsidP="00D412A0">
            <w:pPr>
              <w:widowControl w:val="0"/>
              <w:numPr>
                <w:ilvl w:val="0"/>
                <w:numId w:val="103"/>
              </w:numPr>
              <w:tabs>
                <w:tab w:val="left" w:pos="255"/>
              </w:tabs>
              <w:spacing w:after="0" w:line="235" w:lineRule="exact"/>
              <w:ind w:left="140"/>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устанавливать и сравнивать разные точки зрения, прежде чем принимать решения и делать выбор;</w:t>
            </w:r>
          </w:p>
          <w:p w:rsidR="00F54030" w:rsidRPr="00172C97" w:rsidRDefault="00F54030" w:rsidP="00D412A0">
            <w:pPr>
              <w:widowControl w:val="0"/>
              <w:numPr>
                <w:ilvl w:val="0"/>
                <w:numId w:val="103"/>
              </w:numPr>
              <w:tabs>
                <w:tab w:val="left" w:pos="260"/>
              </w:tabs>
              <w:spacing w:after="0" w:line="235" w:lineRule="exact"/>
              <w:ind w:left="140"/>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аргументировать свою точку зрения, спорить и отстаивать свою позицию не враждебным для оппонентов образом;</w:t>
            </w:r>
          </w:p>
          <w:p w:rsidR="00F54030" w:rsidRPr="00172C97" w:rsidRDefault="00F54030" w:rsidP="00D412A0">
            <w:pPr>
              <w:widowControl w:val="0"/>
              <w:numPr>
                <w:ilvl w:val="0"/>
                <w:numId w:val="103"/>
              </w:numPr>
              <w:tabs>
                <w:tab w:val="left" w:pos="260"/>
              </w:tabs>
              <w:spacing w:after="0" w:line="235" w:lineRule="exact"/>
              <w:ind w:left="140"/>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задавать вопросы, необходимые для организации собственной деятельности и сотрудничества с партнёром;</w:t>
            </w:r>
          </w:p>
          <w:p w:rsidR="00F54030" w:rsidRPr="00172C97" w:rsidRDefault="00F54030" w:rsidP="00D412A0">
            <w:pPr>
              <w:widowControl w:val="0"/>
              <w:numPr>
                <w:ilvl w:val="0"/>
                <w:numId w:val="103"/>
              </w:numPr>
              <w:tabs>
                <w:tab w:val="left" w:pos="260"/>
              </w:tabs>
              <w:spacing w:after="0" w:line="235" w:lineRule="exact"/>
              <w:ind w:left="140"/>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осуществлять взаимный контроль и оказывать в сотрудничестве необходимую взаимопомощь;</w:t>
            </w:r>
          </w:p>
          <w:p w:rsidR="00F54030" w:rsidRPr="00172C97" w:rsidRDefault="00F54030" w:rsidP="00D412A0">
            <w:pPr>
              <w:widowControl w:val="0"/>
              <w:numPr>
                <w:ilvl w:val="0"/>
                <w:numId w:val="103"/>
              </w:numPr>
              <w:tabs>
                <w:tab w:val="left" w:pos="270"/>
              </w:tabs>
              <w:spacing w:after="0" w:line="235" w:lineRule="exact"/>
              <w:ind w:left="140"/>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адекватно использовать речь для планирования и регуляции своей деятельности;</w:t>
            </w:r>
          </w:p>
          <w:p w:rsidR="00F54030" w:rsidRPr="00172C97" w:rsidRDefault="00F54030" w:rsidP="00D412A0">
            <w:pPr>
              <w:widowControl w:val="0"/>
              <w:numPr>
                <w:ilvl w:val="0"/>
                <w:numId w:val="103"/>
              </w:numPr>
              <w:tabs>
                <w:tab w:val="left" w:pos="125"/>
              </w:tabs>
              <w:spacing w:after="0" w:line="235" w:lineRule="exact"/>
              <w:jc w:val="both"/>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F54030" w:rsidRPr="00172C97" w:rsidRDefault="00F54030" w:rsidP="00D412A0">
            <w:pPr>
              <w:widowControl w:val="0"/>
              <w:numPr>
                <w:ilvl w:val="0"/>
                <w:numId w:val="103"/>
              </w:numPr>
              <w:tabs>
                <w:tab w:val="left" w:pos="260"/>
              </w:tabs>
              <w:spacing w:after="0" w:line="235" w:lineRule="exact"/>
              <w:ind w:left="140"/>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организовывать и планировать учебное сотрудничество с учителем и</w:t>
            </w:r>
          </w:p>
          <w:p w:rsidR="00F54030" w:rsidRPr="00172C97" w:rsidRDefault="00F54030" w:rsidP="00896DB7">
            <w:pPr>
              <w:widowControl w:val="0"/>
              <w:spacing w:after="0" w:line="235" w:lineRule="exact"/>
              <w:jc w:val="both"/>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сверстниками, определять цели и функции участников, способы взаимодействия; планировать общие способы работы;</w:t>
            </w:r>
          </w:p>
          <w:p w:rsidR="00F54030" w:rsidRPr="00172C97" w:rsidRDefault="00F54030" w:rsidP="00D412A0">
            <w:pPr>
              <w:widowControl w:val="0"/>
              <w:numPr>
                <w:ilvl w:val="0"/>
                <w:numId w:val="103"/>
              </w:numPr>
              <w:tabs>
                <w:tab w:val="left" w:pos="274"/>
              </w:tabs>
              <w:spacing w:after="0" w:line="235" w:lineRule="exact"/>
              <w:ind w:left="140"/>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осуществлять контроль, коррекцию, оценку действий партнёра, уметь убеждать;</w:t>
            </w:r>
          </w:p>
          <w:p w:rsidR="00F54030" w:rsidRPr="00172C97" w:rsidRDefault="00F54030" w:rsidP="00896DB7">
            <w:pPr>
              <w:spacing w:line="235" w:lineRule="exact"/>
              <w:ind w:left="140"/>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работать в группе — устанавливать рабочие продуктивной кооперации; интегрироваться в группу сверстников и строить продуктивное взаимодействие со сверстниками и взрослыми;</w:t>
            </w:r>
          </w:p>
          <w:p w:rsidR="00F54030" w:rsidRPr="00172C97" w:rsidRDefault="00F54030" w:rsidP="00D412A0">
            <w:pPr>
              <w:widowControl w:val="0"/>
              <w:numPr>
                <w:ilvl w:val="0"/>
                <w:numId w:val="104"/>
              </w:numPr>
              <w:tabs>
                <w:tab w:val="left" w:pos="255"/>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основам коммуникативной рефлексии;</w:t>
            </w:r>
          </w:p>
          <w:p w:rsidR="00F54030" w:rsidRPr="00172C97" w:rsidRDefault="00F54030" w:rsidP="00D412A0">
            <w:pPr>
              <w:widowControl w:val="0"/>
              <w:numPr>
                <w:ilvl w:val="0"/>
                <w:numId w:val="104"/>
              </w:numPr>
              <w:tabs>
                <w:tab w:val="left" w:pos="260"/>
              </w:tabs>
              <w:spacing w:after="0" w:line="235" w:lineRule="exact"/>
              <w:rPr>
                <w:rFonts w:ascii="Times New Roman" w:eastAsia="Times New Roman" w:hAnsi="Times New Roman" w:cs="Times New Roman"/>
                <w:color w:val="000000"/>
                <w:sz w:val="18"/>
                <w:szCs w:val="18"/>
                <w:lang w:eastAsia="ru-RU"/>
              </w:rPr>
            </w:pPr>
            <w:r w:rsidRPr="00172C97">
              <w:rPr>
                <w:rFonts w:ascii="Times New Roman" w:eastAsia="Times New Roman" w:hAnsi="Times New Roman" w:cs="Times New Roman"/>
                <w:color w:val="000000"/>
                <w:sz w:val="18"/>
                <w:szCs w:val="18"/>
                <w:lang w:eastAsia="ru-RU"/>
              </w:rPr>
              <w:t>использовать адекватные языковые средства для отображения своих чувств, мыслей, мотивов и потребностей;</w:t>
            </w:r>
          </w:p>
          <w:p w:rsidR="00F54030" w:rsidRPr="00172C97" w:rsidRDefault="00F54030" w:rsidP="00D412A0">
            <w:pPr>
              <w:widowControl w:val="0"/>
              <w:numPr>
                <w:ilvl w:val="0"/>
                <w:numId w:val="103"/>
              </w:numPr>
              <w:tabs>
                <w:tab w:val="left" w:pos="260"/>
              </w:tabs>
              <w:spacing w:after="0" w:line="235" w:lineRule="exact"/>
              <w:ind w:left="140"/>
              <w:rPr>
                <w:rFonts w:ascii="Times New Roman" w:eastAsia="Times New Roman" w:hAnsi="Times New Roman" w:cs="Times New Roman"/>
                <w:color w:val="000000"/>
                <w:sz w:val="18"/>
                <w:szCs w:val="18"/>
                <w:lang w:eastAsia="ru-RU"/>
              </w:rPr>
            </w:pPr>
            <w:r w:rsidRPr="00172C97">
              <w:rPr>
                <w:rFonts w:ascii="Times New Roman" w:eastAsia="Courier New" w:hAnsi="Times New Roman" w:cs="Times New Roman"/>
                <w:color w:val="000000"/>
                <w:sz w:val="18"/>
                <w:szCs w:val="18"/>
                <w:lang w:eastAsia="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r>
      <w:tr w:rsidR="00F54030" w:rsidRPr="00172C97" w:rsidTr="00896DB7">
        <w:trPr>
          <w:trHeight w:hRule="exact" w:val="12482"/>
        </w:trPr>
        <w:tc>
          <w:tcPr>
            <w:tcW w:w="2410" w:type="dxa"/>
            <w:tcBorders>
              <w:top w:val="single" w:sz="4" w:space="0" w:color="auto"/>
              <w:left w:val="single" w:sz="4" w:space="0" w:color="auto"/>
              <w:bottom w:val="single" w:sz="4" w:space="0" w:color="auto"/>
            </w:tcBorders>
            <w:shd w:val="clear" w:color="auto" w:fill="FFFFFF"/>
          </w:tcPr>
          <w:p w:rsidR="00F54030" w:rsidRPr="00172C97" w:rsidRDefault="00F54030" w:rsidP="00D412A0">
            <w:pPr>
              <w:widowControl w:val="0"/>
              <w:numPr>
                <w:ilvl w:val="0"/>
                <w:numId w:val="100"/>
              </w:numPr>
              <w:tabs>
                <w:tab w:val="left" w:pos="-6"/>
              </w:tabs>
              <w:spacing w:after="0" w:line="235" w:lineRule="exact"/>
              <w:jc w:val="both"/>
              <w:rPr>
                <w:rFonts w:ascii="Times New Roman" w:eastAsia="Times New Roman" w:hAnsi="Times New Roman" w:cs="Times New Roman"/>
                <w:color w:val="000000"/>
                <w:sz w:val="18"/>
                <w:szCs w:val="18"/>
                <w:lang w:eastAsia="ru-RU"/>
              </w:rPr>
            </w:pPr>
          </w:p>
        </w:tc>
        <w:tc>
          <w:tcPr>
            <w:tcW w:w="2552" w:type="dxa"/>
            <w:tcBorders>
              <w:top w:val="single" w:sz="4" w:space="0" w:color="auto"/>
              <w:left w:val="single" w:sz="4" w:space="0" w:color="auto"/>
              <w:bottom w:val="single" w:sz="4" w:space="0" w:color="auto"/>
            </w:tcBorders>
            <w:shd w:val="clear" w:color="auto" w:fill="FFFFFF"/>
          </w:tcPr>
          <w:p w:rsidR="00F54030" w:rsidRDefault="00F54030" w:rsidP="00896DB7">
            <w:pPr>
              <w:pStyle w:val="200"/>
              <w:shd w:val="clear" w:color="auto" w:fill="auto"/>
              <w:spacing w:line="235" w:lineRule="exact"/>
              <w:ind w:left="140" w:firstLine="0"/>
            </w:pPr>
            <w:r>
              <w:rPr>
                <w:rStyle w:val="af7"/>
              </w:rPr>
              <w:t>Выпускник получит возможность научиться:</w:t>
            </w:r>
          </w:p>
          <w:p w:rsidR="00F54030" w:rsidRDefault="00F54030" w:rsidP="00D412A0">
            <w:pPr>
              <w:pStyle w:val="200"/>
              <w:numPr>
                <w:ilvl w:val="0"/>
                <w:numId w:val="105"/>
              </w:numPr>
              <w:shd w:val="clear" w:color="auto" w:fill="auto"/>
              <w:tabs>
                <w:tab w:val="left" w:pos="250"/>
              </w:tabs>
              <w:spacing w:line="235" w:lineRule="exact"/>
              <w:ind w:left="140" w:firstLine="0"/>
            </w:pPr>
            <w:r>
              <w:rPr>
                <w:rStyle w:val="85pt"/>
              </w:rPr>
              <w:t>задавать вопросы, необходимые для организации собственной деятельности и сотрудничества с партнёром;</w:t>
            </w:r>
          </w:p>
          <w:p w:rsidR="00F54030" w:rsidRDefault="00F54030" w:rsidP="00D412A0">
            <w:pPr>
              <w:pStyle w:val="200"/>
              <w:numPr>
                <w:ilvl w:val="0"/>
                <w:numId w:val="105"/>
              </w:numPr>
              <w:shd w:val="clear" w:color="auto" w:fill="auto"/>
              <w:tabs>
                <w:tab w:val="left" w:pos="226"/>
              </w:tabs>
              <w:spacing w:line="235" w:lineRule="exact"/>
              <w:ind w:left="140" w:firstLine="0"/>
            </w:pPr>
            <w:r>
              <w:rPr>
                <w:rStyle w:val="85pt"/>
              </w:rPr>
              <w:t>учитывать разные мнения и стремиться к координации различных позиций в сотрудничестве;</w:t>
            </w:r>
          </w:p>
        </w:tc>
        <w:tc>
          <w:tcPr>
            <w:tcW w:w="2693" w:type="dxa"/>
            <w:tcBorders>
              <w:top w:val="single" w:sz="4" w:space="0" w:color="auto"/>
              <w:left w:val="single" w:sz="4" w:space="0" w:color="auto"/>
              <w:bottom w:val="single" w:sz="4" w:space="0" w:color="auto"/>
            </w:tcBorders>
            <w:shd w:val="clear" w:color="auto" w:fill="FFFFFF"/>
          </w:tcPr>
          <w:p w:rsidR="00F54030" w:rsidRDefault="00F54030" w:rsidP="00896DB7">
            <w:pPr>
              <w:pStyle w:val="200"/>
              <w:shd w:val="clear" w:color="auto" w:fill="auto"/>
              <w:spacing w:after="180" w:line="235" w:lineRule="exact"/>
              <w:ind w:left="160" w:firstLine="0"/>
            </w:pPr>
            <w:r>
              <w:rPr>
                <w:rStyle w:val="af7"/>
              </w:rPr>
              <w:t>Выпускник получит возможность научиться:</w:t>
            </w:r>
          </w:p>
          <w:p w:rsidR="00F54030" w:rsidRDefault="00F54030" w:rsidP="00896DB7">
            <w:pPr>
              <w:pStyle w:val="200"/>
              <w:shd w:val="clear" w:color="auto" w:fill="auto"/>
              <w:spacing w:before="180" w:line="170" w:lineRule="exact"/>
              <w:ind w:left="160" w:firstLine="0"/>
            </w:pPr>
            <w:r>
              <w:rPr>
                <w:rStyle w:val="85pt"/>
              </w:rPr>
              <w:t>основам коммуникативной рефлексии;</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F54030" w:rsidRDefault="00F54030" w:rsidP="00896DB7">
            <w:pPr>
              <w:pStyle w:val="200"/>
              <w:shd w:val="clear" w:color="auto" w:fill="auto"/>
              <w:spacing w:line="235" w:lineRule="exact"/>
              <w:ind w:left="140" w:firstLine="0"/>
              <w:jc w:val="both"/>
            </w:pPr>
            <w:r>
              <w:rPr>
                <w:rStyle w:val="af7"/>
              </w:rPr>
              <w:t>Выпускник получит возможность научиться:</w:t>
            </w:r>
          </w:p>
          <w:p w:rsidR="00F54030" w:rsidRDefault="00F54030" w:rsidP="00D412A0">
            <w:pPr>
              <w:pStyle w:val="200"/>
              <w:numPr>
                <w:ilvl w:val="0"/>
                <w:numId w:val="106"/>
              </w:numPr>
              <w:shd w:val="clear" w:color="auto" w:fill="auto"/>
              <w:tabs>
                <w:tab w:val="left" w:pos="212"/>
              </w:tabs>
              <w:spacing w:line="235" w:lineRule="exact"/>
              <w:ind w:left="140" w:firstLine="0"/>
              <w:jc w:val="both"/>
            </w:pPr>
            <w:r>
              <w:rPr>
                <w:rStyle w:val="85pt"/>
              </w:rPr>
              <w:t>учитывать и координировать отличные от собственной позиции других людей в сотрудничестве;</w:t>
            </w:r>
          </w:p>
          <w:p w:rsidR="00F54030" w:rsidRDefault="00F54030" w:rsidP="00D412A0">
            <w:pPr>
              <w:pStyle w:val="200"/>
              <w:numPr>
                <w:ilvl w:val="0"/>
                <w:numId w:val="106"/>
              </w:numPr>
              <w:shd w:val="clear" w:color="auto" w:fill="auto"/>
              <w:tabs>
                <w:tab w:val="left" w:pos="212"/>
              </w:tabs>
              <w:spacing w:line="235" w:lineRule="exact"/>
              <w:ind w:left="140" w:firstLine="0"/>
              <w:jc w:val="both"/>
            </w:pPr>
            <w:r>
              <w:rPr>
                <w:rStyle w:val="85pt"/>
              </w:rPr>
              <w:t>учитывать разные мнения и интересы и обосновывать собственную позицию;</w:t>
            </w:r>
          </w:p>
          <w:p w:rsidR="00F54030" w:rsidRDefault="00F54030" w:rsidP="00D412A0">
            <w:pPr>
              <w:pStyle w:val="200"/>
              <w:numPr>
                <w:ilvl w:val="0"/>
                <w:numId w:val="106"/>
              </w:numPr>
              <w:shd w:val="clear" w:color="auto" w:fill="auto"/>
              <w:tabs>
                <w:tab w:val="left" w:pos="279"/>
              </w:tabs>
              <w:spacing w:line="235" w:lineRule="exact"/>
              <w:ind w:left="140" w:firstLine="0"/>
              <w:jc w:val="both"/>
            </w:pPr>
            <w:r>
              <w:rPr>
                <w:rStyle w:val="85pt"/>
              </w:rPr>
              <w:t>понимать относительность мнений и подходов к решению проблемы;</w:t>
            </w:r>
          </w:p>
          <w:p w:rsidR="00F54030" w:rsidRDefault="00F54030" w:rsidP="00D412A0">
            <w:pPr>
              <w:pStyle w:val="200"/>
              <w:numPr>
                <w:ilvl w:val="0"/>
                <w:numId w:val="106"/>
              </w:numPr>
              <w:shd w:val="clear" w:color="auto" w:fill="auto"/>
              <w:tabs>
                <w:tab w:val="left" w:pos="303"/>
              </w:tabs>
              <w:spacing w:line="235" w:lineRule="exact"/>
              <w:ind w:left="140" w:firstLine="0"/>
              <w:jc w:val="both"/>
            </w:pPr>
            <w:r>
              <w:rPr>
                <w:rStyle w:val="85pt"/>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F54030" w:rsidRDefault="00F54030" w:rsidP="00896DB7">
            <w:pPr>
              <w:pStyle w:val="200"/>
              <w:shd w:val="clear" w:color="auto" w:fill="auto"/>
              <w:spacing w:line="235" w:lineRule="exact"/>
              <w:ind w:left="140" w:firstLine="0"/>
              <w:jc w:val="both"/>
            </w:pPr>
            <w:r>
              <w:rPr>
                <w:rStyle w:val="85pt"/>
              </w:rPr>
              <w:t>брать на себя инициативу в организации совместного действия (деловое лидерство);</w:t>
            </w:r>
          </w:p>
          <w:p w:rsidR="00F54030" w:rsidRDefault="00F54030" w:rsidP="00D412A0">
            <w:pPr>
              <w:pStyle w:val="200"/>
              <w:numPr>
                <w:ilvl w:val="0"/>
                <w:numId w:val="106"/>
              </w:numPr>
              <w:shd w:val="clear" w:color="auto" w:fill="auto"/>
              <w:tabs>
                <w:tab w:val="left" w:pos="274"/>
              </w:tabs>
              <w:spacing w:line="235" w:lineRule="exact"/>
              <w:ind w:left="140" w:firstLine="0"/>
              <w:jc w:val="both"/>
            </w:pPr>
            <w:r>
              <w:rPr>
                <w:rStyle w:val="85pt"/>
              </w:rPr>
              <w:t>оказывать поддержку и содействие тем, от кого зависит достижение цели в совместной деятельности;</w:t>
            </w:r>
          </w:p>
          <w:p w:rsidR="00F54030" w:rsidRDefault="00F54030" w:rsidP="00D412A0">
            <w:pPr>
              <w:pStyle w:val="200"/>
              <w:numPr>
                <w:ilvl w:val="0"/>
                <w:numId w:val="106"/>
              </w:numPr>
              <w:shd w:val="clear" w:color="auto" w:fill="auto"/>
              <w:tabs>
                <w:tab w:val="left" w:pos="168"/>
              </w:tabs>
              <w:spacing w:line="235" w:lineRule="exact"/>
              <w:ind w:firstLine="0"/>
              <w:jc w:val="both"/>
            </w:pPr>
            <w:r>
              <w:rPr>
                <w:rStyle w:val="85pt"/>
              </w:rPr>
              <w:t>осуществлять коммуникативную рефлексию как осознание оснований собственных действий и действий партнёра;</w:t>
            </w:r>
          </w:p>
          <w:p w:rsidR="00F54030" w:rsidRDefault="00F54030" w:rsidP="00D412A0">
            <w:pPr>
              <w:pStyle w:val="200"/>
              <w:numPr>
                <w:ilvl w:val="0"/>
                <w:numId w:val="106"/>
              </w:numPr>
              <w:shd w:val="clear" w:color="auto" w:fill="auto"/>
              <w:tabs>
                <w:tab w:val="left" w:pos="265"/>
              </w:tabs>
              <w:spacing w:line="235" w:lineRule="exact"/>
              <w:ind w:left="140" w:firstLine="0"/>
              <w:jc w:val="both"/>
            </w:pPr>
            <w:r>
              <w:rPr>
                <w:rStyle w:val="85pt"/>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Pr>
                <w:rStyle w:val="33"/>
              </w:rPr>
              <w:t>;</w:t>
            </w:r>
          </w:p>
          <w:p w:rsidR="00F54030" w:rsidRPr="00172C97" w:rsidRDefault="00F54030" w:rsidP="00D412A0">
            <w:pPr>
              <w:pStyle w:val="200"/>
              <w:numPr>
                <w:ilvl w:val="0"/>
                <w:numId w:val="106"/>
              </w:numPr>
              <w:shd w:val="clear" w:color="auto" w:fill="auto"/>
              <w:tabs>
                <w:tab w:val="left" w:pos="284"/>
              </w:tabs>
              <w:spacing w:line="235" w:lineRule="exact"/>
              <w:ind w:left="140" w:firstLine="0"/>
              <w:jc w:val="both"/>
              <w:rPr>
                <w:rStyle w:val="85pt"/>
                <w:i w:val="0"/>
                <w:iCs w:val="0"/>
                <w:sz w:val="18"/>
                <w:szCs w:val="18"/>
                <w:shd w:val="clear" w:color="auto" w:fill="auto"/>
              </w:rPr>
            </w:pPr>
            <w:r>
              <w:rPr>
                <w:rStyle w:val="85pt"/>
              </w:rPr>
              <w:t xml:space="preserve">вступать в диалог, а также участвовать </w:t>
            </w:r>
          </w:p>
          <w:p w:rsidR="00F54030" w:rsidRPr="00172C97" w:rsidRDefault="00F54030" w:rsidP="00896DB7">
            <w:pPr>
              <w:pStyle w:val="200"/>
              <w:tabs>
                <w:tab w:val="left" w:pos="284"/>
              </w:tabs>
              <w:ind w:left="140"/>
              <w:jc w:val="both"/>
              <w:rPr>
                <w:i/>
                <w:iCs/>
                <w:sz w:val="17"/>
                <w:szCs w:val="17"/>
                <w:shd w:val="clear" w:color="auto" w:fill="FFFFFF"/>
              </w:rPr>
            </w:pPr>
            <w:r>
              <w:rPr>
                <w:rStyle w:val="85pt"/>
              </w:rPr>
              <w:t>в</w:t>
            </w:r>
            <w:r w:rsidRPr="00172C97">
              <w:rPr>
                <w:i/>
                <w:iCs/>
                <w:sz w:val="17"/>
                <w:szCs w:val="17"/>
              </w:rPr>
              <w:t xml:space="preserve"> </w:t>
            </w:r>
            <w:r w:rsidRPr="00172C97">
              <w:rPr>
                <w:i/>
                <w:iCs/>
                <w:sz w:val="17"/>
                <w:szCs w:val="17"/>
                <w:shd w:val="clear" w:color="auto" w:fill="FFFFFF"/>
              </w:rPr>
              <w:t>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F54030" w:rsidRPr="00172C97" w:rsidRDefault="00F54030" w:rsidP="00D412A0">
            <w:pPr>
              <w:pStyle w:val="200"/>
              <w:numPr>
                <w:ilvl w:val="0"/>
                <w:numId w:val="107"/>
              </w:numPr>
              <w:jc w:val="both"/>
              <w:rPr>
                <w:i/>
                <w:iCs/>
                <w:sz w:val="17"/>
                <w:szCs w:val="17"/>
                <w:shd w:val="clear" w:color="auto" w:fill="FFFFFF"/>
              </w:rPr>
            </w:pPr>
            <w:r w:rsidRPr="00172C97">
              <w:rPr>
                <w:i/>
                <w:iCs/>
                <w:sz w:val="17"/>
                <w:szCs w:val="17"/>
                <w:shd w:val="clear" w:color="auto" w:fill="FFFFFF"/>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F54030" w:rsidRPr="00172C97" w:rsidRDefault="00F54030" w:rsidP="00D412A0">
            <w:pPr>
              <w:pStyle w:val="200"/>
              <w:numPr>
                <w:ilvl w:val="0"/>
                <w:numId w:val="107"/>
              </w:numPr>
              <w:tabs>
                <w:tab w:val="left" w:pos="284"/>
              </w:tabs>
              <w:jc w:val="both"/>
              <w:rPr>
                <w:i/>
                <w:iCs/>
                <w:sz w:val="17"/>
                <w:szCs w:val="17"/>
                <w:shd w:val="clear" w:color="auto" w:fill="FFFFFF"/>
              </w:rPr>
            </w:pPr>
            <w:r w:rsidRPr="00172C97">
              <w:rPr>
                <w:i/>
                <w:iCs/>
                <w:sz w:val="17"/>
                <w:szCs w:val="17"/>
                <w:shd w:val="clear" w:color="auto" w:fill="FFFFFF"/>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F54030" w:rsidRDefault="00F54030" w:rsidP="00896DB7">
            <w:pPr>
              <w:pStyle w:val="200"/>
              <w:shd w:val="clear" w:color="auto" w:fill="auto"/>
              <w:tabs>
                <w:tab w:val="left" w:pos="284"/>
              </w:tabs>
              <w:spacing w:line="235" w:lineRule="exact"/>
              <w:ind w:left="140" w:firstLine="0"/>
              <w:jc w:val="both"/>
            </w:pPr>
            <w:r w:rsidRPr="00172C97">
              <w:rPr>
                <w:i/>
                <w:iCs/>
                <w:sz w:val="17"/>
                <w:szCs w:val="17"/>
                <w:shd w:val="clear" w:color="auto" w:fill="FFFFFF"/>
              </w:rPr>
              <w:t>в совместной деятельности чётко формулировать цели группы и позволять её участникам проявлять собственную энергию для достижения этих целей.</w:t>
            </w:r>
          </w:p>
        </w:tc>
      </w:tr>
    </w:tbl>
    <w:p w:rsidR="00F54030" w:rsidRDefault="00F54030" w:rsidP="00F54030">
      <w:pPr>
        <w:pStyle w:val="200"/>
        <w:spacing w:line="240" w:lineRule="auto"/>
        <w:jc w:val="both"/>
      </w:pPr>
    </w:p>
    <w:p w:rsidR="00F54030" w:rsidRDefault="00F54030" w:rsidP="00F54030">
      <w:pPr>
        <w:pStyle w:val="200"/>
        <w:spacing w:line="240" w:lineRule="auto"/>
        <w:jc w:val="both"/>
      </w:pPr>
    </w:p>
    <w:p w:rsidR="00F54030" w:rsidRDefault="00F54030" w:rsidP="00F54030">
      <w:pPr>
        <w:pStyle w:val="200"/>
        <w:spacing w:line="240" w:lineRule="auto"/>
        <w:jc w:val="both"/>
      </w:pPr>
    </w:p>
    <w:p w:rsidR="00F54030" w:rsidRDefault="00F54030" w:rsidP="00F54030">
      <w:pPr>
        <w:pStyle w:val="200"/>
        <w:spacing w:line="240" w:lineRule="auto"/>
        <w:jc w:val="both"/>
      </w:pPr>
    </w:p>
    <w:p w:rsidR="00F54030" w:rsidRDefault="00F54030" w:rsidP="00F54030">
      <w:pPr>
        <w:pStyle w:val="200"/>
        <w:spacing w:line="240" w:lineRule="auto"/>
        <w:jc w:val="both"/>
      </w:pPr>
    </w:p>
    <w:p w:rsidR="00F54030" w:rsidRDefault="00F54030" w:rsidP="00F54030">
      <w:pPr>
        <w:pStyle w:val="200"/>
        <w:spacing w:line="240" w:lineRule="auto"/>
        <w:jc w:val="both"/>
      </w:pPr>
    </w:p>
    <w:p w:rsidR="00F54030" w:rsidRDefault="00F54030" w:rsidP="00F54030">
      <w:pPr>
        <w:pStyle w:val="200"/>
        <w:spacing w:line="240" w:lineRule="auto"/>
        <w:jc w:val="both"/>
      </w:pPr>
    </w:p>
    <w:p w:rsidR="00F54030" w:rsidRDefault="00F54030" w:rsidP="00F54030">
      <w:pPr>
        <w:pStyle w:val="200"/>
        <w:spacing w:line="240" w:lineRule="auto"/>
        <w:jc w:val="both"/>
      </w:pPr>
    </w:p>
    <w:p w:rsidR="00F54030" w:rsidRPr="00172C97" w:rsidRDefault="00F54030" w:rsidP="00F54030">
      <w:pPr>
        <w:pStyle w:val="200"/>
        <w:spacing w:line="240" w:lineRule="auto"/>
        <w:jc w:val="both"/>
      </w:pPr>
      <w:r w:rsidRPr="00172C97">
        <w:lastRenderedPageBreak/>
        <w:t>1.4. Познавательные универсальные учебные действия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85"/>
        <w:gridCol w:w="2835"/>
        <w:gridCol w:w="2693"/>
        <w:gridCol w:w="2410"/>
      </w:tblGrid>
      <w:tr w:rsidR="00F54030" w:rsidRPr="00172C97" w:rsidTr="00896DB7">
        <w:trPr>
          <w:trHeight w:hRule="exact" w:val="490"/>
          <w:jc w:val="center"/>
        </w:trPr>
        <w:tc>
          <w:tcPr>
            <w:tcW w:w="1985" w:type="dxa"/>
            <w:tcBorders>
              <w:top w:val="single" w:sz="4" w:space="0" w:color="auto"/>
              <w:left w:val="single" w:sz="4" w:space="0" w:color="auto"/>
            </w:tcBorders>
            <w:shd w:val="clear" w:color="auto" w:fill="FFFFFF"/>
          </w:tcPr>
          <w:p w:rsidR="00F54030" w:rsidRPr="00172C97" w:rsidRDefault="00F54030" w:rsidP="00896DB7">
            <w:pPr>
              <w:pStyle w:val="200"/>
              <w:spacing w:line="240" w:lineRule="auto"/>
              <w:jc w:val="both"/>
            </w:pPr>
            <w:r w:rsidRPr="00172C97">
              <w:t>на конец 4 класса</w:t>
            </w:r>
          </w:p>
        </w:tc>
        <w:tc>
          <w:tcPr>
            <w:tcW w:w="2835" w:type="dxa"/>
            <w:tcBorders>
              <w:top w:val="single" w:sz="4" w:space="0" w:color="auto"/>
              <w:left w:val="single" w:sz="4" w:space="0" w:color="auto"/>
            </w:tcBorders>
            <w:shd w:val="clear" w:color="auto" w:fill="FFFFFF"/>
          </w:tcPr>
          <w:p w:rsidR="00F54030" w:rsidRPr="00172C97" w:rsidRDefault="00F54030" w:rsidP="00896DB7">
            <w:pPr>
              <w:pStyle w:val="200"/>
              <w:spacing w:line="240" w:lineRule="auto"/>
              <w:jc w:val="both"/>
            </w:pPr>
            <w:r w:rsidRPr="00172C97">
              <w:t>5-6 классы</w:t>
            </w:r>
          </w:p>
        </w:tc>
        <w:tc>
          <w:tcPr>
            <w:tcW w:w="2693" w:type="dxa"/>
            <w:tcBorders>
              <w:top w:val="single" w:sz="4" w:space="0" w:color="auto"/>
              <w:left w:val="single" w:sz="4" w:space="0" w:color="auto"/>
            </w:tcBorders>
            <w:shd w:val="clear" w:color="auto" w:fill="FFFFFF"/>
          </w:tcPr>
          <w:p w:rsidR="00F54030" w:rsidRPr="00172C97" w:rsidRDefault="00F54030" w:rsidP="00896DB7">
            <w:pPr>
              <w:pStyle w:val="200"/>
              <w:spacing w:line="240" w:lineRule="auto"/>
              <w:jc w:val="both"/>
            </w:pPr>
            <w:r w:rsidRPr="00172C97">
              <w:t>7-8 классы</w:t>
            </w:r>
          </w:p>
        </w:tc>
        <w:tc>
          <w:tcPr>
            <w:tcW w:w="2410" w:type="dxa"/>
            <w:tcBorders>
              <w:top w:val="single" w:sz="4" w:space="0" w:color="auto"/>
              <w:left w:val="single" w:sz="4" w:space="0" w:color="auto"/>
              <w:right w:val="single" w:sz="4" w:space="0" w:color="auto"/>
            </w:tcBorders>
            <w:shd w:val="clear" w:color="auto" w:fill="FFFFFF"/>
          </w:tcPr>
          <w:p w:rsidR="00F54030" w:rsidRPr="00172C97" w:rsidRDefault="00F54030" w:rsidP="00896DB7">
            <w:pPr>
              <w:pStyle w:val="200"/>
              <w:spacing w:line="240" w:lineRule="auto"/>
              <w:jc w:val="both"/>
            </w:pPr>
            <w:r w:rsidRPr="00172C97">
              <w:t>9 класс</w:t>
            </w:r>
          </w:p>
        </w:tc>
      </w:tr>
      <w:tr w:rsidR="00F54030" w:rsidRPr="00172C97" w:rsidTr="00896DB7">
        <w:trPr>
          <w:trHeight w:hRule="exact" w:val="13491"/>
          <w:jc w:val="center"/>
        </w:trPr>
        <w:tc>
          <w:tcPr>
            <w:tcW w:w="1985" w:type="dxa"/>
            <w:tcBorders>
              <w:top w:val="single" w:sz="4" w:space="0" w:color="auto"/>
              <w:left w:val="single" w:sz="4" w:space="0" w:color="auto"/>
              <w:bottom w:val="single" w:sz="4" w:space="0" w:color="auto"/>
            </w:tcBorders>
            <w:shd w:val="clear" w:color="auto" w:fill="FFFFFF"/>
          </w:tcPr>
          <w:p w:rsidR="00F54030" w:rsidRPr="00172C97" w:rsidRDefault="00F54030" w:rsidP="00896DB7">
            <w:pPr>
              <w:pStyle w:val="200"/>
              <w:spacing w:line="240" w:lineRule="auto"/>
            </w:pPr>
            <w:r w:rsidRPr="00172C97">
              <w:t>Выпускник научится:</w:t>
            </w:r>
          </w:p>
          <w:p w:rsidR="00F54030" w:rsidRPr="00172C97" w:rsidRDefault="00F54030" w:rsidP="00D412A0">
            <w:pPr>
              <w:pStyle w:val="200"/>
              <w:numPr>
                <w:ilvl w:val="0"/>
                <w:numId w:val="108"/>
              </w:numPr>
              <w:spacing w:line="240" w:lineRule="auto"/>
            </w:pPr>
            <w:r w:rsidRPr="00172C97">
              <w:t>освоение начальных форм познавательной и личностной рефлексии;</w:t>
            </w:r>
          </w:p>
          <w:p w:rsidR="00F54030" w:rsidRPr="00172C97" w:rsidRDefault="00F54030" w:rsidP="00D412A0">
            <w:pPr>
              <w:pStyle w:val="200"/>
              <w:numPr>
                <w:ilvl w:val="0"/>
                <w:numId w:val="108"/>
              </w:numPr>
              <w:spacing w:line="240" w:lineRule="auto"/>
            </w:pPr>
            <w:r w:rsidRPr="00172C97">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54030" w:rsidRPr="00172C97" w:rsidRDefault="00F54030" w:rsidP="00D412A0">
            <w:pPr>
              <w:pStyle w:val="200"/>
              <w:numPr>
                <w:ilvl w:val="0"/>
                <w:numId w:val="108"/>
              </w:numPr>
              <w:spacing w:line="240" w:lineRule="auto"/>
            </w:pPr>
            <w:r w:rsidRPr="00172C97">
              <w:t>активное использование речевых средств и средств информационных и коммуникационных</w:t>
            </w:r>
          </w:p>
          <w:p w:rsidR="00F54030" w:rsidRPr="00172C97" w:rsidRDefault="00F54030" w:rsidP="00896DB7">
            <w:pPr>
              <w:pStyle w:val="200"/>
              <w:spacing w:line="240" w:lineRule="auto"/>
            </w:pPr>
            <w:r w:rsidRPr="00172C97">
              <w:t>технологий (далее - ИКТ) для решениякоммуникативных и познавательных задач;</w:t>
            </w:r>
          </w:p>
          <w:p w:rsidR="00F54030" w:rsidRPr="00172C97" w:rsidRDefault="00F54030" w:rsidP="00D412A0">
            <w:pPr>
              <w:pStyle w:val="200"/>
              <w:numPr>
                <w:ilvl w:val="0"/>
                <w:numId w:val="112"/>
              </w:numPr>
              <w:spacing w:line="240" w:lineRule="auto"/>
            </w:pPr>
            <w:r w:rsidRPr="00172C97">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w:t>
            </w:r>
          </w:p>
          <w:p w:rsidR="00F54030" w:rsidRPr="00172C97" w:rsidRDefault="00F54030" w:rsidP="00896DB7">
            <w:pPr>
              <w:pStyle w:val="200"/>
              <w:spacing w:line="240" w:lineRule="auto"/>
            </w:pPr>
            <w:r w:rsidRPr="00172C97">
              <w:t>соблюдать нормы информационной избирательности, этики и этикета;</w:t>
            </w:r>
          </w:p>
          <w:p w:rsidR="00F54030" w:rsidRPr="00172C97" w:rsidRDefault="00F54030" w:rsidP="00D412A0">
            <w:pPr>
              <w:pStyle w:val="200"/>
              <w:numPr>
                <w:ilvl w:val="0"/>
                <w:numId w:val="112"/>
              </w:numPr>
              <w:spacing w:line="240" w:lineRule="auto"/>
            </w:pPr>
            <w:r w:rsidRPr="00172C97">
              <w:t>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 понятиям;</w:t>
            </w:r>
          </w:p>
          <w:p w:rsidR="00F54030" w:rsidRPr="00172C97" w:rsidRDefault="00F54030" w:rsidP="00D412A0">
            <w:pPr>
              <w:pStyle w:val="200"/>
              <w:numPr>
                <w:ilvl w:val="0"/>
                <w:numId w:val="112"/>
              </w:numPr>
              <w:spacing w:line="240" w:lineRule="auto"/>
            </w:pPr>
            <w:r w:rsidRPr="00172C97">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F54030" w:rsidRPr="00172C97" w:rsidRDefault="00F54030" w:rsidP="00D412A0">
            <w:pPr>
              <w:pStyle w:val="200"/>
              <w:numPr>
                <w:ilvl w:val="0"/>
                <w:numId w:val="112"/>
              </w:numPr>
              <w:spacing w:line="240" w:lineRule="auto"/>
            </w:pPr>
            <w:r w:rsidRPr="00172C97">
              <w:t>овладение базовыми предметными и межпредметными понятиями, отражающими существенные связи и отношения между объектами и процессами;</w:t>
            </w:r>
          </w:p>
          <w:p w:rsidR="00F54030" w:rsidRPr="00172C97" w:rsidRDefault="00F54030" w:rsidP="00D412A0">
            <w:pPr>
              <w:pStyle w:val="200"/>
              <w:numPr>
                <w:ilvl w:val="0"/>
                <w:numId w:val="112"/>
              </w:numPr>
              <w:spacing w:line="240" w:lineRule="auto"/>
            </w:pPr>
            <w:r w:rsidRPr="00172C97">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F54030" w:rsidRPr="00172C97" w:rsidRDefault="00F54030" w:rsidP="00896DB7">
            <w:pPr>
              <w:pStyle w:val="200"/>
              <w:spacing w:line="240" w:lineRule="auto"/>
            </w:pPr>
            <w:r w:rsidRPr="00172C97">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w:t>
            </w:r>
          </w:p>
        </w:tc>
        <w:tc>
          <w:tcPr>
            <w:tcW w:w="2835" w:type="dxa"/>
            <w:tcBorders>
              <w:top w:val="single" w:sz="4" w:space="0" w:color="auto"/>
              <w:left w:val="single" w:sz="4" w:space="0" w:color="auto"/>
              <w:bottom w:val="single" w:sz="4" w:space="0" w:color="auto"/>
            </w:tcBorders>
            <w:shd w:val="clear" w:color="auto" w:fill="FFFFFF"/>
          </w:tcPr>
          <w:p w:rsidR="00F54030" w:rsidRPr="00172C97" w:rsidRDefault="00F54030" w:rsidP="00896DB7">
            <w:pPr>
              <w:pStyle w:val="200"/>
              <w:spacing w:line="240" w:lineRule="auto"/>
            </w:pPr>
            <w:r w:rsidRPr="00172C97">
              <w:t>Выпускник научится:</w:t>
            </w:r>
          </w:p>
          <w:p w:rsidR="00F54030" w:rsidRPr="00172C97" w:rsidRDefault="00F54030" w:rsidP="00896DB7">
            <w:pPr>
              <w:pStyle w:val="200"/>
              <w:spacing w:line="240" w:lineRule="auto"/>
            </w:pPr>
            <w:r w:rsidRPr="00172C97">
              <w:t>проводить наблюдение и эксперимент под руководством учителя;</w:t>
            </w:r>
          </w:p>
          <w:p w:rsidR="00F54030" w:rsidRPr="00172C97" w:rsidRDefault="00F54030" w:rsidP="00D412A0">
            <w:pPr>
              <w:pStyle w:val="200"/>
              <w:numPr>
                <w:ilvl w:val="0"/>
                <w:numId w:val="109"/>
              </w:numPr>
              <w:spacing w:line="240" w:lineRule="auto"/>
            </w:pPr>
            <w:r w:rsidRPr="00172C97">
              <w:t>осуществлять расширенный поиск информации с использованием ресурсов библиотек и Интернета;</w:t>
            </w:r>
          </w:p>
          <w:p w:rsidR="00F54030" w:rsidRPr="00172C97" w:rsidRDefault="00F54030" w:rsidP="00D412A0">
            <w:pPr>
              <w:pStyle w:val="200"/>
              <w:numPr>
                <w:ilvl w:val="0"/>
                <w:numId w:val="109"/>
              </w:numPr>
              <w:spacing w:line="240" w:lineRule="auto"/>
            </w:pPr>
            <w:r w:rsidRPr="00172C97">
              <w:t>давать определение понятиям;</w:t>
            </w:r>
          </w:p>
          <w:p w:rsidR="00F54030" w:rsidRPr="00172C97" w:rsidRDefault="00F54030" w:rsidP="00D412A0">
            <w:pPr>
              <w:pStyle w:val="200"/>
              <w:numPr>
                <w:ilvl w:val="0"/>
                <w:numId w:val="109"/>
              </w:numPr>
              <w:spacing w:line="240" w:lineRule="auto"/>
            </w:pPr>
            <w:r w:rsidRPr="00172C97">
              <w:t>устанавливать причинно-следственные связи;</w:t>
            </w:r>
          </w:p>
          <w:p w:rsidR="00F54030" w:rsidRDefault="00F54030" w:rsidP="00D412A0">
            <w:pPr>
              <w:pStyle w:val="200"/>
              <w:numPr>
                <w:ilvl w:val="0"/>
                <w:numId w:val="109"/>
              </w:numPr>
              <w:spacing w:line="240" w:lineRule="auto"/>
            </w:pPr>
            <w:r w:rsidRPr="00172C97">
              <w:t>строить классификацию на основе дихотомического деления (на основе отрицания);</w:t>
            </w:r>
          </w:p>
          <w:p w:rsidR="00F54030" w:rsidRPr="00172C97" w:rsidRDefault="00F54030" w:rsidP="00D412A0">
            <w:pPr>
              <w:pStyle w:val="200"/>
              <w:numPr>
                <w:ilvl w:val="0"/>
                <w:numId w:val="113"/>
              </w:numPr>
              <w:shd w:val="clear" w:color="auto" w:fill="auto"/>
              <w:tabs>
                <w:tab w:val="left" w:pos="245"/>
              </w:tabs>
              <w:spacing w:line="235" w:lineRule="exact"/>
              <w:ind w:left="120" w:firstLine="0"/>
              <w:rPr>
                <w:sz w:val="20"/>
                <w:szCs w:val="20"/>
              </w:rPr>
            </w:pPr>
            <w:r w:rsidRPr="00172C97">
              <w:rPr>
                <w:rStyle w:val="33"/>
                <w:sz w:val="20"/>
                <w:szCs w:val="20"/>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F54030" w:rsidRPr="00172C97" w:rsidRDefault="00F54030" w:rsidP="00D412A0">
            <w:pPr>
              <w:pStyle w:val="200"/>
              <w:numPr>
                <w:ilvl w:val="0"/>
                <w:numId w:val="109"/>
              </w:numPr>
              <w:spacing w:line="240" w:lineRule="auto"/>
            </w:pPr>
            <w:r w:rsidRPr="00172C97">
              <w:rPr>
                <w:rStyle w:val="33"/>
                <w:sz w:val="20"/>
                <w:szCs w:val="20"/>
              </w:rPr>
              <w:t>основам ознакомительного, изучающего, усваивающего и поискового чтения;</w:t>
            </w:r>
          </w:p>
        </w:tc>
        <w:tc>
          <w:tcPr>
            <w:tcW w:w="2693" w:type="dxa"/>
            <w:tcBorders>
              <w:top w:val="single" w:sz="4" w:space="0" w:color="auto"/>
              <w:left w:val="single" w:sz="4" w:space="0" w:color="auto"/>
              <w:bottom w:val="single" w:sz="4" w:space="0" w:color="auto"/>
            </w:tcBorders>
            <w:shd w:val="clear" w:color="auto" w:fill="FFFFFF"/>
          </w:tcPr>
          <w:p w:rsidR="00F54030" w:rsidRPr="00172C97" w:rsidRDefault="00F54030" w:rsidP="00896DB7">
            <w:pPr>
              <w:pStyle w:val="200"/>
              <w:spacing w:line="240" w:lineRule="auto"/>
              <w:jc w:val="both"/>
            </w:pPr>
            <w:r w:rsidRPr="00172C97">
              <w:t>Выпускник научится:</w:t>
            </w:r>
          </w:p>
          <w:p w:rsidR="00F54030" w:rsidRPr="00172C97" w:rsidRDefault="00F54030" w:rsidP="00896DB7">
            <w:pPr>
              <w:pStyle w:val="200"/>
              <w:spacing w:line="240" w:lineRule="auto"/>
              <w:jc w:val="both"/>
            </w:pPr>
            <w:r w:rsidRPr="00172C97">
              <w:t>проводить наблюдение и эксперимент под руководством учителя;</w:t>
            </w:r>
          </w:p>
          <w:p w:rsidR="00F54030" w:rsidRPr="00172C97" w:rsidRDefault="00F54030" w:rsidP="00D412A0">
            <w:pPr>
              <w:pStyle w:val="200"/>
              <w:numPr>
                <w:ilvl w:val="0"/>
                <w:numId w:val="110"/>
              </w:numPr>
              <w:spacing w:line="240" w:lineRule="auto"/>
              <w:jc w:val="both"/>
            </w:pPr>
            <w:r w:rsidRPr="00172C97">
              <w:t>осуществлять расширенный поиск информации с использованием ресурсов библиотек и Интернета;</w:t>
            </w:r>
          </w:p>
          <w:p w:rsidR="00F54030" w:rsidRPr="00172C97" w:rsidRDefault="00F54030" w:rsidP="00D412A0">
            <w:pPr>
              <w:pStyle w:val="200"/>
              <w:numPr>
                <w:ilvl w:val="0"/>
                <w:numId w:val="110"/>
              </w:numPr>
              <w:spacing w:line="240" w:lineRule="auto"/>
              <w:jc w:val="both"/>
            </w:pPr>
            <w:r w:rsidRPr="00172C97">
              <w:t>давать определение понятиям;</w:t>
            </w:r>
          </w:p>
          <w:p w:rsidR="00F54030" w:rsidRPr="00172C97" w:rsidRDefault="00F54030" w:rsidP="00D412A0">
            <w:pPr>
              <w:pStyle w:val="200"/>
              <w:numPr>
                <w:ilvl w:val="0"/>
                <w:numId w:val="110"/>
              </w:numPr>
              <w:spacing w:line="240" w:lineRule="auto"/>
              <w:jc w:val="both"/>
            </w:pPr>
            <w:r w:rsidRPr="00172C97">
              <w:t>устанавливать причинно-следственные связи;</w:t>
            </w:r>
          </w:p>
          <w:p w:rsidR="00F54030" w:rsidRDefault="00F54030" w:rsidP="00D412A0">
            <w:pPr>
              <w:pStyle w:val="200"/>
              <w:numPr>
                <w:ilvl w:val="0"/>
                <w:numId w:val="110"/>
              </w:numPr>
              <w:spacing w:line="240" w:lineRule="auto"/>
              <w:jc w:val="both"/>
            </w:pPr>
            <w:r w:rsidRPr="00172C97">
              <w:t>строить классификацию на основе дихотомического деления (на основе</w:t>
            </w:r>
          </w:p>
          <w:p w:rsidR="00F54030" w:rsidRPr="00172C97" w:rsidRDefault="00F54030" w:rsidP="00896DB7">
            <w:pPr>
              <w:pStyle w:val="200"/>
              <w:shd w:val="clear" w:color="auto" w:fill="auto"/>
              <w:spacing w:line="235" w:lineRule="exact"/>
              <w:ind w:left="140" w:firstLine="0"/>
              <w:rPr>
                <w:sz w:val="20"/>
                <w:szCs w:val="20"/>
              </w:rPr>
            </w:pPr>
            <w:r w:rsidRPr="00172C97">
              <w:rPr>
                <w:rStyle w:val="33"/>
                <w:sz w:val="20"/>
                <w:szCs w:val="20"/>
              </w:rPr>
              <w:t>отрицания);</w:t>
            </w:r>
          </w:p>
          <w:p w:rsidR="00F54030" w:rsidRPr="00172C97" w:rsidRDefault="00F54030" w:rsidP="00D412A0">
            <w:pPr>
              <w:pStyle w:val="200"/>
              <w:numPr>
                <w:ilvl w:val="0"/>
                <w:numId w:val="114"/>
              </w:numPr>
              <w:shd w:val="clear" w:color="auto" w:fill="auto"/>
              <w:tabs>
                <w:tab w:val="left" w:pos="260"/>
              </w:tabs>
              <w:spacing w:line="235" w:lineRule="exact"/>
              <w:ind w:left="140" w:firstLine="0"/>
              <w:rPr>
                <w:sz w:val="20"/>
                <w:szCs w:val="20"/>
              </w:rPr>
            </w:pPr>
            <w:r w:rsidRPr="00172C97">
              <w:rPr>
                <w:rStyle w:val="33"/>
                <w:sz w:val="20"/>
                <w:szCs w:val="20"/>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F54030" w:rsidRPr="00172C97" w:rsidRDefault="00F54030" w:rsidP="00D412A0">
            <w:pPr>
              <w:pStyle w:val="200"/>
              <w:numPr>
                <w:ilvl w:val="0"/>
                <w:numId w:val="114"/>
              </w:numPr>
              <w:shd w:val="clear" w:color="auto" w:fill="auto"/>
              <w:tabs>
                <w:tab w:val="left" w:pos="260"/>
              </w:tabs>
              <w:spacing w:line="235" w:lineRule="exact"/>
              <w:ind w:left="140" w:firstLine="0"/>
              <w:rPr>
                <w:sz w:val="20"/>
                <w:szCs w:val="20"/>
              </w:rPr>
            </w:pPr>
            <w:r w:rsidRPr="00172C97">
              <w:rPr>
                <w:rStyle w:val="33"/>
                <w:sz w:val="20"/>
                <w:szCs w:val="20"/>
              </w:rPr>
              <w:t xml:space="preserve">осуществлять сравнение и классификацию, самостоятельно выбирая основания </w:t>
            </w:r>
            <w:r w:rsidRPr="00172C97">
              <w:rPr>
                <w:rStyle w:val="85pt"/>
                <w:sz w:val="20"/>
                <w:szCs w:val="20"/>
              </w:rPr>
              <w:t xml:space="preserve">и </w:t>
            </w:r>
            <w:r w:rsidRPr="00172C97">
              <w:rPr>
                <w:rStyle w:val="33"/>
                <w:sz w:val="20"/>
                <w:szCs w:val="20"/>
              </w:rPr>
              <w:t>критерии для указанных логических операций;</w:t>
            </w:r>
          </w:p>
          <w:p w:rsidR="00F54030" w:rsidRPr="00172C97" w:rsidRDefault="00F54030" w:rsidP="00D412A0">
            <w:pPr>
              <w:pStyle w:val="200"/>
              <w:numPr>
                <w:ilvl w:val="0"/>
                <w:numId w:val="114"/>
              </w:numPr>
              <w:shd w:val="clear" w:color="auto" w:fill="auto"/>
              <w:tabs>
                <w:tab w:val="left" w:pos="260"/>
              </w:tabs>
              <w:spacing w:line="235" w:lineRule="exact"/>
              <w:ind w:left="140" w:firstLine="0"/>
              <w:rPr>
                <w:sz w:val="20"/>
                <w:szCs w:val="20"/>
              </w:rPr>
            </w:pPr>
            <w:r w:rsidRPr="00172C97">
              <w:rPr>
                <w:rStyle w:val="33"/>
                <w:sz w:val="20"/>
                <w:szCs w:val="20"/>
              </w:rPr>
              <w:t>основам реализации проектно</w:t>
            </w:r>
            <w:r w:rsidRPr="00172C97">
              <w:rPr>
                <w:rStyle w:val="33"/>
                <w:sz w:val="20"/>
                <w:szCs w:val="20"/>
              </w:rPr>
              <w:softHyphen/>
              <w:t>исследовательской деятельности;</w:t>
            </w:r>
          </w:p>
          <w:p w:rsidR="00F54030" w:rsidRPr="00172C97" w:rsidRDefault="00F54030" w:rsidP="00D412A0">
            <w:pPr>
              <w:pStyle w:val="200"/>
              <w:numPr>
                <w:ilvl w:val="0"/>
                <w:numId w:val="114"/>
              </w:numPr>
              <w:shd w:val="clear" w:color="auto" w:fill="auto"/>
              <w:tabs>
                <w:tab w:val="left" w:pos="260"/>
              </w:tabs>
              <w:spacing w:line="235" w:lineRule="exact"/>
              <w:ind w:left="140" w:firstLine="0"/>
              <w:rPr>
                <w:sz w:val="20"/>
                <w:szCs w:val="20"/>
              </w:rPr>
            </w:pPr>
            <w:r w:rsidRPr="00172C97">
              <w:rPr>
                <w:rStyle w:val="33"/>
                <w:sz w:val="20"/>
                <w:szCs w:val="20"/>
              </w:rPr>
              <w:t>осуществлять выбор наиболее эффективных способов решения задач в зависимости от конкретных условий;</w:t>
            </w:r>
          </w:p>
          <w:p w:rsidR="00F54030" w:rsidRPr="00172C97" w:rsidRDefault="00F54030" w:rsidP="00D412A0">
            <w:pPr>
              <w:pStyle w:val="200"/>
              <w:numPr>
                <w:ilvl w:val="0"/>
                <w:numId w:val="114"/>
              </w:numPr>
              <w:shd w:val="clear" w:color="auto" w:fill="auto"/>
              <w:tabs>
                <w:tab w:val="left" w:pos="270"/>
              </w:tabs>
              <w:spacing w:line="235" w:lineRule="exact"/>
              <w:ind w:left="140" w:firstLine="0"/>
              <w:rPr>
                <w:sz w:val="20"/>
                <w:szCs w:val="20"/>
              </w:rPr>
            </w:pPr>
            <w:r w:rsidRPr="00172C97">
              <w:rPr>
                <w:rStyle w:val="33"/>
                <w:sz w:val="20"/>
                <w:szCs w:val="20"/>
              </w:rPr>
              <w:t>основам ознакомительного, изучающего, усваивающего и поискового чтения;</w:t>
            </w:r>
          </w:p>
          <w:p w:rsidR="00F54030" w:rsidRPr="00172C97" w:rsidRDefault="00F54030" w:rsidP="00D412A0">
            <w:pPr>
              <w:pStyle w:val="200"/>
              <w:numPr>
                <w:ilvl w:val="0"/>
                <w:numId w:val="110"/>
              </w:numPr>
              <w:spacing w:line="240" w:lineRule="auto"/>
              <w:jc w:val="both"/>
            </w:pPr>
            <w:r w:rsidRPr="00172C97">
              <w:rPr>
                <w:rStyle w:val="33"/>
                <w:sz w:val="20"/>
                <w:szCs w:val="20"/>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F54030" w:rsidRPr="00172C97" w:rsidRDefault="00F54030" w:rsidP="00896DB7">
            <w:pPr>
              <w:pStyle w:val="200"/>
              <w:spacing w:line="240" w:lineRule="auto"/>
              <w:jc w:val="both"/>
              <w:rPr>
                <w:sz w:val="20"/>
                <w:szCs w:val="20"/>
              </w:rPr>
            </w:pPr>
            <w:r w:rsidRPr="00172C97">
              <w:rPr>
                <w:sz w:val="20"/>
                <w:szCs w:val="20"/>
              </w:rPr>
              <w:t>Выпускник научится:</w:t>
            </w:r>
          </w:p>
          <w:p w:rsidR="00F54030" w:rsidRPr="00172C97" w:rsidRDefault="00F54030" w:rsidP="00D412A0">
            <w:pPr>
              <w:pStyle w:val="200"/>
              <w:numPr>
                <w:ilvl w:val="0"/>
                <w:numId w:val="111"/>
              </w:numPr>
              <w:spacing w:line="240" w:lineRule="auto"/>
              <w:jc w:val="both"/>
              <w:rPr>
                <w:sz w:val="20"/>
                <w:szCs w:val="20"/>
              </w:rPr>
            </w:pPr>
            <w:r w:rsidRPr="00172C97">
              <w:rPr>
                <w:sz w:val="20"/>
                <w:szCs w:val="20"/>
              </w:rPr>
              <w:t>основам реализации проектно</w:t>
            </w:r>
            <w:r w:rsidRPr="00172C97">
              <w:rPr>
                <w:sz w:val="20"/>
                <w:szCs w:val="20"/>
              </w:rPr>
              <w:softHyphen/>
              <w:t>исследовательской деятельности;</w:t>
            </w:r>
          </w:p>
          <w:p w:rsidR="00F54030" w:rsidRPr="00172C97" w:rsidRDefault="00F54030" w:rsidP="00D412A0">
            <w:pPr>
              <w:pStyle w:val="200"/>
              <w:numPr>
                <w:ilvl w:val="0"/>
                <w:numId w:val="111"/>
              </w:numPr>
              <w:spacing w:line="240" w:lineRule="auto"/>
              <w:jc w:val="both"/>
              <w:rPr>
                <w:sz w:val="20"/>
                <w:szCs w:val="20"/>
              </w:rPr>
            </w:pPr>
            <w:r w:rsidRPr="00172C97">
              <w:rPr>
                <w:sz w:val="20"/>
                <w:szCs w:val="20"/>
              </w:rPr>
              <w:t>проводить наблюдение и эксперимент под руководством учителя;</w:t>
            </w:r>
          </w:p>
          <w:p w:rsidR="00F54030" w:rsidRPr="00172C97" w:rsidRDefault="00F54030" w:rsidP="00D412A0">
            <w:pPr>
              <w:pStyle w:val="200"/>
              <w:numPr>
                <w:ilvl w:val="0"/>
                <w:numId w:val="111"/>
              </w:numPr>
              <w:spacing w:line="240" w:lineRule="auto"/>
              <w:jc w:val="both"/>
              <w:rPr>
                <w:sz w:val="20"/>
                <w:szCs w:val="20"/>
              </w:rPr>
            </w:pPr>
            <w:r w:rsidRPr="00172C97">
              <w:rPr>
                <w:sz w:val="20"/>
                <w:szCs w:val="20"/>
              </w:rPr>
              <w:t>осуществлять расширенный поиск информации с использованием ресурсов библиотек и Интернета;</w:t>
            </w:r>
          </w:p>
          <w:p w:rsidR="00F54030" w:rsidRPr="00172C97" w:rsidRDefault="00F54030" w:rsidP="00D412A0">
            <w:pPr>
              <w:pStyle w:val="200"/>
              <w:numPr>
                <w:ilvl w:val="0"/>
                <w:numId w:val="111"/>
              </w:numPr>
              <w:spacing w:line="240" w:lineRule="auto"/>
              <w:jc w:val="both"/>
              <w:rPr>
                <w:sz w:val="20"/>
                <w:szCs w:val="20"/>
              </w:rPr>
            </w:pPr>
            <w:r w:rsidRPr="00172C97">
              <w:rPr>
                <w:sz w:val="20"/>
                <w:szCs w:val="20"/>
              </w:rPr>
              <w:t>создавать и преобразовывать модели и схемы для решения задач;</w:t>
            </w:r>
          </w:p>
          <w:p w:rsidR="00F54030" w:rsidRPr="00172C97" w:rsidRDefault="00F54030" w:rsidP="00D412A0">
            <w:pPr>
              <w:pStyle w:val="200"/>
              <w:numPr>
                <w:ilvl w:val="0"/>
                <w:numId w:val="111"/>
              </w:numPr>
              <w:spacing w:line="240" w:lineRule="auto"/>
              <w:jc w:val="both"/>
              <w:rPr>
                <w:sz w:val="20"/>
                <w:szCs w:val="20"/>
              </w:rPr>
            </w:pPr>
            <w:r w:rsidRPr="00172C97">
              <w:rPr>
                <w:sz w:val="20"/>
                <w:szCs w:val="20"/>
              </w:rPr>
              <w:t>осуществлять выбор наиболее эффективных способов решения задач в зависимости от конкретных условий;</w:t>
            </w:r>
          </w:p>
          <w:p w:rsidR="00F54030" w:rsidRPr="00172C97" w:rsidRDefault="00F54030" w:rsidP="00D412A0">
            <w:pPr>
              <w:pStyle w:val="200"/>
              <w:numPr>
                <w:ilvl w:val="0"/>
                <w:numId w:val="111"/>
              </w:numPr>
              <w:spacing w:line="240" w:lineRule="auto"/>
              <w:jc w:val="both"/>
              <w:rPr>
                <w:sz w:val="20"/>
                <w:szCs w:val="20"/>
              </w:rPr>
            </w:pPr>
            <w:r w:rsidRPr="00172C97">
              <w:rPr>
                <w:sz w:val="20"/>
                <w:szCs w:val="20"/>
              </w:rPr>
              <w:t>давать определение понятиям;</w:t>
            </w:r>
          </w:p>
          <w:p w:rsidR="00F54030" w:rsidRPr="00172C97" w:rsidRDefault="00F54030" w:rsidP="00D412A0">
            <w:pPr>
              <w:pStyle w:val="200"/>
              <w:numPr>
                <w:ilvl w:val="0"/>
                <w:numId w:val="115"/>
              </w:numPr>
              <w:shd w:val="clear" w:color="auto" w:fill="auto"/>
              <w:tabs>
                <w:tab w:val="left" w:pos="246"/>
              </w:tabs>
              <w:spacing w:line="235" w:lineRule="exact"/>
              <w:ind w:left="140" w:firstLine="0"/>
              <w:rPr>
                <w:sz w:val="20"/>
                <w:szCs w:val="20"/>
              </w:rPr>
            </w:pPr>
            <w:r w:rsidRPr="00172C97">
              <w:rPr>
                <w:rStyle w:val="33"/>
                <w:sz w:val="20"/>
                <w:szCs w:val="20"/>
              </w:rPr>
              <w:t>устанавливать причинно-следственные связи;</w:t>
            </w:r>
          </w:p>
          <w:p w:rsidR="00F54030" w:rsidRPr="00172C97" w:rsidRDefault="00F54030" w:rsidP="00D412A0">
            <w:pPr>
              <w:pStyle w:val="200"/>
              <w:numPr>
                <w:ilvl w:val="0"/>
                <w:numId w:val="115"/>
              </w:numPr>
              <w:shd w:val="clear" w:color="auto" w:fill="auto"/>
              <w:tabs>
                <w:tab w:val="left" w:pos="274"/>
              </w:tabs>
              <w:spacing w:line="235" w:lineRule="exact"/>
              <w:ind w:left="140" w:firstLine="0"/>
              <w:rPr>
                <w:sz w:val="20"/>
                <w:szCs w:val="20"/>
              </w:rPr>
            </w:pPr>
            <w:r w:rsidRPr="00172C97">
              <w:rPr>
                <w:rStyle w:val="33"/>
                <w:sz w:val="20"/>
                <w:szCs w:val="20"/>
              </w:rPr>
              <w:t>осуществлять логическую операцию установления родовидовых отношений, ограничение понятия;</w:t>
            </w:r>
          </w:p>
          <w:p w:rsidR="00F54030" w:rsidRPr="00172C97" w:rsidRDefault="00F54030" w:rsidP="00D412A0">
            <w:pPr>
              <w:pStyle w:val="200"/>
              <w:numPr>
                <w:ilvl w:val="0"/>
                <w:numId w:val="115"/>
              </w:numPr>
              <w:shd w:val="clear" w:color="auto" w:fill="auto"/>
              <w:tabs>
                <w:tab w:val="left" w:pos="265"/>
              </w:tabs>
              <w:spacing w:line="235" w:lineRule="exact"/>
              <w:ind w:left="140" w:firstLine="0"/>
              <w:rPr>
                <w:sz w:val="20"/>
                <w:szCs w:val="20"/>
              </w:rPr>
            </w:pPr>
            <w:r w:rsidRPr="00172C97">
              <w:rPr>
                <w:rStyle w:val="33"/>
                <w:sz w:val="20"/>
                <w:szCs w:val="20"/>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F54030" w:rsidRPr="00172C97" w:rsidRDefault="00F54030" w:rsidP="00D412A0">
            <w:pPr>
              <w:pStyle w:val="200"/>
              <w:numPr>
                <w:ilvl w:val="0"/>
                <w:numId w:val="115"/>
              </w:numPr>
              <w:shd w:val="clear" w:color="auto" w:fill="auto"/>
              <w:tabs>
                <w:tab w:val="left" w:pos="265"/>
              </w:tabs>
              <w:spacing w:line="235" w:lineRule="exact"/>
              <w:ind w:left="140" w:firstLine="0"/>
              <w:rPr>
                <w:sz w:val="20"/>
                <w:szCs w:val="20"/>
              </w:rPr>
            </w:pPr>
            <w:r w:rsidRPr="00172C97">
              <w:rPr>
                <w:rStyle w:val="33"/>
                <w:sz w:val="20"/>
                <w:szCs w:val="20"/>
              </w:rPr>
              <w:t xml:space="preserve">осуществлятъ сравнение </w:t>
            </w:r>
            <w:r w:rsidRPr="00172C97">
              <w:rPr>
                <w:rStyle w:val="85pt"/>
                <w:sz w:val="20"/>
                <w:szCs w:val="20"/>
              </w:rPr>
              <w:t>и</w:t>
            </w:r>
            <w:r w:rsidRPr="00172C97">
              <w:rPr>
                <w:rStyle w:val="33"/>
                <w:sz w:val="20"/>
                <w:szCs w:val="20"/>
              </w:rPr>
              <w:t xml:space="preserve"> классификацию, самостоятельно выбирая основания и критерии для указанных логических операций;</w:t>
            </w:r>
          </w:p>
          <w:p w:rsidR="00F54030" w:rsidRPr="00172C97" w:rsidRDefault="00F54030" w:rsidP="00D412A0">
            <w:pPr>
              <w:pStyle w:val="200"/>
              <w:numPr>
                <w:ilvl w:val="0"/>
                <w:numId w:val="115"/>
              </w:numPr>
              <w:shd w:val="clear" w:color="auto" w:fill="auto"/>
              <w:tabs>
                <w:tab w:val="left" w:pos="265"/>
              </w:tabs>
              <w:spacing w:line="235" w:lineRule="exact"/>
              <w:ind w:left="140" w:firstLine="0"/>
              <w:rPr>
                <w:sz w:val="20"/>
                <w:szCs w:val="20"/>
              </w:rPr>
            </w:pPr>
            <w:r w:rsidRPr="00172C97">
              <w:rPr>
                <w:rStyle w:val="33"/>
                <w:sz w:val="20"/>
                <w:szCs w:val="20"/>
              </w:rPr>
              <w:t>строить классификацию на основе дихотомического деления (на основе отрицания);</w:t>
            </w:r>
          </w:p>
          <w:p w:rsidR="00F54030" w:rsidRPr="00172C97" w:rsidRDefault="00F54030" w:rsidP="00D412A0">
            <w:pPr>
              <w:pStyle w:val="200"/>
              <w:numPr>
                <w:ilvl w:val="0"/>
                <w:numId w:val="115"/>
              </w:numPr>
              <w:shd w:val="clear" w:color="auto" w:fill="auto"/>
              <w:tabs>
                <w:tab w:val="left" w:pos="265"/>
              </w:tabs>
              <w:spacing w:line="235" w:lineRule="exact"/>
              <w:ind w:left="140" w:firstLine="0"/>
              <w:rPr>
                <w:sz w:val="20"/>
                <w:szCs w:val="20"/>
              </w:rPr>
            </w:pPr>
            <w:r w:rsidRPr="00172C97">
              <w:rPr>
                <w:rStyle w:val="33"/>
                <w:sz w:val="20"/>
                <w:szCs w:val="20"/>
              </w:rPr>
              <w:t>строить логическое рассуждение, включающее установление птичивноследствевных связей;</w:t>
            </w:r>
          </w:p>
          <w:p w:rsidR="00F54030" w:rsidRPr="00172C97" w:rsidRDefault="00F54030" w:rsidP="00D412A0">
            <w:pPr>
              <w:pStyle w:val="200"/>
              <w:numPr>
                <w:ilvl w:val="0"/>
                <w:numId w:val="115"/>
              </w:numPr>
              <w:shd w:val="clear" w:color="auto" w:fill="auto"/>
              <w:tabs>
                <w:tab w:val="left" w:pos="265"/>
              </w:tabs>
              <w:spacing w:line="235" w:lineRule="exact"/>
              <w:ind w:left="140" w:firstLine="0"/>
              <w:rPr>
                <w:sz w:val="20"/>
                <w:szCs w:val="20"/>
              </w:rPr>
            </w:pPr>
            <w:r w:rsidRPr="00172C97">
              <w:rPr>
                <w:rStyle w:val="33"/>
                <w:sz w:val="20"/>
                <w:szCs w:val="20"/>
              </w:rPr>
              <w:t xml:space="preserve">объяснять явления, процессы, связи и отношения, </w:t>
            </w:r>
            <w:r>
              <w:rPr>
                <w:rStyle w:val="33"/>
                <w:sz w:val="20"/>
                <w:szCs w:val="20"/>
              </w:rPr>
              <w:t>ход</w:t>
            </w:r>
            <w:r w:rsidRPr="00172C97">
              <w:rPr>
                <w:rStyle w:val="33"/>
                <w:sz w:val="20"/>
                <w:szCs w:val="20"/>
              </w:rPr>
              <w:t>исследования;</w:t>
            </w:r>
          </w:p>
          <w:p w:rsidR="00F54030" w:rsidRPr="00172C97" w:rsidRDefault="00F54030" w:rsidP="00D412A0">
            <w:pPr>
              <w:pStyle w:val="200"/>
              <w:numPr>
                <w:ilvl w:val="0"/>
                <w:numId w:val="115"/>
              </w:numPr>
              <w:shd w:val="clear" w:color="auto" w:fill="auto"/>
              <w:tabs>
                <w:tab w:val="left" w:pos="270"/>
              </w:tabs>
              <w:spacing w:line="235" w:lineRule="exact"/>
              <w:ind w:left="140" w:firstLine="0"/>
              <w:rPr>
                <w:sz w:val="20"/>
                <w:szCs w:val="20"/>
              </w:rPr>
            </w:pPr>
            <w:r w:rsidRPr="00172C97">
              <w:rPr>
                <w:rStyle w:val="33"/>
                <w:sz w:val="20"/>
                <w:szCs w:val="20"/>
              </w:rPr>
              <w:t>основам ознакомительного, изучающего, усваивающего и поискового чтения;</w:t>
            </w:r>
          </w:p>
          <w:p w:rsidR="00F54030" w:rsidRPr="00172C97" w:rsidRDefault="00F54030" w:rsidP="00D412A0">
            <w:pPr>
              <w:pStyle w:val="200"/>
              <w:numPr>
                <w:ilvl w:val="0"/>
                <w:numId w:val="115"/>
              </w:numPr>
              <w:shd w:val="clear" w:color="auto" w:fill="auto"/>
              <w:tabs>
                <w:tab w:val="left" w:pos="274"/>
              </w:tabs>
              <w:spacing w:line="235" w:lineRule="exact"/>
              <w:ind w:left="140" w:firstLine="0"/>
              <w:rPr>
                <w:sz w:val="20"/>
                <w:szCs w:val="20"/>
              </w:rPr>
            </w:pPr>
            <w:r w:rsidRPr="00172C97">
              <w:rPr>
                <w:rStyle w:val="33"/>
                <w:sz w:val="20"/>
                <w:szCs w:val="20"/>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F54030" w:rsidRPr="00172C97" w:rsidRDefault="00F54030" w:rsidP="00D412A0">
            <w:pPr>
              <w:pStyle w:val="200"/>
              <w:numPr>
                <w:ilvl w:val="0"/>
                <w:numId w:val="111"/>
              </w:numPr>
              <w:spacing w:line="240" w:lineRule="auto"/>
              <w:jc w:val="both"/>
              <w:rPr>
                <w:sz w:val="20"/>
                <w:szCs w:val="20"/>
              </w:rPr>
            </w:pPr>
            <w:r w:rsidRPr="00172C97">
              <w:rPr>
                <w:rStyle w:val="33"/>
                <w:sz w:val="20"/>
                <w:szCs w:val="20"/>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r>
      <w:tr w:rsidR="00F54030" w:rsidRPr="00172C97" w:rsidTr="00896DB7">
        <w:trPr>
          <w:trHeight w:hRule="exact" w:val="5401"/>
          <w:jc w:val="center"/>
        </w:trPr>
        <w:tc>
          <w:tcPr>
            <w:tcW w:w="1985" w:type="dxa"/>
            <w:tcBorders>
              <w:top w:val="single" w:sz="4" w:space="0" w:color="auto"/>
              <w:left w:val="single" w:sz="4" w:space="0" w:color="auto"/>
              <w:bottom w:val="single" w:sz="4" w:space="0" w:color="auto"/>
            </w:tcBorders>
            <w:shd w:val="clear" w:color="auto" w:fill="FFFFFF"/>
          </w:tcPr>
          <w:p w:rsidR="00F54030" w:rsidRPr="00172C97" w:rsidRDefault="00F54030" w:rsidP="00896DB7">
            <w:pPr>
              <w:pStyle w:val="200"/>
              <w:spacing w:line="240" w:lineRule="auto"/>
            </w:pPr>
          </w:p>
        </w:tc>
        <w:tc>
          <w:tcPr>
            <w:tcW w:w="2835" w:type="dxa"/>
            <w:tcBorders>
              <w:top w:val="single" w:sz="4" w:space="0" w:color="auto"/>
              <w:left w:val="single" w:sz="4" w:space="0" w:color="auto"/>
              <w:bottom w:val="single" w:sz="4" w:space="0" w:color="auto"/>
            </w:tcBorders>
            <w:shd w:val="clear" w:color="auto" w:fill="FFFFFF"/>
          </w:tcPr>
          <w:p w:rsidR="00F54030" w:rsidRDefault="00F54030" w:rsidP="00896DB7">
            <w:pPr>
              <w:pStyle w:val="200"/>
              <w:shd w:val="clear" w:color="auto" w:fill="auto"/>
              <w:spacing w:after="120" w:line="235" w:lineRule="exact"/>
              <w:ind w:left="120" w:firstLine="0"/>
            </w:pPr>
            <w:r>
              <w:rPr>
                <w:rStyle w:val="af7"/>
              </w:rPr>
              <w:t>Выпускник получит возможность научиться:</w:t>
            </w:r>
          </w:p>
          <w:p w:rsidR="00F54030" w:rsidRDefault="00F54030" w:rsidP="00896DB7">
            <w:pPr>
              <w:pStyle w:val="200"/>
              <w:shd w:val="clear" w:color="auto" w:fill="auto"/>
              <w:spacing w:before="120" w:line="235" w:lineRule="exact"/>
              <w:ind w:left="120" w:firstLine="0"/>
            </w:pPr>
            <w:r>
              <w:rPr>
                <w:rStyle w:val="85pt"/>
              </w:rPr>
              <w:t>работать с метафорами</w:t>
            </w:r>
            <w:r>
              <w:rPr>
                <w:rStyle w:val="33"/>
              </w:rPr>
              <w:t xml:space="preserve"> — </w:t>
            </w:r>
            <w:r>
              <w:rPr>
                <w:rStyle w:val="85pt"/>
              </w:rPr>
              <w:t xml:space="preserve">понимать переносный смысл выражений, понимать и употреблять обороты речи, построенные на скрытом уподоблении, образном сближении слов. </w:t>
            </w:r>
            <w:r>
              <w:rPr>
                <w:rStyle w:val="33"/>
              </w:rPr>
              <w:t xml:space="preserve">• </w:t>
            </w:r>
            <w:r>
              <w:rPr>
                <w:rStyle w:val="85pt"/>
              </w:rPr>
              <w:t>осуществлять сравнение, сериацию и классификацию, самостоятельно выбирая основания и критерии для указанных логических операций;</w:t>
            </w:r>
          </w:p>
        </w:tc>
        <w:tc>
          <w:tcPr>
            <w:tcW w:w="2693" w:type="dxa"/>
            <w:tcBorders>
              <w:top w:val="single" w:sz="4" w:space="0" w:color="auto"/>
              <w:left w:val="single" w:sz="4" w:space="0" w:color="auto"/>
              <w:bottom w:val="single" w:sz="4" w:space="0" w:color="auto"/>
            </w:tcBorders>
            <w:shd w:val="clear" w:color="auto" w:fill="FFFFFF"/>
          </w:tcPr>
          <w:p w:rsidR="00F54030" w:rsidRDefault="00F54030" w:rsidP="00896DB7">
            <w:pPr>
              <w:pStyle w:val="200"/>
              <w:shd w:val="clear" w:color="auto" w:fill="auto"/>
              <w:spacing w:after="120" w:line="235" w:lineRule="exact"/>
              <w:ind w:left="140" w:firstLine="0"/>
            </w:pPr>
            <w:r>
              <w:rPr>
                <w:rStyle w:val="af7"/>
              </w:rPr>
              <w:t>Выпускник получит возможность научиться:</w:t>
            </w:r>
          </w:p>
          <w:p w:rsidR="00F54030" w:rsidRDefault="00F54030" w:rsidP="00896DB7">
            <w:pPr>
              <w:pStyle w:val="200"/>
              <w:shd w:val="clear" w:color="auto" w:fill="auto"/>
              <w:spacing w:before="120" w:line="240" w:lineRule="exact"/>
              <w:ind w:left="140" w:firstLine="0"/>
            </w:pPr>
            <w:r>
              <w:rPr>
                <w:rStyle w:val="85pt"/>
              </w:rPr>
              <w:t>объяснять явления, процессы, связи и отношения, выявляемые в ходе исследования;</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F54030" w:rsidRDefault="00F54030" w:rsidP="00896DB7">
            <w:pPr>
              <w:pStyle w:val="200"/>
              <w:shd w:val="clear" w:color="auto" w:fill="auto"/>
              <w:spacing w:line="235" w:lineRule="exact"/>
              <w:ind w:left="140" w:firstLine="0"/>
            </w:pPr>
            <w:r>
              <w:rPr>
                <w:rStyle w:val="af7"/>
              </w:rPr>
              <w:t>Выпускник получит возможность научиться:</w:t>
            </w:r>
          </w:p>
          <w:p w:rsidR="00F54030" w:rsidRDefault="00F54030" w:rsidP="00D412A0">
            <w:pPr>
              <w:pStyle w:val="200"/>
              <w:numPr>
                <w:ilvl w:val="0"/>
                <w:numId w:val="116"/>
              </w:numPr>
              <w:shd w:val="clear" w:color="auto" w:fill="auto"/>
              <w:tabs>
                <w:tab w:val="left" w:pos="255"/>
              </w:tabs>
              <w:spacing w:line="235" w:lineRule="exact"/>
              <w:ind w:left="140" w:firstLine="0"/>
            </w:pPr>
            <w:r>
              <w:rPr>
                <w:rStyle w:val="85pt"/>
              </w:rPr>
              <w:t>основам рефлексивного чтения;</w:t>
            </w:r>
          </w:p>
          <w:p w:rsidR="00F54030" w:rsidRDefault="00F54030" w:rsidP="00D412A0">
            <w:pPr>
              <w:pStyle w:val="200"/>
              <w:numPr>
                <w:ilvl w:val="0"/>
                <w:numId w:val="116"/>
              </w:numPr>
              <w:shd w:val="clear" w:color="auto" w:fill="auto"/>
              <w:tabs>
                <w:tab w:val="left" w:pos="265"/>
              </w:tabs>
              <w:spacing w:line="235" w:lineRule="exact"/>
              <w:ind w:left="140" w:firstLine="0"/>
            </w:pPr>
            <w:r>
              <w:rPr>
                <w:rStyle w:val="85pt"/>
              </w:rPr>
              <w:t>ставить проблему, аргументировать её актуальность;</w:t>
            </w:r>
          </w:p>
          <w:p w:rsidR="00F54030" w:rsidRDefault="00F54030" w:rsidP="00D412A0">
            <w:pPr>
              <w:pStyle w:val="200"/>
              <w:numPr>
                <w:ilvl w:val="0"/>
                <w:numId w:val="116"/>
              </w:numPr>
              <w:shd w:val="clear" w:color="auto" w:fill="auto"/>
              <w:tabs>
                <w:tab w:val="left" w:pos="279"/>
              </w:tabs>
              <w:spacing w:line="235" w:lineRule="exact"/>
              <w:ind w:left="140" w:firstLine="0"/>
            </w:pPr>
            <w:r>
              <w:rPr>
                <w:rStyle w:val="85pt"/>
              </w:rPr>
              <w:t>самостоятельно проводить исследование на основе применения методов наблюдения и эксперимента;</w:t>
            </w:r>
          </w:p>
          <w:p w:rsidR="00F54030" w:rsidRDefault="00F54030" w:rsidP="00D412A0">
            <w:pPr>
              <w:pStyle w:val="200"/>
              <w:numPr>
                <w:ilvl w:val="0"/>
                <w:numId w:val="116"/>
              </w:numPr>
              <w:shd w:val="clear" w:color="auto" w:fill="auto"/>
              <w:tabs>
                <w:tab w:val="left" w:pos="265"/>
              </w:tabs>
              <w:spacing w:line="235" w:lineRule="exact"/>
              <w:ind w:left="140" w:firstLine="0"/>
            </w:pPr>
            <w:r>
              <w:rPr>
                <w:rStyle w:val="85pt"/>
              </w:rPr>
              <w:t>выдвигать гипотезы о связях и закономерностях событий, процессов, объектов;</w:t>
            </w:r>
          </w:p>
          <w:p w:rsidR="00F54030" w:rsidRDefault="00F54030" w:rsidP="00D412A0">
            <w:pPr>
              <w:pStyle w:val="200"/>
              <w:numPr>
                <w:ilvl w:val="0"/>
                <w:numId w:val="116"/>
              </w:numPr>
              <w:shd w:val="clear" w:color="auto" w:fill="auto"/>
              <w:tabs>
                <w:tab w:val="left" w:pos="255"/>
              </w:tabs>
              <w:spacing w:line="235" w:lineRule="exact"/>
              <w:ind w:left="140" w:firstLine="0"/>
            </w:pPr>
            <w:r>
              <w:rPr>
                <w:rStyle w:val="85pt"/>
              </w:rPr>
              <w:t>организовывать исследование с целью проверки гипотез;</w:t>
            </w:r>
          </w:p>
          <w:p w:rsidR="00F54030" w:rsidRDefault="00F54030" w:rsidP="00896DB7">
            <w:pPr>
              <w:pStyle w:val="200"/>
              <w:shd w:val="clear" w:color="auto" w:fill="auto"/>
              <w:spacing w:line="235" w:lineRule="exact"/>
              <w:ind w:left="140" w:firstLine="0"/>
            </w:pPr>
            <w:r>
              <w:rPr>
                <w:rStyle w:val="85pt"/>
              </w:rPr>
              <w:t>• делать умозаключения (индуктивное и по аналогии) и выводы на основе аргументации.</w:t>
            </w:r>
          </w:p>
        </w:tc>
      </w:tr>
    </w:tbl>
    <w:p w:rsidR="00F54030" w:rsidRPr="00406763" w:rsidRDefault="00F54030" w:rsidP="00F54030">
      <w:pPr>
        <w:widowControl w:val="0"/>
        <w:numPr>
          <w:ilvl w:val="0"/>
          <w:numId w:val="21"/>
        </w:numPr>
        <w:tabs>
          <w:tab w:val="left" w:pos="630"/>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Описание понятий, функций, состава и характеристик универсальных учебных действий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54030" w:rsidRPr="00406763" w:rsidRDefault="00F54030" w:rsidP="00F54030">
      <w:pPr>
        <w:widowControl w:val="0"/>
        <w:spacing w:after="0" w:line="317" w:lineRule="exact"/>
        <w:ind w:left="20" w:right="20" w:firstLine="38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 МАО</w:t>
      </w:r>
      <w:r>
        <w:rPr>
          <w:rFonts w:ascii="Times New Roman" w:eastAsia="Times New Roman" w:hAnsi="Times New Roman" w:cs="Times New Roman"/>
          <w:color w:val="000000"/>
          <w:sz w:val="23"/>
          <w:szCs w:val="23"/>
          <w:lang w:eastAsia="ru-RU"/>
        </w:rPr>
        <w:t>У Борковской СОШ</w:t>
      </w:r>
      <w:r w:rsidRPr="00406763">
        <w:rPr>
          <w:rFonts w:ascii="Times New Roman" w:eastAsia="Times New Roman" w:hAnsi="Times New Roman" w:cs="Times New Roman"/>
          <w:color w:val="000000"/>
          <w:sz w:val="23"/>
          <w:szCs w:val="23"/>
          <w:lang w:eastAsia="ru-RU"/>
        </w:rPr>
        <w:t xml:space="preserve"> на второй ступени обучения соблюдена преемственность в реализации образовательной программы «Начальная школа XXI</w:t>
      </w:r>
      <w:r>
        <w:rPr>
          <w:rFonts w:ascii="Times New Roman" w:eastAsia="Times New Roman" w:hAnsi="Times New Roman" w:cs="Times New Roman"/>
          <w:color w:val="000000"/>
          <w:sz w:val="23"/>
          <w:szCs w:val="23"/>
          <w:lang w:eastAsia="ru-RU"/>
        </w:rPr>
        <w:t xml:space="preserve"> века», «Ш</w:t>
      </w:r>
      <w:r w:rsidRPr="00406763">
        <w:rPr>
          <w:rFonts w:ascii="Times New Roman" w:eastAsia="Times New Roman" w:hAnsi="Times New Roman" w:cs="Times New Roman"/>
          <w:color w:val="000000"/>
          <w:sz w:val="23"/>
          <w:szCs w:val="23"/>
          <w:lang w:eastAsia="ru-RU"/>
        </w:rPr>
        <w:t>кола</w:t>
      </w:r>
      <w:r>
        <w:rPr>
          <w:rFonts w:ascii="Times New Roman" w:eastAsia="Times New Roman" w:hAnsi="Times New Roman" w:cs="Times New Roman"/>
          <w:color w:val="000000"/>
          <w:sz w:val="23"/>
          <w:szCs w:val="23"/>
          <w:lang w:eastAsia="ru-RU"/>
        </w:rPr>
        <w:t xml:space="preserve"> России</w:t>
      </w:r>
      <w:r w:rsidRPr="00406763">
        <w:rPr>
          <w:rFonts w:ascii="Times New Roman" w:eastAsia="Times New Roman" w:hAnsi="Times New Roman" w:cs="Times New Roman"/>
          <w:color w:val="000000"/>
          <w:sz w:val="23"/>
          <w:szCs w:val="23"/>
          <w:lang w:eastAsia="ru-RU"/>
        </w:rPr>
        <w:t>» Программа развития универсальных учебных действий (далее УУД) на ступени основного общего образования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w:t>
      </w:r>
      <w:r w:rsidRPr="00406763">
        <w:rPr>
          <w:rFonts w:ascii="Times New Roman" w:eastAsia="Times New Roman" w:hAnsi="Times New Roman" w:cs="Times New Roman"/>
          <w:color w:val="000000"/>
          <w:sz w:val="23"/>
          <w:szCs w:val="23"/>
          <w:lang w:eastAsia="ru-RU"/>
        </w:rPr>
        <w:softHyphen/>
        <w:t>воспитательных программ и служит основой разработки рабочих программ учебных предметов, курсов, дисциплин.</w:t>
      </w:r>
    </w:p>
    <w:p w:rsidR="00F54030" w:rsidRPr="00406763" w:rsidRDefault="00F54030" w:rsidP="00F54030">
      <w:pPr>
        <w:widowControl w:val="0"/>
        <w:spacing w:after="0" w:line="317" w:lineRule="exact"/>
        <w:ind w:left="40" w:right="20" w:firstLine="38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Поэтому задача начальной школы «учить ученика учиться» трансформируется в новую задачу для основной школы - «учить ученика учиться в общении».</w:t>
      </w:r>
    </w:p>
    <w:p w:rsidR="00F54030" w:rsidRPr="00406763" w:rsidRDefault="00F54030" w:rsidP="00F54030">
      <w:pPr>
        <w:widowControl w:val="0"/>
        <w:spacing w:after="0" w:line="317" w:lineRule="exact"/>
        <w:ind w:left="40" w:right="20" w:firstLine="38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 сфере развития коммуникативных универсальных учебных действий приоритетное внимание уделяется:</w:t>
      </w:r>
    </w:p>
    <w:p w:rsidR="00F54030" w:rsidRPr="00406763" w:rsidRDefault="00F54030" w:rsidP="00F54030">
      <w:pPr>
        <w:widowControl w:val="0"/>
        <w:numPr>
          <w:ilvl w:val="0"/>
          <w:numId w:val="9"/>
        </w:numPr>
        <w:tabs>
          <w:tab w:val="left" w:pos="251"/>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xml:space="preserve">формированию действий по организации и планированию </w:t>
      </w:r>
      <w:r w:rsidRPr="00406763">
        <w:rPr>
          <w:rFonts w:ascii="Times New Roman" w:eastAsia="Times New Roman" w:hAnsi="Times New Roman" w:cs="Times New Roman"/>
          <w:i/>
          <w:iCs/>
          <w:color w:val="000000"/>
          <w:sz w:val="23"/>
          <w:szCs w:val="23"/>
          <w:lang w:eastAsia="ru-RU"/>
        </w:rPr>
        <w:t>учебного сотрудничества с учителем и сверстниками,</w:t>
      </w:r>
    </w:p>
    <w:p w:rsidR="00F54030" w:rsidRPr="00406763" w:rsidRDefault="00F54030" w:rsidP="00F54030">
      <w:pPr>
        <w:widowControl w:val="0"/>
        <w:spacing w:after="0" w:line="317" w:lineRule="exact"/>
        <w:ind w:left="40"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F54030" w:rsidRPr="00406763" w:rsidRDefault="00F54030" w:rsidP="00F54030">
      <w:pPr>
        <w:widowControl w:val="0"/>
        <w:numPr>
          <w:ilvl w:val="0"/>
          <w:numId w:val="9"/>
        </w:numPr>
        <w:tabs>
          <w:tab w:val="left" w:pos="434"/>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xml:space="preserve">практическому освоению умений, составляющих основу </w:t>
      </w:r>
      <w:r w:rsidRPr="00406763">
        <w:rPr>
          <w:rFonts w:ascii="Times New Roman" w:eastAsia="Times New Roman" w:hAnsi="Times New Roman" w:cs="Times New Roman"/>
          <w:i/>
          <w:iCs/>
          <w:color w:val="000000"/>
          <w:sz w:val="23"/>
          <w:szCs w:val="23"/>
          <w:lang w:eastAsia="ru-RU"/>
        </w:rPr>
        <w:t>коммуникативной компетентности:</w:t>
      </w:r>
      <w:r w:rsidRPr="00406763">
        <w:rPr>
          <w:rFonts w:ascii="Times New Roman" w:eastAsia="Times New Roman" w:hAnsi="Times New Roman" w:cs="Times New Roman"/>
          <w:color w:val="000000"/>
          <w:sz w:val="23"/>
          <w:szCs w:val="23"/>
          <w:lang w:eastAsia="ru-RU"/>
        </w:rP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F54030" w:rsidRDefault="00F54030" w:rsidP="00F54030">
      <w:pPr>
        <w:pStyle w:val="200"/>
        <w:shd w:val="clear" w:color="auto" w:fill="auto"/>
        <w:spacing w:line="240" w:lineRule="auto"/>
        <w:ind w:firstLine="0"/>
        <w:jc w:val="both"/>
        <w:sectPr w:rsidR="00F54030" w:rsidSect="00896DB7">
          <w:pgSz w:w="11909" w:h="16838"/>
          <w:pgMar w:top="1282" w:right="593" w:bottom="1272" w:left="593" w:header="0" w:footer="3" w:gutter="48"/>
          <w:cols w:space="720"/>
          <w:noEndnote/>
          <w:rtlGutter/>
          <w:docGrid w:linePitch="360"/>
        </w:sectPr>
      </w:pPr>
    </w:p>
    <w:p w:rsidR="00F54030" w:rsidRPr="00406763" w:rsidRDefault="00F54030" w:rsidP="00F54030">
      <w:pPr>
        <w:widowControl w:val="0"/>
        <w:numPr>
          <w:ilvl w:val="0"/>
          <w:numId w:val="9"/>
        </w:numPr>
        <w:tabs>
          <w:tab w:val="left" w:pos="218"/>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lastRenderedPageBreak/>
        <w:t xml:space="preserve">развитию </w:t>
      </w:r>
      <w:r w:rsidRPr="00406763">
        <w:rPr>
          <w:rFonts w:ascii="Times New Roman" w:eastAsia="Times New Roman" w:hAnsi="Times New Roman" w:cs="Times New Roman"/>
          <w:i/>
          <w:iCs/>
          <w:color w:val="000000"/>
          <w:sz w:val="23"/>
          <w:szCs w:val="23"/>
          <w:lang w:eastAsia="ru-RU"/>
        </w:rPr>
        <w:t>речевой деятельности,</w:t>
      </w:r>
      <w:r w:rsidRPr="00406763">
        <w:rPr>
          <w:rFonts w:ascii="Times New Roman" w:eastAsia="Times New Roman" w:hAnsi="Times New Roman" w:cs="Times New Roman"/>
          <w:color w:val="000000"/>
          <w:sz w:val="23"/>
          <w:szCs w:val="23"/>
          <w:lang w:eastAsia="ru-RU"/>
        </w:rPr>
        <w:t xml:space="preserve">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F54030" w:rsidRPr="00406763" w:rsidRDefault="00F54030" w:rsidP="00F54030">
      <w:pPr>
        <w:widowControl w:val="0"/>
        <w:spacing w:after="0" w:line="317" w:lineRule="exact"/>
        <w:ind w:left="40" w:right="20" w:firstLine="38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 сфере развития личностных универсальных учебных действий приоритетное внимание уделяется формированию:</w:t>
      </w:r>
    </w:p>
    <w:p w:rsidR="00F54030" w:rsidRPr="00406763" w:rsidRDefault="00F54030" w:rsidP="00F54030">
      <w:pPr>
        <w:widowControl w:val="0"/>
        <w:numPr>
          <w:ilvl w:val="0"/>
          <w:numId w:val="9"/>
        </w:numPr>
        <w:tabs>
          <w:tab w:val="left" w:pos="179"/>
        </w:tabs>
        <w:spacing w:after="0" w:line="317" w:lineRule="exact"/>
        <w:jc w:val="both"/>
        <w:rPr>
          <w:rFonts w:ascii="Times New Roman" w:eastAsia="Times New Roman" w:hAnsi="Times New Roman" w:cs="Times New Roman"/>
          <w:i/>
          <w:iCs/>
          <w:color w:val="000000"/>
          <w:sz w:val="23"/>
          <w:szCs w:val="23"/>
          <w:lang w:eastAsia="ru-RU"/>
        </w:rPr>
      </w:pPr>
      <w:r w:rsidRPr="00406763">
        <w:rPr>
          <w:rFonts w:ascii="Times New Roman" w:eastAsia="Times New Roman" w:hAnsi="Times New Roman" w:cs="Times New Roman"/>
          <w:i/>
          <w:iCs/>
          <w:color w:val="000000"/>
          <w:sz w:val="23"/>
          <w:szCs w:val="23"/>
          <w:lang w:eastAsia="ru-RU"/>
        </w:rPr>
        <w:t>основ гражданской идентичности личности</w:t>
      </w:r>
      <w:r w:rsidRPr="00406763">
        <w:rPr>
          <w:rFonts w:ascii="Times New Roman" w:eastAsia="Times New Roman" w:hAnsi="Times New Roman" w:cs="Times New Roman"/>
          <w:color w:val="000000"/>
          <w:sz w:val="23"/>
          <w:szCs w:val="23"/>
          <w:lang w:eastAsia="ru-RU"/>
        </w:rPr>
        <w:t>;</w:t>
      </w:r>
    </w:p>
    <w:p w:rsidR="00F54030" w:rsidRPr="00406763" w:rsidRDefault="00F54030" w:rsidP="00F54030">
      <w:pPr>
        <w:widowControl w:val="0"/>
        <w:numPr>
          <w:ilvl w:val="0"/>
          <w:numId w:val="9"/>
        </w:numPr>
        <w:tabs>
          <w:tab w:val="left" w:pos="208"/>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i/>
          <w:iCs/>
          <w:color w:val="000000"/>
          <w:sz w:val="23"/>
          <w:szCs w:val="23"/>
          <w:lang w:eastAsia="ru-RU"/>
        </w:rPr>
        <w:t>основ социальных компетенций</w:t>
      </w:r>
      <w:r w:rsidRPr="00406763">
        <w:rPr>
          <w:rFonts w:ascii="Times New Roman" w:eastAsia="Times New Roman" w:hAnsi="Times New Roman" w:cs="Times New Roman"/>
          <w:color w:val="000000"/>
          <w:sz w:val="23"/>
          <w:szCs w:val="23"/>
          <w:lang w:eastAsia="ru-RU"/>
        </w:rPr>
        <w:t xml:space="preserve"> (ценностно-смысловые установки и моральные нормы, опыт социальных и межличностных отношений, правосознание);</w:t>
      </w:r>
    </w:p>
    <w:p w:rsidR="00F54030" w:rsidRPr="00406763" w:rsidRDefault="00F54030" w:rsidP="00F54030">
      <w:pPr>
        <w:widowControl w:val="0"/>
        <w:numPr>
          <w:ilvl w:val="0"/>
          <w:numId w:val="9"/>
        </w:numPr>
        <w:tabs>
          <w:tab w:val="left" w:pos="323"/>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готовности и способности к переходу к самообразованию на основе учебно</w:t>
      </w:r>
      <w:r w:rsidRPr="00406763">
        <w:rPr>
          <w:rFonts w:ascii="Times New Roman" w:eastAsia="Times New Roman" w:hAnsi="Times New Roman" w:cs="Times New Roman"/>
          <w:color w:val="000000"/>
          <w:sz w:val="23"/>
          <w:szCs w:val="23"/>
          <w:lang w:eastAsia="ru-RU"/>
        </w:rPr>
        <w:softHyphen/>
        <w:t xml:space="preserve">познавательной мотивации, в том числе </w:t>
      </w:r>
      <w:r w:rsidRPr="00406763">
        <w:rPr>
          <w:rFonts w:ascii="Times New Roman" w:eastAsia="Times New Roman" w:hAnsi="Times New Roman" w:cs="Times New Roman"/>
          <w:i/>
          <w:iCs/>
          <w:color w:val="000000"/>
          <w:sz w:val="23"/>
          <w:szCs w:val="23"/>
          <w:lang w:eastAsia="ru-RU"/>
        </w:rPr>
        <w:t>готовности к выбору направления профильного образования</w:t>
      </w:r>
      <w:r w:rsidRPr="00406763">
        <w:rPr>
          <w:rFonts w:ascii="Times New Roman" w:eastAsia="Times New Roman" w:hAnsi="Times New Roman" w:cs="Times New Roman"/>
          <w:color w:val="000000"/>
          <w:sz w:val="23"/>
          <w:szCs w:val="23"/>
          <w:lang w:eastAsia="ru-RU"/>
        </w:rPr>
        <w:t>;</w:t>
      </w:r>
    </w:p>
    <w:p w:rsidR="00F54030" w:rsidRPr="00406763" w:rsidRDefault="00F54030" w:rsidP="00F54030">
      <w:pPr>
        <w:widowControl w:val="0"/>
        <w:spacing w:after="0" w:line="317" w:lineRule="exact"/>
        <w:ind w:left="40" w:right="20" w:firstLine="38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осуществлять выбор эффективных путей и средств достижения целей, контролировать и оценивать свои действия, вносить соответствующие коррективы в их выполнение.</w:t>
      </w:r>
    </w:p>
    <w:p w:rsidR="00F54030" w:rsidRPr="00406763" w:rsidRDefault="00F54030" w:rsidP="00F54030">
      <w:pPr>
        <w:widowControl w:val="0"/>
        <w:spacing w:after="0" w:line="317" w:lineRule="exact"/>
        <w:ind w:left="40"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Ведущим способом решения этой задачи является формирование способности к проектированию.</w:t>
      </w:r>
    </w:p>
    <w:p w:rsidR="00F54030" w:rsidRPr="00406763" w:rsidRDefault="00F54030" w:rsidP="00F54030">
      <w:pPr>
        <w:widowControl w:val="0"/>
        <w:spacing w:after="0" w:line="317" w:lineRule="exact"/>
        <w:ind w:left="40" w:right="20" w:firstLine="38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 сфере развития познавательных универсальных учебных действий приоритетное внимание уделяется:</w:t>
      </w:r>
    </w:p>
    <w:p w:rsidR="00F54030" w:rsidRPr="00406763" w:rsidRDefault="00F54030" w:rsidP="00F54030">
      <w:pPr>
        <w:widowControl w:val="0"/>
        <w:numPr>
          <w:ilvl w:val="0"/>
          <w:numId w:val="9"/>
        </w:numPr>
        <w:tabs>
          <w:tab w:val="left" w:pos="434"/>
        </w:tabs>
        <w:spacing w:after="0" w:line="317" w:lineRule="exact"/>
        <w:ind w:right="20"/>
        <w:jc w:val="both"/>
        <w:rPr>
          <w:rFonts w:ascii="Times New Roman" w:eastAsia="Times New Roman" w:hAnsi="Times New Roman" w:cs="Times New Roman"/>
          <w:i/>
          <w:iCs/>
          <w:color w:val="000000"/>
          <w:sz w:val="23"/>
          <w:szCs w:val="23"/>
          <w:lang w:eastAsia="ru-RU"/>
        </w:rPr>
      </w:pPr>
      <w:r w:rsidRPr="00406763">
        <w:rPr>
          <w:rFonts w:ascii="Times New Roman" w:eastAsia="Times New Roman" w:hAnsi="Times New Roman" w:cs="Times New Roman"/>
          <w:color w:val="000000"/>
          <w:sz w:val="23"/>
          <w:szCs w:val="23"/>
          <w:lang w:eastAsia="ru-RU"/>
        </w:rPr>
        <w:t xml:space="preserve">практическому освоению обучающимися </w:t>
      </w:r>
      <w:r w:rsidRPr="00406763">
        <w:rPr>
          <w:rFonts w:ascii="Times New Roman" w:eastAsia="Times New Roman" w:hAnsi="Times New Roman" w:cs="Times New Roman"/>
          <w:i/>
          <w:iCs/>
          <w:color w:val="000000"/>
          <w:sz w:val="23"/>
          <w:szCs w:val="23"/>
          <w:lang w:eastAsia="ru-RU"/>
        </w:rPr>
        <w:t>основ проектно-исследовательской деятельности</w:t>
      </w:r>
      <w:r w:rsidRPr="00406763">
        <w:rPr>
          <w:rFonts w:ascii="Times New Roman" w:eastAsia="Times New Roman" w:hAnsi="Times New Roman" w:cs="Times New Roman"/>
          <w:color w:val="000000"/>
          <w:sz w:val="23"/>
          <w:szCs w:val="23"/>
          <w:lang w:eastAsia="ru-RU"/>
        </w:rPr>
        <w:t>;</w:t>
      </w:r>
    </w:p>
    <w:p w:rsidR="00F54030" w:rsidRPr="00406763" w:rsidRDefault="00F54030" w:rsidP="00F54030">
      <w:pPr>
        <w:widowControl w:val="0"/>
        <w:numPr>
          <w:ilvl w:val="0"/>
          <w:numId w:val="9"/>
        </w:numPr>
        <w:tabs>
          <w:tab w:val="left" w:pos="179"/>
        </w:tabs>
        <w:spacing w:after="0" w:line="317" w:lineRule="exact"/>
        <w:jc w:val="both"/>
        <w:rPr>
          <w:rFonts w:ascii="Times New Roman" w:eastAsia="Times New Roman" w:hAnsi="Times New Roman" w:cs="Times New Roman"/>
          <w:i/>
          <w:iCs/>
          <w:color w:val="000000"/>
          <w:sz w:val="23"/>
          <w:szCs w:val="23"/>
          <w:lang w:eastAsia="ru-RU"/>
        </w:rPr>
      </w:pPr>
      <w:r w:rsidRPr="00406763">
        <w:rPr>
          <w:rFonts w:ascii="Times New Roman" w:eastAsia="Times New Roman" w:hAnsi="Times New Roman" w:cs="Times New Roman"/>
          <w:color w:val="000000"/>
          <w:sz w:val="23"/>
          <w:szCs w:val="23"/>
          <w:lang w:eastAsia="ru-RU"/>
        </w:rPr>
        <w:t xml:space="preserve">развитию </w:t>
      </w:r>
      <w:r w:rsidRPr="00406763">
        <w:rPr>
          <w:rFonts w:ascii="Times New Roman" w:eastAsia="Times New Roman" w:hAnsi="Times New Roman" w:cs="Times New Roman"/>
          <w:i/>
          <w:iCs/>
          <w:color w:val="000000"/>
          <w:sz w:val="23"/>
          <w:szCs w:val="23"/>
          <w:lang w:eastAsia="ru-RU"/>
        </w:rPr>
        <w:t>стратегий смыслового чтения</w:t>
      </w:r>
      <w:r w:rsidRPr="00406763">
        <w:rPr>
          <w:rFonts w:ascii="Times New Roman" w:eastAsia="Times New Roman" w:hAnsi="Times New Roman" w:cs="Times New Roman"/>
          <w:color w:val="000000"/>
          <w:sz w:val="23"/>
          <w:szCs w:val="23"/>
          <w:lang w:eastAsia="ru-RU"/>
        </w:rPr>
        <w:t xml:space="preserve"> и </w:t>
      </w:r>
      <w:r w:rsidRPr="00406763">
        <w:rPr>
          <w:rFonts w:ascii="Times New Roman" w:eastAsia="Times New Roman" w:hAnsi="Times New Roman" w:cs="Times New Roman"/>
          <w:i/>
          <w:iCs/>
          <w:color w:val="000000"/>
          <w:sz w:val="23"/>
          <w:szCs w:val="23"/>
          <w:lang w:eastAsia="ru-RU"/>
        </w:rPr>
        <w:t>работе с информацией</w:t>
      </w:r>
      <w:r w:rsidRPr="00406763">
        <w:rPr>
          <w:rFonts w:ascii="Times New Roman" w:eastAsia="Times New Roman" w:hAnsi="Times New Roman" w:cs="Times New Roman"/>
          <w:color w:val="000000"/>
          <w:sz w:val="23"/>
          <w:szCs w:val="23"/>
          <w:lang w:eastAsia="ru-RU"/>
        </w:rPr>
        <w:t>;</w:t>
      </w:r>
    </w:p>
    <w:p w:rsidR="00F54030" w:rsidRPr="00406763" w:rsidRDefault="00F54030" w:rsidP="00F54030">
      <w:pPr>
        <w:widowControl w:val="0"/>
        <w:numPr>
          <w:ilvl w:val="0"/>
          <w:numId w:val="9"/>
        </w:numPr>
        <w:tabs>
          <w:tab w:val="left" w:pos="274"/>
        </w:tabs>
        <w:spacing w:after="0" w:line="317" w:lineRule="exact"/>
        <w:ind w:right="14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xml:space="preserve">практическому освоению </w:t>
      </w:r>
      <w:r w:rsidRPr="00406763">
        <w:rPr>
          <w:rFonts w:ascii="Times New Roman" w:eastAsia="Times New Roman" w:hAnsi="Times New Roman" w:cs="Times New Roman"/>
          <w:i/>
          <w:iCs/>
          <w:color w:val="000000"/>
          <w:sz w:val="23"/>
          <w:szCs w:val="23"/>
          <w:lang w:eastAsia="ru-RU"/>
        </w:rPr>
        <w:t>методов познания</w:t>
      </w:r>
      <w:r w:rsidRPr="00406763">
        <w:rPr>
          <w:rFonts w:ascii="Times New Roman" w:eastAsia="Times New Roman" w:hAnsi="Times New Roman" w:cs="Times New Roman"/>
          <w:color w:val="000000"/>
          <w:sz w:val="23"/>
          <w:szCs w:val="23"/>
          <w:lang w:eastAsia="ru-RU"/>
        </w:rPr>
        <w:t xml:space="preserve">, используемых в различных областях знания и сферах культуры, соответствующего им </w:t>
      </w:r>
      <w:r w:rsidRPr="00406763">
        <w:rPr>
          <w:rFonts w:ascii="Times New Roman" w:eastAsia="Times New Roman" w:hAnsi="Times New Roman" w:cs="Times New Roman"/>
          <w:i/>
          <w:iCs/>
          <w:color w:val="000000"/>
          <w:sz w:val="23"/>
          <w:szCs w:val="23"/>
          <w:lang w:eastAsia="ru-RU"/>
        </w:rPr>
        <w:t>инструментария и понятийного аппарата</w:t>
      </w:r>
      <w:r w:rsidRPr="00406763">
        <w:rPr>
          <w:rFonts w:ascii="Times New Roman" w:eastAsia="Times New Roman" w:hAnsi="Times New Roman" w:cs="Times New Roman"/>
          <w:color w:val="000000"/>
          <w:sz w:val="23"/>
          <w:szCs w:val="23"/>
          <w:lang w:eastAsia="ru-RU"/>
        </w:rPr>
        <w:t xml:space="preserve">, регулярному обращению в учебном процессе к использованию общеучебных умений, знаково-символических средств, широкого спектра </w:t>
      </w:r>
      <w:r w:rsidRPr="00406763">
        <w:rPr>
          <w:rFonts w:ascii="Times New Roman" w:eastAsia="Times New Roman" w:hAnsi="Times New Roman" w:cs="Times New Roman"/>
          <w:i/>
          <w:iCs/>
          <w:color w:val="000000"/>
          <w:sz w:val="23"/>
          <w:szCs w:val="23"/>
          <w:lang w:eastAsia="ru-RU"/>
        </w:rPr>
        <w:t>логических действий и операций.</w:t>
      </w:r>
    </w:p>
    <w:p w:rsidR="00F54030" w:rsidRPr="00406763" w:rsidRDefault="00F54030" w:rsidP="00F54030">
      <w:pPr>
        <w:widowControl w:val="0"/>
        <w:spacing w:after="0" w:line="317" w:lineRule="exact"/>
        <w:ind w:left="1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Связь универсальных учебных действий с содержанием учебных предметов</w:t>
      </w:r>
    </w:p>
    <w:p w:rsidR="00F54030" w:rsidRPr="00406763" w:rsidRDefault="00F54030" w:rsidP="00F54030">
      <w:pPr>
        <w:widowControl w:val="0"/>
        <w:spacing w:after="0" w:line="317" w:lineRule="exact"/>
        <w:ind w:left="120" w:right="140" w:firstLine="36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Формирование УУД является целенаправленным, системным процессом, который реализуется через все предметные области и внеурочную деятельность.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«Литература», «Иностранный язык», «Математика», «Информатика», «География», «История России. Всеобщая история», «Обществознание», «Биология», «Химия», «Физика», «Технология», «Физическая культура», «Основы безопасности жизнедеятельности», «Изобразительное искусство», «Музыка» в отношении ценностно-смыслового, личностного, познавательного и коммуникативного развития обучающихся.</w:t>
      </w:r>
    </w:p>
    <w:p w:rsidR="00F54030" w:rsidRPr="00406763" w:rsidRDefault="00F54030" w:rsidP="00F54030">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lastRenderedPageBreak/>
        <w:t>Каждый из предметов учебного плана, помимо прямого эффекта обучения - приобретения определенных знаний, умений, навыков - вносит свой вклад в формирование универсальных учебных умений.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42"/>
        <w:gridCol w:w="6144"/>
      </w:tblGrid>
      <w:tr w:rsidR="00F54030" w:rsidRPr="00406763" w:rsidTr="00896DB7">
        <w:trPr>
          <w:trHeight w:hRule="exact" w:val="623"/>
          <w:jc w:val="center"/>
        </w:trPr>
        <w:tc>
          <w:tcPr>
            <w:tcW w:w="3442" w:type="dxa"/>
            <w:tcBorders>
              <w:top w:val="single" w:sz="4" w:space="0" w:color="auto"/>
              <w:left w:val="single" w:sz="4" w:space="0" w:color="auto"/>
            </w:tcBorders>
            <w:shd w:val="clear" w:color="auto" w:fill="FFFFFF"/>
          </w:tcPr>
          <w:p w:rsidR="00F54030" w:rsidRPr="00406763" w:rsidRDefault="00F54030" w:rsidP="00896DB7">
            <w:pPr>
              <w:framePr w:w="9586" w:wrap="notBeside" w:vAnchor="text" w:hAnchor="text" w:xAlign="center" w:y="1"/>
              <w:widowControl w:val="0"/>
              <w:spacing w:after="120" w:line="230"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Образовательные</w:t>
            </w:r>
          </w:p>
          <w:p w:rsidR="00F54030" w:rsidRPr="00406763" w:rsidRDefault="00F54030" w:rsidP="00896DB7">
            <w:pPr>
              <w:framePr w:w="9586" w:wrap="notBeside" w:vAnchor="text" w:hAnchor="text" w:xAlign="center" w:y="1"/>
              <w:widowControl w:val="0"/>
              <w:spacing w:before="120" w:after="0" w:line="230"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области</w:t>
            </w:r>
          </w:p>
        </w:tc>
        <w:tc>
          <w:tcPr>
            <w:tcW w:w="6144" w:type="dxa"/>
            <w:tcBorders>
              <w:top w:val="single" w:sz="4" w:space="0" w:color="auto"/>
              <w:left w:val="single" w:sz="4" w:space="0" w:color="auto"/>
              <w:right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230"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Смысловые акценты УУД</w:t>
            </w:r>
          </w:p>
        </w:tc>
      </w:tr>
      <w:tr w:rsidR="00F54030" w:rsidRPr="00406763" w:rsidTr="00796525">
        <w:trPr>
          <w:trHeight w:hRule="exact" w:val="4530"/>
          <w:jc w:val="center"/>
        </w:trPr>
        <w:tc>
          <w:tcPr>
            <w:tcW w:w="3442" w:type="dxa"/>
            <w:tcBorders>
              <w:top w:val="single" w:sz="4" w:space="0" w:color="auto"/>
              <w:left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230"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Филология</w:t>
            </w:r>
          </w:p>
        </w:tc>
        <w:tc>
          <w:tcPr>
            <w:tcW w:w="6144" w:type="dxa"/>
            <w:tcBorders>
              <w:top w:val="single" w:sz="4" w:space="0" w:color="auto"/>
              <w:left w:val="single" w:sz="4" w:space="0" w:color="auto"/>
              <w:right w:val="single" w:sz="4" w:space="0" w:color="auto"/>
            </w:tcBorders>
            <w:shd w:val="clear" w:color="auto" w:fill="FFFFFF"/>
          </w:tcPr>
          <w:p w:rsidR="00F54030" w:rsidRPr="00406763" w:rsidRDefault="00F54030" w:rsidP="00896DB7">
            <w:pPr>
              <w:framePr w:w="9586" w:wrap="notBeside" w:vAnchor="text" w:hAnchor="text" w:xAlign="center" w:y="1"/>
              <w:widowControl w:val="0"/>
              <w:numPr>
                <w:ilvl w:val="0"/>
                <w:numId w:val="22"/>
              </w:numPr>
              <w:tabs>
                <w:tab w:val="left" w:pos="173"/>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формирование гражданской, этнической и социальной идентичности, позволяющей понимать, быть понятым, выражать внутренний мир человека;</w:t>
            </w:r>
          </w:p>
          <w:p w:rsidR="00F54030" w:rsidRPr="00406763" w:rsidRDefault="00F54030" w:rsidP="00896DB7">
            <w:pPr>
              <w:framePr w:w="9586" w:wrap="notBeside" w:vAnchor="text" w:hAnchor="text" w:xAlign="center" w:y="1"/>
              <w:widowControl w:val="0"/>
              <w:numPr>
                <w:ilvl w:val="0"/>
                <w:numId w:val="22"/>
              </w:numPr>
              <w:tabs>
                <w:tab w:val="left" w:pos="331"/>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xml:space="preserve">нацеленность на </w:t>
            </w:r>
            <w:r w:rsidRPr="00406763">
              <w:rPr>
                <w:rFonts w:ascii="Times New Roman" w:eastAsia="Times New Roman" w:hAnsi="Times New Roman" w:cs="Times New Roman"/>
                <w:i/>
                <w:iCs/>
                <w:color w:val="000000"/>
                <w:sz w:val="23"/>
                <w:szCs w:val="23"/>
                <w:lang w:eastAsia="ru-RU"/>
              </w:rPr>
              <w:t>личностное</w:t>
            </w:r>
            <w:r w:rsidRPr="00406763">
              <w:rPr>
                <w:rFonts w:ascii="Times New Roman" w:eastAsia="Times New Roman" w:hAnsi="Times New Roman" w:cs="Times New Roman"/>
                <w:color w:val="000000"/>
                <w:sz w:val="23"/>
                <w:szCs w:val="23"/>
                <w:lang w:eastAsia="ru-RU"/>
              </w:rPr>
              <w:t xml:space="preserve"> развитие ученика; духовное, нравственное, эмоциональное, творческое, этическое и познавательное развитие</w:t>
            </w:r>
          </w:p>
          <w:p w:rsidR="00F54030" w:rsidRPr="00406763" w:rsidRDefault="00F54030" w:rsidP="00896DB7">
            <w:pPr>
              <w:framePr w:w="9586" w:wrap="notBeside" w:vAnchor="text" w:hAnchor="text" w:xAlign="center" w:y="1"/>
              <w:widowControl w:val="0"/>
              <w:numPr>
                <w:ilvl w:val="0"/>
                <w:numId w:val="22"/>
              </w:numPr>
              <w:tabs>
                <w:tab w:val="left" w:pos="37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xml:space="preserve">формирование </w:t>
            </w:r>
            <w:r w:rsidRPr="00406763">
              <w:rPr>
                <w:rFonts w:ascii="Times New Roman" w:eastAsia="Times New Roman" w:hAnsi="Times New Roman" w:cs="Times New Roman"/>
                <w:i/>
                <w:iCs/>
                <w:color w:val="000000"/>
                <w:sz w:val="23"/>
                <w:szCs w:val="23"/>
                <w:lang w:eastAsia="ru-RU"/>
              </w:rPr>
              <w:t>коммуникативных</w:t>
            </w:r>
            <w:r w:rsidRPr="00406763">
              <w:rPr>
                <w:rFonts w:ascii="Times New Roman" w:eastAsia="Times New Roman" w:hAnsi="Times New Roman" w:cs="Times New Roman"/>
                <w:color w:val="000000"/>
                <w:sz w:val="23"/>
                <w:szCs w:val="23"/>
                <w:lang w:eastAsia="ru-RU"/>
              </w:rPr>
              <w:t xml:space="preserve"> универсальных учебных действий: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F54030" w:rsidRPr="00406763" w:rsidRDefault="00F54030" w:rsidP="00896DB7">
            <w:pPr>
              <w:framePr w:w="9586" w:wrap="notBeside" w:vAnchor="text" w:hAnchor="text" w:xAlign="center" w:y="1"/>
              <w:widowControl w:val="0"/>
              <w:numPr>
                <w:ilvl w:val="0"/>
                <w:numId w:val="22"/>
              </w:numPr>
              <w:tabs>
                <w:tab w:val="left" w:pos="451"/>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xml:space="preserve">формирование </w:t>
            </w:r>
            <w:r w:rsidRPr="00406763">
              <w:rPr>
                <w:rFonts w:ascii="Times New Roman" w:eastAsia="Times New Roman" w:hAnsi="Times New Roman" w:cs="Times New Roman"/>
                <w:i/>
                <w:iCs/>
                <w:color w:val="000000"/>
                <w:sz w:val="23"/>
                <w:szCs w:val="23"/>
                <w:lang w:eastAsia="ru-RU"/>
              </w:rPr>
              <w:t>познавательных</w:t>
            </w:r>
            <w:r w:rsidRPr="00406763">
              <w:rPr>
                <w:rFonts w:ascii="Times New Roman" w:eastAsia="Times New Roman" w:hAnsi="Times New Roman" w:cs="Times New Roman"/>
                <w:color w:val="000000"/>
                <w:sz w:val="23"/>
                <w:szCs w:val="23"/>
                <w:lang w:eastAsia="ru-RU"/>
              </w:rPr>
              <w:t xml:space="preserve"> универсальных учебных действий в процессе освоения системы понятий и правил</w:t>
            </w:r>
          </w:p>
        </w:tc>
      </w:tr>
      <w:tr w:rsidR="00F54030" w:rsidRPr="00406763" w:rsidTr="00796525">
        <w:trPr>
          <w:trHeight w:hRule="exact" w:val="5105"/>
          <w:jc w:val="center"/>
        </w:trPr>
        <w:tc>
          <w:tcPr>
            <w:tcW w:w="3442" w:type="dxa"/>
            <w:tcBorders>
              <w:top w:val="single" w:sz="4" w:space="0" w:color="auto"/>
              <w:left w:val="single" w:sz="4" w:space="0" w:color="auto"/>
              <w:bottom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Математика и информатика</w:t>
            </w:r>
          </w:p>
        </w:tc>
        <w:tc>
          <w:tcPr>
            <w:tcW w:w="6144" w:type="dxa"/>
            <w:tcBorders>
              <w:top w:val="single" w:sz="4" w:space="0" w:color="auto"/>
              <w:left w:val="single" w:sz="4" w:space="0" w:color="auto"/>
              <w:bottom w:val="single" w:sz="4" w:space="0" w:color="auto"/>
              <w:right w:val="single" w:sz="4" w:space="0" w:color="auto"/>
            </w:tcBorders>
            <w:shd w:val="clear" w:color="auto" w:fill="FFFFFF"/>
          </w:tcPr>
          <w:p w:rsidR="00F54030" w:rsidRPr="00406763" w:rsidRDefault="00F54030" w:rsidP="00896DB7">
            <w:pPr>
              <w:framePr w:w="9586" w:wrap="notBeside" w:vAnchor="text" w:hAnchor="text" w:xAlign="center" w:y="1"/>
              <w:widowControl w:val="0"/>
              <w:numPr>
                <w:ilvl w:val="0"/>
                <w:numId w:val="23"/>
              </w:numPr>
              <w:tabs>
                <w:tab w:val="left" w:pos="250"/>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осознание значения математики и информатики в повседневной жизни человека, понимание роли информационных процессов в современном мире;</w:t>
            </w:r>
          </w:p>
          <w:p w:rsidR="00F54030" w:rsidRPr="00406763" w:rsidRDefault="00F54030" w:rsidP="00896DB7">
            <w:pPr>
              <w:framePr w:w="9586" w:wrap="notBeside" w:vAnchor="text" w:hAnchor="text" w:xAlign="center" w:y="1"/>
              <w:widowControl w:val="0"/>
              <w:numPr>
                <w:ilvl w:val="0"/>
                <w:numId w:val="23"/>
              </w:numPr>
              <w:tabs>
                <w:tab w:val="left" w:pos="178"/>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F54030" w:rsidRDefault="00F54030" w:rsidP="00896DB7">
            <w:pPr>
              <w:framePr w:w="9586" w:wrap="notBeside" w:vAnchor="text" w:hAnchor="text" w:xAlign="center" w:y="1"/>
              <w:widowControl w:val="0"/>
              <w:numPr>
                <w:ilvl w:val="0"/>
                <w:numId w:val="23"/>
              </w:numPr>
              <w:tabs>
                <w:tab w:val="left" w:pos="202"/>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развитие логического и математического мышления, получение представления о математических моделях; овладение математическими рассуждениями; умение применять математические знания при решении</w:t>
            </w:r>
          </w:p>
          <w:p w:rsidR="00796525" w:rsidRPr="00406763" w:rsidRDefault="00796525" w:rsidP="00796525">
            <w:pPr>
              <w:framePr w:w="9586" w:wrap="notBeside" w:vAnchor="text" w:hAnchor="text" w:xAlign="center" w:y="1"/>
              <w:widowControl w:val="0"/>
              <w:tabs>
                <w:tab w:val="left" w:pos="202"/>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различных задач и оценивать полученные результаты; овладение умениями решения учебных задач; представление об основных информационных процессах в реальных ситуациях.</w:t>
            </w:r>
          </w:p>
        </w:tc>
      </w:tr>
    </w:tbl>
    <w:p w:rsidR="00F54030" w:rsidRPr="00406763" w:rsidRDefault="00F54030" w:rsidP="00F54030">
      <w:pPr>
        <w:widowControl w:val="0"/>
        <w:spacing w:after="0" w:line="240" w:lineRule="auto"/>
        <w:rPr>
          <w:rFonts w:ascii="Courier New" w:eastAsia="Courier New" w:hAnsi="Courier New" w:cs="Courier New"/>
          <w:color w:val="000000"/>
          <w:sz w:val="2"/>
          <w:szCs w:val="2"/>
          <w:lang w:eastAsia="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442"/>
        <w:gridCol w:w="6144"/>
      </w:tblGrid>
      <w:tr w:rsidR="00F54030" w:rsidRPr="00406763" w:rsidTr="00796525">
        <w:trPr>
          <w:trHeight w:hRule="exact" w:val="5543"/>
          <w:jc w:val="center"/>
        </w:trPr>
        <w:tc>
          <w:tcPr>
            <w:tcW w:w="3442" w:type="dxa"/>
            <w:tcBorders>
              <w:top w:val="single" w:sz="4" w:space="0" w:color="auto"/>
              <w:left w:val="single" w:sz="4" w:space="0" w:color="auto"/>
            </w:tcBorders>
            <w:shd w:val="clear" w:color="auto" w:fill="FFFFFF"/>
          </w:tcPr>
          <w:p w:rsidR="00F54030" w:rsidRPr="00406763" w:rsidRDefault="00F54030" w:rsidP="00896DB7">
            <w:pPr>
              <w:framePr w:w="9586" w:wrap="notBeside" w:vAnchor="text" w:hAnchor="text" w:xAlign="center" w:y="1"/>
              <w:widowControl w:val="0"/>
              <w:spacing w:after="180" w:line="230"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lastRenderedPageBreak/>
              <w:t>Общественно-научные</w:t>
            </w:r>
          </w:p>
          <w:p w:rsidR="00F54030" w:rsidRPr="00406763" w:rsidRDefault="00F54030" w:rsidP="00896DB7">
            <w:pPr>
              <w:framePr w:w="9586" w:wrap="notBeside" w:vAnchor="text" w:hAnchor="text" w:xAlign="center" w:y="1"/>
              <w:widowControl w:val="0"/>
              <w:spacing w:before="180" w:after="0" w:line="230"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предметы</w:t>
            </w:r>
          </w:p>
        </w:tc>
        <w:tc>
          <w:tcPr>
            <w:tcW w:w="6144" w:type="dxa"/>
            <w:tcBorders>
              <w:top w:val="single" w:sz="4" w:space="0" w:color="auto"/>
              <w:left w:val="single" w:sz="4" w:space="0" w:color="auto"/>
              <w:right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формирование мировоззренческой, ценностно</w:t>
            </w:r>
            <w:r w:rsidRPr="00406763">
              <w:rPr>
                <w:rFonts w:ascii="Times New Roman" w:eastAsia="Times New Roman" w:hAnsi="Times New Roman" w:cs="Times New Roman"/>
                <w:color w:val="000000"/>
                <w:sz w:val="23"/>
                <w:szCs w:val="23"/>
                <w:lang w:eastAsia="ru-RU"/>
              </w:rPr>
              <w:softHyphen/>
              <w:t>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-понимание основных принципов жизни общества, владение экологическим мышлением, обеспечивающим понимание взаимосвязи между природными, социальными, экономическими и</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политическими явлениями, их влияния на качество жизни человека и качество окружающей его среды; -приобретение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tc>
      </w:tr>
      <w:tr w:rsidR="00F54030" w:rsidRPr="00406763" w:rsidTr="00896DB7">
        <w:trPr>
          <w:trHeight w:hRule="exact" w:val="7003"/>
          <w:jc w:val="center"/>
        </w:trPr>
        <w:tc>
          <w:tcPr>
            <w:tcW w:w="3442" w:type="dxa"/>
            <w:tcBorders>
              <w:top w:val="single" w:sz="4" w:space="0" w:color="auto"/>
              <w:left w:val="single" w:sz="4" w:space="0" w:color="auto"/>
              <w:bottom w:val="single" w:sz="4" w:space="0" w:color="auto"/>
            </w:tcBorders>
            <w:shd w:val="clear" w:color="auto" w:fill="FFFFFF"/>
          </w:tcPr>
          <w:p w:rsidR="00F54030" w:rsidRPr="00406763" w:rsidRDefault="00F54030" w:rsidP="00896DB7">
            <w:pPr>
              <w:framePr w:w="9586" w:wrap="notBeside" w:vAnchor="text" w:hAnchor="text" w:xAlign="center" w:y="1"/>
              <w:widowControl w:val="0"/>
              <w:spacing w:after="180" w:line="230"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Естественно-научные</w:t>
            </w:r>
          </w:p>
          <w:p w:rsidR="00F54030" w:rsidRPr="00406763" w:rsidRDefault="00F54030" w:rsidP="00896DB7">
            <w:pPr>
              <w:framePr w:w="9586" w:wrap="notBeside" w:vAnchor="text" w:hAnchor="text" w:xAlign="center" w:y="1"/>
              <w:widowControl w:val="0"/>
              <w:spacing w:before="180" w:after="0" w:line="230"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предметы</w:t>
            </w:r>
          </w:p>
        </w:tc>
        <w:tc>
          <w:tcPr>
            <w:tcW w:w="6144" w:type="dxa"/>
            <w:tcBorders>
              <w:top w:val="single" w:sz="4" w:space="0" w:color="auto"/>
              <w:left w:val="single" w:sz="4" w:space="0" w:color="auto"/>
              <w:bottom w:val="single" w:sz="4" w:space="0" w:color="auto"/>
              <w:right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-формирование целостной научной картины мира;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 -овладение научным подходом к решению различных задач;</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-овладение умениями формулировать гипотезы, конструировать, проводить эксперименты, оценивать полученные результаты;</w:t>
            </w:r>
          </w:p>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-овладение умением сопоставлять экспериментальные и теоретические знания с объективными реалиями жизни; -воспитание ответственного и бережного отношения к окружающей среде;</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-осознание значимости концепции устойчивого развития;</w:t>
            </w:r>
          </w:p>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-формирование умений безопасного и эффективного использования лабораторного оборудования, проведения</w:t>
            </w:r>
          </w:p>
        </w:tc>
      </w:tr>
    </w:tbl>
    <w:p w:rsidR="00F54030" w:rsidRPr="00406763" w:rsidRDefault="00F54030" w:rsidP="00F54030">
      <w:pPr>
        <w:widowControl w:val="0"/>
        <w:spacing w:after="0" w:line="240" w:lineRule="auto"/>
        <w:rPr>
          <w:rFonts w:ascii="Courier New" w:eastAsia="Courier New" w:hAnsi="Courier New" w:cs="Courier New"/>
          <w:color w:val="000000"/>
          <w:sz w:val="2"/>
          <w:szCs w:val="2"/>
          <w:lang w:eastAsia="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442"/>
        <w:gridCol w:w="6144"/>
      </w:tblGrid>
      <w:tr w:rsidR="00F54030" w:rsidRPr="00406763" w:rsidTr="00896DB7">
        <w:trPr>
          <w:trHeight w:hRule="exact" w:val="1603"/>
          <w:jc w:val="center"/>
        </w:trPr>
        <w:tc>
          <w:tcPr>
            <w:tcW w:w="3442" w:type="dxa"/>
            <w:tcBorders>
              <w:top w:val="single" w:sz="4" w:space="0" w:color="auto"/>
              <w:left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240" w:lineRule="auto"/>
              <w:rPr>
                <w:rFonts w:ascii="Courier New" w:eastAsia="Courier New" w:hAnsi="Courier New" w:cs="Courier New"/>
                <w:color w:val="000000"/>
                <w:sz w:val="10"/>
                <w:szCs w:val="10"/>
                <w:lang w:eastAsia="ru-RU"/>
              </w:rPr>
            </w:pPr>
          </w:p>
        </w:tc>
        <w:tc>
          <w:tcPr>
            <w:tcW w:w="6144" w:type="dxa"/>
            <w:tcBorders>
              <w:top w:val="single" w:sz="4" w:space="0" w:color="auto"/>
              <w:left w:val="single" w:sz="4" w:space="0" w:color="auto"/>
              <w:right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точных измерений и адекватной оценки полученных результатов,</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представления научно обоснованных аргументов своих действий, основанных на межпредметном анализе учебных задач.</w:t>
            </w:r>
          </w:p>
        </w:tc>
      </w:tr>
      <w:tr w:rsidR="00F54030" w:rsidRPr="00406763" w:rsidTr="00896DB7">
        <w:trPr>
          <w:trHeight w:hRule="exact" w:val="5494"/>
          <w:jc w:val="center"/>
        </w:trPr>
        <w:tc>
          <w:tcPr>
            <w:tcW w:w="3442" w:type="dxa"/>
            <w:tcBorders>
              <w:top w:val="single" w:sz="4" w:space="0" w:color="auto"/>
              <w:left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Основы духовно</w:t>
            </w:r>
            <w:r>
              <w:rPr>
                <w:rFonts w:ascii="Times New Roman" w:eastAsia="Times New Roman" w:hAnsi="Times New Roman" w:cs="Times New Roman"/>
                <w:color w:val="000000"/>
                <w:sz w:val="23"/>
                <w:szCs w:val="23"/>
                <w:lang w:eastAsia="ru-RU"/>
              </w:rPr>
              <w:t>-</w:t>
            </w:r>
            <w:r w:rsidRPr="00406763">
              <w:rPr>
                <w:rFonts w:ascii="Times New Roman" w:eastAsia="Times New Roman" w:hAnsi="Times New Roman" w:cs="Times New Roman"/>
                <w:color w:val="000000"/>
                <w:sz w:val="23"/>
                <w:szCs w:val="23"/>
                <w:lang w:eastAsia="ru-RU"/>
              </w:rPr>
              <w:softHyphen/>
              <w:t>нравственной культуры народов России</w:t>
            </w:r>
          </w:p>
        </w:tc>
        <w:tc>
          <w:tcPr>
            <w:tcW w:w="6144" w:type="dxa"/>
            <w:tcBorders>
              <w:top w:val="single" w:sz="4" w:space="0" w:color="auto"/>
              <w:left w:val="single" w:sz="4" w:space="0" w:color="auto"/>
              <w:right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-понимание значения нравственности, веры и религии в жизни человека, семьи и общества;</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-формирование представлений об исторической роли традиционных религий и гражданского общества в становлении российской государственности.</w:t>
            </w:r>
          </w:p>
        </w:tc>
      </w:tr>
      <w:tr w:rsidR="00F54030" w:rsidRPr="00406763" w:rsidTr="00896DB7">
        <w:trPr>
          <w:trHeight w:hRule="exact" w:val="5088"/>
          <w:jc w:val="center"/>
        </w:trPr>
        <w:tc>
          <w:tcPr>
            <w:tcW w:w="3442" w:type="dxa"/>
            <w:tcBorders>
              <w:top w:val="single" w:sz="4" w:space="0" w:color="auto"/>
              <w:left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230"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Искусство</w:t>
            </w:r>
          </w:p>
        </w:tc>
        <w:tc>
          <w:tcPr>
            <w:tcW w:w="6144" w:type="dxa"/>
            <w:tcBorders>
              <w:top w:val="single" w:sz="4" w:space="0" w:color="auto"/>
              <w:left w:val="single" w:sz="4" w:space="0" w:color="auto"/>
              <w:right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-осознание значения искусства и творчества в личной и культурной самоидентификации личности;</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-развитие индивидуальных творческих способностей обучающихся,</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-формирование устойчивого интереса к творческой деятельности;</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tc>
      </w:tr>
      <w:tr w:rsidR="00F54030" w:rsidRPr="00406763" w:rsidTr="00896DB7">
        <w:trPr>
          <w:trHeight w:hRule="exact" w:val="1291"/>
          <w:jc w:val="center"/>
        </w:trPr>
        <w:tc>
          <w:tcPr>
            <w:tcW w:w="3442" w:type="dxa"/>
            <w:tcBorders>
              <w:top w:val="single" w:sz="4" w:space="0" w:color="auto"/>
              <w:left w:val="single" w:sz="4" w:space="0" w:color="auto"/>
              <w:bottom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230"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Технология</w:t>
            </w:r>
          </w:p>
        </w:tc>
        <w:tc>
          <w:tcPr>
            <w:tcW w:w="6144" w:type="dxa"/>
            <w:tcBorders>
              <w:top w:val="single" w:sz="4" w:space="0" w:color="auto"/>
              <w:left w:val="single" w:sz="4" w:space="0" w:color="auto"/>
              <w:bottom w:val="single" w:sz="4" w:space="0" w:color="auto"/>
              <w:right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-развитие инновационной творческой деятельности обучающихся в процессе решения прикладных учебных задач;</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-активное использование знаний, полученных при</w:t>
            </w:r>
          </w:p>
        </w:tc>
      </w:tr>
    </w:tbl>
    <w:p w:rsidR="00F54030" w:rsidRPr="00406763" w:rsidRDefault="00F54030" w:rsidP="00F54030">
      <w:pPr>
        <w:widowControl w:val="0"/>
        <w:spacing w:after="0" w:line="240" w:lineRule="auto"/>
        <w:rPr>
          <w:rFonts w:ascii="Courier New" w:eastAsia="Courier New" w:hAnsi="Courier New" w:cs="Courier New"/>
          <w:color w:val="000000"/>
          <w:sz w:val="2"/>
          <w:szCs w:val="2"/>
          <w:lang w:eastAsia="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442"/>
        <w:gridCol w:w="6144"/>
      </w:tblGrid>
      <w:tr w:rsidR="00F54030" w:rsidRPr="00406763" w:rsidTr="00896DB7">
        <w:trPr>
          <w:trHeight w:hRule="exact" w:val="3187"/>
          <w:jc w:val="center"/>
        </w:trPr>
        <w:tc>
          <w:tcPr>
            <w:tcW w:w="3442" w:type="dxa"/>
            <w:tcBorders>
              <w:top w:val="single" w:sz="4" w:space="0" w:color="auto"/>
              <w:left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240" w:lineRule="auto"/>
              <w:rPr>
                <w:rFonts w:ascii="Courier New" w:eastAsia="Courier New" w:hAnsi="Courier New" w:cs="Courier New"/>
                <w:color w:val="000000"/>
                <w:sz w:val="10"/>
                <w:szCs w:val="10"/>
                <w:lang w:eastAsia="ru-RU"/>
              </w:rPr>
            </w:pPr>
          </w:p>
        </w:tc>
        <w:tc>
          <w:tcPr>
            <w:tcW w:w="6144" w:type="dxa"/>
            <w:tcBorders>
              <w:top w:val="single" w:sz="4" w:space="0" w:color="auto"/>
              <w:left w:val="single" w:sz="4" w:space="0" w:color="auto"/>
              <w:right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изучении других учебных предметов, и сформированных универсальных учебных действий;</w:t>
            </w:r>
          </w:p>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совершенствование умений выполнения учебно</w:t>
            </w:r>
            <w:r w:rsidRPr="00406763">
              <w:rPr>
                <w:rFonts w:ascii="Times New Roman" w:eastAsia="Times New Roman" w:hAnsi="Times New Roman" w:cs="Times New Roman"/>
                <w:color w:val="000000"/>
                <w:sz w:val="23"/>
                <w:szCs w:val="23"/>
                <w:lang w:eastAsia="ru-RU"/>
              </w:rPr>
              <w:softHyphen/>
              <w:t>исследовательской и проектной деятельности; -формирование представлений о социальных и этических аспектах научно-технического прогресса;</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tc>
      </w:tr>
      <w:tr w:rsidR="00F54030" w:rsidRPr="00406763" w:rsidTr="00896DB7">
        <w:trPr>
          <w:trHeight w:hRule="exact" w:val="6053"/>
          <w:jc w:val="center"/>
        </w:trPr>
        <w:tc>
          <w:tcPr>
            <w:tcW w:w="3442" w:type="dxa"/>
            <w:tcBorders>
              <w:top w:val="single" w:sz="4" w:space="0" w:color="auto"/>
              <w:left w:val="single" w:sz="4" w:space="0" w:color="auto"/>
              <w:bottom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Физическая культура и основы безопасности жизнедеятельности</w:t>
            </w:r>
          </w:p>
        </w:tc>
        <w:tc>
          <w:tcPr>
            <w:tcW w:w="6144" w:type="dxa"/>
            <w:tcBorders>
              <w:top w:val="single" w:sz="4" w:space="0" w:color="auto"/>
              <w:left w:val="single" w:sz="4" w:space="0" w:color="auto"/>
              <w:bottom w:val="single" w:sz="4" w:space="0" w:color="auto"/>
              <w:right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-физическое, эмоциональное, интеллектуальное и социальное развитие личности обучающихся; -формирование и развитие установок активного, экологически целесообразного, здорового и безопасного образа жизни;</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понимание личной и общественной значимости современной культуры безопасности жизнедеятельности; -овладение основами современной культуры безопасности жизнедеятельности,</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-понимание роли государства и действующего законодательства в обеспечении национальной безопасности и защиты населения;</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формирование потребности в систематическом участии в физкультурно-спортивных и оздоровительных мероприятиях.</w:t>
            </w:r>
          </w:p>
        </w:tc>
      </w:tr>
    </w:tbl>
    <w:p w:rsidR="00F54030" w:rsidRPr="00406763" w:rsidRDefault="00F54030" w:rsidP="00F54030">
      <w:pPr>
        <w:widowControl w:val="0"/>
        <w:spacing w:after="0" w:line="240" w:lineRule="auto"/>
        <w:rPr>
          <w:rFonts w:ascii="Courier New" w:eastAsia="Courier New" w:hAnsi="Courier New" w:cs="Courier New"/>
          <w:color w:val="000000"/>
          <w:sz w:val="2"/>
          <w:szCs w:val="2"/>
          <w:lang w:eastAsia="ru-RU"/>
        </w:rPr>
      </w:pPr>
    </w:p>
    <w:p w:rsidR="00F54030" w:rsidRPr="00406763" w:rsidRDefault="00F54030" w:rsidP="00F54030">
      <w:pPr>
        <w:widowControl w:val="0"/>
        <w:spacing w:before="215" w:after="0" w:line="317" w:lineRule="exact"/>
        <w:ind w:left="120" w:right="320" w:firstLine="18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Схема работы над формированием конкретных</w:t>
      </w:r>
      <w:r>
        <w:rPr>
          <w:rFonts w:ascii="Times New Roman" w:eastAsia="Times New Roman" w:hAnsi="Times New Roman" w:cs="Times New Roman"/>
          <w:color w:val="000000"/>
          <w:sz w:val="23"/>
          <w:szCs w:val="23"/>
          <w:lang w:eastAsia="ru-RU"/>
        </w:rPr>
        <w:t xml:space="preserve"> УУД каждого вида указывается в </w:t>
      </w:r>
      <w:r w:rsidRPr="00406763">
        <w:rPr>
          <w:rFonts w:ascii="Times New Roman" w:eastAsia="Times New Roman" w:hAnsi="Times New Roman" w:cs="Times New Roman"/>
          <w:color w:val="000000"/>
          <w:sz w:val="23"/>
          <w:szCs w:val="23"/>
          <w:lang w:eastAsia="ru-RU"/>
        </w:rPr>
        <w:t>календарно-тематическом планировании, технологических картах.</w:t>
      </w:r>
    </w:p>
    <w:p w:rsidR="00F54030" w:rsidRPr="00406763" w:rsidRDefault="00F54030" w:rsidP="00F54030">
      <w:pPr>
        <w:widowControl w:val="0"/>
        <w:spacing w:after="0" w:line="317" w:lineRule="exact"/>
        <w:ind w:left="120" w:right="3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Решение задачи формирования УУД в основной школе происходит не только на уроках по отдельным учебным предметам, но и в ходе внеурочной деятельности.</w:t>
      </w:r>
    </w:p>
    <w:p w:rsidR="00F54030" w:rsidRPr="00406763" w:rsidRDefault="00F54030" w:rsidP="00F54030">
      <w:pPr>
        <w:widowControl w:val="0"/>
        <w:spacing w:after="0" w:line="317" w:lineRule="exact"/>
        <w:ind w:left="1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Технологии развития универсальных учебных действий</w:t>
      </w:r>
    </w:p>
    <w:p w:rsidR="00F54030" w:rsidRPr="00406763" w:rsidRDefault="00F54030" w:rsidP="00F54030">
      <w:pPr>
        <w:widowControl w:val="0"/>
        <w:spacing w:after="0" w:line="317" w:lineRule="exact"/>
        <w:ind w:left="120" w:right="3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Программа развития универсальных учебных действий на второй ступени реализуется с опорой на использование следующих технологий:</w:t>
      </w:r>
    </w:p>
    <w:p w:rsidR="00F54030" w:rsidRPr="00406763" w:rsidRDefault="00F54030" w:rsidP="00F54030">
      <w:pPr>
        <w:widowControl w:val="0"/>
        <w:numPr>
          <w:ilvl w:val="0"/>
          <w:numId w:val="9"/>
        </w:numPr>
        <w:tabs>
          <w:tab w:val="left" w:pos="25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технология проектно-исследовательской деятельности;</w:t>
      </w:r>
    </w:p>
    <w:p w:rsidR="00F54030" w:rsidRPr="00406763" w:rsidRDefault="00F54030" w:rsidP="00F54030">
      <w:pPr>
        <w:widowControl w:val="0"/>
        <w:numPr>
          <w:ilvl w:val="0"/>
          <w:numId w:val="9"/>
        </w:numPr>
        <w:tabs>
          <w:tab w:val="left" w:pos="25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технология проблемного обучения;</w:t>
      </w:r>
    </w:p>
    <w:p w:rsidR="00F54030" w:rsidRPr="00406763" w:rsidRDefault="00F54030" w:rsidP="00F54030">
      <w:pPr>
        <w:widowControl w:val="0"/>
        <w:numPr>
          <w:ilvl w:val="0"/>
          <w:numId w:val="9"/>
        </w:numPr>
        <w:tabs>
          <w:tab w:val="left" w:pos="269"/>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информационно-коммуникационные технологии;</w:t>
      </w:r>
    </w:p>
    <w:p w:rsidR="00F54030" w:rsidRPr="00406763" w:rsidRDefault="00F54030" w:rsidP="00F54030">
      <w:pPr>
        <w:widowControl w:val="0"/>
        <w:numPr>
          <w:ilvl w:val="0"/>
          <w:numId w:val="9"/>
        </w:numPr>
        <w:tabs>
          <w:tab w:val="left" w:pos="25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технология критического мышления;</w:t>
      </w:r>
    </w:p>
    <w:p w:rsidR="00F54030" w:rsidRPr="00406763" w:rsidRDefault="00F54030" w:rsidP="00F54030">
      <w:pPr>
        <w:widowControl w:val="0"/>
        <w:numPr>
          <w:ilvl w:val="0"/>
          <w:numId w:val="9"/>
        </w:numPr>
        <w:tabs>
          <w:tab w:val="left" w:pos="25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технология разноуровневого обучения;</w:t>
      </w:r>
    </w:p>
    <w:p w:rsidR="00F54030" w:rsidRPr="00406763" w:rsidRDefault="00F54030" w:rsidP="00F54030">
      <w:pPr>
        <w:widowControl w:val="0"/>
        <w:numPr>
          <w:ilvl w:val="0"/>
          <w:numId w:val="9"/>
        </w:numPr>
        <w:tabs>
          <w:tab w:val="left" w:pos="25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технология обучения в сотрудничестве;</w:t>
      </w:r>
    </w:p>
    <w:p w:rsidR="00F54030" w:rsidRPr="00406763" w:rsidRDefault="00F54030" w:rsidP="00F54030">
      <w:pPr>
        <w:widowControl w:val="0"/>
        <w:numPr>
          <w:ilvl w:val="0"/>
          <w:numId w:val="9"/>
        </w:numPr>
        <w:tabs>
          <w:tab w:val="left" w:pos="25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технологии развивающего обучения;</w:t>
      </w:r>
    </w:p>
    <w:p w:rsidR="00F54030" w:rsidRPr="00406763" w:rsidRDefault="00F54030" w:rsidP="00F54030">
      <w:pPr>
        <w:widowControl w:val="0"/>
        <w:numPr>
          <w:ilvl w:val="0"/>
          <w:numId w:val="9"/>
        </w:numPr>
        <w:tabs>
          <w:tab w:val="left" w:pos="250"/>
        </w:tabs>
        <w:spacing w:after="374" w:line="230"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технология самостоятельной работы.</w:t>
      </w:r>
    </w:p>
    <w:p w:rsidR="00F54030" w:rsidRPr="00406763" w:rsidRDefault="00F54030" w:rsidP="00F54030">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lastRenderedPageBreak/>
        <w:t>2.1.3.Типовые задания, направленные на развитие личностных, регулятивных, познавательных, коммуникативных универсальных учебных действий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05"/>
        <w:gridCol w:w="3413"/>
        <w:gridCol w:w="3768"/>
      </w:tblGrid>
      <w:tr w:rsidR="00F54030" w:rsidRPr="00406763" w:rsidTr="00896DB7">
        <w:trPr>
          <w:trHeight w:hRule="exact" w:val="653"/>
          <w:jc w:val="center"/>
        </w:trPr>
        <w:tc>
          <w:tcPr>
            <w:tcW w:w="2405" w:type="dxa"/>
            <w:tcBorders>
              <w:top w:val="single" w:sz="4" w:space="0" w:color="auto"/>
              <w:left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230"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Типы задач</w:t>
            </w:r>
          </w:p>
        </w:tc>
        <w:tc>
          <w:tcPr>
            <w:tcW w:w="3413" w:type="dxa"/>
            <w:tcBorders>
              <w:top w:val="single" w:sz="4" w:space="0" w:color="auto"/>
              <w:left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230"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Виды задач</w:t>
            </w:r>
          </w:p>
        </w:tc>
        <w:tc>
          <w:tcPr>
            <w:tcW w:w="3768" w:type="dxa"/>
            <w:tcBorders>
              <w:top w:val="single" w:sz="4" w:space="0" w:color="auto"/>
              <w:left w:val="single" w:sz="4" w:space="0" w:color="auto"/>
              <w:right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230"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Примеры заданий</w:t>
            </w:r>
          </w:p>
        </w:tc>
      </w:tr>
      <w:tr w:rsidR="00F54030" w:rsidRPr="00406763" w:rsidTr="00896DB7">
        <w:trPr>
          <w:trHeight w:hRule="exact" w:val="643"/>
          <w:jc w:val="center"/>
        </w:trPr>
        <w:tc>
          <w:tcPr>
            <w:tcW w:w="2405" w:type="dxa"/>
            <w:tcBorders>
              <w:top w:val="single" w:sz="4" w:space="0" w:color="auto"/>
              <w:left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230"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i/>
                <w:iCs/>
                <w:color w:val="000000"/>
                <w:sz w:val="23"/>
                <w:szCs w:val="23"/>
                <w:lang w:eastAsia="ru-RU"/>
              </w:rPr>
              <w:t>Личностные</w:t>
            </w:r>
          </w:p>
        </w:tc>
        <w:tc>
          <w:tcPr>
            <w:tcW w:w="3413" w:type="dxa"/>
            <w:tcBorders>
              <w:top w:val="single" w:sz="4" w:space="0" w:color="auto"/>
              <w:left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230"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участие в проектах;</w:t>
            </w:r>
          </w:p>
        </w:tc>
        <w:tc>
          <w:tcPr>
            <w:tcW w:w="3768" w:type="dxa"/>
            <w:tcBorders>
              <w:top w:val="single" w:sz="4" w:space="0" w:color="auto"/>
              <w:left w:val="single" w:sz="4" w:space="0" w:color="auto"/>
              <w:right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322"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Ответь на вопрос: чему я научился на уроке?</w:t>
            </w:r>
          </w:p>
        </w:tc>
      </w:tr>
      <w:tr w:rsidR="00F54030" w:rsidRPr="00406763" w:rsidTr="00896DB7">
        <w:trPr>
          <w:trHeight w:hRule="exact" w:val="7944"/>
          <w:jc w:val="center"/>
        </w:trPr>
        <w:tc>
          <w:tcPr>
            <w:tcW w:w="2405" w:type="dxa"/>
            <w:tcBorders>
              <w:top w:val="single" w:sz="4" w:space="0" w:color="auto"/>
              <w:left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i/>
                <w:iCs/>
                <w:color w:val="000000"/>
                <w:sz w:val="23"/>
                <w:szCs w:val="23"/>
                <w:lang w:eastAsia="ru-RU"/>
              </w:rPr>
              <w:t>универсальные учебные действия:</w:t>
            </w:r>
          </w:p>
        </w:tc>
        <w:tc>
          <w:tcPr>
            <w:tcW w:w="3413" w:type="dxa"/>
            <w:tcBorders>
              <w:top w:val="single" w:sz="4" w:space="0" w:color="auto"/>
              <w:left w:val="single" w:sz="4" w:space="0" w:color="auto"/>
            </w:tcBorders>
            <w:shd w:val="clear" w:color="auto" w:fill="FFFFFF"/>
          </w:tcPr>
          <w:p w:rsidR="00F54030" w:rsidRPr="00406763" w:rsidRDefault="00F54030" w:rsidP="00896DB7">
            <w:pPr>
              <w:framePr w:w="9586" w:wrap="notBeside" w:vAnchor="text" w:hAnchor="text" w:xAlign="center" w:y="1"/>
              <w:widowControl w:val="0"/>
              <w:numPr>
                <w:ilvl w:val="0"/>
                <w:numId w:val="24"/>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на личностное самоопределение;</w:t>
            </w:r>
          </w:p>
          <w:p w:rsidR="00F54030" w:rsidRPr="00406763" w:rsidRDefault="00F54030" w:rsidP="00896DB7">
            <w:pPr>
              <w:framePr w:w="9586" w:wrap="notBeside" w:vAnchor="text" w:hAnchor="text" w:xAlign="center" w:y="1"/>
              <w:widowControl w:val="0"/>
              <w:numPr>
                <w:ilvl w:val="0"/>
                <w:numId w:val="24"/>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на развитие Я-концепции;</w:t>
            </w:r>
          </w:p>
          <w:p w:rsidR="00F54030" w:rsidRPr="00406763" w:rsidRDefault="00F54030" w:rsidP="00896DB7">
            <w:pPr>
              <w:framePr w:w="9586" w:wrap="notBeside" w:vAnchor="text" w:hAnchor="text" w:xAlign="center" w:y="1"/>
              <w:widowControl w:val="0"/>
              <w:numPr>
                <w:ilvl w:val="0"/>
                <w:numId w:val="24"/>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на смыслообразование;</w:t>
            </w:r>
          </w:p>
          <w:p w:rsidR="00F54030" w:rsidRPr="00406763" w:rsidRDefault="00F54030" w:rsidP="00896DB7">
            <w:pPr>
              <w:framePr w:w="9586" w:wrap="notBeside" w:vAnchor="text" w:hAnchor="text" w:xAlign="center" w:y="1"/>
              <w:widowControl w:val="0"/>
              <w:numPr>
                <w:ilvl w:val="0"/>
                <w:numId w:val="24"/>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на мотивацию;</w:t>
            </w:r>
          </w:p>
          <w:p w:rsidR="00F54030" w:rsidRPr="00406763" w:rsidRDefault="00F54030" w:rsidP="00896DB7">
            <w:pPr>
              <w:framePr w:w="9586" w:wrap="notBeside" w:vAnchor="text" w:hAnchor="text" w:xAlign="center" w:y="1"/>
              <w:widowControl w:val="0"/>
              <w:numPr>
                <w:ilvl w:val="0"/>
                <w:numId w:val="24"/>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на нравственно-этическое оценивание</w:t>
            </w:r>
          </w:p>
          <w:p w:rsidR="00F54030" w:rsidRPr="00406763" w:rsidRDefault="00F54030" w:rsidP="00896DB7">
            <w:pPr>
              <w:framePr w:w="9586" w:wrap="notBeside" w:vAnchor="text" w:hAnchor="text" w:xAlign="center" w:y="1"/>
              <w:widowControl w:val="0"/>
              <w:numPr>
                <w:ilvl w:val="0"/>
                <w:numId w:val="24"/>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подведение итогов урока;</w:t>
            </w:r>
          </w:p>
          <w:p w:rsidR="00F54030" w:rsidRPr="00406763" w:rsidRDefault="00F54030" w:rsidP="00896DB7">
            <w:pPr>
              <w:framePr w:w="9586" w:wrap="notBeside" w:vAnchor="text" w:hAnchor="text" w:xAlign="center" w:y="1"/>
              <w:widowControl w:val="0"/>
              <w:numPr>
                <w:ilvl w:val="0"/>
                <w:numId w:val="24"/>
              </w:numPr>
              <w:tabs>
                <w:tab w:val="left" w:pos="245"/>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творческие задания;</w:t>
            </w:r>
          </w:p>
          <w:p w:rsidR="00F54030" w:rsidRPr="00406763" w:rsidRDefault="00F54030" w:rsidP="00896DB7">
            <w:pPr>
              <w:framePr w:w="9586" w:wrap="notBeside" w:vAnchor="text" w:hAnchor="text" w:xAlign="center" w:y="1"/>
              <w:widowControl w:val="0"/>
              <w:numPr>
                <w:ilvl w:val="0"/>
                <w:numId w:val="24"/>
              </w:numPr>
              <w:tabs>
                <w:tab w:val="left" w:pos="250"/>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зрительное, моторное, вербальное восприятие музыки;</w:t>
            </w:r>
          </w:p>
          <w:p w:rsidR="00F54030" w:rsidRPr="00406763" w:rsidRDefault="00F54030" w:rsidP="00896DB7">
            <w:pPr>
              <w:framePr w:w="9586" w:wrap="notBeside" w:vAnchor="text" w:hAnchor="text" w:xAlign="center" w:y="1"/>
              <w:widowControl w:val="0"/>
              <w:numPr>
                <w:ilvl w:val="0"/>
                <w:numId w:val="24"/>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мысленное</w:t>
            </w:r>
          </w:p>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Воспроизведение картины, ситуации, видеофильма;</w:t>
            </w:r>
          </w:p>
          <w:p w:rsidR="00F54030" w:rsidRPr="00406763" w:rsidRDefault="00F54030" w:rsidP="00896DB7">
            <w:pPr>
              <w:framePr w:w="9586" w:wrap="notBeside" w:vAnchor="text" w:hAnchor="text" w:xAlign="center" w:y="1"/>
              <w:widowControl w:val="0"/>
              <w:numPr>
                <w:ilvl w:val="0"/>
                <w:numId w:val="24"/>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самооценка события, происшествия;</w:t>
            </w:r>
          </w:p>
          <w:p w:rsidR="00F54030" w:rsidRPr="00406763" w:rsidRDefault="00F54030" w:rsidP="00896DB7">
            <w:pPr>
              <w:framePr w:w="9586" w:wrap="notBeside" w:vAnchor="text" w:hAnchor="text" w:xAlign="center" w:y="1"/>
              <w:widowControl w:val="0"/>
              <w:numPr>
                <w:ilvl w:val="0"/>
                <w:numId w:val="24"/>
              </w:numPr>
              <w:tabs>
                <w:tab w:val="left" w:pos="254"/>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дневники достижений</w:t>
            </w:r>
          </w:p>
        </w:tc>
        <w:tc>
          <w:tcPr>
            <w:tcW w:w="3768" w:type="dxa"/>
            <w:tcBorders>
              <w:top w:val="single" w:sz="4" w:space="0" w:color="auto"/>
              <w:left w:val="single" w:sz="4" w:space="0" w:color="auto"/>
              <w:right w:val="single" w:sz="4" w:space="0" w:color="auto"/>
            </w:tcBorders>
            <w:shd w:val="clear" w:color="auto" w:fill="FFFFFF"/>
          </w:tcPr>
          <w:p w:rsidR="00F54030" w:rsidRPr="00406763" w:rsidRDefault="00F54030" w:rsidP="00896DB7">
            <w:pPr>
              <w:framePr w:w="9586" w:wrap="notBeside" w:vAnchor="text" w:hAnchor="text" w:xAlign="center" w:y="1"/>
              <w:widowControl w:val="0"/>
              <w:numPr>
                <w:ilvl w:val="0"/>
                <w:numId w:val="25"/>
              </w:numPr>
              <w:tabs>
                <w:tab w:val="left" w:pos="283"/>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Подготовь устный ответ на вопрос, нужно ли человеку изучать</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родной язык.</w:t>
            </w:r>
          </w:p>
          <w:p w:rsidR="00F54030" w:rsidRPr="00406763" w:rsidRDefault="00F54030" w:rsidP="00896DB7">
            <w:pPr>
              <w:framePr w:w="9586" w:wrap="notBeside" w:vAnchor="text" w:hAnchor="text" w:xAlign="center" w:y="1"/>
              <w:widowControl w:val="0"/>
              <w:numPr>
                <w:ilvl w:val="0"/>
                <w:numId w:val="25"/>
              </w:numPr>
              <w:tabs>
                <w:tab w:val="left" w:pos="230"/>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Вспомни, каковы особенности текста-описания. Напиши о характере,</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душевных качествах близкого тебе человека.</w:t>
            </w:r>
          </w:p>
          <w:p w:rsidR="00F54030" w:rsidRPr="00406763" w:rsidRDefault="00F54030" w:rsidP="00896DB7">
            <w:pPr>
              <w:framePr w:w="9586" w:wrap="notBeside" w:vAnchor="text" w:hAnchor="text" w:xAlign="center" w:y="1"/>
              <w:widowControl w:val="0"/>
              <w:numPr>
                <w:ilvl w:val="0"/>
                <w:numId w:val="25"/>
              </w:numPr>
              <w:tabs>
                <w:tab w:val="left" w:pos="547"/>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 некоторых странах поставлены памятники литературным героям.</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Во Франции есть памятник д’Артаньяну. Как ты думаешь, почему герой А. Дюма был удостоен этой чести?</w:t>
            </w:r>
          </w:p>
          <w:p w:rsidR="00F54030" w:rsidRPr="00406763" w:rsidRDefault="00F54030" w:rsidP="00896DB7">
            <w:pPr>
              <w:framePr w:w="9586" w:wrap="notBeside" w:vAnchor="text" w:hAnchor="text" w:xAlign="center" w:y="1"/>
              <w:widowControl w:val="0"/>
              <w:numPr>
                <w:ilvl w:val="0"/>
                <w:numId w:val="25"/>
              </w:numPr>
              <w:tabs>
                <w:tab w:val="left" w:pos="307"/>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Прочитай стихотворение М. Лермонтова «Бородино». Подумай, что</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важнее для автора</w:t>
            </w:r>
          </w:p>
          <w:p w:rsidR="00F54030" w:rsidRPr="00406763" w:rsidRDefault="00F54030" w:rsidP="00896DB7">
            <w:pPr>
              <w:framePr w:w="9586" w:wrap="notBeside" w:vAnchor="text" w:hAnchor="text" w:xAlign="center" w:y="1"/>
              <w:widowControl w:val="0"/>
              <w:numPr>
                <w:ilvl w:val="0"/>
                <w:numId w:val="25"/>
              </w:numPr>
              <w:tabs>
                <w:tab w:val="left" w:pos="365"/>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передать историческую правду о Бородинском сражении или дать оценку этому событию, подвигу солдат? Ответ обоснуй.</w:t>
            </w:r>
          </w:p>
        </w:tc>
      </w:tr>
      <w:tr w:rsidR="00F54030" w:rsidRPr="00406763" w:rsidTr="00896DB7">
        <w:trPr>
          <w:trHeight w:hRule="exact" w:val="3830"/>
          <w:jc w:val="center"/>
        </w:trPr>
        <w:tc>
          <w:tcPr>
            <w:tcW w:w="2405" w:type="dxa"/>
            <w:tcBorders>
              <w:top w:val="single" w:sz="4" w:space="0" w:color="auto"/>
              <w:left w:val="single" w:sz="4" w:space="0" w:color="auto"/>
              <w:bottom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i/>
                <w:iCs/>
                <w:color w:val="000000"/>
                <w:sz w:val="23"/>
                <w:szCs w:val="23"/>
                <w:lang w:eastAsia="ru-RU"/>
              </w:rPr>
              <w:t>Коммуникативные универсальные учебные действия:</w:t>
            </w:r>
          </w:p>
          <w:p w:rsidR="00F54030" w:rsidRPr="00406763" w:rsidRDefault="00F54030" w:rsidP="00896DB7">
            <w:pPr>
              <w:framePr w:w="9586" w:wrap="notBeside" w:vAnchor="text" w:hAnchor="text" w:xAlign="center" w:y="1"/>
              <w:widowControl w:val="0"/>
              <w:numPr>
                <w:ilvl w:val="0"/>
                <w:numId w:val="26"/>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на учёт позиции партнёра;</w:t>
            </w:r>
          </w:p>
          <w:p w:rsidR="00F54030" w:rsidRPr="00406763" w:rsidRDefault="00F54030" w:rsidP="00896DB7">
            <w:pPr>
              <w:framePr w:w="9586" w:wrap="notBeside" w:vAnchor="text" w:hAnchor="text" w:xAlign="center" w:y="1"/>
              <w:widowControl w:val="0"/>
              <w:numPr>
                <w:ilvl w:val="0"/>
                <w:numId w:val="26"/>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на организацию и осуществление сотрудничества;</w:t>
            </w:r>
          </w:p>
          <w:p w:rsidR="00F54030" w:rsidRPr="00406763" w:rsidRDefault="00F54030" w:rsidP="00896DB7">
            <w:pPr>
              <w:framePr w:w="9586" w:wrap="notBeside" w:vAnchor="text" w:hAnchor="text" w:xAlign="center" w:y="1"/>
              <w:widowControl w:val="0"/>
              <w:numPr>
                <w:ilvl w:val="0"/>
                <w:numId w:val="26"/>
              </w:numPr>
              <w:tabs>
                <w:tab w:val="left" w:pos="139"/>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на передачу информации и отображению предметного</w:t>
            </w:r>
          </w:p>
        </w:tc>
        <w:tc>
          <w:tcPr>
            <w:tcW w:w="3413" w:type="dxa"/>
            <w:tcBorders>
              <w:top w:val="single" w:sz="4" w:space="0" w:color="auto"/>
              <w:left w:val="single" w:sz="4" w:space="0" w:color="auto"/>
              <w:bottom w:val="single" w:sz="4" w:space="0" w:color="auto"/>
            </w:tcBorders>
            <w:shd w:val="clear" w:color="auto" w:fill="FFFFFF"/>
          </w:tcPr>
          <w:p w:rsidR="00F54030" w:rsidRPr="00406763" w:rsidRDefault="00F54030" w:rsidP="00896DB7">
            <w:pPr>
              <w:framePr w:w="9586" w:wrap="notBeside" w:vAnchor="text" w:hAnchor="text" w:xAlign="center" w:y="1"/>
              <w:widowControl w:val="0"/>
              <w:numPr>
                <w:ilvl w:val="0"/>
                <w:numId w:val="27"/>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составь задание партнеру;</w:t>
            </w:r>
          </w:p>
          <w:p w:rsidR="00F54030" w:rsidRPr="00406763" w:rsidRDefault="00F54030" w:rsidP="00896DB7">
            <w:pPr>
              <w:framePr w:w="9586" w:wrap="notBeside" w:vAnchor="text" w:hAnchor="text" w:xAlign="center" w:y="1"/>
              <w:widowControl w:val="0"/>
              <w:numPr>
                <w:ilvl w:val="0"/>
                <w:numId w:val="27"/>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отзыв на работу товарища;</w:t>
            </w:r>
          </w:p>
          <w:p w:rsidR="00F54030" w:rsidRPr="00406763" w:rsidRDefault="00F54030" w:rsidP="00896DB7">
            <w:pPr>
              <w:framePr w:w="9586" w:wrap="notBeside" w:vAnchor="text" w:hAnchor="text" w:xAlign="center" w:y="1"/>
              <w:widowControl w:val="0"/>
              <w:numPr>
                <w:ilvl w:val="0"/>
                <w:numId w:val="27"/>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групповая работа по составлению кроссворда;</w:t>
            </w:r>
          </w:p>
          <w:p w:rsidR="00F54030" w:rsidRPr="00406763" w:rsidRDefault="00F54030" w:rsidP="00896DB7">
            <w:pPr>
              <w:framePr w:w="9586" w:wrap="notBeside" w:vAnchor="text" w:hAnchor="text" w:xAlign="center" w:y="1"/>
              <w:widowControl w:val="0"/>
              <w:numPr>
                <w:ilvl w:val="0"/>
                <w:numId w:val="27"/>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«отгадай, о ком говорим»;</w:t>
            </w:r>
          </w:p>
          <w:p w:rsidR="00F54030" w:rsidRPr="00406763" w:rsidRDefault="00F54030" w:rsidP="00896DB7">
            <w:pPr>
              <w:framePr w:w="9586" w:wrap="notBeside" w:vAnchor="text" w:hAnchor="text" w:xAlign="center" w:y="1"/>
              <w:widowControl w:val="0"/>
              <w:numPr>
                <w:ilvl w:val="0"/>
                <w:numId w:val="27"/>
              </w:numPr>
              <w:tabs>
                <w:tab w:val="left" w:pos="254"/>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диалоговое слушание (формулировка вопросов для обратной связи);</w:t>
            </w:r>
          </w:p>
          <w:p w:rsidR="00F54030" w:rsidRPr="00406763" w:rsidRDefault="00F54030" w:rsidP="00896DB7">
            <w:pPr>
              <w:framePr w:w="9586" w:wrap="notBeside" w:vAnchor="text" w:hAnchor="text" w:xAlign="center" w:y="1"/>
              <w:widowControl w:val="0"/>
              <w:numPr>
                <w:ilvl w:val="0"/>
                <w:numId w:val="27"/>
              </w:numPr>
              <w:tabs>
                <w:tab w:val="left" w:pos="264"/>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«подготовь рассказ...», «опиши устно...», «объясни...»</w:t>
            </w:r>
          </w:p>
          <w:p w:rsidR="00F54030" w:rsidRPr="00406763" w:rsidRDefault="00F54030" w:rsidP="00896DB7">
            <w:pPr>
              <w:framePr w:w="9586" w:wrap="notBeside" w:vAnchor="text" w:hAnchor="text" w:xAlign="center" w:y="1"/>
              <w:widowControl w:val="0"/>
              <w:numPr>
                <w:ilvl w:val="0"/>
                <w:numId w:val="27"/>
              </w:numPr>
              <w:tabs>
                <w:tab w:val="left" w:pos="250"/>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 классе на заседании</w:t>
            </w:r>
          </w:p>
        </w:tc>
        <w:tc>
          <w:tcPr>
            <w:tcW w:w="3768" w:type="dxa"/>
            <w:tcBorders>
              <w:top w:val="single" w:sz="4" w:space="0" w:color="auto"/>
              <w:left w:val="single" w:sz="4" w:space="0" w:color="auto"/>
              <w:bottom w:val="single" w:sz="4" w:space="0" w:color="auto"/>
              <w:right w:val="single" w:sz="4" w:space="0" w:color="auto"/>
            </w:tcBorders>
            <w:shd w:val="clear" w:color="auto" w:fill="FFFFFF"/>
          </w:tcPr>
          <w:p w:rsidR="00F54030" w:rsidRPr="00406763" w:rsidRDefault="00F54030" w:rsidP="00896DB7">
            <w:pPr>
              <w:framePr w:w="9586" w:wrap="notBeside" w:vAnchor="text" w:hAnchor="text" w:xAlign="center" w:y="1"/>
              <w:widowControl w:val="0"/>
              <w:numPr>
                <w:ilvl w:val="0"/>
                <w:numId w:val="28"/>
              </w:numPr>
              <w:tabs>
                <w:tab w:val="left" w:pos="389"/>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Выучи правило, расскажи товарищу</w:t>
            </w:r>
          </w:p>
          <w:p w:rsidR="00F54030" w:rsidRPr="00406763" w:rsidRDefault="00F54030" w:rsidP="00896DB7">
            <w:pPr>
              <w:framePr w:w="9586" w:wrap="notBeside" w:vAnchor="text" w:hAnchor="text" w:xAlign="center" w:y="1"/>
              <w:widowControl w:val="0"/>
              <w:numPr>
                <w:ilvl w:val="0"/>
                <w:numId w:val="28"/>
              </w:numPr>
              <w:tabs>
                <w:tab w:val="left" w:pos="61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 группах создайте компьютерную презентацию на тему «Вода в природе».</w:t>
            </w:r>
          </w:p>
          <w:p w:rsidR="00F54030" w:rsidRPr="00406763" w:rsidRDefault="00F54030" w:rsidP="00896DB7">
            <w:pPr>
              <w:framePr w:w="9586" w:wrap="notBeside" w:vAnchor="text" w:hAnchor="text" w:xAlign="center" w:y="1"/>
              <w:widowControl w:val="0"/>
              <w:numPr>
                <w:ilvl w:val="0"/>
                <w:numId w:val="28"/>
              </w:numPr>
              <w:tabs>
                <w:tab w:val="left" w:pos="192"/>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Составьте две команды. Первая команда будет представлять земноводных, а вторая - рыб. Команды по очереди высказывают по одной фразе о том, кто лучше приспособлен к условиям обитания.</w:t>
            </w:r>
          </w:p>
        </w:tc>
      </w:tr>
    </w:tbl>
    <w:p w:rsidR="00F54030" w:rsidRPr="00406763" w:rsidRDefault="00F54030" w:rsidP="00F54030">
      <w:pPr>
        <w:widowControl w:val="0"/>
        <w:spacing w:after="0" w:line="240" w:lineRule="auto"/>
        <w:rPr>
          <w:rFonts w:ascii="Courier New" w:eastAsia="Courier New" w:hAnsi="Courier New" w:cs="Courier New"/>
          <w:color w:val="000000"/>
          <w:sz w:val="2"/>
          <w:szCs w:val="2"/>
          <w:lang w:eastAsia="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05"/>
        <w:gridCol w:w="3413"/>
        <w:gridCol w:w="3768"/>
      </w:tblGrid>
      <w:tr w:rsidR="00F54030" w:rsidRPr="00406763" w:rsidTr="00896DB7">
        <w:trPr>
          <w:trHeight w:hRule="exact" w:val="3826"/>
          <w:jc w:val="center"/>
        </w:trPr>
        <w:tc>
          <w:tcPr>
            <w:tcW w:w="2405" w:type="dxa"/>
            <w:tcBorders>
              <w:top w:val="single" w:sz="4" w:space="0" w:color="auto"/>
              <w:left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lastRenderedPageBreak/>
              <w:t>содержания;</w:t>
            </w:r>
          </w:p>
          <w:p w:rsidR="00F54030" w:rsidRPr="00406763" w:rsidRDefault="00F54030" w:rsidP="00896DB7">
            <w:pPr>
              <w:framePr w:w="9586" w:wrap="notBeside" w:vAnchor="text" w:hAnchor="text" w:xAlign="center" w:y="1"/>
              <w:widowControl w:val="0"/>
              <w:numPr>
                <w:ilvl w:val="0"/>
                <w:numId w:val="29"/>
              </w:numPr>
              <w:tabs>
                <w:tab w:val="left" w:pos="250"/>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тренинги коммуникативных навыков;</w:t>
            </w:r>
          </w:p>
          <w:p w:rsidR="00F54030" w:rsidRPr="00406763" w:rsidRDefault="00F54030" w:rsidP="00896DB7">
            <w:pPr>
              <w:framePr w:w="9586" w:wrap="notBeside" w:vAnchor="text" w:hAnchor="text" w:xAlign="center" w:y="1"/>
              <w:widowControl w:val="0"/>
              <w:numPr>
                <w:ilvl w:val="0"/>
                <w:numId w:val="29"/>
              </w:numPr>
              <w:tabs>
                <w:tab w:val="left" w:pos="254"/>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ролевые игры;</w:t>
            </w:r>
          </w:p>
          <w:p w:rsidR="00F54030" w:rsidRPr="00406763" w:rsidRDefault="00F54030" w:rsidP="00896DB7">
            <w:pPr>
              <w:framePr w:w="9586" w:wrap="notBeside" w:vAnchor="text" w:hAnchor="text" w:xAlign="center" w:y="1"/>
              <w:widowControl w:val="0"/>
              <w:numPr>
                <w:ilvl w:val="0"/>
                <w:numId w:val="29"/>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групповые игры</w:t>
            </w:r>
          </w:p>
        </w:tc>
        <w:tc>
          <w:tcPr>
            <w:tcW w:w="3413" w:type="dxa"/>
            <w:tcBorders>
              <w:top w:val="single" w:sz="4" w:space="0" w:color="auto"/>
              <w:left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«Г</w:t>
            </w:r>
            <w:r w:rsidRPr="00406763">
              <w:rPr>
                <w:rFonts w:ascii="Times New Roman" w:eastAsia="Times New Roman" w:hAnsi="Times New Roman" w:cs="Times New Roman"/>
                <w:color w:val="000000"/>
                <w:sz w:val="23"/>
                <w:szCs w:val="23"/>
                <w:lang w:eastAsia="ru-RU"/>
              </w:rPr>
              <w:t>еографического общества» расскажи ребятам о своём путешествии. Будь готов ответить на их вопросы.</w:t>
            </w:r>
          </w:p>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Прочитай басню «Ворона и лисица» и подготовь с товарищем ее инсценировку</w:t>
            </w:r>
          </w:p>
        </w:tc>
        <w:tc>
          <w:tcPr>
            <w:tcW w:w="3768" w:type="dxa"/>
            <w:tcBorders>
              <w:top w:val="single" w:sz="4" w:space="0" w:color="auto"/>
              <w:left w:val="single" w:sz="4" w:space="0" w:color="auto"/>
              <w:right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Выигрывает команда, высказавшаяся последней.</w:t>
            </w:r>
          </w:p>
          <w:p w:rsidR="00F54030" w:rsidRPr="00406763" w:rsidRDefault="00F54030" w:rsidP="00896DB7">
            <w:pPr>
              <w:framePr w:w="9586" w:wrap="notBeside" w:vAnchor="text" w:hAnchor="text" w:xAlign="center" w:y="1"/>
              <w:widowControl w:val="0"/>
              <w:numPr>
                <w:ilvl w:val="0"/>
                <w:numId w:val="30"/>
              </w:numPr>
              <w:tabs>
                <w:tab w:val="left" w:pos="653"/>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Представь, что ты переписываешься с другом из далёкой страны. Он хочет поздравлять твою семью с главными праздниками России и просит тебя рассказать о каждом из них. Что ты напишешь ему?</w:t>
            </w:r>
          </w:p>
          <w:p w:rsidR="00F54030" w:rsidRPr="00406763" w:rsidRDefault="00F54030" w:rsidP="00896DB7">
            <w:pPr>
              <w:framePr w:w="9586" w:wrap="notBeside" w:vAnchor="text" w:hAnchor="text" w:xAlign="center" w:y="1"/>
              <w:widowControl w:val="0"/>
              <w:numPr>
                <w:ilvl w:val="0"/>
                <w:numId w:val="30"/>
              </w:numPr>
              <w:tabs>
                <w:tab w:val="left" w:pos="250"/>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Посоветуй друзьям, как надо себя вести, чтобы избежать переломов и вывихов.</w:t>
            </w:r>
          </w:p>
        </w:tc>
      </w:tr>
      <w:tr w:rsidR="00F54030" w:rsidRPr="00406763" w:rsidTr="00896DB7">
        <w:trPr>
          <w:trHeight w:hRule="exact" w:val="10493"/>
          <w:jc w:val="center"/>
        </w:trPr>
        <w:tc>
          <w:tcPr>
            <w:tcW w:w="2405" w:type="dxa"/>
            <w:tcBorders>
              <w:top w:val="single" w:sz="4" w:space="0" w:color="auto"/>
              <w:left w:val="single" w:sz="4" w:space="0" w:color="auto"/>
              <w:bottom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i/>
                <w:iCs/>
                <w:color w:val="000000"/>
                <w:sz w:val="23"/>
                <w:szCs w:val="23"/>
                <w:lang w:eastAsia="ru-RU"/>
              </w:rPr>
              <w:t>Познавательные универсальные учебные действия:</w:t>
            </w:r>
          </w:p>
          <w:p w:rsidR="00F54030" w:rsidRPr="00406763" w:rsidRDefault="00F54030" w:rsidP="00896DB7">
            <w:pPr>
              <w:framePr w:w="9586" w:wrap="notBeside" w:vAnchor="text" w:hAnchor="text" w:xAlign="center" w:y="1"/>
              <w:widowControl w:val="0"/>
              <w:numPr>
                <w:ilvl w:val="0"/>
                <w:numId w:val="31"/>
              </w:numPr>
              <w:tabs>
                <w:tab w:val="left" w:pos="250"/>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задачи и проекты на</w:t>
            </w:r>
          </w:p>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выстраивание стратегии поиска решения задач;</w:t>
            </w:r>
          </w:p>
          <w:p w:rsidR="00F54030" w:rsidRPr="00406763" w:rsidRDefault="00F54030" w:rsidP="00896DB7">
            <w:pPr>
              <w:framePr w:w="9586" w:wrap="notBeside" w:vAnchor="text" w:hAnchor="text" w:xAlign="center" w:y="1"/>
              <w:widowControl w:val="0"/>
              <w:numPr>
                <w:ilvl w:val="0"/>
                <w:numId w:val="31"/>
              </w:numPr>
              <w:tabs>
                <w:tab w:val="left" w:pos="250"/>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задачи и проекты на</w:t>
            </w:r>
          </w:p>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сериацию,</w:t>
            </w:r>
          </w:p>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сравнение,</w:t>
            </w:r>
          </w:p>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оценивание;</w:t>
            </w:r>
          </w:p>
          <w:p w:rsidR="00F54030" w:rsidRPr="00406763" w:rsidRDefault="00F54030" w:rsidP="00896DB7">
            <w:pPr>
              <w:framePr w:w="9586" w:wrap="notBeside" w:vAnchor="text" w:hAnchor="text" w:xAlign="center" w:y="1"/>
              <w:widowControl w:val="0"/>
              <w:numPr>
                <w:ilvl w:val="0"/>
                <w:numId w:val="31"/>
              </w:numPr>
              <w:tabs>
                <w:tab w:val="left" w:pos="250"/>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задачи и проекты на</w:t>
            </w:r>
          </w:p>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проведение</w:t>
            </w:r>
          </w:p>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эмпирического</w:t>
            </w:r>
          </w:p>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исследования;</w:t>
            </w:r>
          </w:p>
          <w:p w:rsidR="00F54030" w:rsidRPr="00406763" w:rsidRDefault="00F54030" w:rsidP="00896DB7">
            <w:pPr>
              <w:framePr w:w="9586" w:wrap="notBeside" w:vAnchor="text" w:hAnchor="text" w:xAlign="center" w:y="1"/>
              <w:widowControl w:val="0"/>
              <w:numPr>
                <w:ilvl w:val="0"/>
                <w:numId w:val="31"/>
              </w:numPr>
              <w:tabs>
                <w:tab w:val="left" w:pos="250"/>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задачи и проекты на</w:t>
            </w:r>
          </w:p>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проведение</w:t>
            </w:r>
          </w:p>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теоретического</w:t>
            </w:r>
          </w:p>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исследования;</w:t>
            </w:r>
          </w:p>
          <w:p w:rsidR="00F54030" w:rsidRPr="00406763" w:rsidRDefault="00F54030" w:rsidP="00896DB7">
            <w:pPr>
              <w:framePr w:w="9586" w:wrap="notBeside" w:vAnchor="text" w:hAnchor="text" w:xAlign="center" w:y="1"/>
              <w:widowControl w:val="0"/>
              <w:numPr>
                <w:ilvl w:val="0"/>
                <w:numId w:val="31"/>
              </w:numPr>
              <w:tabs>
                <w:tab w:val="left" w:pos="250"/>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задачи на смысловое чтение</w:t>
            </w:r>
          </w:p>
        </w:tc>
        <w:tc>
          <w:tcPr>
            <w:tcW w:w="3413" w:type="dxa"/>
            <w:tcBorders>
              <w:top w:val="single" w:sz="4" w:space="0" w:color="auto"/>
              <w:left w:val="single" w:sz="4" w:space="0" w:color="auto"/>
              <w:bottom w:val="single" w:sz="4" w:space="0" w:color="auto"/>
            </w:tcBorders>
            <w:shd w:val="clear" w:color="auto" w:fill="FFFFFF"/>
          </w:tcPr>
          <w:p w:rsidR="00F54030" w:rsidRPr="00406763" w:rsidRDefault="00F54030" w:rsidP="00896DB7">
            <w:pPr>
              <w:framePr w:w="9586" w:wrap="notBeside" w:vAnchor="text" w:hAnchor="text" w:xAlign="center" w:y="1"/>
              <w:widowControl w:val="0"/>
              <w:numPr>
                <w:ilvl w:val="0"/>
                <w:numId w:val="32"/>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«найди отличия»</w:t>
            </w:r>
          </w:p>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(можно задать их количество);</w:t>
            </w:r>
          </w:p>
          <w:p w:rsidR="00F54030" w:rsidRPr="00406763" w:rsidRDefault="00F54030" w:rsidP="00896DB7">
            <w:pPr>
              <w:framePr w:w="9586" w:wrap="notBeside" w:vAnchor="text" w:hAnchor="text" w:xAlign="center" w:y="1"/>
              <w:widowControl w:val="0"/>
              <w:numPr>
                <w:ilvl w:val="0"/>
                <w:numId w:val="32"/>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«на что похоже?»;</w:t>
            </w:r>
          </w:p>
          <w:p w:rsidR="00F54030" w:rsidRPr="00406763" w:rsidRDefault="00F54030" w:rsidP="00896DB7">
            <w:pPr>
              <w:framePr w:w="9586" w:wrap="notBeside" w:vAnchor="text" w:hAnchor="text" w:xAlign="center" w:y="1"/>
              <w:widowControl w:val="0"/>
              <w:numPr>
                <w:ilvl w:val="0"/>
                <w:numId w:val="32"/>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поиск лишнего;</w:t>
            </w:r>
          </w:p>
          <w:p w:rsidR="00F54030" w:rsidRPr="00406763" w:rsidRDefault="00F54030" w:rsidP="00896DB7">
            <w:pPr>
              <w:framePr w:w="9586" w:wrap="notBeside" w:vAnchor="text" w:hAnchor="text" w:xAlign="center" w:y="1"/>
              <w:widowControl w:val="0"/>
              <w:numPr>
                <w:ilvl w:val="0"/>
                <w:numId w:val="32"/>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«лабиринты»;</w:t>
            </w:r>
          </w:p>
          <w:p w:rsidR="00F54030" w:rsidRPr="00406763" w:rsidRDefault="00F54030" w:rsidP="00896DB7">
            <w:pPr>
              <w:framePr w:w="9586" w:wrap="notBeside" w:vAnchor="text" w:hAnchor="text" w:xAlign="center" w:y="1"/>
              <w:widowControl w:val="0"/>
              <w:numPr>
                <w:ilvl w:val="0"/>
                <w:numId w:val="32"/>
              </w:numPr>
              <w:tabs>
                <w:tab w:val="left" w:pos="250"/>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упорядочивание;</w:t>
            </w:r>
          </w:p>
          <w:p w:rsidR="00F54030" w:rsidRPr="00406763" w:rsidRDefault="00F54030" w:rsidP="00896DB7">
            <w:pPr>
              <w:framePr w:w="9586" w:wrap="notBeside" w:vAnchor="text" w:hAnchor="text" w:xAlign="center" w:y="1"/>
              <w:widowControl w:val="0"/>
              <w:numPr>
                <w:ilvl w:val="0"/>
                <w:numId w:val="32"/>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«цепочки»;</w:t>
            </w:r>
          </w:p>
          <w:p w:rsidR="00F54030" w:rsidRPr="00406763" w:rsidRDefault="00F54030" w:rsidP="00896DB7">
            <w:pPr>
              <w:framePr w:w="9586" w:wrap="notBeside" w:vAnchor="text" w:hAnchor="text" w:xAlign="center" w:y="1"/>
              <w:widowControl w:val="0"/>
              <w:numPr>
                <w:ilvl w:val="0"/>
                <w:numId w:val="32"/>
              </w:numPr>
              <w:tabs>
                <w:tab w:val="left" w:pos="250"/>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хитроумные решения;</w:t>
            </w:r>
          </w:p>
          <w:p w:rsidR="00F54030" w:rsidRPr="00406763" w:rsidRDefault="00F54030" w:rsidP="00896DB7">
            <w:pPr>
              <w:framePr w:w="9586" w:wrap="notBeside" w:vAnchor="text" w:hAnchor="text" w:xAlign="center" w:y="1"/>
              <w:widowControl w:val="0"/>
              <w:numPr>
                <w:ilvl w:val="0"/>
                <w:numId w:val="32"/>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составление схем-опор;</w:t>
            </w:r>
          </w:p>
          <w:p w:rsidR="00F54030" w:rsidRPr="00406763" w:rsidRDefault="00F54030" w:rsidP="00896DB7">
            <w:pPr>
              <w:framePr w:w="9586" w:wrap="notBeside" w:vAnchor="text" w:hAnchor="text" w:xAlign="center" w:y="1"/>
              <w:widowControl w:val="0"/>
              <w:numPr>
                <w:ilvl w:val="0"/>
                <w:numId w:val="32"/>
              </w:numPr>
              <w:tabs>
                <w:tab w:val="left" w:pos="264"/>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работа с разного вида таблицами;</w:t>
            </w:r>
          </w:p>
          <w:p w:rsidR="00F54030" w:rsidRPr="00406763" w:rsidRDefault="00F54030" w:rsidP="00896DB7">
            <w:pPr>
              <w:framePr w:w="9586" w:wrap="notBeside" w:vAnchor="text" w:hAnchor="text" w:xAlign="center" w:y="1"/>
              <w:widowControl w:val="0"/>
              <w:numPr>
                <w:ilvl w:val="0"/>
                <w:numId w:val="32"/>
              </w:numPr>
              <w:tabs>
                <w:tab w:val="left" w:pos="264"/>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составление и распознавание диаграмм;</w:t>
            </w:r>
          </w:p>
          <w:p w:rsidR="00F54030" w:rsidRPr="00406763" w:rsidRDefault="00F54030" w:rsidP="00896DB7">
            <w:pPr>
              <w:framePr w:w="9586" w:wrap="notBeside" w:vAnchor="text" w:hAnchor="text" w:xAlign="center" w:y="1"/>
              <w:widowControl w:val="0"/>
              <w:numPr>
                <w:ilvl w:val="0"/>
                <w:numId w:val="32"/>
              </w:numPr>
              <w:tabs>
                <w:tab w:val="left" w:pos="254"/>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работа со словарями</w:t>
            </w:r>
          </w:p>
        </w:tc>
        <w:tc>
          <w:tcPr>
            <w:tcW w:w="3768" w:type="dxa"/>
            <w:tcBorders>
              <w:top w:val="single" w:sz="4" w:space="0" w:color="auto"/>
              <w:left w:val="single" w:sz="4" w:space="0" w:color="auto"/>
              <w:bottom w:val="single" w:sz="4" w:space="0" w:color="auto"/>
              <w:right w:val="single" w:sz="4" w:space="0" w:color="auto"/>
            </w:tcBorders>
            <w:shd w:val="clear" w:color="auto" w:fill="FFFFFF"/>
          </w:tcPr>
          <w:p w:rsidR="00F54030" w:rsidRPr="00406763" w:rsidRDefault="00F54030" w:rsidP="00896DB7">
            <w:pPr>
              <w:framePr w:w="9586" w:wrap="notBeside" w:vAnchor="text" w:hAnchor="text" w:xAlign="center" w:y="1"/>
              <w:widowControl w:val="0"/>
              <w:numPr>
                <w:ilvl w:val="0"/>
                <w:numId w:val="33"/>
              </w:numPr>
              <w:tabs>
                <w:tab w:val="left" w:pos="552"/>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По какому принципу объединены слова? Найдите лишнее слово.</w:t>
            </w:r>
          </w:p>
          <w:p w:rsidR="00F54030" w:rsidRPr="00406763" w:rsidRDefault="00F54030" w:rsidP="00896DB7">
            <w:pPr>
              <w:framePr w:w="9586" w:wrap="notBeside" w:vAnchor="text" w:hAnchor="text" w:xAlign="center" w:y="1"/>
              <w:widowControl w:val="0"/>
              <w:numPr>
                <w:ilvl w:val="0"/>
                <w:numId w:val="33"/>
              </w:numPr>
              <w:tabs>
                <w:tab w:val="left" w:pos="250"/>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Пользуясь толковым (фразеологическим) словарем, объясни значение слова (оборота).</w:t>
            </w:r>
          </w:p>
          <w:p w:rsidR="00F54030" w:rsidRPr="00406763" w:rsidRDefault="00F54030" w:rsidP="00896DB7">
            <w:pPr>
              <w:framePr w:w="9586" w:wrap="notBeside" w:vAnchor="text" w:hAnchor="text" w:xAlign="center" w:y="1"/>
              <w:widowControl w:val="0"/>
              <w:numPr>
                <w:ilvl w:val="0"/>
                <w:numId w:val="33"/>
              </w:numPr>
              <w:tabs>
                <w:tab w:val="left" w:pos="264"/>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xml:space="preserve">Распредели слова с буквами </w:t>
            </w:r>
            <w:r w:rsidRPr="00406763">
              <w:rPr>
                <w:rFonts w:ascii="Times New Roman" w:eastAsia="Times New Roman" w:hAnsi="Times New Roman" w:cs="Times New Roman"/>
                <w:i/>
                <w:iCs/>
                <w:color w:val="000000"/>
                <w:sz w:val="23"/>
                <w:szCs w:val="23"/>
                <w:lang w:eastAsia="ru-RU"/>
              </w:rPr>
              <w:t>е, ё, ю, я</w:t>
            </w:r>
            <w:r w:rsidRPr="00406763">
              <w:rPr>
                <w:rFonts w:ascii="Times New Roman" w:eastAsia="Times New Roman" w:hAnsi="Times New Roman" w:cs="Times New Roman"/>
                <w:color w:val="000000"/>
                <w:sz w:val="23"/>
                <w:szCs w:val="23"/>
                <w:lang w:eastAsia="ru-RU"/>
              </w:rPr>
              <w:t xml:space="preserve"> по двум столбикам. Сформулируй вывод.</w:t>
            </w:r>
          </w:p>
          <w:p w:rsidR="00F54030" w:rsidRPr="00406763" w:rsidRDefault="00F54030" w:rsidP="00896DB7">
            <w:pPr>
              <w:framePr w:w="9586" w:wrap="notBeside" w:vAnchor="text" w:hAnchor="text" w:xAlign="center" w:y="1"/>
              <w:widowControl w:val="0"/>
              <w:numPr>
                <w:ilvl w:val="0"/>
                <w:numId w:val="33"/>
              </w:numPr>
              <w:tabs>
                <w:tab w:val="left" w:pos="221"/>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Определи тему текста и тему каждой части. Составь и запиши план.</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Выдели в каждой части ключевые слова.</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-Проведи небольшой эксперимент: запиши 10 слов, которые ты чаще</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всего используешь в речи. Сравни свои слова с теми, которые записали</w:t>
            </w:r>
          </w:p>
          <w:p w:rsidR="00F54030" w:rsidRPr="00406763" w:rsidRDefault="00F54030" w:rsidP="00896DB7">
            <w:pPr>
              <w:framePr w:w="9586" w:wrap="notBeside" w:vAnchor="text" w:hAnchor="text" w:xAlign="center" w:y="1"/>
              <w:widowControl w:val="0"/>
              <w:spacing w:after="0" w:line="317" w:lineRule="exact"/>
              <w:ind w:left="1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другие ребята. Что получилось? Какой вывод можно сделать? -Отметь признаки, которые подтверждают принадлежность человека к млекопитающим.</w:t>
            </w:r>
          </w:p>
          <w:p w:rsidR="00F54030" w:rsidRPr="00406763" w:rsidRDefault="00F54030" w:rsidP="00896DB7">
            <w:pPr>
              <w:framePr w:w="9586" w:wrap="notBeside" w:vAnchor="text" w:hAnchor="text" w:xAlign="center" w:y="1"/>
              <w:widowControl w:val="0"/>
              <w:numPr>
                <w:ilvl w:val="0"/>
                <w:numId w:val="33"/>
              </w:numPr>
              <w:tabs>
                <w:tab w:val="left" w:pos="302"/>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Представь, что ты учёный- историк и перед тобой находятся памятники культуры Древней Руси. Внимательно рассмотри иллюстрации в учебнике и определи, что они могут рассказать тебе о жизни людей в</w:t>
            </w:r>
          </w:p>
        </w:tc>
      </w:tr>
    </w:tbl>
    <w:p w:rsidR="00F54030" w:rsidRPr="00406763" w:rsidRDefault="00F54030" w:rsidP="00F54030">
      <w:pPr>
        <w:widowControl w:val="0"/>
        <w:spacing w:after="0" w:line="240" w:lineRule="auto"/>
        <w:rPr>
          <w:rFonts w:ascii="Courier New" w:eastAsia="Courier New" w:hAnsi="Courier New" w:cs="Courier New"/>
          <w:color w:val="000000"/>
          <w:sz w:val="2"/>
          <w:szCs w:val="2"/>
          <w:lang w:eastAsia="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05"/>
        <w:gridCol w:w="3413"/>
        <w:gridCol w:w="3768"/>
      </w:tblGrid>
      <w:tr w:rsidR="00F54030" w:rsidRPr="00406763" w:rsidTr="00896DB7">
        <w:trPr>
          <w:trHeight w:hRule="exact" w:val="5410"/>
          <w:jc w:val="center"/>
        </w:trPr>
        <w:tc>
          <w:tcPr>
            <w:tcW w:w="2405" w:type="dxa"/>
            <w:tcBorders>
              <w:top w:val="single" w:sz="4" w:space="0" w:color="auto"/>
              <w:left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240" w:lineRule="auto"/>
              <w:rPr>
                <w:rFonts w:ascii="Courier New" w:eastAsia="Courier New" w:hAnsi="Courier New" w:cs="Courier New"/>
                <w:color w:val="000000"/>
                <w:sz w:val="10"/>
                <w:szCs w:val="10"/>
                <w:lang w:eastAsia="ru-RU"/>
              </w:rPr>
            </w:pPr>
          </w:p>
        </w:tc>
        <w:tc>
          <w:tcPr>
            <w:tcW w:w="3413" w:type="dxa"/>
            <w:tcBorders>
              <w:top w:val="single" w:sz="4" w:space="0" w:color="auto"/>
              <w:left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240" w:lineRule="auto"/>
              <w:rPr>
                <w:rFonts w:ascii="Courier New" w:eastAsia="Courier New" w:hAnsi="Courier New" w:cs="Courier New"/>
                <w:color w:val="000000"/>
                <w:sz w:val="10"/>
                <w:szCs w:val="10"/>
                <w:lang w:eastAsia="ru-RU"/>
              </w:rPr>
            </w:pPr>
          </w:p>
        </w:tc>
        <w:tc>
          <w:tcPr>
            <w:tcW w:w="3768" w:type="dxa"/>
            <w:tcBorders>
              <w:top w:val="single" w:sz="4" w:space="0" w:color="auto"/>
              <w:left w:val="single" w:sz="4" w:space="0" w:color="auto"/>
              <w:right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Древней Руси.</w:t>
            </w:r>
          </w:p>
          <w:p w:rsidR="00F54030" w:rsidRPr="00406763" w:rsidRDefault="00F54030" w:rsidP="00896DB7">
            <w:pPr>
              <w:framePr w:w="9586" w:wrap="notBeside" w:vAnchor="text" w:hAnchor="text" w:xAlign="center" w:y="1"/>
              <w:widowControl w:val="0"/>
              <w:numPr>
                <w:ilvl w:val="0"/>
                <w:numId w:val="34"/>
              </w:numPr>
              <w:tabs>
                <w:tab w:val="left" w:pos="413"/>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Переведи и запиши на математическом языке: разность числа всех предметов, которые ты изучаешь, и числа твоих любимых предметов.</w:t>
            </w:r>
          </w:p>
          <w:p w:rsidR="00F54030" w:rsidRPr="00406763" w:rsidRDefault="00F54030" w:rsidP="00896DB7">
            <w:pPr>
              <w:framePr w:w="9586" w:wrap="notBeside" w:vAnchor="text" w:hAnchor="text" w:xAlign="center" w:y="1"/>
              <w:widowControl w:val="0"/>
              <w:numPr>
                <w:ilvl w:val="0"/>
                <w:numId w:val="34"/>
              </w:numPr>
              <w:tabs>
                <w:tab w:val="left" w:pos="245"/>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Среди данных четырёх задач найди такие задачи, математические модели которых совпадают...</w:t>
            </w:r>
          </w:p>
          <w:p w:rsidR="00F54030" w:rsidRPr="00406763" w:rsidRDefault="00F54030" w:rsidP="00896DB7">
            <w:pPr>
              <w:framePr w:w="9586" w:wrap="notBeside" w:vAnchor="text" w:hAnchor="text" w:xAlign="center" w:y="1"/>
              <w:widowControl w:val="0"/>
              <w:numPr>
                <w:ilvl w:val="0"/>
                <w:numId w:val="34"/>
              </w:numPr>
              <w:tabs>
                <w:tab w:val="left" w:pos="346"/>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Расставь предложения так, чтобы получился связный текст.</w:t>
            </w:r>
          </w:p>
          <w:p w:rsidR="00F54030" w:rsidRPr="00406763" w:rsidRDefault="00F54030" w:rsidP="00896DB7">
            <w:pPr>
              <w:framePr w:w="9586" w:wrap="notBeside" w:vAnchor="text" w:hAnchor="text" w:xAlign="center" w:y="1"/>
              <w:widowControl w:val="0"/>
              <w:numPr>
                <w:ilvl w:val="0"/>
                <w:numId w:val="34"/>
              </w:numPr>
              <w:tabs>
                <w:tab w:val="left" w:pos="422"/>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Выбери слова, имеющие одинаковый морфемный состав.</w:t>
            </w:r>
          </w:p>
          <w:p w:rsidR="00F54030" w:rsidRPr="00406763" w:rsidRDefault="00F54030" w:rsidP="00896DB7">
            <w:pPr>
              <w:framePr w:w="9586" w:wrap="notBeside" w:vAnchor="text" w:hAnchor="text" w:xAlign="center" w:y="1"/>
              <w:widowControl w:val="0"/>
              <w:numPr>
                <w:ilvl w:val="0"/>
                <w:numId w:val="34"/>
              </w:numPr>
              <w:tabs>
                <w:tab w:val="left" w:pos="168"/>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Какие из данных слов являются заимствованными? По каким признакам ты это определил?</w:t>
            </w:r>
          </w:p>
        </w:tc>
      </w:tr>
      <w:tr w:rsidR="00F54030" w:rsidRPr="00406763" w:rsidTr="00896DB7">
        <w:trPr>
          <w:trHeight w:hRule="exact" w:val="7637"/>
          <w:jc w:val="center"/>
        </w:trPr>
        <w:tc>
          <w:tcPr>
            <w:tcW w:w="2405" w:type="dxa"/>
            <w:tcBorders>
              <w:top w:val="single" w:sz="4" w:space="0" w:color="auto"/>
              <w:left w:val="single" w:sz="4" w:space="0" w:color="auto"/>
              <w:bottom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i/>
                <w:iCs/>
                <w:color w:val="000000"/>
                <w:sz w:val="23"/>
                <w:szCs w:val="23"/>
                <w:lang w:eastAsia="ru-RU"/>
              </w:rPr>
              <w:t>Регулятивные универсальные учебные действия:</w:t>
            </w:r>
          </w:p>
          <w:p w:rsidR="00F54030" w:rsidRPr="00406763" w:rsidRDefault="00F54030" w:rsidP="00896DB7">
            <w:pPr>
              <w:framePr w:w="9586" w:wrap="notBeside" w:vAnchor="text" w:hAnchor="text" w:xAlign="center" w:y="1"/>
              <w:widowControl w:val="0"/>
              <w:numPr>
                <w:ilvl w:val="0"/>
                <w:numId w:val="35"/>
              </w:numPr>
              <w:tabs>
                <w:tab w:val="left" w:pos="139"/>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на планирование;</w:t>
            </w:r>
          </w:p>
          <w:p w:rsidR="00F54030" w:rsidRPr="00406763" w:rsidRDefault="00F54030" w:rsidP="00896DB7">
            <w:pPr>
              <w:framePr w:w="9586" w:wrap="notBeside" w:vAnchor="text" w:hAnchor="text" w:xAlign="center" w:y="1"/>
              <w:widowControl w:val="0"/>
              <w:numPr>
                <w:ilvl w:val="0"/>
                <w:numId w:val="35"/>
              </w:numPr>
              <w:tabs>
                <w:tab w:val="left" w:pos="139"/>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на рефлексию;</w:t>
            </w:r>
          </w:p>
          <w:p w:rsidR="00F54030" w:rsidRPr="00406763" w:rsidRDefault="00F54030" w:rsidP="00896DB7">
            <w:pPr>
              <w:framePr w:w="9586" w:wrap="notBeside" w:vAnchor="text" w:hAnchor="text" w:xAlign="center" w:y="1"/>
              <w:widowControl w:val="0"/>
              <w:numPr>
                <w:ilvl w:val="0"/>
                <w:numId w:val="35"/>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на ориентировку в ситуации;</w:t>
            </w:r>
          </w:p>
          <w:p w:rsidR="00F54030" w:rsidRPr="00406763" w:rsidRDefault="00F54030" w:rsidP="00896DB7">
            <w:pPr>
              <w:framePr w:w="9586" w:wrap="notBeside" w:vAnchor="text" w:hAnchor="text" w:xAlign="center" w:y="1"/>
              <w:widowControl w:val="0"/>
              <w:numPr>
                <w:ilvl w:val="0"/>
                <w:numId w:val="35"/>
              </w:numPr>
              <w:tabs>
                <w:tab w:val="left" w:pos="139"/>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на</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прогнозирование;</w:t>
            </w:r>
          </w:p>
          <w:p w:rsidR="00F54030" w:rsidRPr="00406763" w:rsidRDefault="00F54030" w:rsidP="00896DB7">
            <w:pPr>
              <w:framePr w:w="9586" w:wrap="notBeside" w:vAnchor="text" w:hAnchor="text" w:xAlign="center" w:y="1"/>
              <w:widowControl w:val="0"/>
              <w:numPr>
                <w:ilvl w:val="0"/>
                <w:numId w:val="35"/>
              </w:numPr>
              <w:tabs>
                <w:tab w:val="left" w:pos="139"/>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на целеполагание;</w:t>
            </w:r>
          </w:p>
          <w:p w:rsidR="00F54030" w:rsidRPr="00406763" w:rsidRDefault="00F54030" w:rsidP="00896DB7">
            <w:pPr>
              <w:framePr w:w="9586" w:wrap="notBeside" w:vAnchor="text" w:hAnchor="text" w:xAlign="center" w:y="1"/>
              <w:widowControl w:val="0"/>
              <w:numPr>
                <w:ilvl w:val="0"/>
                <w:numId w:val="35"/>
              </w:numPr>
              <w:tabs>
                <w:tab w:val="left" w:pos="139"/>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на оценивание;</w:t>
            </w:r>
          </w:p>
          <w:p w:rsidR="00F54030" w:rsidRPr="00406763" w:rsidRDefault="00F54030" w:rsidP="00896DB7">
            <w:pPr>
              <w:framePr w:w="9586" w:wrap="notBeside" w:vAnchor="text" w:hAnchor="text" w:xAlign="center" w:y="1"/>
              <w:widowControl w:val="0"/>
              <w:numPr>
                <w:ilvl w:val="0"/>
                <w:numId w:val="35"/>
              </w:numPr>
              <w:tabs>
                <w:tab w:val="left" w:pos="264"/>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на принятие решения;</w:t>
            </w:r>
          </w:p>
          <w:p w:rsidR="00F54030" w:rsidRPr="00406763" w:rsidRDefault="00F54030" w:rsidP="00896DB7">
            <w:pPr>
              <w:framePr w:w="9586" w:wrap="notBeside" w:vAnchor="text" w:hAnchor="text" w:xAlign="center" w:y="1"/>
              <w:widowControl w:val="0"/>
              <w:numPr>
                <w:ilvl w:val="0"/>
                <w:numId w:val="35"/>
              </w:numPr>
              <w:tabs>
                <w:tab w:val="left" w:pos="139"/>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на самоконтроль;</w:t>
            </w:r>
          </w:p>
          <w:p w:rsidR="00F54030" w:rsidRPr="00406763" w:rsidRDefault="00F54030" w:rsidP="00896DB7">
            <w:pPr>
              <w:framePr w:w="9586" w:wrap="notBeside" w:vAnchor="text" w:hAnchor="text" w:xAlign="center" w:y="1"/>
              <w:widowControl w:val="0"/>
              <w:numPr>
                <w:ilvl w:val="0"/>
                <w:numId w:val="35"/>
              </w:numPr>
              <w:tabs>
                <w:tab w:val="left" w:pos="139"/>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на коррекцию</w:t>
            </w:r>
          </w:p>
        </w:tc>
        <w:tc>
          <w:tcPr>
            <w:tcW w:w="3413" w:type="dxa"/>
            <w:tcBorders>
              <w:top w:val="single" w:sz="4" w:space="0" w:color="auto"/>
              <w:left w:val="single" w:sz="4" w:space="0" w:color="auto"/>
              <w:bottom w:val="single" w:sz="4" w:space="0" w:color="auto"/>
            </w:tcBorders>
            <w:shd w:val="clear" w:color="auto" w:fill="FFFFFF"/>
          </w:tcPr>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«преднамеренные</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ошибки»;</w:t>
            </w:r>
          </w:p>
          <w:p w:rsidR="00F54030" w:rsidRPr="00406763" w:rsidRDefault="00F54030" w:rsidP="00896DB7">
            <w:pPr>
              <w:framePr w:w="9586" w:wrap="notBeside" w:vAnchor="text" w:hAnchor="text" w:xAlign="center" w:y="1"/>
              <w:widowControl w:val="0"/>
              <w:numPr>
                <w:ilvl w:val="0"/>
                <w:numId w:val="36"/>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поиск информации в предложенных источниках;</w:t>
            </w:r>
          </w:p>
          <w:p w:rsidR="00F54030" w:rsidRPr="00406763" w:rsidRDefault="00F54030" w:rsidP="00896DB7">
            <w:pPr>
              <w:framePr w:w="9586" w:wrap="notBeside" w:vAnchor="text" w:hAnchor="text" w:xAlign="center" w:y="1"/>
              <w:widowControl w:val="0"/>
              <w:numPr>
                <w:ilvl w:val="0"/>
                <w:numId w:val="36"/>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взаимоконтроль;</w:t>
            </w:r>
          </w:p>
          <w:p w:rsidR="00F54030" w:rsidRPr="00406763" w:rsidRDefault="00F54030" w:rsidP="00896DB7">
            <w:pPr>
              <w:framePr w:w="9586" w:wrap="notBeside" w:vAnchor="text" w:hAnchor="text" w:xAlign="center" w:y="1"/>
              <w:widowControl w:val="0"/>
              <w:numPr>
                <w:ilvl w:val="0"/>
                <w:numId w:val="36"/>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самоконтроль;</w:t>
            </w:r>
          </w:p>
          <w:p w:rsidR="00F54030" w:rsidRPr="00406763" w:rsidRDefault="00F54030" w:rsidP="00896DB7">
            <w:pPr>
              <w:framePr w:w="9586" w:wrap="notBeside" w:vAnchor="text" w:hAnchor="text" w:xAlign="center" w:y="1"/>
              <w:widowControl w:val="0"/>
              <w:numPr>
                <w:ilvl w:val="0"/>
                <w:numId w:val="36"/>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«ищу ошибки»;</w:t>
            </w:r>
          </w:p>
          <w:p w:rsidR="00F54030" w:rsidRPr="00406763" w:rsidRDefault="00F54030" w:rsidP="00896DB7">
            <w:pPr>
              <w:framePr w:w="9586" w:wrap="notBeside" w:vAnchor="text" w:hAnchor="text" w:xAlign="center" w:y="1"/>
              <w:widowControl w:val="0"/>
              <w:numPr>
                <w:ilvl w:val="0"/>
                <w:numId w:val="36"/>
              </w:numPr>
              <w:tabs>
                <w:tab w:val="left" w:pos="250"/>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КОНОП (контрольный опрос на определенную проблему)</w:t>
            </w:r>
          </w:p>
        </w:tc>
        <w:tc>
          <w:tcPr>
            <w:tcW w:w="3768" w:type="dxa"/>
            <w:tcBorders>
              <w:top w:val="single" w:sz="4" w:space="0" w:color="auto"/>
              <w:left w:val="single" w:sz="4" w:space="0" w:color="auto"/>
              <w:bottom w:val="single" w:sz="4" w:space="0" w:color="auto"/>
              <w:right w:val="single" w:sz="4" w:space="0" w:color="auto"/>
            </w:tcBorders>
            <w:shd w:val="clear" w:color="auto" w:fill="FFFFFF"/>
          </w:tcPr>
          <w:p w:rsidR="00F54030" w:rsidRPr="00406763" w:rsidRDefault="00F54030" w:rsidP="00896DB7">
            <w:pPr>
              <w:framePr w:w="9586" w:wrap="notBeside" w:vAnchor="text" w:hAnchor="text" w:xAlign="center" w:y="1"/>
              <w:widowControl w:val="0"/>
              <w:numPr>
                <w:ilvl w:val="0"/>
                <w:numId w:val="37"/>
              </w:numPr>
              <w:tabs>
                <w:tab w:val="left" w:pos="355"/>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Проверь работу товарища, исправь возможные ошибки, объясни правописание.</w:t>
            </w:r>
          </w:p>
          <w:p w:rsidR="00F54030" w:rsidRPr="00406763" w:rsidRDefault="00F54030" w:rsidP="00896DB7">
            <w:pPr>
              <w:framePr w:w="9586" w:wrap="notBeside" w:vAnchor="text" w:hAnchor="text" w:xAlign="center" w:y="1"/>
              <w:widowControl w:val="0"/>
              <w:numPr>
                <w:ilvl w:val="0"/>
                <w:numId w:val="37"/>
              </w:numPr>
              <w:tabs>
                <w:tab w:val="left" w:pos="178"/>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Составь алгоритм действий для синтаксического разбора.</w:t>
            </w:r>
          </w:p>
          <w:p w:rsidR="00F54030" w:rsidRPr="00406763" w:rsidRDefault="00F54030" w:rsidP="00896DB7">
            <w:pPr>
              <w:framePr w:w="9586" w:wrap="notBeside" w:vAnchor="text" w:hAnchor="text" w:xAlign="center" w:y="1"/>
              <w:widowControl w:val="0"/>
              <w:numPr>
                <w:ilvl w:val="0"/>
                <w:numId w:val="37"/>
              </w:numPr>
              <w:tabs>
                <w:tab w:val="left" w:pos="139"/>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Составь правила эффективного ведения дискуссии.</w:t>
            </w:r>
          </w:p>
          <w:p w:rsidR="00F54030" w:rsidRPr="00406763" w:rsidRDefault="00F54030" w:rsidP="00896DB7">
            <w:pPr>
              <w:framePr w:w="9586" w:wrap="notBeside" w:vAnchor="text" w:hAnchor="text" w:xAlign="center" w:y="1"/>
              <w:widowControl w:val="0"/>
              <w:numPr>
                <w:ilvl w:val="0"/>
                <w:numId w:val="37"/>
              </w:numPr>
              <w:tabs>
                <w:tab w:val="left" w:pos="26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Определи цель и (или) задачи урока.</w:t>
            </w:r>
          </w:p>
          <w:p w:rsidR="00F54030" w:rsidRPr="00406763" w:rsidRDefault="00F54030" w:rsidP="00896DB7">
            <w:pPr>
              <w:framePr w:w="9586" w:wrap="notBeside" w:vAnchor="text" w:hAnchor="text" w:xAlign="center" w:y="1"/>
              <w:widowControl w:val="0"/>
              <w:numPr>
                <w:ilvl w:val="0"/>
                <w:numId w:val="37"/>
              </w:numPr>
              <w:tabs>
                <w:tab w:val="left" w:pos="264"/>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Сформулируй проблему, с которой ты столкнулся, и попробуй составить план действий для её разрешения.</w:t>
            </w:r>
          </w:p>
          <w:p w:rsidR="00F54030" w:rsidRPr="00406763" w:rsidRDefault="00F54030" w:rsidP="00896DB7">
            <w:pPr>
              <w:framePr w:w="9586" w:wrap="notBeside" w:vAnchor="text" w:hAnchor="text" w:xAlign="center" w:y="1"/>
              <w:widowControl w:val="0"/>
              <w:numPr>
                <w:ilvl w:val="0"/>
                <w:numId w:val="37"/>
              </w:numPr>
              <w:tabs>
                <w:tab w:val="left" w:pos="13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Запиши свой режим дня.</w:t>
            </w:r>
          </w:p>
          <w:p w:rsidR="00F54030" w:rsidRPr="00406763" w:rsidRDefault="00F54030" w:rsidP="00896DB7">
            <w:pPr>
              <w:framePr w:w="9586" w:wrap="notBeside" w:vAnchor="text" w:hAnchor="text" w:xAlign="center" w:y="1"/>
              <w:widowControl w:val="0"/>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Составь хронокарту и определи эффективность распределения и расходования времени.</w:t>
            </w:r>
          </w:p>
          <w:p w:rsidR="00F54030" w:rsidRPr="00406763" w:rsidRDefault="00F54030" w:rsidP="00896DB7">
            <w:pPr>
              <w:framePr w:w="9586" w:wrap="notBeside" w:vAnchor="text" w:hAnchor="text" w:xAlign="center" w:y="1"/>
              <w:widowControl w:val="0"/>
              <w:numPr>
                <w:ilvl w:val="0"/>
                <w:numId w:val="37"/>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Составь программу действий и вычисли.</w:t>
            </w:r>
          </w:p>
          <w:p w:rsidR="00F54030" w:rsidRPr="00406763" w:rsidRDefault="00F54030" w:rsidP="00896DB7">
            <w:pPr>
              <w:framePr w:w="9586" w:wrap="notBeside" w:vAnchor="text" w:hAnchor="text" w:xAlign="center" w:y="1"/>
              <w:widowControl w:val="0"/>
              <w:numPr>
                <w:ilvl w:val="0"/>
                <w:numId w:val="37"/>
              </w:numPr>
              <w:tabs>
                <w:tab w:val="left" w:pos="259"/>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Составь алгоритм применения правила.</w:t>
            </w:r>
          </w:p>
          <w:p w:rsidR="00F54030" w:rsidRPr="00406763" w:rsidRDefault="00F54030" w:rsidP="00896DB7">
            <w:pPr>
              <w:framePr w:w="9586" w:wrap="notBeside" w:vAnchor="text" w:hAnchor="text" w:xAlign="center" w:y="1"/>
              <w:widowControl w:val="0"/>
              <w:numPr>
                <w:ilvl w:val="0"/>
                <w:numId w:val="37"/>
              </w:numPr>
              <w:tabs>
                <w:tab w:val="left" w:pos="283"/>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Вставь пропущенные буквы, проверь себя по словарю, оцени свою работу</w:t>
            </w:r>
          </w:p>
        </w:tc>
      </w:tr>
    </w:tbl>
    <w:p w:rsidR="00F54030" w:rsidRPr="00406763" w:rsidRDefault="00F54030" w:rsidP="00F54030">
      <w:pPr>
        <w:widowControl w:val="0"/>
        <w:spacing w:after="0" w:line="240" w:lineRule="auto"/>
        <w:rPr>
          <w:rFonts w:ascii="Courier New" w:eastAsia="Courier New" w:hAnsi="Courier New" w:cs="Courier New"/>
          <w:color w:val="000000"/>
          <w:sz w:val="2"/>
          <w:szCs w:val="2"/>
          <w:lang w:eastAsia="ru-RU"/>
        </w:rPr>
      </w:pPr>
    </w:p>
    <w:p w:rsidR="00F54030" w:rsidRPr="00406763" w:rsidRDefault="00F54030" w:rsidP="00F54030">
      <w:pPr>
        <w:widowControl w:val="0"/>
        <w:numPr>
          <w:ilvl w:val="0"/>
          <w:numId w:val="38"/>
        </w:numPr>
        <w:tabs>
          <w:tab w:val="left" w:pos="843"/>
        </w:tabs>
        <w:spacing w:before="206" w:after="0" w:line="322" w:lineRule="exact"/>
        <w:ind w:right="10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w:t>
      </w:r>
      <w:r w:rsidRPr="00406763">
        <w:rPr>
          <w:rFonts w:ascii="Times New Roman" w:eastAsia="Times New Roman" w:hAnsi="Times New Roman" w:cs="Times New Roman"/>
          <w:color w:val="000000"/>
          <w:sz w:val="23"/>
          <w:szCs w:val="23"/>
          <w:lang w:eastAsia="ru-RU"/>
        </w:rPr>
        <w:lastRenderedPageBreak/>
        <w:t>урочной и внеурочной деятельности по каждому из направлений, а также особенностей формирования ИКТ-компетенций</w:t>
      </w:r>
    </w:p>
    <w:p w:rsidR="00F54030" w:rsidRPr="00406763" w:rsidRDefault="00F54030" w:rsidP="00F54030">
      <w:pPr>
        <w:widowControl w:val="0"/>
        <w:spacing w:after="0" w:line="317" w:lineRule="exact"/>
        <w:ind w:left="20" w:right="20" w:firstLine="40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F54030" w:rsidRPr="00406763" w:rsidRDefault="00F54030" w:rsidP="00F54030">
      <w:pPr>
        <w:widowControl w:val="0"/>
        <w:spacing w:after="0" w:line="317" w:lineRule="exact"/>
        <w:ind w:left="20" w:right="20" w:firstLine="40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F54030" w:rsidRPr="00406763" w:rsidRDefault="00F54030" w:rsidP="00F54030">
      <w:pPr>
        <w:widowControl w:val="0"/>
        <w:spacing w:after="0" w:line="317" w:lineRule="exact"/>
        <w:ind w:left="20"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Особенностью учебно-исследовательской деятельности является «приращение» в компетенциях обучающегося.</w:t>
      </w:r>
    </w:p>
    <w:p w:rsidR="00F54030" w:rsidRPr="00406763" w:rsidRDefault="00F54030" w:rsidP="00F54030">
      <w:pPr>
        <w:widowControl w:val="0"/>
        <w:spacing w:after="0" w:line="317" w:lineRule="exact"/>
        <w:ind w:left="20" w:right="20" w:firstLine="40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F54030" w:rsidRPr="00406763" w:rsidRDefault="00F54030" w:rsidP="00F54030">
      <w:pPr>
        <w:widowControl w:val="0"/>
        <w:spacing w:after="0" w:line="317" w:lineRule="exact"/>
        <w:ind w:left="20"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Учебно-исследовательская работа учащихся может быть организована по двум направлениям:</w:t>
      </w:r>
    </w:p>
    <w:p w:rsidR="00F54030" w:rsidRPr="00406763" w:rsidRDefault="00F54030" w:rsidP="00F54030">
      <w:pPr>
        <w:widowControl w:val="0"/>
        <w:numPr>
          <w:ilvl w:val="0"/>
          <w:numId w:val="9"/>
        </w:numPr>
        <w:tabs>
          <w:tab w:val="left" w:pos="327"/>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урочная учебно-исследовательская деятельность учащихся: проблемные уроки; семинары; практические и лабораторные занятия, др.;</w:t>
      </w:r>
    </w:p>
    <w:p w:rsidR="00F54030" w:rsidRPr="00406763" w:rsidRDefault="00F54030" w:rsidP="00F54030">
      <w:pPr>
        <w:widowControl w:val="0"/>
        <w:numPr>
          <w:ilvl w:val="0"/>
          <w:numId w:val="9"/>
        </w:numPr>
        <w:tabs>
          <w:tab w:val="left" w:pos="332"/>
        </w:tabs>
        <w:spacing w:after="0" w:line="317" w:lineRule="exact"/>
        <w:ind w:right="2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 Учебно-исследовательская и проектная деятельность обучающихся может проводиться, в том числе по таким направлениям, как:</w:t>
      </w:r>
    </w:p>
    <w:p w:rsidR="00F54030" w:rsidRPr="00406763" w:rsidRDefault="00F54030" w:rsidP="00F54030">
      <w:pPr>
        <w:widowControl w:val="0"/>
        <w:numPr>
          <w:ilvl w:val="0"/>
          <w:numId w:val="9"/>
        </w:numPr>
        <w:tabs>
          <w:tab w:val="left" w:pos="169"/>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исследовательское;</w:t>
      </w:r>
    </w:p>
    <w:p w:rsidR="00F54030" w:rsidRPr="00406763" w:rsidRDefault="00F54030" w:rsidP="00F54030">
      <w:pPr>
        <w:widowControl w:val="0"/>
        <w:numPr>
          <w:ilvl w:val="0"/>
          <w:numId w:val="9"/>
        </w:numPr>
        <w:tabs>
          <w:tab w:val="left" w:pos="169"/>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инженерное;</w:t>
      </w:r>
    </w:p>
    <w:p w:rsidR="00F54030" w:rsidRPr="00406763" w:rsidRDefault="00F54030" w:rsidP="00F54030">
      <w:pPr>
        <w:widowControl w:val="0"/>
        <w:numPr>
          <w:ilvl w:val="0"/>
          <w:numId w:val="9"/>
        </w:numPr>
        <w:tabs>
          <w:tab w:val="left" w:pos="16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прикладное;</w:t>
      </w:r>
    </w:p>
    <w:p w:rsidR="00F54030" w:rsidRPr="00406763" w:rsidRDefault="00F54030" w:rsidP="00F54030">
      <w:pPr>
        <w:widowControl w:val="0"/>
        <w:numPr>
          <w:ilvl w:val="0"/>
          <w:numId w:val="9"/>
        </w:numPr>
        <w:tabs>
          <w:tab w:val="left" w:pos="169"/>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информационное;</w:t>
      </w:r>
    </w:p>
    <w:p w:rsidR="00F54030" w:rsidRPr="00406763" w:rsidRDefault="00F54030" w:rsidP="00F54030">
      <w:pPr>
        <w:widowControl w:val="0"/>
        <w:numPr>
          <w:ilvl w:val="0"/>
          <w:numId w:val="9"/>
        </w:numPr>
        <w:tabs>
          <w:tab w:val="left" w:pos="16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социальное;</w:t>
      </w:r>
    </w:p>
    <w:p w:rsidR="00F54030" w:rsidRPr="00406763" w:rsidRDefault="00F54030" w:rsidP="00F54030">
      <w:pPr>
        <w:widowControl w:val="0"/>
        <w:numPr>
          <w:ilvl w:val="0"/>
          <w:numId w:val="9"/>
        </w:numPr>
        <w:tabs>
          <w:tab w:val="left" w:pos="169"/>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игровое;</w:t>
      </w:r>
    </w:p>
    <w:p w:rsidR="00F54030" w:rsidRPr="00406763" w:rsidRDefault="00F54030" w:rsidP="00F54030">
      <w:pPr>
        <w:widowControl w:val="0"/>
        <w:numPr>
          <w:ilvl w:val="0"/>
          <w:numId w:val="9"/>
        </w:numPr>
        <w:tabs>
          <w:tab w:val="left" w:pos="15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творческое.</w:t>
      </w:r>
    </w:p>
    <w:p w:rsidR="00F54030" w:rsidRPr="00406763" w:rsidRDefault="00F54030" w:rsidP="00F54030">
      <w:pPr>
        <w:widowControl w:val="0"/>
        <w:spacing w:after="0" w:line="317" w:lineRule="exact"/>
        <w:ind w:left="20" w:right="20" w:firstLine="40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F54030" w:rsidRPr="00406763" w:rsidRDefault="00F54030" w:rsidP="00F54030">
      <w:pPr>
        <w:widowControl w:val="0"/>
        <w:spacing w:after="0" w:line="317" w:lineRule="exact"/>
        <w:ind w:left="20" w:right="20" w:firstLine="40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F54030" w:rsidRPr="00406763" w:rsidRDefault="00F54030" w:rsidP="00F54030">
      <w:pPr>
        <w:widowControl w:val="0"/>
        <w:spacing w:after="0" w:line="317" w:lineRule="exact"/>
        <w:ind w:left="20" w:right="20" w:firstLine="44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самостоятельно или с небольшой помощью педагога получает </w:t>
      </w:r>
      <w:r w:rsidRPr="00406763">
        <w:rPr>
          <w:rFonts w:ascii="Times New Roman" w:eastAsia="Times New Roman" w:hAnsi="Times New Roman" w:cs="Times New Roman"/>
          <w:color w:val="000000"/>
          <w:sz w:val="23"/>
          <w:szCs w:val="23"/>
          <w:lang w:eastAsia="ru-RU"/>
        </w:rPr>
        <w:lastRenderedPageBreak/>
        <w:t>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F54030" w:rsidRPr="00406763" w:rsidRDefault="00F54030" w:rsidP="00F54030">
      <w:pPr>
        <w:widowControl w:val="0"/>
        <w:spacing w:after="0" w:line="317" w:lineRule="exact"/>
        <w:ind w:left="20" w:right="20" w:firstLine="44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Формы организации учебно-исследовательской деятельности на урочных занятиях могут быть следующими:</w:t>
      </w:r>
    </w:p>
    <w:p w:rsidR="00F54030" w:rsidRPr="00406763" w:rsidRDefault="00F54030" w:rsidP="00F54030">
      <w:pPr>
        <w:widowControl w:val="0"/>
        <w:numPr>
          <w:ilvl w:val="0"/>
          <w:numId w:val="9"/>
        </w:numPr>
        <w:tabs>
          <w:tab w:val="left" w:pos="188"/>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F54030" w:rsidRPr="00406763" w:rsidRDefault="00F54030" w:rsidP="00F54030">
      <w:pPr>
        <w:widowControl w:val="0"/>
        <w:numPr>
          <w:ilvl w:val="0"/>
          <w:numId w:val="9"/>
        </w:numPr>
        <w:tabs>
          <w:tab w:val="left" w:pos="250"/>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54030" w:rsidRPr="00406763" w:rsidRDefault="00F54030" w:rsidP="00F54030">
      <w:pPr>
        <w:widowControl w:val="0"/>
        <w:numPr>
          <w:ilvl w:val="0"/>
          <w:numId w:val="9"/>
        </w:numPr>
        <w:tabs>
          <w:tab w:val="left" w:pos="154"/>
        </w:tabs>
        <w:spacing w:after="0" w:line="317" w:lineRule="exact"/>
        <w:ind w:right="26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F54030" w:rsidRPr="00406763" w:rsidRDefault="00F54030" w:rsidP="00F54030">
      <w:pPr>
        <w:widowControl w:val="0"/>
        <w:spacing w:after="0" w:line="317" w:lineRule="exact"/>
        <w:ind w:left="20" w:right="20" w:firstLine="44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Формы организации учебно-исследовательской деятельности на внеурочных занятиях следующие:</w:t>
      </w:r>
    </w:p>
    <w:p w:rsidR="00F54030" w:rsidRPr="00406763" w:rsidRDefault="00F54030" w:rsidP="00F54030">
      <w:pPr>
        <w:widowControl w:val="0"/>
        <w:numPr>
          <w:ilvl w:val="0"/>
          <w:numId w:val="9"/>
        </w:numPr>
        <w:tabs>
          <w:tab w:val="left" w:pos="16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исследовательская практика обучающихся;</w:t>
      </w:r>
    </w:p>
    <w:p w:rsidR="00F54030" w:rsidRPr="00406763" w:rsidRDefault="00F54030" w:rsidP="00F54030">
      <w:pPr>
        <w:widowControl w:val="0"/>
        <w:numPr>
          <w:ilvl w:val="0"/>
          <w:numId w:val="9"/>
        </w:numPr>
        <w:tabs>
          <w:tab w:val="left" w:pos="231"/>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54030" w:rsidRPr="00406763" w:rsidRDefault="00F54030" w:rsidP="00F54030">
      <w:pPr>
        <w:widowControl w:val="0"/>
        <w:numPr>
          <w:ilvl w:val="0"/>
          <w:numId w:val="9"/>
        </w:numPr>
        <w:tabs>
          <w:tab w:val="left" w:pos="279"/>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F54030" w:rsidRPr="00406763" w:rsidRDefault="00F54030" w:rsidP="00F54030">
      <w:pPr>
        <w:widowControl w:val="0"/>
        <w:numPr>
          <w:ilvl w:val="0"/>
          <w:numId w:val="9"/>
        </w:numPr>
        <w:tabs>
          <w:tab w:val="left" w:pos="226"/>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F54030" w:rsidRPr="00406763" w:rsidRDefault="00F54030" w:rsidP="00F54030">
      <w:pPr>
        <w:widowControl w:val="0"/>
        <w:numPr>
          <w:ilvl w:val="0"/>
          <w:numId w:val="9"/>
        </w:numPr>
        <w:tabs>
          <w:tab w:val="left" w:pos="322"/>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F54030" w:rsidRPr="00406763" w:rsidRDefault="00F54030" w:rsidP="00F54030">
      <w:pPr>
        <w:widowControl w:val="0"/>
        <w:spacing w:after="0" w:line="317" w:lineRule="exact"/>
        <w:ind w:left="20" w:firstLine="44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Среди форм представления результатов проектной деятельности используются:</w:t>
      </w:r>
    </w:p>
    <w:p w:rsidR="00F54030" w:rsidRPr="00406763" w:rsidRDefault="00F54030" w:rsidP="00F54030">
      <w:pPr>
        <w:widowControl w:val="0"/>
        <w:numPr>
          <w:ilvl w:val="0"/>
          <w:numId w:val="9"/>
        </w:numPr>
        <w:tabs>
          <w:tab w:val="left" w:pos="16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макеты, модели, рабочие установки, схемы, план-карты;</w:t>
      </w:r>
    </w:p>
    <w:p w:rsidR="00F54030" w:rsidRPr="00406763" w:rsidRDefault="00F54030" w:rsidP="00F54030">
      <w:pPr>
        <w:widowControl w:val="0"/>
        <w:numPr>
          <w:ilvl w:val="0"/>
          <w:numId w:val="9"/>
        </w:numPr>
        <w:tabs>
          <w:tab w:val="left" w:pos="16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постеры, презентации;</w:t>
      </w:r>
    </w:p>
    <w:p w:rsidR="00F54030" w:rsidRPr="00406763" w:rsidRDefault="00F54030" w:rsidP="00F54030">
      <w:pPr>
        <w:widowControl w:val="0"/>
        <w:numPr>
          <w:ilvl w:val="0"/>
          <w:numId w:val="9"/>
        </w:numPr>
        <w:tabs>
          <w:tab w:val="left" w:pos="16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альбомы, буклеты, брошюры, книги;</w:t>
      </w:r>
    </w:p>
    <w:p w:rsidR="00F54030" w:rsidRPr="00406763" w:rsidRDefault="00F54030" w:rsidP="00F54030">
      <w:pPr>
        <w:widowControl w:val="0"/>
        <w:numPr>
          <w:ilvl w:val="0"/>
          <w:numId w:val="9"/>
        </w:numPr>
        <w:tabs>
          <w:tab w:val="left" w:pos="159"/>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реконструкции событий;</w:t>
      </w:r>
    </w:p>
    <w:p w:rsidR="00F54030" w:rsidRPr="00406763" w:rsidRDefault="00F54030" w:rsidP="00F54030">
      <w:pPr>
        <w:widowControl w:val="0"/>
        <w:numPr>
          <w:ilvl w:val="0"/>
          <w:numId w:val="9"/>
        </w:numPr>
        <w:tabs>
          <w:tab w:val="left" w:pos="15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эссе, рассказы, стихи, рисунки;</w:t>
      </w:r>
    </w:p>
    <w:p w:rsidR="00F54030" w:rsidRPr="00406763" w:rsidRDefault="00F54030" w:rsidP="00F54030">
      <w:pPr>
        <w:widowControl w:val="0"/>
        <w:numPr>
          <w:ilvl w:val="0"/>
          <w:numId w:val="9"/>
        </w:numPr>
        <w:tabs>
          <w:tab w:val="left" w:pos="159"/>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результаты исследовательских экспедиций, обработки архивов и мемуаров;</w:t>
      </w:r>
    </w:p>
    <w:p w:rsidR="00F54030" w:rsidRPr="00406763" w:rsidRDefault="00F54030" w:rsidP="00F54030">
      <w:pPr>
        <w:widowControl w:val="0"/>
        <w:numPr>
          <w:ilvl w:val="0"/>
          <w:numId w:val="9"/>
        </w:numPr>
        <w:tabs>
          <w:tab w:val="left" w:pos="159"/>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документальные фильмы, мультфильмы;</w:t>
      </w:r>
    </w:p>
    <w:p w:rsidR="00F54030" w:rsidRPr="00406763" w:rsidRDefault="00F54030" w:rsidP="00F54030">
      <w:pPr>
        <w:widowControl w:val="0"/>
        <w:numPr>
          <w:ilvl w:val="0"/>
          <w:numId w:val="9"/>
        </w:numPr>
        <w:tabs>
          <w:tab w:val="left" w:pos="16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выставки, игры, тематические вечера, концерты;</w:t>
      </w:r>
    </w:p>
    <w:p w:rsidR="00F54030" w:rsidRPr="00406763" w:rsidRDefault="00F54030" w:rsidP="00F54030">
      <w:pPr>
        <w:widowControl w:val="0"/>
        <w:numPr>
          <w:ilvl w:val="0"/>
          <w:numId w:val="9"/>
        </w:numPr>
        <w:tabs>
          <w:tab w:val="left" w:pos="16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сценарии мероприятий;</w:t>
      </w:r>
    </w:p>
    <w:p w:rsidR="00F54030" w:rsidRPr="00406763" w:rsidRDefault="00F54030" w:rsidP="00F54030">
      <w:pPr>
        <w:widowControl w:val="0"/>
        <w:numPr>
          <w:ilvl w:val="0"/>
          <w:numId w:val="9"/>
        </w:numPr>
        <w:tabs>
          <w:tab w:val="left" w:pos="169"/>
        </w:tabs>
        <w:spacing w:after="0" w:line="317" w:lineRule="exact"/>
        <w:ind w:right="4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веб-сайты, программное обеспечение, компакт-диски (или другие цифровые носители) и др.</w:t>
      </w:r>
    </w:p>
    <w:p w:rsidR="00F54030" w:rsidRPr="00406763" w:rsidRDefault="00F54030" w:rsidP="00F54030">
      <w:pPr>
        <w:widowControl w:val="0"/>
        <w:spacing w:after="0" w:line="317" w:lineRule="exact"/>
        <w:ind w:left="20" w:right="40" w:firstLine="36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Результаты также представлены в ходе проведения ученических конференций, семинаров и круглых столов.</w:t>
      </w:r>
    </w:p>
    <w:p w:rsidR="00F54030" w:rsidRPr="00406763" w:rsidRDefault="00F54030" w:rsidP="00F54030">
      <w:pPr>
        <w:widowControl w:val="0"/>
        <w:spacing w:after="0" w:line="317" w:lineRule="exact"/>
        <w:ind w:left="20" w:right="40" w:firstLine="36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xml:space="preserve">Итоги учебно-исследовательской деятельности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w:t>
      </w:r>
      <w:r w:rsidRPr="00406763">
        <w:rPr>
          <w:rFonts w:ascii="Times New Roman" w:eastAsia="Times New Roman" w:hAnsi="Times New Roman" w:cs="Times New Roman"/>
          <w:color w:val="000000"/>
          <w:sz w:val="23"/>
          <w:szCs w:val="23"/>
          <w:lang w:eastAsia="ru-RU"/>
        </w:rPr>
        <w:lastRenderedPageBreak/>
        <w:t>прототипов, моделей, образцов.</w:t>
      </w:r>
    </w:p>
    <w:p w:rsidR="00F54030" w:rsidRPr="00406763" w:rsidRDefault="00F54030" w:rsidP="00F54030">
      <w:pPr>
        <w:widowControl w:val="0"/>
        <w:tabs>
          <w:tab w:val="left" w:pos="865"/>
        </w:tabs>
        <w:spacing w:after="0" w:line="317" w:lineRule="exact"/>
        <w:ind w:right="40"/>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 xml:space="preserve">2.1.5. </w:t>
      </w:r>
      <w:r w:rsidRPr="00406763">
        <w:rPr>
          <w:rFonts w:ascii="Times New Roman" w:eastAsia="Times New Roman" w:hAnsi="Times New Roman" w:cs="Times New Roman"/>
          <w:color w:val="000000"/>
          <w:sz w:val="23"/>
          <w:szCs w:val="23"/>
          <w:lang w:eastAsia="ru-RU"/>
        </w:rPr>
        <w:t>Описание содержания, видов и форм организации учебной деятельности по развитию информационно-коммуникационных технологий 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ИКТ-компетенции, в том числе владение поиском и передачей информации, презентационными навыками, основами информационной безопасности.</w:t>
      </w:r>
    </w:p>
    <w:p w:rsidR="00F54030" w:rsidRPr="00406763" w:rsidRDefault="00F54030" w:rsidP="00F54030">
      <w:pPr>
        <w:widowControl w:val="0"/>
        <w:spacing w:after="0" w:line="317" w:lineRule="exact"/>
        <w:ind w:left="20" w:right="40" w:firstLine="36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F54030" w:rsidRPr="00406763" w:rsidRDefault="00F54030" w:rsidP="00F54030">
      <w:pPr>
        <w:widowControl w:val="0"/>
        <w:spacing w:after="0" w:line="317" w:lineRule="exact"/>
        <w:ind w:left="20" w:right="40" w:firstLine="36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Основные формы организации учебной деятельности по формированию ИКТ- компетенции обучающихся:</w:t>
      </w:r>
    </w:p>
    <w:p w:rsidR="00F54030" w:rsidRPr="00406763" w:rsidRDefault="00F54030" w:rsidP="00F54030">
      <w:pPr>
        <w:widowControl w:val="0"/>
        <w:numPr>
          <w:ilvl w:val="0"/>
          <w:numId w:val="9"/>
        </w:numPr>
        <w:tabs>
          <w:tab w:val="left" w:pos="15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уроки по информатике и другим предметам;</w:t>
      </w:r>
    </w:p>
    <w:p w:rsidR="00F54030" w:rsidRPr="00406763" w:rsidRDefault="00F54030" w:rsidP="00F54030">
      <w:pPr>
        <w:widowControl w:val="0"/>
        <w:numPr>
          <w:ilvl w:val="0"/>
          <w:numId w:val="9"/>
        </w:numPr>
        <w:tabs>
          <w:tab w:val="left" w:pos="16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кружки;</w:t>
      </w:r>
    </w:p>
    <w:p w:rsidR="00F54030" w:rsidRPr="00406763" w:rsidRDefault="00F54030" w:rsidP="00F54030">
      <w:pPr>
        <w:widowControl w:val="0"/>
        <w:numPr>
          <w:ilvl w:val="0"/>
          <w:numId w:val="9"/>
        </w:numPr>
        <w:tabs>
          <w:tab w:val="left" w:pos="169"/>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интегративные межпредметные проекты;</w:t>
      </w:r>
    </w:p>
    <w:p w:rsidR="00F54030" w:rsidRPr="00406763" w:rsidRDefault="00F54030" w:rsidP="00F54030">
      <w:pPr>
        <w:widowControl w:val="0"/>
        <w:spacing w:after="0" w:line="317" w:lineRule="exact"/>
        <w:ind w:left="20" w:right="40" w:firstLine="360"/>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Среди видов учебной деятельности, обеспечивающих формирование ИКТ- компетенции обучающихся, можно выделить в том числе такие, как:</w:t>
      </w:r>
    </w:p>
    <w:p w:rsidR="00F54030" w:rsidRPr="00406763" w:rsidRDefault="00F54030" w:rsidP="00F54030">
      <w:pPr>
        <w:widowControl w:val="0"/>
        <w:numPr>
          <w:ilvl w:val="0"/>
          <w:numId w:val="9"/>
        </w:numPr>
        <w:tabs>
          <w:tab w:val="left" w:pos="298"/>
        </w:tabs>
        <w:spacing w:after="0" w:line="317" w:lineRule="exact"/>
        <w:ind w:right="4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F54030" w:rsidRPr="00406763" w:rsidRDefault="00F54030" w:rsidP="00F54030">
      <w:pPr>
        <w:widowControl w:val="0"/>
        <w:numPr>
          <w:ilvl w:val="0"/>
          <w:numId w:val="9"/>
        </w:numPr>
        <w:tabs>
          <w:tab w:val="left" w:pos="16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создание и редактирование текстов;</w:t>
      </w:r>
    </w:p>
    <w:p w:rsidR="00F54030" w:rsidRPr="00406763" w:rsidRDefault="00F54030" w:rsidP="00F54030">
      <w:pPr>
        <w:widowControl w:val="0"/>
        <w:numPr>
          <w:ilvl w:val="0"/>
          <w:numId w:val="9"/>
        </w:numPr>
        <w:tabs>
          <w:tab w:val="left" w:pos="16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создание и редактирование электронных таблиц;</w:t>
      </w:r>
    </w:p>
    <w:p w:rsidR="00F54030" w:rsidRPr="00406763" w:rsidRDefault="00F54030" w:rsidP="00F54030">
      <w:pPr>
        <w:widowControl w:val="0"/>
        <w:numPr>
          <w:ilvl w:val="0"/>
          <w:numId w:val="9"/>
        </w:numPr>
        <w:tabs>
          <w:tab w:val="left" w:pos="303"/>
        </w:tabs>
        <w:spacing w:after="0" w:line="317" w:lineRule="exact"/>
        <w:ind w:right="4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использование средств для построения диаграмм, графиков, блок-схем, других графических объектов; • создание и редактирование презентаций;</w:t>
      </w:r>
    </w:p>
    <w:p w:rsidR="00F54030" w:rsidRPr="00406763" w:rsidRDefault="00F54030" w:rsidP="00F54030">
      <w:pPr>
        <w:widowControl w:val="0"/>
        <w:numPr>
          <w:ilvl w:val="0"/>
          <w:numId w:val="9"/>
        </w:numPr>
        <w:tabs>
          <w:tab w:val="left" w:pos="16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создание и редактирование графики и фото;</w:t>
      </w:r>
    </w:p>
    <w:p w:rsidR="00F54030" w:rsidRPr="00406763" w:rsidRDefault="00F54030" w:rsidP="00F54030">
      <w:pPr>
        <w:widowControl w:val="0"/>
        <w:numPr>
          <w:ilvl w:val="0"/>
          <w:numId w:val="9"/>
        </w:numPr>
        <w:tabs>
          <w:tab w:val="left" w:pos="16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создание и редактирование видео;</w:t>
      </w:r>
    </w:p>
    <w:p w:rsidR="00F54030" w:rsidRPr="00406763" w:rsidRDefault="00F54030" w:rsidP="00F54030">
      <w:pPr>
        <w:widowControl w:val="0"/>
        <w:numPr>
          <w:ilvl w:val="0"/>
          <w:numId w:val="9"/>
        </w:numPr>
        <w:tabs>
          <w:tab w:val="left" w:pos="16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создание музыкальных и звуковых объектов;</w:t>
      </w:r>
    </w:p>
    <w:p w:rsidR="00F54030" w:rsidRPr="00406763" w:rsidRDefault="00F54030" w:rsidP="00F54030">
      <w:pPr>
        <w:widowControl w:val="0"/>
        <w:numPr>
          <w:ilvl w:val="0"/>
          <w:numId w:val="9"/>
        </w:numPr>
        <w:tabs>
          <w:tab w:val="left" w:pos="16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поиск и анализ информации в Интернете;</w:t>
      </w:r>
    </w:p>
    <w:p w:rsidR="00F54030" w:rsidRPr="00406763" w:rsidRDefault="00F54030" w:rsidP="00F54030">
      <w:pPr>
        <w:widowControl w:val="0"/>
        <w:numPr>
          <w:ilvl w:val="0"/>
          <w:numId w:val="9"/>
        </w:numPr>
        <w:tabs>
          <w:tab w:val="left" w:pos="16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моделирование, проектирование и управление;</w:t>
      </w:r>
    </w:p>
    <w:p w:rsidR="00F54030" w:rsidRPr="00406763" w:rsidRDefault="00F54030" w:rsidP="00F54030">
      <w:pPr>
        <w:widowControl w:val="0"/>
        <w:numPr>
          <w:ilvl w:val="0"/>
          <w:numId w:val="39"/>
        </w:numPr>
        <w:tabs>
          <w:tab w:val="left" w:pos="164"/>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математическая обработка и визуализация данных;</w:t>
      </w:r>
    </w:p>
    <w:p w:rsidR="00F54030" w:rsidRPr="00406763" w:rsidRDefault="00F54030" w:rsidP="00F54030">
      <w:pPr>
        <w:widowControl w:val="0"/>
        <w:numPr>
          <w:ilvl w:val="0"/>
          <w:numId w:val="39"/>
        </w:numPr>
        <w:tabs>
          <w:tab w:val="left" w:pos="164"/>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создание веб-страниц и сайтов;</w:t>
      </w:r>
    </w:p>
    <w:p w:rsidR="00F54030" w:rsidRPr="00406763" w:rsidRDefault="00F54030" w:rsidP="00F54030">
      <w:pPr>
        <w:widowControl w:val="0"/>
        <w:numPr>
          <w:ilvl w:val="0"/>
          <w:numId w:val="39"/>
        </w:numPr>
        <w:tabs>
          <w:tab w:val="left" w:pos="164"/>
        </w:tabs>
        <w:spacing w:after="0" w:line="317" w:lineRule="exact"/>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сетевая коммуникация между учениками и (или) учителем.</w:t>
      </w:r>
    </w:p>
    <w:p w:rsidR="00F54030" w:rsidRPr="00406763" w:rsidRDefault="00F54030" w:rsidP="00F54030">
      <w:pPr>
        <w:widowControl w:val="0"/>
        <w:spacing w:after="0" w:line="317" w:lineRule="exact"/>
        <w:ind w:left="20" w:right="20" w:firstLine="38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Эффективное формирование ИКТ-компетенции обучающихся обеспечено усилиями учителей-предметников, согласование действий которых обеспечивается в ходе регулярных рабочих совещаний по данному вопросу.</w:t>
      </w:r>
    </w:p>
    <w:p w:rsidR="00F54030" w:rsidRPr="00B07BE0" w:rsidRDefault="00F54030" w:rsidP="00F54030">
      <w:pPr>
        <w:widowControl w:val="0"/>
        <w:tabs>
          <w:tab w:val="left" w:pos="740"/>
        </w:tabs>
        <w:spacing w:after="0" w:line="317" w:lineRule="exact"/>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2.1.6.</w:t>
      </w:r>
      <w:r w:rsidRPr="00406763">
        <w:rPr>
          <w:rFonts w:ascii="Times New Roman" w:eastAsia="Times New Roman" w:hAnsi="Times New Roman" w:cs="Times New Roman"/>
          <w:color w:val="000000"/>
          <w:sz w:val="23"/>
          <w:szCs w:val="23"/>
          <w:lang w:eastAsia="ru-RU"/>
        </w:rPr>
        <w:t>Перечень и описание основных элементов ИКТ-компетенции и инструментов</w:t>
      </w:r>
      <w:r>
        <w:rPr>
          <w:rFonts w:ascii="Times New Roman" w:eastAsia="Times New Roman" w:hAnsi="Times New Roman" w:cs="Times New Roman"/>
          <w:color w:val="000000"/>
          <w:sz w:val="23"/>
          <w:szCs w:val="23"/>
          <w:lang w:eastAsia="ru-RU"/>
        </w:rPr>
        <w:t xml:space="preserve"> </w:t>
      </w:r>
      <w:r w:rsidRPr="00B07BE0">
        <w:rPr>
          <w:rFonts w:ascii="Times New Roman" w:eastAsia="Times New Roman" w:hAnsi="Times New Roman" w:cs="Times New Roman"/>
          <w:color w:val="000000"/>
          <w:sz w:val="23"/>
          <w:szCs w:val="23"/>
          <w:lang w:eastAsia="ru-RU"/>
        </w:rPr>
        <w:t>их использования</w:t>
      </w:r>
    </w:p>
    <w:p w:rsidR="00F54030" w:rsidRPr="00406763" w:rsidRDefault="00F54030" w:rsidP="00F54030">
      <w:pPr>
        <w:widowControl w:val="0"/>
        <w:spacing w:after="0" w:line="317" w:lineRule="exact"/>
        <w:ind w:left="20" w:right="20" w:firstLine="38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xml:space="preserve">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w:t>
      </w:r>
      <w:r w:rsidRPr="00406763">
        <w:rPr>
          <w:rFonts w:ascii="Times New Roman" w:eastAsia="Times New Roman" w:hAnsi="Times New Roman" w:cs="Times New Roman"/>
          <w:color w:val="000000"/>
          <w:sz w:val="23"/>
          <w:szCs w:val="23"/>
          <w:lang w:eastAsia="ru-RU"/>
        </w:rPr>
        <w:lastRenderedPageBreak/>
        <w:t>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F54030" w:rsidRPr="00406763" w:rsidRDefault="00F54030" w:rsidP="00F54030">
      <w:pPr>
        <w:widowControl w:val="0"/>
        <w:spacing w:after="0" w:line="317" w:lineRule="exact"/>
        <w:ind w:left="20" w:right="20" w:firstLine="38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Фиксация и обработка изображений и звуков.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F54030" w:rsidRPr="00406763" w:rsidRDefault="00F54030" w:rsidP="00F54030">
      <w:pPr>
        <w:widowControl w:val="0"/>
        <w:spacing w:after="0" w:line="317" w:lineRule="exact"/>
        <w:ind w:left="20" w:right="20" w:firstLine="38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Поиск и организация хранения информации.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F54030" w:rsidRPr="00406763" w:rsidRDefault="00F54030" w:rsidP="00F54030">
      <w:pPr>
        <w:widowControl w:val="0"/>
        <w:spacing w:after="0" w:line="317" w:lineRule="exact"/>
        <w:ind w:left="20" w:right="20" w:firstLine="38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Создание письменных сообщений.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F54030" w:rsidRPr="00406763" w:rsidRDefault="00F54030" w:rsidP="00F54030">
      <w:pPr>
        <w:widowControl w:val="0"/>
        <w:spacing w:after="0" w:line="317" w:lineRule="exact"/>
        <w:ind w:left="20" w:right="20" w:firstLine="38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xml:space="preserve">Создание графических объектов. Создание и редактирование изображений с помощью </w:t>
      </w:r>
      <w:r w:rsidRPr="00406763">
        <w:rPr>
          <w:rFonts w:ascii="Times New Roman" w:eastAsia="Times New Roman" w:hAnsi="Times New Roman" w:cs="Times New Roman"/>
          <w:color w:val="000000"/>
          <w:sz w:val="23"/>
          <w:szCs w:val="23"/>
          <w:lang w:eastAsia="ru-RU"/>
        </w:rPr>
        <w:lastRenderedPageBreak/>
        <w:t>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F54030" w:rsidRPr="00406763" w:rsidRDefault="00F54030" w:rsidP="00F54030">
      <w:pPr>
        <w:widowControl w:val="0"/>
        <w:spacing w:after="0" w:line="317" w:lineRule="exact"/>
        <w:ind w:left="20" w:right="20" w:firstLine="38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F54030" w:rsidRPr="00406763" w:rsidRDefault="00F54030" w:rsidP="00F54030">
      <w:pPr>
        <w:widowControl w:val="0"/>
        <w:spacing w:after="0" w:line="317" w:lineRule="exact"/>
        <w:ind w:left="20" w:right="20" w:firstLine="38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Восприятие, использование и создание гипертекстовых и мультимедийных информационных объектов.</w:t>
      </w:r>
    </w:p>
    <w:p w:rsidR="00F54030" w:rsidRPr="00406763" w:rsidRDefault="00F54030" w:rsidP="00F54030">
      <w:pPr>
        <w:widowControl w:val="0"/>
        <w:spacing w:after="0" w:line="317" w:lineRule="exact"/>
        <w:ind w:left="20"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F54030" w:rsidRPr="00406763" w:rsidRDefault="00F54030" w:rsidP="00F54030">
      <w:pPr>
        <w:widowControl w:val="0"/>
        <w:spacing w:after="0" w:line="317" w:lineRule="exact"/>
        <w:ind w:left="20" w:right="20" w:firstLine="38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F54030" w:rsidRPr="00406763" w:rsidRDefault="00F54030" w:rsidP="00F54030">
      <w:pPr>
        <w:widowControl w:val="0"/>
        <w:spacing w:after="0" w:line="317" w:lineRule="exact"/>
        <w:ind w:left="20" w:right="20" w:firstLine="38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F54030" w:rsidRPr="00406763" w:rsidRDefault="00F54030" w:rsidP="00F54030">
      <w:pPr>
        <w:widowControl w:val="0"/>
        <w:spacing w:after="0" w:line="317" w:lineRule="exact"/>
        <w:ind w:left="20" w:right="20" w:firstLine="38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lastRenderedPageBreak/>
        <w:t>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F54030" w:rsidRPr="00406763" w:rsidRDefault="00F54030" w:rsidP="00F54030">
      <w:pPr>
        <w:widowControl w:val="0"/>
        <w:spacing w:after="0" w:line="317" w:lineRule="exact"/>
        <w:ind w:left="20"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F54030" w:rsidRPr="00406763" w:rsidRDefault="00F54030" w:rsidP="00F54030">
      <w:pPr>
        <w:widowControl w:val="0"/>
        <w:spacing w:after="0" w:line="317" w:lineRule="exact"/>
        <w:ind w:left="20" w:right="20" w:firstLine="38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F54030" w:rsidRPr="00406763" w:rsidRDefault="00F54030" w:rsidP="00F54030">
      <w:pPr>
        <w:keepNext/>
        <w:keepLines/>
        <w:widowControl w:val="0"/>
        <w:numPr>
          <w:ilvl w:val="0"/>
          <w:numId w:val="40"/>
        </w:numPr>
        <w:tabs>
          <w:tab w:val="left" w:pos="807"/>
        </w:tabs>
        <w:spacing w:after="0" w:line="317" w:lineRule="exact"/>
        <w:ind w:right="20"/>
        <w:jc w:val="both"/>
        <w:outlineLvl w:val="3"/>
        <w:rPr>
          <w:rFonts w:ascii="Times New Roman" w:eastAsia="Times New Roman" w:hAnsi="Times New Roman" w:cs="Times New Roman"/>
          <w:color w:val="000000"/>
          <w:sz w:val="23"/>
          <w:szCs w:val="23"/>
          <w:lang w:eastAsia="ru-RU"/>
        </w:rPr>
      </w:pPr>
      <w:bookmarkStart w:id="17" w:name="bookmark17"/>
      <w:r w:rsidRPr="00406763">
        <w:rPr>
          <w:rFonts w:ascii="Times New Roman" w:eastAsia="Times New Roman" w:hAnsi="Times New Roman" w:cs="Times New Roman"/>
          <w:color w:val="000000"/>
          <w:sz w:val="23"/>
          <w:szCs w:val="23"/>
          <w:lang w:eastAsia="ru-RU"/>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bookmarkEnd w:id="17"/>
    </w:p>
    <w:p w:rsidR="00F54030" w:rsidRPr="00406763" w:rsidRDefault="00F54030" w:rsidP="00F54030">
      <w:pPr>
        <w:widowControl w:val="0"/>
        <w:spacing w:after="0" w:line="317" w:lineRule="exact"/>
        <w:ind w:left="20" w:right="20" w:firstLine="38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F54030" w:rsidRPr="00406763" w:rsidRDefault="00F54030" w:rsidP="00F54030">
      <w:pPr>
        <w:widowControl w:val="0"/>
        <w:spacing w:after="0" w:line="317" w:lineRule="exact"/>
        <w:ind w:left="20" w:right="20" w:firstLine="36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xml:space="preserve">В рамках направления </w:t>
      </w:r>
      <w:r w:rsidRPr="00406763">
        <w:rPr>
          <w:rFonts w:ascii="Times New Roman" w:eastAsia="Times New Roman" w:hAnsi="Times New Roman" w:cs="Times New Roman"/>
          <w:i/>
          <w:iCs/>
          <w:color w:val="000000"/>
          <w:sz w:val="23"/>
          <w:szCs w:val="23"/>
          <w:lang w:eastAsia="ru-RU"/>
        </w:rPr>
        <w:t>«Обращение с устройствами ИКТ»</w:t>
      </w:r>
      <w:r w:rsidRPr="00406763">
        <w:rPr>
          <w:rFonts w:ascii="Times New Roman" w:eastAsia="Times New Roman" w:hAnsi="Times New Roman" w:cs="Times New Roman"/>
          <w:color w:val="000000"/>
          <w:sz w:val="23"/>
          <w:szCs w:val="23"/>
          <w:lang w:eastAsia="ru-RU"/>
        </w:rPr>
        <w:t xml:space="preserve"> в качестве основных планируемых результатов возможен следующий список того, что обучающийся сможет:</w:t>
      </w:r>
    </w:p>
    <w:p w:rsidR="00F54030" w:rsidRPr="00406763" w:rsidRDefault="00F54030" w:rsidP="00F54030">
      <w:pPr>
        <w:widowControl w:val="0"/>
        <w:numPr>
          <w:ilvl w:val="0"/>
          <w:numId w:val="39"/>
        </w:numPr>
        <w:tabs>
          <w:tab w:val="left" w:pos="260"/>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осуществлять информационное подключение к локальной сети и глобальной сети Интернет;</w:t>
      </w:r>
    </w:p>
    <w:p w:rsidR="00F54030" w:rsidRPr="00406763" w:rsidRDefault="00F54030" w:rsidP="00F54030">
      <w:pPr>
        <w:widowControl w:val="0"/>
        <w:numPr>
          <w:ilvl w:val="0"/>
          <w:numId w:val="39"/>
        </w:numPr>
        <w:tabs>
          <w:tab w:val="left" w:pos="16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получать информацию о характеристиках компьютера;</w:t>
      </w:r>
    </w:p>
    <w:p w:rsidR="00F54030" w:rsidRPr="00406763" w:rsidRDefault="00F54030" w:rsidP="00F54030">
      <w:pPr>
        <w:widowControl w:val="0"/>
        <w:numPr>
          <w:ilvl w:val="0"/>
          <w:numId w:val="39"/>
        </w:numPr>
        <w:tabs>
          <w:tab w:val="left" w:pos="356"/>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F54030" w:rsidRPr="00406763" w:rsidRDefault="00F54030" w:rsidP="00F54030">
      <w:pPr>
        <w:widowControl w:val="0"/>
        <w:numPr>
          <w:ilvl w:val="0"/>
          <w:numId w:val="39"/>
        </w:numPr>
        <w:tabs>
          <w:tab w:val="left" w:pos="226"/>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54030" w:rsidRPr="00406763" w:rsidRDefault="00F54030" w:rsidP="00F54030">
      <w:pPr>
        <w:widowControl w:val="0"/>
        <w:numPr>
          <w:ilvl w:val="0"/>
          <w:numId w:val="39"/>
        </w:numPr>
        <w:tabs>
          <w:tab w:val="left" w:pos="183"/>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F54030" w:rsidRPr="00406763" w:rsidRDefault="00F54030" w:rsidP="00F54030">
      <w:pPr>
        <w:widowControl w:val="0"/>
        <w:numPr>
          <w:ilvl w:val="0"/>
          <w:numId w:val="39"/>
        </w:numPr>
        <w:tabs>
          <w:tab w:val="left" w:pos="164"/>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соблюдать требования техники безопасности, гигиены, эргономики и ресурсосбережения при работе с устройствами ИКТ.</w:t>
      </w:r>
    </w:p>
    <w:p w:rsidR="00F54030" w:rsidRPr="00406763" w:rsidRDefault="00F54030" w:rsidP="00F54030">
      <w:pPr>
        <w:widowControl w:val="0"/>
        <w:spacing w:after="0" w:line="317" w:lineRule="exact"/>
        <w:ind w:left="20" w:right="20" w:firstLine="36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xml:space="preserve">В рамках направления </w:t>
      </w:r>
      <w:r w:rsidRPr="00406763">
        <w:rPr>
          <w:rFonts w:ascii="Times New Roman" w:eastAsia="Times New Roman" w:hAnsi="Times New Roman" w:cs="Times New Roman"/>
          <w:i/>
          <w:iCs/>
          <w:color w:val="000000"/>
          <w:sz w:val="23"/>
          <w:szCs w:val="23"/>
          <w:lang w:eastAsia="ru-RU"/>
        </w:rPr>
        <w:t>«Фиксация и обработка изображений и звуков</w:t>
      </w:r>
      <w:r w:rsidRPr="00406763">
        <w:rPr>
          <w:rFonts w:ascii="Times New Roman" w:eastAsia="Times New Roman" w:hAnsi="Times New Roman" w:cs="Times New Roman"/>
          <w:color w:val="000000"/>
          <w:sz w:val="23"/>
          <w:szCs w:val="23"/>
          <w:lang w:eastAsia="ru-RU"/>
        </w:rPr>
        <w:t>» в качестве основных планируемых результатов возможен, но не ограничивается следующим, список того, что обучающийся сможет:</w:t>
      </w:r>
    </w:p>
    <w:p w:rsidR="00F54030" w:rsidRPr="00406763" w:rsidRDefault="00F54030" w:rsidP="00F54030">
      <w:pPr>
        <w:widowControl w:val="0"/>
        <w:numPr>
          <w:ilvl w:val="0"/>
          <w:numId w:val="39"/>
        </w:numPr>
        <w:tabs>
          <w:tab w:val="left" w:pos="16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создавать презентации на основе цифровых фотографий;</w:t>
      </w:r>
    </w:p>
    <w:p w:rsidR="00F54030" w:rsidRPr="00406763" w:rsidRDefault="00F54030" w:rsidP="00F54030">
      <w:pPr>
        <w:widowControl w:val="0"/>
        <w:numPr>
          <w:ilvl w:val="0"/>
          <w:numId w:val="39"/>
        </w:numPr>
        <w:tabs>
          <w:tab w:val="left" w:pos="337"/>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проводить обработку цифровых фотографий с использованием возможностей специальных компьютерных инструментов;</w:t>
      </w:r>
    </w:p>
    <w:p w:rsidR="00F54030" w:rsidRPr="00406763" w:rsidRDefault="00F54030" w:rsidP="00F54030">
      <w:pPr>
        <w:widowControl w:val="0"/>
        <w:numPr>
          <w:ilvl w:val="0"/>
          <w:numId w:val="39"/>
        </w:numPr>
        <w:tabs>
          <w:tab w:val="left" w:pos="318"/>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проводить обработку цифровых звукозаписей с использованием возможностей специальных компьютерных инструментов;</w:t>
      </w:r>
    </w:p>
    <w:p w:rsidR="00F54030" w:rsidRPr="00406763" w:rsidRDefault="00F54030" w:rsidP="00F54030">
      <w:pPr>
        <w:widowControl w:val="0"/>
        <w:numPr>
          <w:ilvl w:val="0"/>
          <w:numId w:val="39"/>
        </w:numPr>
        <w:tabs>
          <w:tab w:val="left" w:pos="183"/>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F54030" w:rsidRPr="00406763" w:rsidRDefault="00F54030" w:rsidP="00F54030">
      <w:pPr>
        <w:widowControl w:val="0"/>
        <w:spacing w:after="0" w:line="317" w:lineRule="exact"/>
        <w:ind w:left="20" w:right="20" w:firstLine="36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xml:space="preserve">В рамках направления </w:t>
      </w:r>
      <w:r w:rsidRPr="00406763">
        <w:rPr>
          <w:rFonts w:ascii="Times New Roman" w:eastAsia="Times New Roman" w:hAnsi="Times New Roman" w:cs="Times New Roman"/>
          <w:i/>
          <w:iCs/>
          <w:color w:val="000000"/>
          <w:sz w:val="23"/>
          <w:szCs w:val="23"/>
          <w:lang w:eastAsia="ru-RU"/>
        </w:rPr>
        <w:t>«Поиск и организация хранения информации</w:t>
      </w:r>
      <w:r w:rsidRPr="00406763">
        <w:rPr>
          <w:rFonts w:ascii="Times New Roman" w:eastAsia="Times New Roman" w:hAnsi="Times New Roman" w:cs="Times New Roman"/>
          <w:color w:val="000000"/>
          <w:sz w:val="23"/>
          <w:szCs w:val="23"/>
          <w:lang w:eastAsia="ru-RU"/>
        </w:rPr>
        <w:t xml:space="preserve">» в качестве основных </w:t>
      </w:r>
      <w:r w:rsidRPr="00406763">
        <w:rPr>
          <w:rFonts w:ascii="Times New Roman" w:eastAsia="Times New Roman" w:hAnsi="Times New Roman" w:cs="Times New Roman"/>
          <w:color w:val="000000"/>
          <w:sz w:val="23"/>
          <w:szCs w:val="23"/>
          <w:lang w:eastAsia="ru-RU"/>
        </w:rPr>
        <w:lastRenderedPageBreak/>
        <w:t>планируемых результатов возможен, но не ограничивается следующим, список того, что обучающийся сможет:</w:t>
      </w:r>
    </w:p>
    <w:p w:rsidR="00F54030" w:rsidRPr="00406763" w:rsidRDefault="00F54030" w:rsidP="00F54030">
      <w:pPr>
        <w:widowControl w:val="0"/>
        <w:numPr>
          <w:ilvl w:val="0"/>
          <w:numId w:val="39"/>
        </w:numPr>
        <w:tabs>
          <w:tab w:val="left" w:pos="250"/>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использовать различные приемы поиска информации в сети Интернет (поисковые системы, справочные разделы, предметные рубрики);</w:t>
      </w:r>
    </w:p>
    <w:p w:rsidR="00F54030" w:rsidRPr="00406763" w:rsidRDefault="00F54030" w:rsidP="00F54030">
      <w:pPr>
        <w:widowControl w:val="0"/>
        <w:numPr>
          <w:ilvl w:val="0"/>
          <w:numId w:val="39"/>
        </w:numPr>
        <w:tabs>
          <w:tab w:val="left" w:pos="226"/>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строить запросы для поиска информации с использованием логических операций и анализировать результаты поиска;</w:t>
      </w:r>
    </w:p>
    <w:p w:rsidR="00F54030" w:rsidRPr="00406763" w:rsidRDefault="00F54030" w:rsidP="00F54030">
      <w:pPr>
        <w:widowControl w:val="0"/>
        <w:numPr>
          <w:ilvl w:val="0"/>
          <w:numId w:val="39"/>
        </w:numPr>
        <w:tabs>
          <w:tab w:val="left" w:pos="193"/>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использовать различные библиотечные, в том числе электронные, каталоги для поиска необходимых книг;</w:t>
      </w:r>
    </w:p>
    <w:p w:rsidR="00F54030" w:rsidRPr="00406763" w:rsidRDefault="00F54030" w:rsidP="00F54030">
      <w:pPr>
        <w:widowControl w:val="0"/>
        <w:numPr>
          <w:ilvl w:val="0"/>
          <w:numId w:val="39"/>
        </w:numPr>
        <w:tabs>
          <w:tab w:val="left" w:pos="193"/>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искать информацию в различных базах данных, создавать и заполнять базы данных, в частности, использовать различные определители;</w:t>
      </w:r>
    </w:p>
    <w:p w:rsidR="00F54030" w:rsidRPr="00406763" w:rsidRDefault="00F54030" w:rsidP="00F54030">
      <w:pPr>
        <w:widowControl w:val="0"/>
        <w:numPr>
          <w:ilvl w:val="0"/>
          <w:numId w:val="39"/>
        </w:numPr>
        <w:tabs>
          <w:tab w:val="left" w:pos="337"/>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сохранять для индивидуального использования, найденные в сети Интернет информационные объекты и ссылки на них.</w:t>
      </w:r>
    </w:p>
    <w:p w:rsidR="00F54030" w:rsidRPr="00406763" w:rsidRDefault="00F54030" w:rsidP="00F54030">
      <w:pPr>
        <w:widowControl w:val="0"/>
        <w:spacing w:after="0" w:line="317" w:lineRule="exact"/>
        <w:ind w:left="20" w:right="20" w:firstLine="36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xml:space="preserve">В рамках направления </w:t>
      </w:r>
      <w:r w:rsidRPr="00406763">
        <w:rPr>
          <w:rFonts w:ascii="Times New Roman" w:eastAsia="Times New Roman" w:hAnsi="Times New Roman" w:cs="Times New Roman"/>
          <w:i/>
          <w:iCs/>
          <w:color w:val="000000"/>
          <w:sz w:val="23"/>
          <w:szCs w:val="23"/>
          <w:lang w:eastAsia="ru-RU"/>
        </w:rPr>
        <w:t>«Создание письменных сообщений»</w:t>
      </w:r>
      <w:r w:rsidRPr="00406763">
        <w:rPr>
          <w:rFonts w:ascii="Times New Roman" w:eastAsia="Times New Roman" w:hAnsi="Times New Roman" w:cs="Times New Roman"/>
          <w:color w:val="000000"/>
          <w:sz w:val="23"/>
          <w:szCs w:val="23"/>
          <w:lang w:eastAsia="ru-RU"/>
        </w:rPr>
        <w:t xml:space="preserve"> в качестве основных планируемых результатов возможен, но не ограничивается следующим, список того, что обучающийся сможет</w:t>
      </w:r>
      <w:r w:rsidRPr="00406763">
        <w:rPr>
          <w:rFonts w:ascii="Times New Roman" w:eastAsia="Times New Roman" w:hAnsi="Times New Roman" w:cs="Times New Roman"/>
          <w:color w:val="EBEBEB"/>
          <w:sz w:val="23"/>
          <w:szCs w:val="23"/>
          <w:lang w:eastAsia="ru-RU"/>
        </w:rPr>
        <w:t>:</w:t>
      </w:r>
    </w:p>
    <w:p w:rsidR="00F54030" w:rsidRPr="00406763" w:rsidRDefault="00F54030" w:rsidP="00F54030">
      <w:pPr>
        <w:widowControl w:val="0"/>
        <w:numPr>
          <w:ilvl w:val="0"/>
          <w:numId w:val="39"/>
        </w:numPr>
        <w:tabs>
          <w:tab w:val="left" w:pos="178"/>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осуществлять редактирование и структурирование текста в соответствии с его смыслом средствами текстового редактора;</w:t>
      </w:r>
    </w:p>
    <w:p w:rsidR="00F54030" w:rsidRPr="00406763" w:rsidRDefault="00F54030" w:rsidP="00F54030">
      <w:pPr>
        <w:widowControl w:val="0"/>
        <w:numPr>
          <w:ilvl w:val="0"/>
          <w:numId w:val="39"/>
        </w:numPr>
        <w:tabs>
          <w:tab w:val="left" w:pos="265"/>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F54030" w:rsidRPr="00406763" w:rsidRDefault="00F54030" w:rsidP="00F54030">
      <w:pPr>
        <w:widowControl w:val="0"/>
        <w:numPr>
          <w:ilvl w:val="0"/>
          <w:numId w:val="39"/>
        </w:numPr>
        <w:tabs>
          <w:tab w:val="left" w:pos="16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вставлять в документ формулы, таблицы, списки, изображения;</w:t>
      </w:r>
    </w:p>
    <w:p w:rsidR="00F54030" w:rsidRPr="00406763" w:rsidRDefault="00F54030" w:rsidP="00F54030">
      <w:pPr>
        <w:widowControl w:val="0"/>
        <w:numPr>
          <w:ilvl w:val="0"/>
          <w:numId w:val="39"/>
        </w:numPr>
        <w:tabs>
          <w:tab w:val="left" w:pos="159"/>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участвовать в коллективном создании текстового документа;</w:t>
      </w:r>
    </w:p>
    <w:p w:rsidR="00F54030" w:rsidRPr="00406763" w:rsidRDefault="00F54030" w:rsidP="00F54030">
      <w:pPr>
        <w:widowControl w:val="0"/>
        <w:numPr>
          <w:ilvl w:val="0"/>
          <w:numId w:val="39"/>
        </w:numPr>
        <w:tabs>
          <w:tab w:val="left" w:pos="16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создавать гипертекстовые документы.</w:t>
      </w:r>
    </w:p>
    <w:p w:rsidR="00F54030" w:rsidRPr="00406763" w:rsidRDefault="00F54030" w:rsidP="00F54030">
      <w:pPr>
        <w:widowControl w:val="0"/>
        <w:spacing w:after="0" w:line="317" w:lineRule="exact"/>
        <w:ind w:left="20" w:right="20" w:firstLine="4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xml:space="preserve">В рамках направления </w:t>
      </w:r>
      <w:r w:rsidRPr="00406763">
        <w:rPr>
          <w:rFonts w:ascii="Times New Roman" w:eastAsia="Times New Roman" w:hAnsi="Times New Roman" w:cs="Times New Roman"/>
          <w:i/>
          <w:iCs/>
          <w:color w:val="000000"/>
          <w:sz w:val="23"/>
          <w:szCs w:val="23"/>
          <w:lang w:eastAsia="ru-RU"/>
        </w:rPr>
        <w:t>«Создание графических объектов»</w:t>
      </w:r>
      <w:r w:rsidRPr="00406763">
        <w:rPr>
          <w:rFonts w:ascii="Times New Roman" w:eastAsia="Times New Roman" w:hAnsi="Times New Roman" w:cs="Times New Roman"/>
          <w:color w:val="000000"/>
          <w:sz w:val="23"/>
          <w:szCs w:val="23"/>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F54030" w:rsidRPr="00406763" w:rsidRDefault="00F54030" w:rsidP="00F54030">
      <w:pPr>
        <w:widowControl w:val="0"/>
        <w:numPr>
          <w:ilvl w:val="0"/>
          <w:numId w:val="39"/>
        </w:numPr>
        <w:tabs>
          <w:tab w:val="left" w:pos="284"/>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создавать и редактировать изображения с помощью инструментов графического редактора;</w:t>
      </w:r>
    </w:p>
    <w:p w:rsidR="00F54030" w:rsidRPr="00406763" w:rsidRDefault="00F54030" w:rsidP="00F54030">
      <w:pPr>
        <w:widowControl w:val="0"/>
        <w:numPr>
          <w:ilvl w:val="0"/>
          <w:numId w:val="39"/>
        </w:numPr>
        <w:tabs>
          <w:tab w:val="left" w:pos="351"/>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создавать различные геометрические объекты и чертежи с использованием возможностей специальных компьютерных инструментов;</w:t>
      </w:r>
    </w:p>
    <w:p w:rsidR="00F54030" w:rsidRPr="00406763" w:rsidRDefault="00F54030" w:rsidP="00F54030">
      <w:pPr>
        <w:widowControl w:val="0"/>
        <w:numPr>
          <w:ilvl w:val="0"/>
          <w:numId w:val="39"/>
        </w:numPr>
        <w:tabs>
          <w:tab w:val="left" w:pos="414"/>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F54030" w:rsidRPr="00406763" w:rsidRDefault="00F54030" w:rsidP="00F54030">
      <w:pPr>
        <w:widowControl w:val="0"/>
        <w:spacing w:after="0" w:line="317" w:lineRule="exact"/>
        <w:ind w:left="20" w:right="20" w:firstLine="4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xml:space="preserve">В рамках направления </w:t>
      </w:r>
      <w:r w:rsidRPr="00406763">
        <w:rPr>
          <w:rFonts w:ascii="Times New Roman" w:eastAsia="Times New Roman" w:hAnsi="Times New Roman" w:cs="Times New Roman"/>
          <w:i/>
          <w:iCs/>
          <w:color w:val="000000"/>
          <w:sz w:val="23"/>
          <w:szCs w:val="23"/>
          <w:lang w:eastAsia="ru-RU"/>
        </w:rPr>
        <w:t>«Создание музыкальных и звуковых объектов»</w:t>
      </w:r>
      <w:r w:rsidRPr="00406763">
        <w:rPr>
          <w:rFonts w:ascii="Times New Roman" w:eastAsia="Times New Roman" w:hAnsi="Times New Roman" w:cs="Times New Roman"/>
          <w:color w:val="000000"/>
          <w:sz w:val="23"/>
          <w:szCs w:val="23"/>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F54030" w:rsidRPr="00406763" w:rsidRDefault="00F54030" w:rsidP="00F54030">
      <w:pPr>
        <w:widowControl w:val="0"/>
        <w:numPr>
          <w:ilvl w:val="0"/>
          <w:numId w:val="39"/>
        </w:numPr>
        <w:tabs>
          <w:tab w:val="left" w:pos="178"/>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записывать звуковые файлы с различным качеством звучания (глубиной кодирования и частотой</w:t>
      </w:r>
    </w:p>
    <w:p w:rsidR="00F54030" w:rsidRPr="00406763" w:rsidRDefault="00F54030" w:rsidP="00F54030">
      <w:pPr>
        <w:widowControl w:val="0"/>
        <w:spacing w:after="0" w:line="317" w:lineRule="exact"/>
        <w:ind w:lef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дискретизации);</w:t>
      </w:r>
    </w:p>
    <w:p w:rsidR="00F54030" w:rsidRPr="00406763" w:rsidRDefault="00F54030" w:rsidP="00F54030">
      <w:pPr>
        <w:widowControl w:val="0"/>
        <w:numPr>
          <w:ilvl w:val="0"/>
          <w:numId w:val="39"/>
        </w:numPr>
        <w:tabs>
          <w:tab w:val="left" w:pos="246"/>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использовать музыкальные редакторы, клавишные и кинетические синтезаторы для решения творческих задач.</w:t>
      </w:r>
    </w:p>
    <w:p w:rsidR="00F54030" w:rsidRPr="00406763" w:rsidRDefault="00F54030" w:rsidP="00F54030">
      <w:pPr>
        <w:widowControl w:val="0"/>
        <w:spacing w:after="0" w:line="317" w:lineRule="exact"/>
        <w:ind w:left="20" w:right="20" w:firstLine="4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xml:space="preserve">В рамках направления </w:t>
      </w:r>
      <w:r w:rsidRPr="00406763">
        <w:rPr>
          <w:rFonts w:ascii="Times New Roman" w:eastAsia="Times New Roman" w:hAnsi="Times New Roman" w:cs="Times New Roman"/>
          <w:i/>
          <w:iCs/>
          <w:color w:val="000000"/>
          <w:sz w:val="23"/>
          <w:szCs w:val="23"/>
          <w:lang w:eastAsia="ru-RU"/>
        </w:rPr>
        <w:t>«Восприятие, использование и создание гипертекстовых и мультимедийных информационных объектов»</w:t>
      </w:r>
      <w:r w:rsidRPr="00406763">
        <w:rPr>
          <w:rFonts w:ascii="Times New Roman" w:eastAsia="Times New Roman" w:hAnsi="Times New Roman" w:cs="Times New Roman"/>
          <w:color w:val="000000"/>
          <w:sz w:val="23"/>
          <w:szCs w:val="23"/>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F54030" w:rsidRPr="00406763" w:rsidRDefault="00F54030" w:rsidP="00F54030">
      <w:pPr>
        <w:widowControl w:val="0"/>
        <w:numPr>
          <w:ilvl w:val="0"/>
          <w:numId w:val="39"/>
        </w:numPr>
        <w:tabs>
          <w:tab w:val="left" w:pos="207"/>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создавать на заданную тему мультимедийную презентацию с гиперссылками, слайды которой содержат тексты, звуки, графические изображения;</w:t>
      </w:r>
    </w:p>
    <w:p w:rsidR="00F54030" w:rsidRPr="00406763" w:rsidRDefault="00F54030" w:rsidP="00F54030">
      <w:pPr>
        <w:widowControl w:val="0"/>
        <w:numPr>
          <w:ilvl w:val="0"/>
          <w:numId w:val="39"/>
        </w:numPr>
        <w:tabs>
          <w:tab w:val="left" w:pos="399"/>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F54030" w:rsidRPr="00406763" w:rsidRDefault="00F54030" w:rsidP="00F54030">
      <w:pPr>
        <w:widowControl w:val="0"/>
        <w:numPr>
          <w:ilvl w:val="0"/>
          <w:numId w:val="39"/>
        </w:numPr>
        <w:tabs>
          <w:tab w:val="left" w:pos="226"/>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xml:space="preserve">оценивать размеры файлов, подготовленных с использованием различных устройств ввода </w:t>
      </w:r>
      <w:r w:rsidRPr="00406763">
        <w:rPr>
          <w:rFonts w:ascii="Times New Roman" w:eastAsia="Times New Roman" w:hAnsi="Times New Roman" w:cs="Times New Roman"/>
          <w:color w:val="000000"/>
          <w:sz w:val="23"/>
          <w:szCs w:val="23"/>
          <w:lang w:eastAsia="ru-RU"/>
        </w:rPr>
        <w:lastRenderedPageBreak/>
        <w:t>информации в заданный интервал времени (клавиатура, сканер, микрофон, фотокамера, видеокамера);</w:t>
      </w:r>
    </w:p>
    <w:p w:rsidR="00F54030" w:rsidRPr="00406763" w:rsidRDefault="00F54030" w:rsidP="00F54030">
      <w:pPr>
        <w:widowControl w:val="0"/>
        <w:numPr>
          <w:ilvl w:val="0"/>
          <w:numId w:val="39"/>
        </w:numPr>
        <w:tabs>
          <w:tab w:val="left" w:pos="169"/>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использовать программы-архиваторы.</w:t>
      </w:r>
    </w:p>
    <w:p w:rsidR="00F54030" w:rsidRPr="00406763" w:rsidRDefault="00F54030" w:rsidP="00F54030">
      <w:pPr>
        <w:widowControl w:val="0"/>
        <w:spacing w:after="0" w:line="317" w:lineRule="exact"/>
        <w:ind w:left="20" w:right="20" w:firstLine="4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xml:space="preserve">В рамках направления </w:t>
      </w:r>
      <w:r w:rsidRPr="00406763">
        <w:rPr>
          <w:rFonts w:ascii="Times New Roman" w:eastAsia="Times New Roman" w:hAnsi="Times New Roman" w:cs="Times New Roman"/>
          <w:i/>
          <w:iCs/>
          <w:color w:val="000000"/>
          <w:sz w:val="23"/>
          <w:szCs w:val="23"/>
          <w:lang w:eastAsia="ru-RU"/>
        </w:rPr>
        <w:t>«Анализ информации, математическая обработка данных в исследовании</w:t>
      </w:r>
      <w:r w:rsidRPr="00406763">
        <w:rPr>
          <w:rFonts w:ascii="Times New Roman" w:eastAsia="Times New Roman" w:hAnsi="Times New Roman" w:cs="Times New Roman"/>
          <w:color w:val="000000"/>
          <w:sz w:val="23"/>
          <w:szCs w:val="23"/>
          <w:lang w:eastAsia="ru-RU"/>
        </w:rPr>
        <w:t>» в качестве основных планируемых результатов возможен, но не ограничивается следующим, список того, что обучающийся сможет:</w:t>
      </w:r>
    </w:p>
    <w:p w:rsidR="00F54030" w:rsidRPr="00406763" w:rsidRDefault="00F54030" w:rsidP="00F54030">
      <w:pPr>
        <w:widowControl w:val="0"/>
        <w:numPr>
          <w:ilvl w:val="0"/>
          <w:numId w:val="39"/>
        </w:numPr>
        <w:tabs>
          <w:tab w:val="left" w:pos="16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проводить простые эксперименты и исследования в виртуальных лабораториях;</w:t>
      </w:r>
    </w:p>
    <w:p w:rsidR="00F54030" w:rsidRPr="00406763" w:rsidRDefault="00F54030" w:rsidP="00F54030">
      <w:pPr>
        <w:widowControl w:val="0"/>
        <w:numPr>
          <w:ilvl w:val="0"/>
          <w:numId w:val="39"/>
        </w:numPr>
        <w:tabs>
          <w:tab w:val="left" w:pos="164"/>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вводить результаты измерений и другие цифровые данные для их обработки, в том числе статистической и визуализации;</w:t>
      </w:r>
    </w:p>
    <w:p w:rsidR="00F54030" w:rsidRPr="00406763" w:rsidRDefault="00F54030" w:rsidP="00F54030">
      <w:pPr>
        <w:widowControl w:val="0"/>
        <w:numPr>
          <w:ilvl w:val="0"/>
          <w:numId w:val="39"/>
        </w:numPr>
        <w:tabs>
          <w:tab w:val="left" w:pos="178"/>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проводить эксперименты и исследования в виртуальных лабораториях по естественным наукам, математике и информатике.</w:t>
      </w:r>
    </w:p>
    <w:p w:rsidR="00F54030" w:rsidRPr="00406763" w:rsidRDefault="00F54030" w:rsidP="00F54030">
      <w:pPr>
        <w:widowControl w:val="0"/>
        <w:spacing w:after="0" w:line="317" w:lineRule="exact"/>
        <w:ind w:left="20" w:right="20" w:firstLine="28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xml:space="preserve">В рамках направления </w:t>
      </w:r>
      <w:r w:rsidRPr="00406763">
        <w:rPr>
          <w:rFonts w:ascii="Times New Roman" w:eastAsia="Times New Roman" w:hAnsi="Times New Roman" w:cs="Times New Roman"/>
          <w:i/>
          <w:iCs/>
          <w:color w:val="000000"/>
          <w:sz w:val="23"/>
          <w:szCs w:val="23"/>
          <w:lang w:eastAsia="ru-RU"/>
        </w:rPr>
        <w:t>«Моделирование, проектирование и управление»</w:t>
      </w:r>
      <w:r w:rsidRPr="00406763">
        <w:rPr>
          <w:rFonts w:ascii="Times New Roman" w:eastAsia="Times New Roman" w:hAnsi="Times New Roman" w:cs="Times New Roman"/>
          <w:color w:val="000000"/>
          <w:sz w:val="23"/>
          <w:szCs w:val="23"/>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F54030" w:rsidRPr="00406763" w:rsidRDefault="00F54030" w:rsidP="00F54030">
      <w:pPr>
        <w:widowControl w:val="0"/>
        <w:numPr>
          <w:ilvl w:val="0"/>
          <w:numId w:val="39"/>
        </w:numPr>
        <w:tabs>
          <w:tab w:val="left" w:pos="255"/>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строить с помощью компьютерных инструментов разнообразные информационные структуры для описания объектов;</w:t>
      </w:r>
    </w:p>
    <w:p w:rsidR="00F54030" w:rsidRPr="00406763" w:rsidRDefault="00F54030" w:rsidP="00F54030">
      <w:pPr>
        <w:widowControl w:val="0"/>
        <w:numPr>
          <w:ilvl w:val="0"/>
          <w:numId w:val="39"/>
        </w:numPr>
        <w:tabs>
          <w:tab w:val="left" w:pos="260"/>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F54030" w:rsidRPr="00406763" w:rsidRDefault="00F54030" w:rsidP="00F54030">
      <w:pPr>
        <w:widowControl w:val="0"/>
        <w:numPr>
          <w:ilvl w:val="0"/>
          <w:numId w:val="39"/>
        </w:numPr>
        <w:tabs>
          <w:tab w:val="left" w:pos="16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моделировать с использованием виртуальных конструкторов;</w:t>
      </w:r>
    </w:p>
    <w:p w:rsidR="00F54030" w:rsidRPr="00406763" w:rsidRDefault="00F54030" w:rsidP="00F54030">
      <w:pPr>
        <w:widowControl w:val="0"/>
        <w:numPr>
          <w:ilvl w:val="0"/>
          <w:numId w:val="39"/>
        </w:numPr>
        <w:tabs>
          <w:tab w:val="left" w:pos="16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моделировать с использованием средств программирования.</w:t>
      </w:r>
    </w:p>
    <w:p w:rsidR="00F54030" w:rsidRPr="00406763" w:rsidRDefault="00F54030" w:rsidP="00F54030">
      <w:pPr>
        <w:widowControl w:val="0"/>
        <w:spacing w:after="0" w:line="317" w:lineRule="exact"/>
        <w:ind w:left="20" w:right="20" w:firstLine="28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xml:space="preserve">В рамках направления </w:t>
      </w:r>
      <w:r w:rsidRPr="00406763">
        <w:rPr>
          <w:rFonts w:ascii="Times New Roman" w:eastAsia="Times New Roman" w:hAnsi="Times New Roman" w:cs="Times New Roman"/>
          <w:i/>
          <w:iCs/>
          <w:color w:val="000000"/>
          <w:sz w:val="23"/>
          <w:szCs w:val="23"/>
          <w:lang w:eastAsia="ru-RU"/>
        </w:rPr>
        <w:t>«Коммуникация и социальное взаимодействие</w:t>
      </w:r>
      <w:r w:rsidRPr="00406763">
        <w:rPr>
          <w:rFonts w:ascii="Times New Roman" w:eastAsia="Times New Roman" w:hAnsi="Times New Roman" w:cs="Times New Roman"/>
          <w:color w:val="000000"/>
          <w:sz w:val="23"/>
          <w:szCs w:val="23"/>
          <w:lang w:eastAsia="ru-RU"/>
        </w:rPr>
        <w:t>» в качестве основных планируемых результатов возможен, но не ограничивается следующим, список того, что обучающийся сможет:</w:t>
      </w:r>
    </w:p>
    <w:p w:rsidR="00F54030" w:rsidRPr="00406763" w:rsidRDefault="00F54030" w:rsidP="00F54030">
      <w:pPr>
        <w:widowControl w:val="0"/>
        <w:numPr>
          <w:ilvl w:val="0"/>
          <w:numId w:val="39"/>
        </w:numPr>
        <w:tabs>
          <w:tab w:val="left" w:pos="308"/>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F54030" w:rsidRPr="00406763" w:rsidRDefault="00F54030" w:rsidP="00F54030">
      <w:pPr>
        <w:widowControl w:val="0"/>
        <w:numPr>
          <w:ilvl w:val="0"/>
          <w:numId w:val="39"/>
        </w:numPr>
        <w:tabs>
          <w:tab w:val="left" w:pos="207"/>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использовать возможности электронной почты, интернет-мессенджеров и социальных сетей для обучения;</w:t>
      </w:r>
    </w:p>
    <w:p w:rsidR="00F54030" w:rsidRPr="00406763" w:rsidRDefault="00F54030" w:rsidP="00F54030">
      <w:pPr>
        <w:widowControl w:val="0"/>
        <w:numPr>
          <w:ilvl w:val="0"/>
          <w:numId w:val="39"/>
        </w:numPr>
        <w:tabs>
          <w:tab w:val="left" w:pos="16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вести личный дневник (блог) с использованием возможностей сети Интернет;</w:t>
      </w:r>
    </w:p>
    <w:p w:rsidR="00F54030" w:rsidRPr="00406763" w:rsidRDefault="00F54030" w:rsidP="00F54030">
      <w:pPr>
        <w:widowControl w:val="0"/>
        <w:numPr>
          <w:ilvl w:val="0"/>
          <w:numId w:val="39"/>
        </w:numPr>
        <w:tabs>
          <w:tab w:val="left" w:pos="178"/>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F54030" w:rsidRPr="00406763" w:rsidRDefault="00F54030" w:rsidP="00F54030">
      <w:pPr>
        <w:widowControl w:val="0"/>
        <w:numPr>
          <w:ilvl w:val="0"/>
          <w:numId w:val="39"/>
        </w:numPr>
        <w:tabs>
          <w:tab w:val="left" w:pos="279"/>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осуществлять защиту от троянских вирусов, фишинговых атак, информации от компьютерных вирусов с помощью антивирусных программ;</w:t>
      </w:r>
    </w:p>
    <w:p w:rsidR="00F54030" w:rsidRPr="00406763" w:rsidRDefault="00F54030" w:rsidP="00F54030">
      <w:pPr>
        <w:widowControl w:val="0"/>
        <w:numPr>
          <w:ilvl w:val="0"/>
          <w:numId w:val="39"/>
        </w:numPr>
        <w:tabs>
          <w:tab w:val="left" w:pos="16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соблюдать правила безопасного поведения в сети Интернет;</w:t>
      </w:r>
    </w:p>
    <w:p w:rsidR="00F54030" w:rsidRPr="00406763" w:rsidRDefault="00F54030" w:rsidP="00F54030">
      <w:pPr>
        <w:widowControl w:val="0"/>
        <w:numPr>
          <w:ilvl w:val="0"/>
          <w:numId w:val="39"/>
        </w:numPr>
        <w:tabs>
          <w:tab w:val="left" w:pos="289"/>
        </w:tabs>
        <w:spacing w:after="0" w:line="317" w:lineRule="exact"/>
        <w:ind w:right="2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F54030" w:rsidRPr="00406763" w:rsidRDefault="00F54030" w:rsidP="00F54030">
      <w:pPr>
        <w:keepNext/>
        <w:keepLines/>
        <w:widowControl w:val="0"/>
        <w:tabs>
          <w:tab w:val="left" w:pos="620"/>
        </w:tabs>
        <w:spacing w:after="0" w:line="317" w:lineRule="exact"/>
        <w:ind w:right="20"/>
        <w:outlineLvl w:val="3"/>
        <w:rPr>
          <w:rFonts w:ascii="Times New Roman" w:eastAsia="Times New Roman" w:hAnsi="Times New Roman" w:cs="Times New Roman"/>
          <w:color w:val="000000"/>
          <w:sz w:val="23"/>
          <w:szCs w:val="23"/>
          <w:lang w:eastAsia="ru-RU"/>
        </w:rPr>
      </w:pPr>
      <w:bookmarkStart w:id="18" w:name="bookmark18"/>
      <w:r>
        <w:rPr>
          <w:rFonts w:ascii="Times New Roman" w:eastAsia="Times New Roman" w:hAnsi="Times New Roman" w:cs="Times New Roman"/>
          <w:color w:val="000000"/>
          <w:sz w:val="23"/>
          <w:szCs w:val="23"/>
          <w:lang w:eastAsia="ru-RU"/>
        </w:rPr>
        <w:t xml:space="preserve">2.1.7. </w:t>
      </w:r>
      <w:r w:rsidRPr="00406763">
        <w:rPr>
          <w:rFonts w:ascii="Times New Roman" w:eastAsia="Times New Roman" w:hAnsi="Times New Roman" w:cs="Times New Roman"/>
          <w:color w:val="000000"/>
          <w:sz w:val="23"/>
          <w:szCs w:val="23"/>
          <w:lang w:eastAsia="ru-RU"/>
        </w:rPr>
        <w:t>Виды взаимодействия с учебными, научными и социальными организациями, формы привлечения консультантов, экспертов и научных руководителей</w:t>
      </w:r>
      <w:bookmarkEnd w:id="18"/>
    </w:p>
    <w:p w:rsidR="00F54030" w:rsidRPr="00406763" w:rsidRDefault="00F54030" w:rsidP="00F54030">
      <w:pPr>
        <w:widowControl w:val="0"/>
        <w:spacing w:after="0" w:line="317" w:lineRule="exact"/>
        <w:ind w:left="20" w:right="20" w:firstLine="28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 xml:space="preserve">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включают: </w:t>
      </w:r>
      <w:r>
        <w:rPr>
          <w:rFonts w:ascii="Times New Roman" w:eastAsia="Times New Roman" w:hAnsi="Times New Roman" w:cs="Times New Roman"/>
          <w:color w:val="000000"/>
          <w:sz w:val="23"/>
          <w:szCs w:val="23"/>
          <w:lang w:eastAsia="ru-RU"/>
        </w:rPr>
        <w:t>----</w:t>
      </w:r>
      <w:r w:rsidRPr="00406763">
        <w:rPr>
          <w:rFonts w:ascii="Times New Roman" w:eastAsia="Times New Roman" w:hAnsi="Times New Roman" w:cs="Times New Roman"/>
          <w:color w:val="000000"/>
          <w:sz w:val="23"/>
          <w:szCs w:val="23"/>
          <w:lang w:eastAsia="ru-RU"/>
        </w:rPr>
        <w:t>экспертная, научная и консультационная поддержка в рамках сетевого взаимодействия общеобразовательных организаций;</w:t>
      </w:r>
    </w:p>
    <w:p w:rsidR="00F54030" w:rsidRPr="00406763" w:rsidRDefault="00F54030" w:rsidP="00F54030">
      <w:pPr>
        <w:widowControl w:val="0"/>
        <w:tabs>
          <w:tab w:val="left" w:pos="226"/>
        </w:tabs>
        <w:spacing w:after="0" w:line="317" w:lineRule="exact"/>
        <w:ind w:right="20"/>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w:t>
      </w:r>
      <w:r w:rsidRPr="00406763">
        <w:rPr>
          <w:rFonts w:ascii="Times New Roman" w:eastAsia="Times New Roman" w:hAnsi="Times New Roman" w:cs="Times New Roman"/>
          <w:color w:val="000000"/>
          <w:sz w:val="23"/>
          <w:szCs w:val="23"/>
          <w:lang w:eastAsia="ru-RU"/>
        </w:rPr>
        <w:t xml:space="preserve">консультационная, экспертная, научная поддержка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w:t>
      </w:r>
      <w:r w:rsidRPr="00406763">
        <w:rPr>
          <w:rFonts w:ascii="Times New Roman" w:eastAsia="Times New Roman" w:hAnsi="Times New Roman" w:cs="Times New Roman"/>
          <w:color w:val="000000"/>
          <w:sz w:val="23"/>
          <w:szCs w:val="23"/>
          <w:lang w:eastAsia="ru-RU"/>
        </w:rPr>
        <w:lastRenderedPageBreak/>
        <w:t>реализующих эффективные модели финансово-экономического управления.</w:t>
      </w:r>
    </w:p>
    <w:p w:rsidR="00F54030" w:rsidRDefault="00F54030" w:rsidP="00F54030">
      <w:pPr>
        <w:widowControl w:val="0"/>
        <w:spacing w:after="0" w:line="317" w:lineRule="exact"/>
        <w:ind w:left="20" w:right="20" w:firstLine="28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Взаимодействие с учебными, научными и социальными организациями осуществляется через семинары; научно-практические конференции; консультации; круглые столы; вебинары; мастер-классы, тренинги и др.</w:t>
      </w:r>
    </w:p>
    <w:p w:rsidR="00F54030" w:rsidRPr="00406763" w:rsidRDefault="00F54030" w:rsidP="00F54030">
      <w:pPr>
        <w:widowControl w:val="0"/>
        <w:spacing w:after="300" w:line="317" w:lineRule="exact"/>
        <w:ind w:right="64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МАО</w:t>
      </w:r>
      <w:r>
        <w:rPr>
          <w:rFonts w:ascii="Times New Roman" w:eastAsia="Times New Roman" w:hAnsi="Times New Roman" w:cs="Times New Roman"/>
          <w:color w:val="000000"/>
          <w:sz w:val="23"/>
          <w:szCs w:val="23"/>
          <w:lang w:eastAsia="ru-RU"/>
        </w:rPr>
        <w:t>У Борковская СОШ</w:t>
      </w:r>
      <w:r w:rsidRPr="00406763">
        <w:rPr>
          <w:rFonts w:ascii="Times New Roman" w:eastAsia="Times New Roman" w:hAnsi="Times New Roman" w:cs="Times New Roman"/>
          <w:color w:val="000000"/>
          <w:sz w:val="23"/>
          <w:szCs w:val="23"/>
          <w:lang w:eastAsia="ru-RU"/>
        </w:rPr>
        <w:t xml:space="preserve"> сотрудничает с Тюменским образовательным государственным институтом развития регионального образования (ТОГИРРО) в рамках организации курсов повышения квалификации, семинаров- практикумов для учителей-предметников.</w:t>
      </w:r>
    </w:p>
    <w:p w:rsidR="00F54030" w:rsidRPr="00406763" w:rsidRDefault="00F54030" w:rsidP="00F54030">
      <w:pPr>
        <w:keepNext/>
        <w:keepLines/>
        <w:widowControl w:val="0"/>
        <w:numPr>
          <w:ilvl w:val="0"/>
          <w:numId w:val="40"/>
        </w:numPr>
        <w:tabs>
          <w:tab w:val="left" w:pos="993"/>
          <w:tab w:val="left" w:pos="9781"/>
        </w:tabs>
        <w:spacing w:after="0" w:line="317" w:lineRule="exact"/>
        <w:ind w:right="640"/>
        <w:jc w:val="both"/>
        <w:outlineLvl w:val="3"/>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Описание условий, обеспечивающих</w:t>
      </w:r>
      <w:r>
        <w:rPr>
          <w:rFonts w:ascii="Times New Roman" w:eastAsia="Times New Roman" w:hAnsi="Times New Roman" w:cs="Times New Roman"/>
          <w:color w:val="000000"/>
          <w:sz w:val="23"/>
          <w:szCs w:val="23"/>
          <w:lang w:eastAsia="ru-RU"/>
        </w:rPr>
        <w:t xml:space="preserve"> развитие универсальных учебных </w:t>
      </w:r>
      <w:r w:rsidRPr="00406763">
        <w:rPr>
          <w:rFonts w:ascii="Times New Roman" w:eastAsia="Times New Roman" w:hAnsi="Times New Roman" w:cs="Times New Roman"/>
          <w:color w:val="000000"/>
          <w:sz w:val="23"/>
          <w:szCs w:val="23"/>
          <w:lang w:eastAsia="ru-RU"/>
        </w:rPr>
        <w:t>действий у обучающихся, в том числе организационно-методического ресурсного обеспечения учебно-исследовательской и проектной деятельности обучающихся</w:t>
      </w:r>
    </w:p>
    <w:p w:rsidR="00F54030" w:rsidRPr="00406763" w:rsidRDefault="00F54030" w:rsidP="00F54030">
      <w:pPr>
        <w:widowControl w:val="0"/>
        <w:tabs>
          <w:tab w:val="left" w:pos="9781"/>
        </w:tabs>
        <w:spacing w:after="0" w:line="317" w:lineRule="exact"/>
        <w:ind w:right="640" w:firstLine="34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Условия реализации основной образовательной п</w:t>
      </w:r>
      <w:r>
        <w:rPr>
          <w:rFonts w:ascii="Times New Roman" w:eastAsia="Times New Roman" w:hAnsi="Times New Roman" w:cs="Times New Roman"/>
          <w:color w:val="000000"/>
          <w:sz w:val="23"/>
          <w:szCs w:val="23"/>
          <w:lang w:eastAsia="ru-RU"/>
        </w:rPr>
        <w:t xml:space="preserve">рограммы, в том числе программы </w:t>
      </w:r>
      <w:r w:rsidRPr="00406763">
        <w:rPr>
          <w:rFonts w:ascii="Times New Roman" w:eastAsia="Times New Roman" w:hAnsi="Times New Roman" w:cs="Times New Roman"/>
          <w:color w:val="000000"/>
          <w:sz w:val="23"/>
          <w:szCs w:val="23"/>
          <w:lang w:eastAsia="ru-RU"/>
        </w:rPr>
        <w:t>УУД, обеспечивает овладение участниками ключевыми компетенциями, включая формирование опыта проектно-исследовательской деятельности и ИКТ-компетенций.</w:t>
      </w:r>
    </w:p>
    <w:p w:rsidR="00F54030" w:rsidRPr="00406763" w:rsidRDefault="00F54030" w:rsidP="00F54030">
      <w:pPr>
        <w:widowControl w:val="0"/>
        <w:tabs>
          <w:tab w:val="left" w:pos="9781"/>
        </w:tabs>
        <w:spacing w:after="0" w:line="317" w:lineRule="exact"/>
        <w:ind w:left="340" w:right="640" w:firstLine="34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Педагогические кадры имеют необходимый уровень подготовки для реализации программы УУД:</w:t>
      </w:r>
    </w:p>
    <w:p w:rsidR="00F54030" w:rsidRPr="00406763" w:rsidRDefault="00F54030" w:rsidP="00F54030">
      <w:pPr>
        <w:widowControl w:val="0"/>
        <w:numPr>
          <w:ilvl w:val="0"/>
          <w:numId w:val="39"/>
        </w:numPr>
        <w:tabs>
          <w:tab w:val="left" w:pos="537"/>
          <w:tab w:val="left" w:pos="9781"/>
        </w:tabs>
        <w:spacing w:after="0" w:line="317" w:lineRule="exact"/>
        <w:ind w:right="64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педагоги владеют представлениями о возрастных особенностях учащихся начальной, основной и старшей школы;</w:t>
      </w:r>
    </w:p>
    <w:p w:rsidR="00F54030" w:rsidRPr="00406763" w:rsidRDefault="00F54030" w:rsidP="00F54030">
      <w:pPr>
        <w:widowControl w:val="0"/>
        <w:numPr>
          <w:ilvl w:val="0"/>
          <w:numId w:val="39"/>
        </w:numPr>
        <w:tabs>
          <w:tab w:val="left" w:pos="484"/>
          <w:tab w:val="left" w:pos="9781"/>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педагоги прошли курсы повышения квалификации, посвященные ФГОС;</w:t>
      </w:r>
    </w:p>
    <w:p w:rsidR="00F54030" w:rsidRPr="00406763" w:rsidRDefault="00F54030" w:rsidP="00F54030">
      <w:pPr>
        <w:widowControl w:val="0"/>
        <w:numPr>
          <w:ilvl w:val="0"/>
          <w:numId w:val="39"/>
        </w:numPr>
        <w:tabs>
          <w:tab w:val="left" w:pos="503"/>
          <w:tab w:val="left" w:pos="9781"/>
        </w:tabs>
        <w:spacing w:after="0" w:line="317" w:lineRule="exact"/>
        <w:ind w:right="64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F54030" w:rsidRPr="00406763" w:rsidRDefault="00F54030" w:rsidP="00F54030">
      <w:pPr>
        <w:widowControl w:val="0"/>
        <w:numPr>
          <w:ilvl w:val="0"/>
          <w:numId w:val="39"/>
        </w:numPr>
        <w:tabs>
          <w:tab w:val="left" w:pos="489"/>
          <w:tab w:val="left" w:pos="9781"/>
        </w:tabs>
        <w:spacing w:after="0" w:line="317" w:lineRule="exact"/>
        <w:ind w:right="64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педагоги строят образовательный процесс в рамках учебного предмета в соответствии с особенностями формирования конкретных УУД;</w:t>
      </w:r>
    </w:p>
    <w:p w:rsidR="00F54030" w:rsidRPr="00406763" w:rsidRDefault="00F54030" w:rsidP="00F54030">
      <w:pPr>
        <w:widowControl w:val="0"/>
        <w:numPr>
          <w:ilvl w:val="0"/>
          <w:numId w:val="39"/>
        </w:numPr>
        <w:tabs>
          <w:tab w:val="left" w:pos="551"/>
          <w:tab w:val="left" w:pos="9781"/>
        </w:tabs>
        <w:spacing w:after="0" w:line="317" w:lineRule="exact"/>
        <w:ind w:right="64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педагоги осуществляют формирование УУД в рамках проектной, исследовательской деятельностей;</w:t>
      </w:r>
    </w:p>
    <w:p w:rsidR="00F54030" w:rsidRPr="00406763" w:rsidRDefault="00F54030" w:rsidP="00F54030">
      <w:pPr>
        <w:widowControl w:val="0"/>
        <w:numPr>
          <w:ilvl w:val="0"/>
          <w:numId w:val="39"/>
        </w:numPr>
        <w:tabs>
          <w:tab w:val="left" w:pos="484"/>
          <w:tab w:val="left" w:pos="9781"/>
        </w:tabs>
        <w:spacing w:after="0" w:line="317" w:lineRule="exact"/>
        <w:ind w:right="640"/>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характер взаимодействия педагога и обучающегося не противоречит представлениям об условиях формирования УУД;</w:t>
      </w:r>
    </w:p>
    <w:p w:rsidR="00F54030" w:rsidRPr="00406763" w:rsidRDefault="00F54030" w:rsidP="00F54030">
      <w:pPr>
        <w:widowControl w:val="0"/>
        <w:numPr>
          <w:ilvl w:val="0"/>
          <w:numId w:val="39"/>
        </w:numPr>
        <w:tabs>
          <w:tab w:val="left" w:pos="484"/>
        </w:tabs>
        <w:spacing w:after="0" w:line="317" w:lineRule="exact"/>
        <w:jc w:val="both"/>
        <w:rPr>
          <w:rFonts w:ascii="Times New Roman" w:eastAsia="Times New Roman" w:hAnsi="Times New Roman" w:cs="Times New Roman"/>
          <w:color w:val="000000"/>
          <w:sz w:val="23"/>
          <w:szCs w:val="23"/>
          <w:lang w:eastAsia="ru-RU"/>
        </w:rPr>
      </w:pPr>
      <w:r w:rsidRPr="00406763">
        <w:rPr>
          <w:rFonts w:ascii="Times New Roman" w:eastAsia="Times New Roman" w:hAnsi="Times New Roman" w:cs="Times New Roman"/>
          <w:color w:val="000000"/>
          <w:sz w:val="23"/>
          <w:szCs w:val="23"/>
          <w:lang w:eastAsia="ru-RU"/>
        </w:rPr>
        <w:t>педагоги владеют навыками формирующего оценивания;</w:t>
      </w:r>
    </w:p>
    <w:p w:rsidR="00F54030" w:rsidRPr="00406763" w:rsidRDefault="00F54030" w:rsidP="00F54030">
      <w:pPr>
        <w:widowControl w:val="0"/>
        <w:numPr>
          <w:ilvl w:val="0"/>
          <w:numId w:val="39"/>
        </w:numPr>
        <w:tabs>
          <w:tab w:val="left" w:pos="498"/>
        </w:tabs>
        <w:spacing w:after="0" w:line="317" w:lineRule="exact"/>
        <w:ind w:right="640"/>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наличие позиции тьютора:</w:t>
      </w:r>
      <w:r w:rsidRPr="00406763">
        <w:rPr>
          <w:rFonts w:ascii="Times New Roman" w:eastAsia="Times New Roman" w:hAnsi="Times New Roman" w:cs="Times New Roman"/>
          <w:color w:val="000000"/>
          <w:sz w:val="23"/>
          <w:szCs w:val="23"/>
          <w:lang w:eastAsia="ru-RU"/>
        </w:rPr>
        <w:t xml:space="preserve"> педагоги владеют навыками тьюторского сопровождения обучающихся;</w:t>
      </w:r>
    </w:p>
    <w:p w:rsidR="00F54030" w:rsidRDefault="00F54030" w:rsidP="00F54030">
      <w:pPr>
        <w:spacing w:after="0" w:line="240" w:lineRule="auto"/>
        <w:rPr>
          <w:rFonts w:ascii="Times New Roman" w:eastAsia="Courier New" w:hAnsi="Times New Roman" w:cs="Times New Roman"/>
          <w:color w:val="000000"/>
          <w:sz w:val="23"/>
          <w:szCs w:val="23"/>
          <w:lang w:eastAsia="ru-RU"/>
        </w:rPr>
      </w:pPr>
      <w:r w:rsidRPr="00406763">
        <w:rPr>
          <w:rFonts w:ascii="Times New Roman" w:eastAsia="Courier New" w:hAnsi="Times New Roman" w:cs="Times New Roman"/>
          <w:color w:val="000000"/>
          <w:sz w:val="23"/>
          <w:szCs w:val="23"/>
          <w:lang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w:t>
      </w:r>
      <w:r>
        <w:rPr>
          <w:rFonts w:ascii="Times New Roman" w:eastAsia="Courier New" w:hAnsi="Times New Roman" w:cs="Times New Roman"/>
          <w:color w:val="000000"/>
          <w:sz w:val="23"/>
          <w:szCs w:val="23"/>
          <w:lang w:eastAsia="ru-RU"/>
        </w:rPr>
        <w:t>тельности.</w:t>
      </w:r>
    </w:p>
    <w:p w:rsidR="00F54030" w:rsidRDefault="00F54030" w:rsidP="00F54030">
      <w:pPr>
        <w:spacing w:after="0" w:line="240" w:lineRule="auto"/>
        <w:rPr>
          <w:rFonts w:ascii="Times New Roman" w:eastAsia="Courier New" w:hAnsi="Times New Roman" w:cs="Times New Roman"/>
          <w:color w:val="000000"/>
          <w:sz w:val="23"/>
          <w:szCs w:val="23"/>
          <w:lang w:eastAsia="ru-RU"/>
        </w:rPr>
      </w:pPr>
    </w:p>
    <w:p w:rsidR="00F54030" w:rsidRDefault="00F54030" w:rsidP="00F54030">
      <w:pPr>
        <w:spacing w:after="0" w:line="240" w:lineRule="auto"/>
        <w:rPr>
          <w:rFonts w:ascii="Times New Roman" w:eastAsia="Courier New"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 xml:space="preserve">2.1.9. </w:t>
      </w:r>
      <w:r w:rsidRPr="00B36B23">
        <w:rPr>
          <w:rFonts w:ascii="Times New Roman" w:eastAsia="Times New Roman" w:hAnsi="Times New Roman" w:cs="Times New Roman"/>
          <w:color w:val="000000"/>
          <w:sz w:val="23"/>
          <w:szCs w:val="23"/>
          <w:lang w:eastAsia="ru-RU"/>
        </w:rPr>
        <w:t>Формирование читательской компетентности</w:t>
      </w:r>
      <w:r>
        <w:rPr>
          <w:rFonts w:ascii="Times New Roman" w:eastAsia="Times New Roman" w:hAnsi="Times New Roman" w:cs="Times New Roman"/>
          <w:color w:val="000000"/>
          <w:sz w:val="23"/>
          <w:szCs w:val="23"/>
          <w:lang w:eastAsia="ru-RU"/>
        </w:rPr>
        <w:t>.</w:t>
      </w:r>
      <w:r w:rsidRPr="00B36B23">
        <w:rPr>
          <w:rFonts w:ascii="Times New Roman" w:eastAsia="Times New Roman" w:hAnsi="Times New Roman" w:cs="Times New Roman"/>
          <w:color w:val="000000"/>
          <w:sz w:val="23"/>
          <w:szCs w:val="23"/>
          <w:lang w:eastAsia="ru-RU"/>
        </w:rPr>
        <w:t xml:space="preserve"> </w:t>
      </w:r>
    </w:p>
    <w:p w:rsidR="00F54030" w:rsidRPr="00B36B23" w:rsidRDefault="00F54030" w:rsidP="00F54030">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Современное общество является информационным обществом и очень важно научить школьников критически воспринимать поступающую к ним информацию. Единицей информации является текст - по сути, законченное, устное, письменное, мысленное высказывание. Умение грамотно работать с текстом является одним из основополагающих умений для человека.</w:t>
      </w:r>
    </w:p>
    <w:p w:rsidR="00F54030" w:rsidRPr="00B36B23" w:rsidRDefault="00F54030" w:rsidP="00F54030">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 xml:space="preserve">Главная обучающая задача состоит в том, чтобы совершенствовать приемы понимания текста, которые обучающийся сможет применять тогда и в том порядке, какой будет задавать конкретный текст (под сформированностью приема понимается его перенос на любой текст, привычка употреблять прием, имеющая силу потребности). Обучение пониманию текста решает также развивающие задачи, так как предусматривает активизацию в процессе чтения психических процессов, участвующих в понимании (внимание, память, воображение, мышление, эмоции и т.д.), формирование навыков самоконтроля, развитие интеллектуальной самостоятельности, </w:t>
      </w:r>
      <w:r w:rsidRPr="00B36B23">
        <w:rPr>
          <w:rFonts w:ascii="Times New Roman" w:eastAsia="Times New Roman" w:hAnsi="Times New Roman" w:cs="Times New Roman"/>
          <w:color w:val="000000"/>
          <w:sz w:val="23"/>
          <w:szCs w:val="23"/>
          <w:lang w:eastAsia="ru-RU"/>
        </w:rPr>
        <w:lastRenderedPageBreak/>
        <w:t>эстетических чувств, волевых качеств. И, наконец, основная задача, связанная с формированием общей культуры ученика, - растить Читателя, который понимает текст, открыт его эмоциональному воздействию, может проявить и обосновать свою нравственную позицию при восприятии читаемого, свободно владеет речью.</w:t>
      </w:r>
    </w:p>
    <w:p w:rsidR="00F54030" w:rsidRPr="00B36B23" w:rsidRDefault="00F54030" w:rsidP="00F54030">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Формирование читательской компетентности происходит на всех учебных предметах.</w:t>
      </w:r>
    </w:p>
    <w:p w:rsidR="00F54030" w:rsidRDefault="00F54030" w:rsidP="00F54030">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Планируемые результаты работы по развитию навыков смыслового чтения</w:t>
      </w:r>
    </w:p>
    <w:p w:rsidR="00F54030" w:rsidRPr="00B36B23" w:rsidRDefault="00F54030" w:rsidP="00F54030">
      <w:pPr>
        <w:widowControl w:val="0"/>
        <w:spacing w:after="0" w:line="317" w:lineRule="exact"/>
        <w:ind w:right="20"/>
        <w:jc w:val="both"/>
        <w:rPr>
          <w:rFonts w:ascii="Times New Roman" w:eastAsia="Times New Roman" w:hAnsi="Times New Roman" w:cs="Times New Roman"/>
          <w:color w:val="000000"/>
          <w:sz w:val="23"/>
          <w:szCs w:val="23"/>
          <w:lang w:eastAsia="ru-RU"/>
        </w:rPr>
      </w:pPr>
    </w:p>
    <w:tbl>
      <w:tblPr>
        <w:tblOverlap w:val="never"/>
        <w:tblW w:w="10091" w:type="dxa"/>
        <w:jc w:val="center"/>
        <w:tblLayout w:type="fixed"/>
        <w:tblCellMar>
          <w:left w:w="10" w:type="dxa"/>
          <w:right w:w="10" w:type="dxa"/>
        </w:tblCellMar>
        <w:tblLook w:val="04A0" w:firstRow="1" w:lastRow="0" w:firstColumn="1" w:lastColumn="0" w:noHBand="0" w:noVBand="1"/>
      </w:tblPr>
      <w:tblGrid>
        <w:gridCol w:w="1870"/>
        <w:gridCol w:w="5638"/>
        <w:gridCol w:w="2583"/>
      </w:tblGrid>
      <w:tr w:rsidR="00F54030" w:rsidRPr="00B36B23" w:rsidTr="00896DB7">
        <w:trPr>
          <w:trHeight w:hRule="exact" w:val="970"/>
          <w:jc w:val="center"/>
        </w:trPr>
        <w:tc>
          <w:tcPr>
            <w:tcW w:w="1870" w:type="dxa"/>
            <w:tcBorders>
              <w:top w:val="single" w:sz="4" w:space="0" w:color="auto"/>
              <w:lef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Элементы</w:t>
            </w:r>
          </w:p>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читательской</w:t>
            </w:r>
          </w:p>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компетентности</w:t>
            </w:r>
          </w:p>
        </w:tc>
        <w:tc>
          <w:tcPr>
            <w:tcW w:w="5638" w:type="dxa"/>
            <w:tcBorders>
              <w:top w:val="single" w:sz="4" w:space="0" w:color="auto"/>
              <w:lef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Ученик научится</w:t>
            </w:r>
          </w:p>
        </w:tc>
        <w:tc>
          <w:tcPr>
            <w:tcW w:w="2583" w:type="dxa"/>
            <w:tcBorders>
              <w:top w:val="single" w:sz="4" w:space="0" w:color="auto"/>
              <w:left w:val="single" w:sz="4" w:space="0" w:color="auto"/>
              <w:righ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Ученик получит</w:t>
            </w:r>
          </w:p>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возможность</w:t>
            </w:r>
          </w:p>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научиться</w:t>
            </w:r>
          </w:p>
        </w:tc>
      </w:tr>
      <w:tr w:rsidR="00F54030" w:rsidRPr="00B36B23" w:rsidTr="00896DB7">
        <w:trPr>
          <w:trHeight w:hRule="exact" w:val="2912"/>
          <w:jc w:val="center"/>
        </w:trPr>
        <w:tc>
          <w:tcPr>
            <w:tcW w:w="1870" w:type="dxa"/>
            <w:tcBorders>
              <w:top w:val="single" w:sz="4" w:space="0" w:color="auto"/>
              <w:left w:val="single" w:sz="4" w:space="0" w:color="auto"/>
              <w:bottom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Работа с текстом: поиск информации и</w:t>
            </w:r>
          </w:p>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Понимание</w:t>
            </w:r>
          </w:p>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прочитанного</w:t>
            </w:r>
          </w:p>
        </w:tc>
        <w:tc>
          <w:tcPr>
            <w:tcW w:w="5638" w:type="dxa"/>
            <w:tcBorders>
              <w:top w:val="single" w:sz="4" w:space="0" w:color="auto"/>
              <w:left w:val="single" w:sz="4" w:space="0" w:color="auto"/>
              <w:bottom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•ориентироваться в содержании текста и понимать его целостный смысл:</w:t>
            </w:r>
          </w:p>
          <w:p w:rsidR="00F54030" w:rsidRPr="00B36B23" w:rsidRDefault="00F54030" w:rsidP="00D412A0">
            <w:pPr>
              <w:widowControl w:val="0"/>
              <w:numPr>
                <w:ilvl w:val="0"/>
                <w:numId w:val="117"/>
              </w:numPr>
              <w:tabs>
                <w:tab w:val="left" w:pos="242"/>
              </w:tabs>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определять главную тему, общую цель или назначение текста;</w:t>
            </w:r>
          </w:p>
          <w:p w:rsidR="00F54030" w:rsidRPr="00B36B23" w:rsidRDefault="00F54030" w:rsidP="00D412A0">
            <w:pPr>
              <w:widowControl w:val="0"/>
              <w:numPr>
                <w:ilvl w:val="0"/>
                <w:numId w:val="117"/>
              </w:numPr>
              <w:tabs>
                <w:tab w:val="left" w:pos="242"/>
              </w:tabs>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выбирать из текста или придумать заголовок, соответствующий содержанию и общему смыслу текста;</w:t>
            </w:r>
          </w:p>
          <w:p w:rsidR="00F54030" w:rsidRPr="00B36B23" w:rsidRDefault="00F54030" w:rsidP="00D412A0">
            <w:pPr>
              <w:widowControl w:val="0"/>
              <w:numPr>
                <w:ilvl w:val="0"/>
                <w:numId w:val="117"/>
              </w:numPr>
              <w:tabs>
                <w:tab w:val="left" w:pos="242"/>
              </w:tabs>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формулировать тезис, выражающий общий смысл текста;</w:t>
            </w:r>
          </w:p>
          <w:p w:rsidR="00F54030" w:rsidRPr="00B36B23" w:rsidRDefault="00F54030" w:rsidP="00D412A0">
            <w:pPr>
              <w:widowControl w:val="0"/>
              <w:numPr>
                <w:ilvl w:val="0"/>
                <w:numId w:val="117"/>
              </w:numPr>
              <w:tabs>
                <w:tab w:val="left" w:pos="242"/>
              </w:tabs>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предвосхищать содержание предметного</w:t>
            </w:r>
          </w:p>
        </w:tc>
        <w:tc>
          <w:tcPr>
            <w:tcW w:w="2583" w:type="dxa"/>
            <w:tcBorders>
              <w:top w:val="single" w:sz="4" w:space="0" w:color="auto"/>
              <w:left w:val="single" w:sz="4" w:space="0" w:color="auto"/>
              <w:bottom w:val="single" w:sz="4" w:space="0" w:color="auto"/>
              <w:righ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 анализировать изменения своего эмоционального состояния в процессе чтения, получения и переработки полученной информации и её осмысления</w:t>
            </w:r>
          </w:p>
        </w:tc>
      </w:tr>
      <w:tr w:rsidR="00F54030" w:rsidRPr="00B36B23" w:rsidTr="00896DB7">
        <w:trPr>
          <w:trHeight w:hRule="exact" w:val="6370"/>
          <w:jc w:val="center"/>
        </w:trPr>
        <w:tc>
          <w:tcPr>
            <w:tcW w:w="1870" w:type="dxa"/>
            <w:tcBorders>
              <w:top w:val="single" w:sz="4" w:space="0" w:color="auto"/>
              <w:left w:val="single" w:sz="4" w:space="0" w:color="auto"/>
              <w:bottom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p>
        </w:tc>
        <w:tc>
          <w:tcPr>
            <w:tcW w:w="5638" w:type="dxa"/>
            <w:tcBorders>
              <w:top w:val="single" w:sz="4" w:space="0" w:color="auto"/>
              <w:left w:val="single" w:sz="4" w:space="0" w:color="auto"/>
              <w:bottom w:val="single" w:sz="4" w:space="0" w:color="auto"/>
            </w:tcBorders>
            <w:shd w:val="clear" w:color="auto" w:fill="FFFFFF"/>
          </w:tcPr>
          <w:p w:rsidR="00F54030" w:rsidRPr="009E5EDC"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9E5EDC">
              <w:rPr>
                <w:rFonts w:ascii="Times New Roman" w:eastAsia="Times New Roman" w:hAnsi="Times New Roman" w:cs="Times New Roman"/>
                <w:color w:val="000000"/>
                <w:sz w:val="23"/>
                <w:szCs w:val="23"/>
                <w:lang w:eastAsia="ru-RU"/>
              </w:rPr>
              <w:t>плана текста по заголовку и с опорой на предыдущий опыт;</w:t>
            </w:r>
          </w:p>
          <w:p w:rsidR="00F54030" w:rsidRPr="009E5EDC" w:rsidRDefault="00F54030" w:rsidP="00105950">
            <w:pPr>
              <w:widowControl w:val="0"/>
              <w:numPr>
                <w:ilvl w:val="0"/>
                <w:numId w:val="119"/>
              </w:numPr>
              <w:tabs>
                <w:tab w:val="left" w:pos="384"/>
              </w:tabs>
              <w:spacing w:after="0" w:line="317" w:lineRule="exact"/>
              <w:ind w:right="20"/>
              <w:jc w:val="both"/>
              <w:rPr>
                <w:rFonts w:ascii="Times New Roman" w:eastAsia="Times New Roman" w:hAnsi="Times New Roman" w:cs="Times New Roman"/>
                <w:color w:val="000000"/>
                <w:sz w:val="23"/>
                <w:szCs w:val="23"/>
                <w:lang w:eastAsia="ru-RU"/>
              </w:rPr>
            </w:pPr>
            <w:r w:rsidRPr="009E5EDC">
              <w:rPr>
                <w:rFonts w:ascii="Times New Roman" w:eastAsia="Times New Roman" w:hAnsi="Times New Roman" w:cs="Times New Roman"/>
                <w:color w:val="000000"/>
                <w:sz w:val="23"/>
                <w:szCs w:val="23"/>
                <w:lang w:eastAsia="ru-RU"/>
              </w:rPr>
              <w:t>объяснять порядок частей/инструкций, содержащихся в тексте;</w:t>
            </w:r>
          </w:p>
          <w:p w:rsidR="00F54030" w:rsidRPr="009E5EDC" w:rsidRDefault="00F54030" w:rsidP="00105950">
            <w:pPr>
              <w:widowControl w:val="0"/>
              <w:numPr>
                <w:ilvl w:val="0"/>
                <w:numId w:val="119"/>
              </w:numPr>
              <w:tabs>
                <w:tab w:val="left" w:pos="384"/>
              </w:tabs>
              <w:spacing w:after="0" w:line="317" w:lineRule="exact"/>
              <w:ind w:right="20"/>
              <w:jc w:val="both"/>
              <w:rPr>
                <w:rFonts w:ascii="Times New Roman" w:eastAsia="Times New Roman" w:hAnsi="Times New Roman" w:cs="Times New Roman"/>
                <w:color w:val="000000"/>
                <w:sz w:val="23"/>
                <w:szCs w:val="23"/>
                <w:lang w:eastAsia="ru-RU"/>
              </w:rPr>
            </w:pPr>
            <w:r w:rsidRPr="009E5EDC">
              <w:rPr>
                <w:rFonts w:ascii="Times New Roman" w:eastAsia="Times New Roman" w:hAnsi="Times New Roman" w:cs="Times New Roman"/>
                <w:color w:val="000000"/>
                <w:sz w:val="23"/>
                <w:szCs w:val="23"/>
                <w:lang w:eastAsia="ru-RU"/>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т.д.;</w:t>
            </w:r>
          </w:p>
          <w:p w:rsidR="00F54030" w:rsidRPr="009E5EDC" w:rsidRDefault="00F54030" w:rsidP="00105950">
            <w:pPr>
              <w:widowControl w:val="0"/>
              <w:numPr>
                <w:ilvl w:val="0"/>
                <w:numId w:val="119"/>
              </w:numPr>
              <w:tabs>
                <w:tab w:val="left" w:pos="242"/>
              </w:tabs>
              <w:spacing w:after="0" w:line="317" w:lineRule="exact"/>
              <w:ind w:right="20"/>
              <w:jc w:val="both"/>
              <w:rPr>
                <w:rFonts w:ascii="Times New Roman" w:eastAsia="Times New Roman" w:hAnsi="Times New Roman" w:cs="Times New Roman"/>
                <w:color w:val="000000"/>
                <w:sz w:val="23"/>
                <w:szCs w:val="23"/>
                <w:lang w:eastAsia="ru-RU"/>
              </w:rPr>
            </w:pPr>
            <w:r w:rsidRPr="009E5EDC">
              <w:rPr>
                <w:rFonts w:ascii="Times New Roman" w:eastAsia="Times New Roman" w:hAnsi="Times New Roman" w:cs="Times New Roman"/>
                <w:color w:val="000000"/>
                <w:sz w:val="23"/>
                <w:szCs w:val="23"/>
                <w:lang w:eastAsia="ru-RU"/>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F54030" w:rsidRPr="009E5EDC" w:rsidRDefault="00F54030" w:rsidP="00105950">
            <w:pPr>
              <w:widowControl w:val="0"/>
              <w:numPr>
                <w:ilvl w:val="0"/>
                <w:numId w:val="119"/>
              </w:numPr>
              <w:tabs>
                <w:tab w:val="left" w:pos="242"/>
              </w:tabs>
              <w:spacing w:after="0" w:line="317" w:lineRule="exact"/>
              <w:ind w:right="20"/>
              <w:jc w:val="both"/>
              <w:rPr>
                <w:rFonts w:ascii="Times New Roman" w:eastAsia="Times New Roman" w:hAnsi="Times New Roman" w:cs="Times New Roman"/>
                <w:color w:val="000000"/>
                <w:sz w:val="23"/>
                <w:szCs w:val="23"/>
                <w:lang w:eastAsia="ru-RU"/>
              </w:rPr>
            </w:pPr>
            <w:r w:rsidRPr="009E5EDC">
              <w:rPr>
                <w:rFonts w:ascii="Times New Roman" w:eastAsia="Times New Roman" w:hAnsi="Times New Roman" w:cs="Times New Roman"/>
                <w:color w:val="000000"/>
                <w:sz w:val="23"/>
                <w:szCs w:val="23"/>
                <w:lang w:eastAsia="ru-RU"/>
              </w:rPr>
              <w:t>решать учебно-познавательные и учебно</w:t>
            </w:r>
            <w:r w:rsidRPr="009E5EDC">
              <w:rPr>
                <w:rFonts w:ascii="Times New Roman" w:eastAsia="Times New Roman" w:hAnsi="Times New Roman" w:cs="Times New Roman"/>
                <w:color w:val="000000"/>
                <w:sz w:val="23"/>
                <w:szCs w:val="23"/>
                <w:lang w:eastAsia="ru-RU"/>
              </w:rPr>
              <w:softHyphen/>
              <w:t>практические задачи, требующие полного и критического понимания текста:</w:t>
            </w:r>
          </w:p>
          <w:p w:rsidR="00105950" w:rsidRPr="009E5EDC" w:rsidRDefault="00105950" w:rsidP="00105950">
            <w:pPr>
              <w:widowControl w:val="0"/>
              <w:numPr>
                <w:ilvl w:val="0"/>
                <w:numId w:val="119"/>
              </w:numPr>
              <w:tabs>
                <w:tab w:val="left" w:pos="372"/>
              </w:tabs>
              <w:spacing w:after="0" w:line="317" w:lineRule="exact"/>
              <w:ind w:right="20"/>
              <w:jc w:val="both"/>
              <w:rPr>
                <w:rFonts w:ascii="Times New Roman" w:eastAsia="Times New Roman" w:hAnsi="Times New Roman" w:cs="Times New Roman"/>
                <w:color w:val="000000"/>
                <w:lang w:eastAsia="ru-RU"/>
              </w:rPr>
            </w:pPr>
            <w:r w:rsidRPr="009E5EDC">
              <w:rPr>
                <w:rFonts w:ascii="Times New Roman" w:eastAsia="Times New Roman" w:hAnsi="Times New Roman" w:cs="Times New Roman"/>
                <w:color w:val="000000"/>
                <w:lang w:eastAsia="ru-RU"/>
              </w:rPr>
              <w:t>определять назначение разных видов текстов;</w:t>
            </w:r>
          </w:p>
          <w:p w:rsidR="00F54030" w:rsidRPr="00B36B23" w:rsidRDefault="00105950" w:rsidP="00105950">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9E5EDC">
              <w:rPr>
                <w:rFonts w:ascii="Times New Roman" w:eastAsia="Times New Roman" w:hAnsi="Times New Roman" w:cs="Times New Roman"/>
                <w:color w:val="000000"/>
                <w:lang w:eastAsia="ru-RU"/>
              </w:rPr>
              <w:t>ставить перед собой цель чтения, направляя</w:t>
            </w:r>
          </w:p>
        </w:tc>
        <w:tc>
          <w:tcPr>
            <w:tcW w:w="2583" w:type="dxa"/>
            <w:tcBorders>
              <w:top w:val="single" w:sz="4" w:space="0" w:color="auto"/>
              <w:left w:val="single" w:sz="4" w:space="0" w:color="auto"/>
              <w:bottom w:val="single" w:sz="4" w:space="0" w:color="auto"/>
              <w:righ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p>
        </w:tc>
      </w:tr>
    </w:tbl>
    <w:p w:rsidR="00F54030" w:rsidRPr="00B36B23" w:rsidRDefault="00F54030" w:rsidP="00F54030">
      <w:pPr>
        <w:widowControl w:val="0"/>
        <w:spacing w:after="0" w:line="317" w:lineRule="exact"/>
        <w:ind w:right="20"/>
        <w:jc w:val="both"/>
        <w:rPr>
          <w:rFonts w:ascii="Times New Roman" w:eastAsia="Times New Roman" w:hAnsi="Times New Roman" w:cs="Times New Roman"/>
          <w:color w:val="000000"/>
          <w:sz w:val="23"/>
          <w:szCs w:val="23"/>
          <w:lang w:eastAsia="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38"/>
        <w:gridCol w:w="4997"/>
        <w:gridCol w:w="2251"/>
      </w:tblGrid>
      <w:tr w:rsidR="00F54030" w:rsidRPr="00B36B23" w:rsidTr="00105950">
        <w:trPr>
          <w:trHeight w:hRule="exact" w:val="5114"/>
          <w:jc w:val="center"/>
        </w:trPr>
        <w:tc>
          <w:tcPr>
            <w:tcW w:w="2338" w:type="dxa"/>
            <w:tcBorders>
              <w:top w:val="single" w:sz="4" w:space="0" w:color="auto"/>
              <w:lef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p>
        </w:tc>
        <w:tc>
          <w:tcPr>
            <w:tcW w:w="4997" w:type="dxa"/>
            <w:tcBorders>
              <w:top w:val="single" w:sz="4" w:space="0" w:color="auto"/>
              <w:left w:val="single" w:sz="4" w:space="0" w:color="auto"/>
            </w:tcBorders>
            <w:shd w:val="clear" w:color="auto" w:fill="FFFFFF"/>
          </w:tcPr>
          <w:p w:rsidR="00F54030" w:rsidRPr="009E5EDC" w:rsidRDefault="00F54030" w:rsidP="00105950">
            <w:pPr>
              <w:widowControl w:val="0"/>
              <w:tabs>
                <w:tab w:val="left" w:pos="372"/>
              </w:tabs>
              <w:spacing w:after="0" w:line="317" w:lineRule="exact"/>
              <w:ind w:right="20"/>
              <w:jc w:val="both"/>
              <w:rPr>
                <w:rFonts w:ascii="Times New Roman" w:eastAsia="Times New Roman" w:hAnsi="Times New Roman" w:cs="Times New Roman"/>
                <w:color w:val="000000"/>
                <w:lang w:eastAsia="ru-RU"/>
              </w:rPr>
            </w:pPr>
            <w:r w:rsidRPr="009E5EDC">
              <w:rPr>
                <w:rFonts w:ascii="Times New Roman" w:eastAsia="Times New Roman" w:hAnsi="Times New Roman" w:cs="Times New Roman"/>
                <w:color w:val="000000"/>
                <w:lang w:eastAsia="ru-RU"/>
              </w:rPr>
              <w:t>внимание на полезную в данный момент информацию;</w:t>
            </w:r>
          </w:p>
          <w:p w:rsidR="00F54030" w:rsidRPr="009E5EDC" w:rsidRDefault="00F54030" w:rsidP="00D412A0">
            <w:pPr>
              <w:widowControl w:val="0"/>
              <w:numPr>
                <w:ilvl w:val="0"/>
                <w:numId w:val="118"/>
              </w:numPr>
              <w:tabs>
                <w:tab w:val="left" w:pos="372"/>
              </w:tabs>
              <w:spacing w:after="0" w:line="317" w:lineRule="exact"/>
              <w:ind w:right="20"/>
              <w:jc w:val="both"/>
              <w:rPr>
                <w:rFonts w:ascii="Times New Roman" w:eastAsia="Times New Roman" w:hAnsi="Times New Roman" w:cs="Times New Roman"/>
                <w:color w:val="000000"/>
                <w:lang w:eastAsia="ru-RU"/>
              </w:rPr>
            </w:pPr>
            <w:r w:rsidRPr="009E5EDC">
              <w:rPr>
                <w:rFonts w:ascii="Times New Roman" w:eastAsia="Times New Roman" w:hAnsi="Times New Roman" w:cs="Times New Roman"/>
                <w:color w:val="000000"/>
                <w:lang w:eastAsia="ru-RU"/>
              </w:rPr>
              <w:t>различать темы и подтемы специального текста;</w:t>
            </w:r>
          </w:p>
          <w:p w:rsidR="00F54030" w:rsidRPr="009E5EDC" w:rsidRDefault="00F54030" w:rsidP="00D412A0">
            <w:pPr>
              <w:widowControl w:val="0"/>
              <w:numPr>
                <w:ilvl w:val="0"/>
                <w:numId w:val="118"/>
              </w:numPr>
              <w:tabs>
                <w:tab w:val="left" w:pos="372"/>
              </w:tabs>
              <w:spacing w:after="0" w:line="317" w:lineRule="exact"/>
              <w:ind w:right="20"/>
              <w:jc w:val="both"/>
              <w:rPr>
                <w:rFonts w:ascii="Times New Roman" w:eastAsia="Times New Roman" w:hAnsi="Times New Roman" w:cs="Times New Roman"/>
                <w:color w:val="000000"/>
                <w:lang w:eastAsia="ru-RU"/>
              </w:rPr>
            </w:pPr>
            <w:r w:rsidRPr="009E5EDC">
              <w:rPr>
                <w:rFonts w:ascii="Times New Roman" w:eastAsia="Times New Roman" w:hAnsi="Times New Roman" w:cs="Times New Roman"/>
                <w:color w:val="000000"/>
                <w:lang w:eastAsia="ru-RU"/>
              </w:rPr>
              <w:t>выделять не только главную, но и избыточную информацию;</w:t>
            </w:r>
          </w:p>
          <w:p w:rsidR="00F54030" w:rsidRPr="009E5EDC" w:rsidRDefault="00F54030" w:rsidP="00D412A0">
            <w:pPr>
              <w:widowControl w:val="0"/>
              <w:numPr>
                <w:ilvl w:val="0"/>
                <w:numId w:val="118"/>
              </w:numPr>
              <w:tabs>
                <w:tab w:val="left" w:pos="372"/>
              </w:tabs>
              <w:spacing w:after="0" w:line="317" w:lineRule="exact"/>
              <w:ind w:right="20"/>
              <w:jc w:val="both"/>
              <w:rPr>
                <w:rFonts w:ascii="Times New Roman" w:eastAsia="Times New Roman" w:hAnsi="Times New Roman" w:cs="Times New Roman"/>
                <w:color w:val="000000"/>
                <w:lang w:eastAsia="ru-RU"/>
              </w:rPr>
            </w:pPr>
            <w:r w:rsidRPr="009E5EDC">
              <w:rPr>
                <w:rFonts w:ascii="Times New Roman" w:eastAsia="Times New Roman" w:hAnsi="Times New Roman" w:cs="Times New Roman"/>
                <w:color w:val="000000"/>
                <w:lang w:eastAsia="ru-RU"/>
              </w:rPr>
              <w:t>прогнозировать последовательность изложения идей текста;</w:t>
            </w:r>
          </w:p>
          <w:p w:rsidR="00F54030" w:rsidRPr="009E5EDC" w:rsidRDefault="00F54030" w:rsidP="00D412A0">
            <w:pPr>
              <w:widowControl w:val="0"/>
              <w:numPr>
                <w:ilvl w:val="0"/>
                <w:numId w:val="118"/>
              </w:numPr>
              <w:tabs>
                <w:tab w:val="left" w:pos="372"/>
              </w:tabs>
              <w:spacing w:after="0" w:line="317" w:lineRule="exact"/>
              <w:ind w:right="20"/>
              <w:jc w:val="both"/>
              <w:rPr>
                <w:rFonts w:ascii="Times New Roman" w:eastAsia="Times New Roman" w:hAnsi="Times New Roman" w:cs="Times New Roman"/>
                <w:color w:val="000000"/>
                <w:lang w:eastAsia="ru-RU"/>
              </w:rPr>
            </w:pPr>
            <w:r w:rsidRPr="009E5EDC">
              <w:rPr>
                <w:rFonts w:ascii="Times New Roman" w:eastAsia="Times New Roman" w:hAnsi="Times New Roman" w:cs="Times New Roman"/>
                <w:color w:val="000000"/>
                <w:lang w:eastAsia="ru-RU"/>
              </w:rPr>
              <w:t>сопоставлять разные точки зрения и разные источники информации по заданной теме;</w:t>
            </w:r>
          </w:p>
          <w:p w:rsidR="00F54030" w:rsidRPr="009E5EDC" w:rsidRDefault="00F54030" w:rsidP="00D412A0">
            <w:pPr>
              <w:widowControl w:val="0"/>
              <w:numPr>
                <w:ilvl w:val="0"/>
                <w:numId w:val="118"/>
              </w:numPr>
              <w:tabs>
                <w:tab w:val="left" w:pos="372"/>
              </w:tabs>
              <w:spacing w:after="0" w:line="317" w:lineRule="exact"/>
              <w:ind w:right="20"/>
              <w:jc w:val="both"/>
              <w:rPr>
                <w:rFonts w:ascii="Times New Roman" w:eastAsia="Times New Roman" w:hAnsi="Times New Roman" w:cs="Times New Roman"/>
                <w:color w:val="000000"/>
                <w:lang w:eastAsia="ru-RU"/>
              </w:rPr>
            </w:pPr>
            <w:r w:rsidRPr="009E5EDC">
              <w:rPr>
                <w:rFonts w:ascii="Times New Roman" w:eastAsia="Times New Roman" w:hAnsi="Times New Roman" w:cs="Times New Roman"/>
                <w:color w:val="000000"/>
                <w:lang w:eastAsia="ru-RU"/>
              </w:rPr>
              <w:t>выполнять смысловое свёртывание выделенных фактов и мыслей;</w:t>
            </w:r>
          </w:p>
          <w:p w:rsidR="00F54030" w:rsidRPr="009E5EDC" w:rsidRDefault="00F54030" w:rsidP="00D412A0">
            <w:pPr>
              <w:widowControl w:val="0"/>
              <w:numPr>
                <w:ilvl w:val="0"/>
                <w:numId w:val="118"/>
              </w:numPr>
              <w:tabs>
                <w:tab w:val="left" w:pos="372"/>
              </w:tabs>
              <w:spacing w:after="0" w:line="317" w:lineRule="exact"/>
              <w:ind w:right="20"/>
              <w:jc w:val="both"/>
              <w:rPr>
                <w:rFonts w:ascii="Times New Roman" w:eastAsia="Times New Roman" w:hAnsi="Times New Roman" w:cs="Times New Roman"/>
                <w:color w:val="000000"/>
                <w:lang w:eastAsia="ru-RU"/>
              </w:rPr>
            </w:pPr>
            <w:r w:rsidRPr="009E5EDC">
              <w:rPr>
                <w:rFonts w:ascii="Times New Roman" w:eastAsia="Times New Roman" w:hAnsi="Times New Roman" w:cs="Times New Roman"/>
                <w:color w:val="000000"/>
                <w:lang w:eastAsia="ru-RU"/>
              </w:rPr>
              <w:t>формировать на основе текста систему аргументов (доводов) для обоснования определённой позиции;</w:t>
            </w:r>
          </w:p>
          <w:p w:rsidR="00F54030" w:rsidRPr="00B36B23" w:rsidRDefault="00F54030" w:rsidP="00D412A0">
            <w:pPr>
              <w:widowControl w:val="0"/>
              <w:numPr>
                <w:ilvl w:val="0"/>
                <w:numId w:val="118"/>
              </w:numPr>
              <w:tabs>
                <w:tab w:val="left" w:pos="372"/>
              </w:tabs>
              <w:spacing w:after="0" w:line="317" w:lineRule="exact"/>
              <w:ind w:right="20"/>
              <w:jc w:val="both"/>
              <w:rPr>
                <w:rFonts w:ascii="Times New Roman" w:eastAsia="Times New Roman" w:hAnsi="Times New Roman" w:cs="Times New Roman"/>
                <w:color w:val="000000"/>
                <w:sz w:val="23"/>
                <w:szCs w:val="23"/>
                <w:lang w:eastAsia="ru-RU"/>
              </w:rPr>
            </w:pPr>
            <w:r w:rsidRPr="009E5EDC">
              <w:rPr>
                <w:rFonts w:ascii="Times New Roman" w:eastAsia="Times New Roman" w:hAnsi="Times New Roman" w:cs="Times New Roman"/>
                <w:color w:val="000000"/>
                <w:lang w:eastAsia="ru-RU"/>
              </w:rPr>
              <w:t>понимать душевное состояние персонажей текста, сопереживать им</w:t>
            </w:r>
          </w:p>
        </w:tc>
        <w:tc>
          <w:tcPr>
            <w:tcW w:w="2251" w:type="dxa"/>
            <w:tcBorders>
              <w:top w:val="single" w:sz="4" w:space="0" w:color="auto"/>
              <w:left w:val="single" w:sz="4" w:space="0" w:color="auto"/>
              <w:righ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p>
        </w:tc>
      </w:tr>
      <w:tr w:rsidR="00F54030" w:rsidRPr="00B36B23" w:rsidTr="00896DB7">
        <w:trPr>
          <w:trHeight w:hRule="exact" w:val="658"/>
          <w:jc w:val="center"/>
        </w:trPr>
        <w:tc>
          <w:tcPr>
            <w:tcW w:w="2338" w:type="dxa"/>
            <w:tcBorders>
              <w:top w:val="single" w:sz="4" w:space="0" w:color="auto"/>
              <w:left w:val="single" w:sz="4" w:space="0" w:color="auto"/>
              <w:bottom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Работа с текстом: оценка информации</w:t>
            </w:r>
          </w:p>
        </w:tc>
        <w:tc>
          <w:tcPr>
            <w:tcW w:w="4997" w:type="dxa"/>
            <w:tcBorders>
              <w:top w:val="single" w:sz="4" w:space="0" w:color="auto"/>
              <w:left w:val="single" w:sz="4" w:space="0" w:color="auto"/>
              <w:bottom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 откликаться на содержание текста:</w:t>
            </w:r>
          </w:p>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 связывать информацию, обнаруженную в</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 критически относиться к</w:t>
            </w:r>
          </w:p>
        </w:tc>
      </w:tr>
    </w:tbl>
    <w:p w:rsidR="00F54030" w:rsidRPr="00B36B23" w:rsidRDefault="00F54030" w:rsidP="00F54030">
      <w:pPr>
        <w:widowControl w:val="0"/>
        <w:spacing w:after="0" w:line="317" w:lineRule="exact"/>
        <w:ind w:right="20"/>
        <w:jc w:val="both"/>
        <w:rPr>
          <w:rFonts w:ascii="Times New Roman" w:eastAsia="Times New Roman" w:hAnsi="Times New Roman" w:cs="Times New Roman"/>
          <w:color w:val="000000"/>
          <w:sz w:val="23"/>
          <w:szCs w:val="23"/>
          <w:lang w:eastAsia="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38"/>
        <w:gridCol w:w="4997"/>
        <w:gridCol w:w="2251"/>
      </w:tblGrid>
      <w:tr w:rsidR="00F54030" w:rsidRPr="00B36B23" w:rsidTr="00896DB7">
        <w:trPr>
          <w:trHeight w:hRule="exact" w:val="350"/>
          <w:jc w:val="center"/>
        </w:trPr>
        <w:tc>
          <w:tcPr>
            <w:tcW w:w="2338" w:type="dxa"/>
            <w:tcBorders>
              <w:top w:val="single" w:sz="4" w:space="0" w:color="auto"/>
              <w:lef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p>
        </w:tc>
        <w:tc>
          <w:tcPr>
            <w:tcW w:w="4997" w:type="dxa"/>
            <w:tcBorders>
              <w:top w:val="single" w:sz="4" w:space="0" w:color="auto"/>
              <w:lef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тексте, со знаниями из других источников;</w:t>
            </w:r>
          </w:p>
        </w:tc>
        <w:tc>
          <w:tcPr>
            <w:tcW w:w="2251" w:type="dxa"/>
            <w:tcBorders>
              <w:top w:val="single" w:sz="4" w:space="0" w:color="auto"/>
              <w:left w:val="single" w:sz="4" w:space="0" w:color="auto"/>
              <w:righ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рекламной</w:t>
            </w:r>
          </w:p>
        </w:tc>
      </w:tr>
      <w:tr w:rsidR="00F54030" w:rsidRPr="00B36B23" w:rsidTr="00896DB7">
        <w:trPr>
          <w:trHeight w:hRule="exact" w:val="317"/>
          <w:jc w:val="center"/>
        </w:trPr>
        <w:tc>
          <w:tcPr>
            <w:tcW w:w="2338" w:type="dxa"/>
            <w:tcBorders>
              <w:lef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p>
        </w:tc>
        <w:tc>
          <w:tcPr>
            <w:tcW w:w="4997" w:type="dxa"/>
            <w:tcBorders>
              <w:lef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 оценивать утверждения, сделанные в</w:t>
            </w:r>
          </w:p>
        </w:tc>
        <w:tc>
          <w:tcPr>
            <w:tcW w:w="2251" w:type="dxa"/>
            <w:tcBorders>
              <w:left w:val="single" w:sz="4" w:space="0" w:color="auto"/>
              <w:righ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информации;</w:t>
            </w:r>
          </w:p>
        </w:tc>
      </w:tr>
      <w:tr w:rsidR="00F54030" w:rsidRPr="00B36B23" w:rsidTr="00896DB7">
        <w:trPr>
          <w:trHeight w:hRule="exact" w:val="293"/>
          <w:jc w:val="center"/>
        </w:trPr>
        <w:tc>
          <w:tcPr>
            <w:tcW w:w="2338" w:type="dxa"/>
            <w:tcBorders>
              <w:lef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p>
        </w:tc>
        <w:tc>
          <w:tcPr>
            <w:tcW w:w="4997" w:type="dxa"/>
            <w:tcBorders>
              <w:lef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тексте, исходя из своих представлений о</w:t>
            </w:r>
          </w:p>
        </w:tc>
        <w:tc>
          <w:tcPr>
            <w:tcW w:w="2251" w:type="dxa"/>
            <w:tcBorders>
              <w:left w:val="single" w:sz="4" w:space="0" w:color="auto"/>
              <w:righ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 находить</w:t>
            </w:r>
          </w:p>
        </w:tc>
      </w:tr>
      <w:tr w:rsidR="00F54030" w:rsidRPr="00B36B23" w:rsidTr="00896DB7">
        <w:trPr>
          <w:trHeight w:hRule="exact" w:val="350"/>
          <w:jc w:val="center"/>
        </w:trPr>
        <w:tc>
          <w:tcPr>
            <w:tcW w:w="2338" w:type="dxa"/>
            <w:tcBorders>
              <w:lef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p>
        </w:tc>
        <w:tc>
          <w:tcPr>
            <w:tcW w:w="4997" w:type="dxa"/>
            <w:tcBorders>
              <w:lef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мире;</w:t>
            </w:r>
          </w:p>
        </w:tc>
        <w:tc>
          <w:tcPr>
            <w:tcW w:w="2251" w:type="dxa"/>
            <w:tcBorders>
              <w:left w:val="single" w:sz="4" w:space="0" w:color="auto"/>
              <w:righ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способы проверки</w:t>
            </w:r>
          </w:p>
        </w:tc>
      </w:tr>
      <w:tr w:rsidR="00F54030" w:rsidRPr="00B36B23" w:rsidTr="00896DB7">
        <w:trPr>
          <w:trHeight w:hRule="exact" w:val="298"/>
          <w:jc w:val="center"/>
        </w:trPr>
        <w:tc>
          <w:tcPr>
            <w:tcW w:w="2338" w:type="dxa"/>
            <w:tcBorders>
              <w:lef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p>
        </w:tc>
        <w:tc>
          <w:tcPr>
            <w:tcW w:w="4997" w:type="dxa"/>
            <w:tcBorders>
              <w:lef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 находить доводы в защиту своей точки</w:t>
            </w:r>
          </w:p>
        </w:tc>
        <w:tc>
          <w:tcPr>
            <w:tcW w:w="2251" w:type="dxa"/>
            <w:tcBorders>
              <w:left w:val="single" w:sz="4" w:space="0" w:color="auto"/>
              <w:righ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противоречивой</w:t>
            </w:r>
          </w:p>
        </w:tc>
      </w:tr>
      <w:tr w:rsidR="00F54030" w:rsidRPr="00B36B23" w:rsidTr="00896DB7">
        <w:trPr>
          <w:trHeight w:hRule="exact" w:val="336"/>
          <w:jc w:val="center"/>
        </w:trPr>
        <w:tc>
          <w:tcPr>
            <w:tcW w:w="2338" w:type="dxa"/>
            <w:tcBorders>
              <w:lef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p>
        </w:tc>
        <w:tc>
          <w:tcPr>
            <w:tcW w:w="4997" w:type="dxa"/>
            <w:tcBorders>
              <w:lef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зрения;</w:t>
            </w:r>
          </w:p>
        </w:tc>
        <w:tc>
          <w:tcPr>
            <w:tcW w:w="2251" w:type="dxa"/>
            <w:tcBorders>
              <w:left w:val="single" w:sz="4" w:space="0" w:color="auto"/>
              <w:righ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информации;</w:t>
            </w:r>
          </w:p>
        </w:tc>
      </w:tr>
      <w:tr w:rsidR="00F54030" w:rsidRPr="00B36B23" w:rsidTr="00896DB7">
        <w:trPr>
          <w:trHeight w:hRule="exact" w:val="312"/>
          <w:jc w:val="center"/>
        </w:trPr>
        <w:tc>
          <w:tcPr>
            <w:tcW w:w="2338" w:type="dxa"/>
            <w:tcBorders>
              <w:lef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p>
        </w:tc>
        <w:tc>
          <w:tcPr>
            <w:tcW w:w="4997" w:type="dxa"/>
            <w:tcBorders>
              <w:lef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 откликаться на форму текста: оценивать не</w:t>
            </w:r>
          </w:p>
        </w:tc>
        <w:tc>
          <w:tcPr>
            <w:tcW w:w="2251" w:type="dxa"/>
            <w:tcBorders>
              <w:left w:val="single" w:sz="4" w:space="0" w:color="auto"/>
              <w:righ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 определять</w:t>
            </w:r>
          </w:p>
        </w:tc>
      </w:tr>
      <w:tr w:rsidR="00F54030" w:rsidRPr="00B36B23" w:rsidTr="00896DB7">
        <w:trPr>
          <w:trHeight w:hRule="exact" w:val="322"/>
          <w:jc w:val="center"/>
        </w:trPr>
        <w:tc>
          <w:tcPr>
            <w:tcW w:w="2338" w:type="dxa"/>
            <w:tcBorders>
              <w:lef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p>
        </w:tc>
        <w:tc>
          <w:tcPr>
            <w:tcW w:w="4997" w:type="dxa"/>
            <w:tcBorders>
              <w:lef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только содержание текста, но и его форму, а в</w:t>
            </w:r>
          </w:p>
        </w:tc>
        <w:tc>
          <w:tcPr>
            <w:tcW w:w="2251" w:type="dxa"/>
            <w:vMerge w:val="restart"/>
            <w:tcBorders>
              <w:left w:val="single" w:sz="4" w:space="0" w:color="auto"/>
              <w:righ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достоверную</w:t>
            </w:r>
          </w:p>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информацию в</w:t>
            </w:r>
          </w:p>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случае наличия</w:t>
            </w:r>
          </w:p>
        </w:tc>
      </w:tr>
      <w:tr w:rsidR="00F54030" w:rsidRPr="00B36B23" w:rsidTr="00896DB7">
        <w:trPr>
          <w:trHeight w:val="624"/>
          <w:jc w:val="center"/>
        </w:trPr>
        <w:tc>
          <w:tcPr>
            <w:tcW w:w="2338" w:type="dxa"/>
            <w:vMerge w:val="restart"/>
            <w:tcBorders>
              <w:left w:val="single" w:sz="4" w:space="0" w:color="auto"/>
              <w:bottom w:val="nil"/>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p>
        </w:tc>
        <w:tc>
          <w:tcPr>
            <w:tcW w:w="4997" w:type="dxa"/>
            <w:tcBorders>
              <w:left w:val="single" w:sz="4" w:space="0" w:color="auto"/>
              <w:bottom w:val="nil"/>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целом — мастерство его исполнения;</w:t>
            </w:r>
          </w:p>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 на основе имеющихся знаний, жизненного</w:t>
            </w:r>
          </w:p>
        </w:tc>
        <w:tc>
          <w:tcPr>
            <w:tcW w:w="2251" w:type="dxa"/>
            <w:vMerge/>
            <w:tcBorders>
              <w:left w:val="single" w:sz="4" w:space="0" w:color="auto"/>
              <w:bottom w:val="nil"/>
              <w:righ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p>
        </w:tc>
      </w:tr>
      <w:tr w:rsidR="00F54030" w:rsidRPr="00B36B23" w:rsidTr="00896DB7">
        <w:trPr>
          <w:trHeight w:hRule="exact" w:val="302"/>
          <w:jc w:val="center"/>
        </w:trPr>
        <w:tc>
          <w:tcPr>
            <w:tcW w:w="2338" w:type="dxa"/>
            <w:vMerge/>
            <w:tcBorders>
              <w:lef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p>
        </w:tc>
        <w:tc>
          <w:tcPr>
            <w:tcW w:w="4997" w:type="dxa"/>
            <w:tcBorders>
              <w:lef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опыта подвергать сомнению достоверность</w:t>
            </w:r>
          </w:p>
        </w:tc>
        <w:tc>
          <w:tcPr>
            <w:tcW w:w="2251" w:type="dxa"/>
            <w:tcBorders>
              <w:left w:val="single" w:sz="4" w:space="0" w:color="auto"/>
              <w:righ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противоречивой</w:t>
            </w:r>
          </w:p>
        </w:tc>
      </w:tr>
      <w:tr w:rsidR="00F54030" w:rsidRPr="00B36B23" w:rsidTr="00105950">
        <w:trPr>
          <w:trHeight w:hRule="exact" w:val="4256"/>
          <w:jc w:val="center"/>
        </w:trPr>
        <w:tc>
          <w:tcPr>
            <w:tcW w:w="2338" w:type="dxa"/>
            <w:tcBorders>
              <w:left w:val="single" w:sz="4" w:space="0" w:color="auto"/>
              <w:bottom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p>
        </w:tc>
        <w:tc>
          <w:tcPr>
            <w:tcW w:w="4997" w:type="dxa"/>
            <w:tcBorders>
              <w:left w:val="single" w:sz="4" w:space="0" w:color="auto"/>
              <w:bottom w:val="single" w:sz="4" w:space="0" w:color="auto"/>
            </w:tcBorders>
            <w:shd w:val="clear" w:color="auto" w:fill="FFFFFF"/>
          </w:tcPr>
          <w:p w:rsidR="00F54030" w:rsidRPr="009E5EDC"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имеющейся информации, обнаруживать</w:t>
            </w:r>
            <w:r w:rsidRPr="009E5EDC">
              <w:rPr>
                <w:rFonts w:ascii="Times New Roman" w:eastAsia="Times New Roman" w:hAnsi="Times New Roman" w:cs="Times New Roman"/>
                <w:color w:val="000000"/>
                <w:sz w:val="23"/>
                <w:szCs w:val="23"/>
                <w:lang w:eastAsia="ru-RU"/>
              </w:rPr>
              <w:t xml:space="preserve"> недостоверность</w:t>
            </w:r>
          </w:p>
          <w:p w:rsidR="00F54030" w:rsidRPr="009E5EDC"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9E5EDC">
              <w:rPr>
                <w:rFonts w:ascii="Times New Roman" w:eastAsia="Times New Roman" w:hAnsi="Times New Roman" w:cs="Times New Roman"/>
                <w:color w:val="000000"/>
                <w:sz w:val="23"/>
                <w:szCs w:val="23"/>
                <w:lang w:eastAsia="ru-RU"/>
              </w:rPr>
              <w:t>получаемой информации, пробелы в информации и находить пути восполнения этих пробелов;</w:t>
            </w:r>
          </w:p>
          <w:p w:rsidR="00F54030" w:rsidRPr="009E5EDC" w:rsidRDefault="00F54030" w:rsidP="00D412A0">
            <w:pPr>
              <w:widowControl w:val="0"/>
              <w:numPr>
                <w:ilvl w:val="0"/>
                <w:numId w:val="120"/>
              </w:numPr>
              <w:spacing w:after="0" w:line="317" w:lineRule="exact"/>
              <w:ind w:right="20"/>
              <w:jc w:val="both"/>
              <w:rPr>
                <w:rFonts w:ascii="Times New Roman" w:eastAsia="Times New Roman" w:hAnsi="Times New Roman" w:cs="Times New Roman"/>
                <w:color w:val="000000"/>
                <w:sz w:val="23"/>
                <w:szCs w:val="23"/>
                <w:lang w:eastAsia="ru-RU"/>
              </w:rPr>
            </w:pPr>
            <w:r w:rsidRPr="009E5EDC">
              <w:rPr>
                <w:rFonts w:ascii="Times New Roman" w:eastAsia="Times New Roman" w:hAnsi="Times New Roman" w:cs="Times New Roman"/>
                <w:color w:val="000000"/>
                <w:sz w:val="23"/>
                <w:szCs w:val="23"/>
                <w:lang w:eastAsia="ru-RU"/>
              </w:rPr>
              <w:t>в процессе работы с одним или несколькими источниками выявлять содержащуюся в них противоречивую, конфликтную информацию;</w:t>
            </w:r>
          </w:p>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9E5EDC">
              <w:rPr>
                <w:rFonts w:ascii="Times New Roman" w:eastAsia="Times New Roman" w:hAnsi="Times New Roman" w:cs="Times New Roman"/>
                <w:color w:val="000000"/>
                <w:sz w:val="23"/>
                <w:szCs w:val="23"/>
                <w:lang w:eastAsia="ru-RU"/>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c>
          <w:tcPr>
            <w:tcW w:w="2251" w:type="dxa"/>
            <w:tcBorders>
              <w:left w:val="single" w:sz="4" w:space="0" w:color="auto"/>
              <w:bottom w:val="single" w:sz="4" w:space="0" w:color="auto"/>
              <w:righ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или конфликтной</w:t>
            </w:r>
          </w:p>
        </w:tc>
      </w:tr>
      <w:tr w:rsidR="00F54030" w:rsidRPr="00B36B23" w:rsidTr="00896DB7">
        <w:trPr>
          <w:trHeight w:hRule="exact" w:val="3792"/>
          <w:jc w:val="center"/>
        </w:trPr>
        <w:tc>
          <w:tcPr>
            <w:tcW w:w="2338" w:type="dxa"/>
            <w:tcBorders>
              <w:top w:val="single" w:sz="4" w:space="0" w:color="auto"/>
              <w:left w:val="single" w:sz="4" w:space="0" w:color="auto"/>
              <w:bottom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p>
        </w:tc>
        <w:tc>
          <w:tcPr>
            <w:tcW w:w="4997" w:type="dxa"/>
            <w:tcBorders>
              <w:top w:val="single" w:sz="4" w:space="0" w:color="auto"/>
              <w:left w:val="single" w:sz="4" w:space="0" w:color="auto"/>
              <w:bottom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недостоверность</w:t>
            </w:r>
          </w:p>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получаемой информации, пробелы в информации и находить пути восполнения этих пробелов;</w:t>
            </w:r>
          </w:p>
          <w:p w:rsidR="00F54030" w:rsidRPr="00B36B23" w:rsidRDefault="00F54030" w:rsidP="00D412A0">
            <w:pPr>
              <w:widowControl w:val="0"/>
              <w:numPr>
                <w:ilvl w:val="0"/>
                <w:numId w:val="120"/>
              </w:numPr>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в процессе работы с одним или несколькими источниками выявлять содержащуюся в них противоречивую, конфликтную информацию;</w:t>
            </w:r>
          </w:p>
          <w:p w:rsidR="00F54030" w:rsidRPr="00B36B23" w:rsidRDefault="00F54030" w:rsidP="00D412A0">
            <w:pPr>
              <w:widowControl w:val="0"/>
              <w:numPr>
                <w:ilvl w:val="0"/>
                <w:numId w:val="120"/>
              </w:numPr>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F54030" w:rsidRPr="00B36B23" w:rsidRDefault="00F54030" w:rsidP="00896DB7">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ситуации</w:t>
            </w:r>
          </w:p>
        </w:tc>
      </w:tr>
    </w:tbl>
    <w:p w:rsidR="00F54030" w:rsidRPr="00B36B23" w:rsidRDefault="00F54030" w:rsidP="00F54030">
      <w:pPr>
        <w:widowControl w:val="0"/>
        <w:spacing w:after="0" w:line="317" w:lineRule="exact"/>
        <w:ind w:right="20"/>
        <w:jc w:val="both"/>
        <w:rPr>
          <w:rFonts w:ascii="Times New Roman" w:eastAsia="Times New Roman" w:hAnsi="Times New Roman" w:cs="Times New Roman"/>
          <w:color w:val="000000"/>
          <w:sz w:val="23"/>
          <w:szCs w:val="23"/>
          <w:lang w:eastAsia="ru-RU"/>
        </w:rPr>
      </w:pPr>
    </w:p>
    <w:p w:rsidR="00F54030" w:rsidRPr="00B36B23" w:rsidRDefault="00F54030" w:rsidP="00F54030">
      <w:pPr>
        <w:widowControl w:val="0"/>
        <w:spacing w:after="0" w:line="317" w:lineRule="exact"/>
        <w:ind w:right="20"/>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 xml:space="preserve">2.1.10. </w:t>
      </w:r>
      <w:r w:rsidRPr="00B36B23">
        <w:rPr>
          <w:rFonts w:ascii="Times New Roman" w:eastAsia="Times New Roman" w:hAnsi="Times New Roman" w:cs="Times New Roman"/>
          <w:color w:val="000000"/>
          <w:sz w:val="23"/>
          <w:szCs w:val="23"/>
          <w:lang w:eastAsia="ru-RU"/>
        </w:rPr>
        <w:t>Оценка универсальных учебных действий</w:t>
      </w:r>
    </w:p>
    <w:p w:rsidR="00F54030" w:rsidRPr="00B36B23" w:rsidRDefault="00F54030" w:rsidP="00F54030">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Способы учета уровня сформированности УУД отражены в требованиях к результатам освоения учебной программы по каждому предмету и в программах внеурочной деятельности.</w:t>
      </w:r>
    </w:p>
    <w:p w:rsidR="00F54030" w:rsidRPr="00B36B23" w:rsidRDefault="00F54030" w:rsidP="00F54030">
      <w:pPr>
        <w:widowControl w:val="0"/>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Для оптимизации трудоемкости оценочно-измерительных процедур набора универсальных учебных действий для оценки сформированности УУД используются следующие положения:</w:t>
      </w:r>
    </w:p>
    <w:p w:rsidR="00F54030" w:rsidRPr="00B36B23" w:rsidRDefault="00F54030" w:rsidP="00D412A0">
      <w:pPr>
        <w:widowControl w:val="0"/>
        <w:numPr>
          <w:ilvl w:val="0"/>
          <w:numId w:val="121"/>
        </w:numPr>
        <w:tabs>
          <w:tab w:val="left" w:pos="284"/>
        </w:tabs>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учет системного характера видов универсальных учебных действий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w:t>
      </w:r>
    </w:p>
    <w:p w:rsidR="00F54030" w:rsidRPr="00B36B23" w:rsidRDefault="00F54030" w:rsidP="00D412A0">
      <w:pPr>
        <w:widowControl w:val="0"/>
        <w:numPr>
          <w:ilvl w:val="0"/>
          <w:numId w:val="121"/>
        </w:numPr>
        <w:tabs>
          <w:tab w:val="left" w:pos="284"/>
        </w:tabs>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F54030" w:rsidRPr="00B36B23" w:rsidRDefault="00F54030" w:rsidP="00F54030">
      <w:pPr>
        <w:widowControl w:val="0"/>
        <w:tabs>
          <w:tab w:val="left" w:pos="284"/>
        </w:tabs>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 xml:space="preserve">Результат проектной деятельности должен иметь практическую направленность. </w:t>
      </w:r>
      <w:r w:rsidRPr="00B36B23">
        <w:rPr>
          <w:rFonts w:ascii="Times New Roman" w:eastAsia="Times New Roman" w:hAnsi="Times New Roman" w:cs="Times New Roman"/>
          <w:i/>
          <w:iCs/>
          <w:color w:val="000000"/>
          <w:sz w:val="23"/>
          <w:szCs w:val="23"/>
          <w:lang w:eastAsia="ru-RU"/>
        </w:rPr>
        <w:t>Результатом (продуктом) проектной деятельности</w:t>
      </w:r>
      <w:r w:rsidRPr="00B36B23">
        <w:rPr>
          <w:rFonts w:ascii="Times New Roman" w:eastAsia="Times New Roman" w:hAnsi="Times New Roman" w:cs="Times New Roman"/>
          <w:color w:val="000000"/>
          <w:sz w:val="23"/>
          <w:szCs w:val="23"/>
          <w:lang w:eastAsia="ru-RU"/>
        </w:rPr>
        <w:t xml:space="preserve"> может быть любая из следующих работ:</w:t>
      </w:r>
    </w:p>
    <w:p w:rsidR="00F54030" w:rsidRPr="00B36B23" w:rsidRDefault="00F54030" w:rsidP="00F54030">
      <w:pPr>
        <w:widowControl w:val="0"/>
        <w:tabs>
          <w:tab w:val="left" w:pos="284"/>
        </w:tabs>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а)</w:t>
      </w:r>
      <w:r w:rsidRPr="00B36B23">
        <w:rPr>
          <w:rFonts w:ascii="Times New Roman" w:eastAsia="Times New Roman" w:hAnsi="Times New Roman" w:cs="Times New Roman"/>
          <w:color w:val="000000"/>
          <w:sz w:val="23"/>
          <w:szCs w:val="23"/>
          <w:lang w:eastAsia="ru-RU"/>
        </w:rPr>
        <w:tab/>
      </w:r>
      <w:r w:rsidRPr="00B36B23">
        <w:rPr>
          <w:rFonts w:ascii="Times New Roman" w:eastAsia="Times New Roman" w:hAnsi="Times New Roman" w:cs="Times New Roman"/>
          <w:i/>
          <w:iCs/>
          <w:color w:val="000000"/>
          <w:sz w:val="23"/>
          <w:szCs w:val="23"/>
          <w:lang w:eastAsia="ru-RU"/>
        </w:rPr>
        <w:t>письменная работа</w:t>
      </w:r>
      <w:r w:rsidRPr="00B36B23">
        <w:rPr>
          <w:rFonts w:ascii="Times New Roman" w:eastAsia="Times New Roman" w:hAnsi="Times New Roman" w:cs="Times New Roman"/>
          <w:color w:val="000000"/>
          <w:sz w:val="23"/>
          <w:szCs w:val="23"/>
          <w:lang w:eastAsia="ru-RU"/>
        </w:rPr>
        <w:t xml:space="preserve"> (эссе, реферат, аналитические материалы, обзорные материалы, отчёты о проведённых исследованиях, стендовый доклад и др.);</w:t>
      </w:r>
    </w:p>
    <w:p w:rsidR="00F54030" w:rsidRPr="00B36B23" w:rsidRDefault="00F54030" w:rsidP="00F54030">
      <w:pPr>
        <w:widowControl w:val="0"/>
        <w:tabs>
          <w:tab w:val="left" w:pos="284"/>
        </w:tabs>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б)</w:t>
      </w:r>
      <w:r w:rsidRPr="00B36B23">
        <w:rPr>
          <w:rFonts w:ascii="Times New Roman" w:eastAsia="Times New Roman" w:hAnsi="Times New Roman" w:cs="Times New Roman"/>
          <w:color w:val="000000"/>
          <w:sz w:val="23"/>
          <w:szCs w:val="23"/>
          <w:lang w:eastAsia="ru-RU"/>
        </w:rPr>
        <w:tab/>
      </w:r>
      <w:r w:rsidRPr="00B36B23">
        <w:rPr>
          <w:rFonts w:ascii="Times New Roman" w:eastAsia="Times New Roman" w:hAnsi="Times New Roman" w:cs="Times New Roman"/>
          <w:i/>
          <w:iCs/>
          <w:color w:val="000000"/>
          <w:sz w:val="23"/>
          <w:szCs w:val="23"/>
          <w:lang w:eastAsia="ru-RU"/>
        </w:rPr>
        <w:t>художественная творческая работа</w:t>
      </w:r>
      <w:r w:rsidRPr="00B36B23">
        <w:rPr>
          <w:rFonts w:ascii="Times New Roman" w:eastAsia="Times New Roman" w:hAnsi="Times New Roman" w:cs="Times New Roman"/>
          <w:color w:val="000000"/>
          <w:sz w:val="23"/>
          <w:szCs w:val="23"/>
          <w:lang w:eastAsia="ru-RU"/>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54030" w:rsidRPr="00B36B23" w:rsidRDefault="00F54030" w:rsidP="00F54030">
      <w:pPr>
        <w:widowControl w:val="0"/>
        <w:tabs>
          <w:tab w:val="left" w:pos="284"/>
        </w:tabs>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в)</w:t>
      </w:r>
      <w:r w:rsidRPr="00B36B23">
        <w:rPr>
          <w:rFonts w:ascii="Times New Roman" w:eastAsia="Times New Roman" w:hAnsi="Times New Roman" w:cs="Times New Roman"/>
          <w:color w:val="000000"/>
          <w:sz w:val="23"/>
          <w:szCs w:val="23"/>
          <w:lang w:eastAsia="ru-RU"/>
        </w:rPr>
        <w:tab/>
      </w:r>
      <w:r w:rsidRPr="00B36B23">
        <w:rPr>
          <w:rFonts w:ascii="Times New Roman" w:eastAsia="Times New Roman" w:hAnsi="Times New Roman" w:cs="Times New Roman"/>
          <w:i/>
          <w:iCs/>
          <w:color w:val="000000"/>
          <w:sz w:val="23"/>
          <w:szCs w:val="23"/>
          <w:lang w:eastAsia="ru-RU"/>
        </w:rPr>
        <w:t>материальный объект, макет,</w:t>
      </w:r>
      <w:r w:rsidRPr="00B36B23">
        <w:rPr>
          <w:rFonts w:ascii="Times New Roman" w:eastAsia="Times New Roman" w:hAnsi="Times New Roman" w:cs="Times New Roman"/>
          <w:color w:val="000000"/>
          <w:sz w:val="23"/>
          <w:szCs w:val="23"/>
          <w:lang w:eastAsia="ru-RU"/>
        </w:rPr>
        <w:t xml:space="preserve"> иное конструкторское изделие;</w:t>
      </w:r>
    </w:p>
    <w:p w:rsidR="00F54030" w:rsidRPr="00B36B23" w:rsidRDefault="00F54030" w:rsidP="00F54030">
      <w:pPr>
        <w:widowControl w:val="0"/>
        <w:tabs>
          <w:tab w:val="left" w:pos="284"/>
        </w:tabs>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г)</w:t>
      </w:r>
      <w:r w:rsidRPr="00B36B23">
        <w:rPr>
          <w:rFonts w:ascii="Times New Roman" w:eastAsia="Times New Roman" w:hAnsi="Times New Roman" w:cs="Times New Roman"/>
          <w:color w:val="000000"/>
          <w:sz w:val="23"/>
          <w:szCs w:val="23"/>
          <w:lang w:eastAsia="ru-RU"/>
        </w:rPr>
        <w:tab/>
      </w:r>
      <w:r w:rsidRPr="00B36B23">
        <w:rPr>
          <w:rFonts w:ascii="Times New Roman" w:eastAsia="Times New Roman" w:hAnsi="Times New Roman" w:cs="Times New Roman"/>
          <w:i/>
          <w:iCs/>
          <w:color w:val="000000"/>
          <w:sz w:val="23"/>
          <w:szCs w:val="23"/>
          <w:lang w:eastAsia="ru-RU"/>
        </w:rPr>
        <w:t>отчётные материалы по социальному проекту,</w:t>
      </w:r>
      <w:r w:rsidRPr="00B36B23">
        <w:rPr>
          <w:rFonts w:ascii="Times New Roman" w:eastAsia="Times New Roman" w:hAnsi="Times New Roman" w:cs="Times New Roman"/>
          <w:color w:val="000000"/>
          <w:sz w:val="23"/>
          <w:szCs w:val="23"/>
          <w:lang w:eastAsia="ru-RU"/>
        </w:rPr>
        <w:t xml:space="preserve"> которые могут включать как тексты, так и мультимедийные продукты.</w:t>
      </w:r>
    </w:p>
    <w:p w:rsidR="00F54030" w:rsidRPr="00B36B23" w:rsidRDefault="00F54030" w:rsidP="00F54030">
      <w:pPr>
        <w:widowControl w:val="0"/>
        <w:tabs>
          <w:tab w:val="left" w:pos="284"/>
        </w:tabs>
        <w:spacing w:after="0" w:line="317" w:lineRule="exact"/>
        <w:ind w:right="20"/>
        <w:jc w:val="both"/>
        <w:rPr>
          <w:rFonts w:ascii="Times New Roman" w:eastAsia="Times New Roman" w:hAnsi="Times New Roman" w:cs="Times New Roman"/>
          <w:i/>
          <w:iCs/>
          <w:color w:val="000000"/>
          <w:sz w:val="23"/>
          <w:szCs w:val="23"/>
          <w:lang w:eastAsia="ru-RU"/>
        </w:rPr>
      </w:pPr>
      <w:r w:rsidRPr="00B36B23">
        <w:rPr>
          <w:rFonts w:ascii="Times New Roman" w:eastAsia="Times New Roman" w:hAnsi="Times New Roman" w:cs="Times New Roman"/>
          <w:i/>
          <w:iCs/>
          <w:color w:val="000000"/>
          <w:sz w:val="23"/>
          <w:szCs w:val="23"/>
          <w:lang w:eastAsia="ru-RU"/>
        </w:rPr>
        <w:t>Основным условием реализации программы является готовность учителя к использованию УУД, включающая в себя:</w:t>
      </w:r>
    </w:p>
    <w:p w:rsidR="00F54030" w:rsidRPr="00B36B23" w:rsidRDefault="00F54030" w:rsidP="00D412A0">
      <w:pPr>
        <w:widowControl w:val="0"/>
        <w:numPr>
          <w:ilvl w:val="0"/>
          <w:numId w:val="121"/>
        </w:numPr>
        <w:tabs>
          <w:tab w:val="left" w:pos="284"/>
        </w:tabs>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владение содержанием каждого из УУД и связей между ними;</w:t>
      </w:r>
    </w:p>
    <w:p w:rsidR="00F54030" w:rsidRPr="00B36B23" w:rsidRDefault="00F54030" w:rsidP="00D412A0">
      <w:pPr>
        <w:widowControl w:val="0"/>
        <w:numPr>
          <w:ilvl w:val="0"/>
          <w:numId w:val="121"/>
        </w:numPr>
        <w:tabs>
          <w:tab w:val="left" w:pos="284"/>
        </w:tabs>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умение выбирать УУД в зависимости от цели обучения, специфики учебного предмета, возрастных особенностей учащихся;</w:t>
      </w:r>
    </w:p>
    <w:p w:rsidR="00F54030" w:rsidRPr="00B36B23" w:rsidRDefault="00F54030" w:rsidP="00D412A0">
      <w:pPr>
        <w:widowControl w:val="0"/>
        <w:numPr>
          <w:ilvl w:val="0"/>
          <w:numId w:val="121"/>
        </w:numPr>
        <w:tabs>
          <w:tab w:val="left" w:pos="284"/>
        </w:tabs>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способность организовывать деятельность учащихся по формированию УУД, включая: выделение объективных условий правильного выполнения УУД, планирование качества выполнения УУД (по форме, мере обобщения, меры развернутости, меры самостоятельности);</w:t>
      </w:r>
    </w:p>
    <w:p w:rsidR="00F54030" w:rsidRPr="00B36B23" w:rsidRDefault="00F54030" w:rsidP="00D412A0">
      <w:pPr>
        <w:widowControl w:val="0"/>
        <w:numPr>
          <w:ilvl w:val="0"/>
          <w:numId w:val="121"/>
        </w:numPr>
        <w:tabs>
          <w:tab w:val="left" w:pos="284"/>
        </w:tabs>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подбор учебных заданий и установление последовательности их предъявления.</w:t>
      </w:r>
    </w:p>
    <w:p w:rsidR="00F54030" w:rsidRPr="00B36B23" w:rsidRDefault="00F54030" w:rsidP="00F54030">
      <w:pPr>
        <w:widowControl w:val="0"/>
        <w:spacing w:after="0" w:line="317" w:lineRule="exact"/>
        <w:ind w:right="20"/>
        <w:jc w:val="both"/>
        <w:rPr>
          <w:rFonts w:ascii="Times New Roman" w:eastAsia="Times New Roman" w:hAnsi="Times New Roman" w:cs="Times New Roman"/>
          <w:i/>
          <w:iCs/>
          <w:color w:val="000000"/>
          <w:sz w:val="23"/>
          <w:szCs w:val="23"/>
          <w:lang w:eastAsia="ru-RU"/>
        </w:rPr>
      </w:pPr>
      <w:r w:rsidRPr="00B36B23">
        <w:rPr>
          <w:rFonts w:ascii="Times New Roman" w:eastAsia="Times New Roman" w:hAnsi="Times New Roman" w:cs="Times New Roman"/>
          <w:i/>
          <w:iCs/>
          <w:color w:val="000000"/>
          <w:sz w:val="23"/>
          <w:szCs w:val="23"/>
          <w:lang w:eastAsia="ru-RU"/>
        </w:rPr>
        <w:lastRenderedPageBreak/>
        <w:t>Алгоритм проектирования УУД в календарно-тематическом планировании учителя:</w:t>
      </w:r>
    </w:p>
    <w:p w:rsidR="00F54030" w:rsidRPr="00B36B23" w:rsidRDefault="00F54030" w:rsidP="00D412A0">
      <w:pPr>
        <w:widowControl w:val="0"/>
        <w:numPr>
          <w:ilvl w:val="0"/>
          <w:numId w:val="121"/>
        </w:numPr>
        <w:tabs>
          <w:tab w:val="left" w:pos="284"/>
        </w:tabs>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УУД должно выступать в качестве предмета обучения: выделяться в тематическом планировании каждого раздела предмета и уточняться поурочно в календарно</w:t>
      </w:r>
      <w:r w:rsidRPr="00B36B23">
        <w:rPr>
          <w:rFonts w:ascii="Times New Roman" w:eastAsia="Times New Roman" w:hAnsi="Times New Roman" w:cs="Times New Roman"/>
          <w:color w:val="000000"/>
          <w:sz w:val="23"/>
          <w:szCs w:val="23"/>
          <w:lang w:eastAsia="ru-RU"/>
        </w:rPr>
        <w:softHyphen/>
        <w:t>тематическом планировании. УУД должно являться инструментом или способом достижения цели и задач урока.</w:t>
      </w:r>
    </w:p>
    <w:p w:rsidR="00F54030" w:rsidRPr="00B36B23" w:rsidRDefault="00F54030" w:rsidP="00F54030">
      <w:pPr>
        <w:widowControl w:val="0"/>
        <w:tabs>
          <w:tab w:val="left" w:pos="284"/>
        </w:tabs>
        <w:spacing w:after="0" w:line="317" w:lineRule="exact"/>
        <w:ind w:right="20"/>
        <w:jc w:val="both"/>
        <w:rPr>
          <w:rFonts w:ascii="Times New Roman" w:eastAsia="Times New Roman" w:hAnsi="Times New Roman" w:cs="Times New Roman"/>
          <w:i/>
          <w:iCs/>
          <w:color w:val="000000"/>
          <w:sz w:val="23"/>
          <w:szCs w:val="23"/>
          <w:lang w:eastAsia="ru-RU"/>
        </w:rPr>
      </w:pPr>
      <w:r w:rsidRPr="00B36B23">
        <w:rPr>
          <w:rFonts w:ascii="Times New Roman" w:eastAsia="Times New Roman" w:hAnsi="Times New Roman" w:cs="Times New Roman"/>
          <w:i/>
          <w:iCs/>
          <w:color w:val="000000"/>
          <w:sz w:val="23"/>
          <w:szCs w:val="23"/>
          <w:lang w:eastAsia="ru-RU"/>
        </w:rPr>
        <w:t>Действия учителя при планировании</w:t>
      </w:r>
      <w:r w:rsidRPr="00B36B23">
        <w:rPr>
          <w:rFonts w:ascii="Times New Roman" w:eastAsia="Times New Roman" w:hAnsi="Times New Roman" w:cs="Times New Roman"/>
          <w:color w:val="000000"/>
          <w:sz w:val="23"/>
          <w:szCs w:val="23"/>
          <w:lang w:eastAsia="ru-RU"/>
        </w:rPr>
        <w:t>:</w:t>
      </w:r>
    </w:p>
    <w:p w:rsidR="00F54030" w:rsidRPr="00B36B23" w:rsidRDefault="00F54030" w:rsidP="00D412A0">
      <w:pPr>
        <w:widowControl w:val="0"/>
        <w:numPr>
          <w:ilvl w:val="0"/>
          <w:numId w:val="122"/>
        </w:numPr>
        <w:tabs>
          <w:tab w:val="left" w:pos="284"/>
        </w:tabs>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Выбрать УУД в соответствии с целью урока, спецификой учебного предмета, возрастными особенностями учащихся.</w:t>
      </w:r>
    </w:p>
    <w:p w:rsidR="00F54030" w:rsidRPr="00B36B23" w:rsidRDefault="00F54030" w:rsidP="00D412A0">
      <w:pPr>
        <w:widowControl w:val="0"/>
        <w:numPr>
          <w:ilvl w:val="0"/>
          <w:numId w:val="122"/>
        </w:numPr>
        <w:tabs>
          <w:tab w:val="left" w:pos="284"/>
        </w:tabs>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Выделить время для формирования УУД в границах учебного занятия или урока.</w:t>
      </w:r>
    </w:p>
    <w:p w:rsidR="00F54030" w:rsidRPr="00B36B23" w:rsidRDefault="00F54030" w:rsidP="00D412A0">
      <w:pPr>
        <w:widowControl w:val="0"/>
        <w:numPr>
          <w:ilvl w:val="0"/>
          <w:numId w:val="122"/>
        </w:numPr>
        <w:tabs>
          <w:tab w:val="left" w:pos="284"/>
        </w:tabs>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Определить приёмы, методы, способы и формы организации деятельности учащихся для формирования УУД.</w:t>
      </w:r>
    </w:p>
    <w:p w:rsidR="00F54030" w:rsidRPr="00B36B23" w:rsidRDefault="00F54030" w:rsidP="00D412A0">
      <w:pPr>
        <w:widowControl w:val="0"/>
        <w:numPr>
          <w:ilvl w:val="0"/>
          <w:numId w:val="122"/>
        </w:numPr>
        <w:tabs>
          <w:tab w:val="left" w:pos="284"/>
        </w:tabs>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Спроектировать содержание деятельности учащихся для формирования УУД через использование системы разнообразных задач и средств её решения.</w:t>
      </w:r>
    </w:p>
    <w:p w:rsidR="00F54030" w:rsidRPr="00B36B23" w:rsidRDefault="00F54030" w:rsidP="00D412A0">
      <w:pPr>
        <w:widowControl w:val="0"/>
        <w:numPr>
          <w:ilvl w:val="0"/>
          <w:numId w:val="122"/>
        </w:numPr>
        <w:tabs>
          <w:tab w:val="left" w:pos="284"/>
        </w:tabs>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Запланировать рефлексивные формы контроля и самоконтроля учащихся для определения уровня освоения учебного материала и УУД.</w:t>
      </w:r>
    </w:p>
    <w:p w:rsidR="00F54030" w:rsidRPr="00B36B23" w:rsidRDefault="00F54030" w:rsidP="00D412A0">
      <w:pPr>
        <w:widowControl w:val="0"/>
        <w:numPr>
          <w:ilvl w:val="0"/>
          <w:numId w:val="122"/>
        </w:numPr>
        <w:tabs>
          <w:tab w:val="left" w:pos="284"/>
        </w:tabs>
        <w:spacing w:after="0" w:line="317" w:lineRule="exact"/>
        <w:ind w:right="20"/>
        <w:jc w:val="both"/>
        <w:rPr>
          <w:rFonts w:ascii="Times New Roman" w:eastAsia="Times New Roman" w:hAnsi="Times New Roman" w:cs="Times New Roman"/>
          <w:color w:val="000000"/>
          <w:sz w:val="23"/>
          <w:szCs w:val="23"/>
          <w:lang w:eastAsia="ru-RU"/>
        </w:rPr>
      </w:pPr>
      <w:r w:rsidRPr="00B36B23">
        <w:rPr>
          <w:rFonts w:ascii="Times New Roman" w:eastAsia="Times New Roman" w:hAnsi="Times New Roman" w:cs="Times New Roman"/>
          <w:color w:val="000000"/>
          <w:sz w:val="23"/>
          <w:szCs w:val="23"/>
          <w:lang w:eastAsia="ru-RU"/>
        </w:rPr>
        <w:t>Для формирования универсальных учебных действий (ориентировка, преобразование материала, контроль и оценка) используется система учебных задач и ситуаций.</w:t>
      </w:r>
    </w:p>
    <w:p w:rsidR="00F54030" w:rsidRPr="00406763" w:rsidRDefault="00F54030" w:rsidP="00F54030">
      <w:pPr>
        <w:widowControl w:val="0"/>
        <w:spacing w:after="0" w:line="317" w:lineRule="exact"/>
        <w:ind w:right="20"/>
        <w:jc w:val="both"/>
        <w:rPr>
          <w:rFonts w:ascii="Times New Roman" w:eastAsia="Times New Roman" w:hAnsi="Times New Roman" w:cs="Times New Roman"/>
          <w:color w:val="000000"/>
          <w:sz w:val="23"/>
          <w:szCs w:val="23"/>
          <w:lang w:eastAsia="ru-RU"/>
        </w:rPr>
        <w:sectPr w:rsidR="00F54030" w:rsidRPr="00406763" w:rsidSect="00896DB7">
          <w:pgSz w:w="11909" w:h="16838"/>
          <w:pgMar w:top="971" w:right="1034" w:bottom="1422" w:left="1058" w:header="0" w:footer="3" w:gutter="0"/>
          <w:cols w:space="720"/>
          <w:noEndnote/>
          <w:docGrid w:linePitch="360"/>
        </w:sectPr>
      </w:pPr>
    </w:p>
    <w:p w:rsidR="00F54030" w:rsidRDefault="00F54030" w:rsidP="00F54030">
      <w:pPr>
        <w:spacing w:after="0" w:line="240" w:lineRule="auto"/>
        <w:rPr>
          <w:rFonts w:ascii="Times New Roman" w:eastAsia="Courier New" w:hAnsi="Times New Roman" w:cs="Times New Roman"/>
          <w:color w:val="000000"/>
          <w:sz w:val="23"/>
          <w:szCs w:val="23"/>
          <w:lang w:eastAsia="ru-RU"/>
        </w:rPr>
      </w:pPr>
    </w:p>
    <w:p w:rsidR="00F54030" w:rsidRDefault="00F54030" w:rsidP="00F54030">
      <w:pPr>
        <w:spacing w:after="0" w:line="240" w:lineRule="auto"/>
        <w:rPr>
          <w:rFonts w:ascii="Times New Roman" w:eastAsia="Courier New" w:hAnsi="Times New Roman" w:cs="Times New Roman"/>
          <w:color w:val="000000"/>
          <w:sz w:val="23"/>
          <w:szCs w:val="23"/>
          <w:lang w:eastAsia="ru-RU"/>
        </w:rPr>
      </w:pPr>
    </w:p>
    <w:p w:rsidR="00F54030" w:rsidRDefault="00F54030" w:rsidP="00F54030">
      <w:pPr>
        <w:keepNext/>
        <w:keepLines/>
        <w:widowControl w:val="0"/>
        <w:tabs>
          <w:tab w:val="left" w:pos="1374"/>
        </w:tabs>
        <w:spacing w:after="180" w:line="413" w:lineRule="exact"/>
        <w:ind w:right="20"/>
        <w:jc w:val="both"/>
        <w:outlineLvl w:val="3"/>
        <w:rPr>
          <w:rFonts w:ascii="Times New Roman" w:eastAsia="Times New Roman" w:hAnsi="Times New Roman" w:cs="Times New Roman"/>
          <w:b/>
          <w:color w:val="000000"/>
          <w:sz w:val="23"/>
          <w:szCs w:val="23"/>
          <w:lang w:eastAsia="ru-RU"/>
        </w:rPr>
      </w:pPr>
      <w:bookmarkStart w:id="19" w:name="bookmark21"/>
      <w:r>
        <w:rPr>
          <w:rFonts w:ascii="Times New Roman" w:eastAsia="Times New Roman" w:hAnsi="Times New Roman" w:cs="Times New Roman"/>
          <w:b/>
          <w:color w:val="000000"/>
          <w:sz w:val="23"/>
          <w:szCs w:val="23"/>
          <w:lang w:eastAsia="ru-RU"/>
        </w:rPr>
        <w:t xml:space="preserve">2.2. Программы </w:t>
      </w:r>
      <w:r w:rsidRPr="00F76072">
        <w:rPr>
          <w:rFonts w:ascii="Times New Roman" w:eastAsia="Times New Roman" w:hAnsi="Times New Roman" w:cs="Times New Roman"/>
          <w:b/>
          <w:color w:val="000000"/>
          <w:sz w:val="23"/>
          <w:szCs w:val="23"/>
          <w:lang w:eastAsia="ru-RU"/>
        </w:rPr>
        <w:t xml:space="preserve"> учебных предметов на уровне основного общего образования</w:t>
      </w:r>
      <w:bookmarkEnd w:id="19"/>
    </w:p>
    <w:p w:rsidR="00F54030" w:rsidRPr="002F7EBD" w:rsidRDefault="00F54030" w:rsidP="00F54030">
      <w:pPr>
        <w:keepNext/>
        <w:keepLines/>
        <w:widowControl w:val="0"/>
        <w:tabs>
          <w:tab w:val="left" w:pos="1421"/>
        </w:tabs>
        <w:spacing w:after="0" w:line="240" w:lineRule="auto"/>
        <w:jc w:val="both"/>
        <w:outlineLvl w:val="2"/>
        <w:rPr>
          <w:rFonts w:ascii="Times New Roman" w:eastAsia="Times New Roman" w:hAnsi="Times New Roman" w:cs="Times New Roman"/>
          <w:color w:val="000000"/>
          <w:sz w:val="24"/>
          <w:szCs w:val="24"/>
          <w:lang w:eastAsia="ru-RU"/>
        </w:rPr>
      </w:pPr>
      <w:bookmarkStart w:id="20" w:name="bookmark33"/>
      <w:r w:rsidRPr="002F7EBD">
        <w:rPr>
          <w:rFonts w:ascii="Times New Roman" w:eastAsia="Times New Roman" w:hAnsi="Times New Roman" w:cs="Times New Roman"/>
          <w:b/>
          <w:color w:val="000000"/>
          <w:sz w:val="24"/>
          <w:szCs w:val="24"/>
          <w:lang w:eastAsia="ru-RU"/>
        </w:rPr>
        <w:t>2.2.1.</w:t>
      </w:r>
      <w:r>
        <w:rPr>
          <w:rFonts w:ascii="Times New Roman" w:eastAsia="Times New Roman" w:hAnsi="Times New Roman" w:cs="Times New Roman"/>
          <w:color w:val="000000"/>
          <w:sz w:val="24"/>
          <w:szCs w:val="24"/>
          <w:lang w:eastAsia="ru-RU"/>
        </w:rPr>
        <w:t xml:space="preserve"> </w:t>
      </w:r>
      <w:r w:rsidRPr="002F7EBD">
        <w:rPr>
          <w:rFonts w:ascii="Times New Roman" w:eastAsia="Times New Roman" w:hAnsi="Times New Roman" w:cs="Times New Roman"/>
          <w:b/>
          <w:color w:val="000000"/>
          <w:sz w:val="24"/>
          <w:szCs w:val="24"/>
          <w:lang w:eastAsia="ru-RU"/>
        </w:rPr>
        <w:t>Общие положения</w:t>
      </w:r>
      <w:bookmarkEnd w:id="20"/>
    </w:p>
    <w:p w:rsidR="00F54030" w:rsidRPr="002F7EBD"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F7EBD">
        <w:rPr>
          <w:rFonts w:ascii="Times New Roman" w:eastAsia="Times New Roman" w:hAnsi="Times New Roman" w:cs="Times New Roman"/>
          <w:color w:val="000000"/>
          <w:sz w:val="24"/>
          <w:szCs w:val="24"/>
          <w:lang w:eastAsia="ru-RU"/>
        </w:rPr>
        <w:t>Уровень общего образования - самоценный, при</w:t>
      </w:r>
      <w:r w:rsidRPr="002F7EBD">
        <w:rPr>
          <w:rFonts w:ascii="Times New Roman" w:eastAsia="Times New Roman" w:hAnsi="Times New Roman" w:cs="Times New Roman"/>
          <w:color w:val="000000"/>
          <w:sz w:val="24"/>
          <w:szCs w:val="24"/>
          <w:u w:val="single"/>
          <w:lang w:eastAsia="ru-RU"/>
        </w:rPr>
        <w:t>нци</w:t>
      </w:r>
      <w:r w:rsidRPr="002F7EBD">
        <w:rPr>
          <w:rFonts w:ascii="Times New Roman" w:eastAsia="Times New Roman" w:hAnsi="Times New Roman" w:cs="Times New Roman"/>
          <w:color w:val="000000"/>
          <w:sz w:val="24"/>
          <w:szCs w:val="24"/>
          <w:lang w:eastAsia="ru-RU"/>
        </w:rPr>
        <w:t>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F54030" w:rsidRPr="002F7EBD"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F7EBD">
        <w:rPr>
          <w:rFonts w:ascii="Times New Roman" w:eastAsia="Times New Roman" w:hAnsi="Times New Roman" w:cs="Times New Roman"/>
          <w:color w:val="000000"/>
          <w:sz w:val="24"/>
          <w:szCs w:val="24"/>
          <w:lang w:eastAsia="ru-RU"/>
        </w:rPr>
        <w:t>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общего образования, перехода к профильному обучению, профессиональной ориентации и профессиональному образованию.</w:t>
      </w:r>
    </w:p>
    <w:p w:rsidR="00F54030" w:rsidRPr="00472425"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F7EBD">
        <w:rPr>
          <w:rFonts w:ascii="Times New Roman" w:eastAsia="Times New Roman" w:hAnsi="Times New Roman" w:cs="Times New Roman"/>
          <w:color w:val="000000"/>
          <w:sz w:val="24"/>
          <w:szCs w:val="24"/>
          <w:lang w:eastAsia="ru-RU"/>
        </w:rPr>
        <w:t>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w:t>
      </w:r>
      <w:r>
        <w:rPr>
          <w:rFonts w:ascii="Times New Roman" w:eastAsia="Times New Roman" w:hAnsi="Times New Roman" w:cs="Times New Roman"/>
          <w:color w:val="000000"/>
          <w:sz w:val="24"/>
          <w:szCs w:val="24"/>
          <w:lang w:eastAsia="ru-RU"/>
        </w:rPr>
        <w:t xml:space="preserve">я. Контролируемой и управляемой </w:t>
      </w:r>
      <w:r w:rsidRPr="002F7EBD">
        <w:rPr>
          <w:rFonts w:ascii="Times New Roman" w:eastAsia="Times New Roman" w:hAnsi="Times New Roman" w:cs="Times New Roman"/>
          <w:color w:val="000000"/>
          <w:sz w:val="24"/>
          <w:szCs w:val="24"/>
          <w:lang w:eastAsia="ru-RU"/>
        </w:rPr>
        <w:t>становится речь,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отвлеченном, логически организованном материале, интеллектуализируется процесс восприятия - отыскание и выделение значимых, существенных связей и причинно - следственных зависимостей при работе с наглядным материалом.</w:t>
      </w:r>
    </w:p>
    <w:p w:rsidR="00F54030" w:rsidRPr="002F7EBD"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F7EBD">
        <w:rPr>
          <w:rFonts w:ascii="Times New Roman" w:eastAsia="Times New Roman" w:hAnsi="Times New Roman" w:cs="Times New Roman"/>
          <w:color w:val="000000"/>
          <w:sz w:val="24"/>
          <w:szCs w:val="24"/>
          <w:lang w:eastAsia="ru-RU"/>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F54030" w:rsidRPr="002F7EBD" w:rsidRDefault="00F54030" w:rsidP="00F54030">
      <w:pPr>
        <w:keepNext/>
        <w:keepLines/>
        <w:widowControl w:val="0"/>
        <w:tabs>
          <w:tab w:val="left" w:pos="1374"/>
        </w:tabs>
        <w:spacing w:after="0" w:line="240" w:lineRule="auto"/>
        <w:jc w:val="both"/>
        <w:outlineLvl w:val="3"/>
        <w:rPr>
          <w:rFonts w:ascii="Times New Roman" w:eastAsia="Times New Roman" w:hAnsi="Times New Roman" w:cs="Times New Roman"/>
          <w:b/>
          <w:color w:val="000000"/>
          <w:sz w:val="24"/>
          <w:szCs w:val="24"/>
          <w:lang w:eastAsia="ru-RU"/>
        </w:rPr>
      </w:pPr>
    </w:p>
    <w:p w:rsidR="00F54030" w:rsidRPr="00941E8A" w:rsidRDefault="00F54030" w:rsidP="00F54030">
      <w:pPr>
        <w:keepNext/>
        <w:keepLines/>
        <w:widowControl w:val="0"/>
        <w:tabs>
          <w:tab w:val="left" w:pos="851"/>
        </w:tabs>
        <w:spacing w:after="0" w:line="240" w:lineRule="auto"/>
        <w:jc w:val="both"/>
        <w:outlineLvl w:val="3"/>
        <w:rPr>
          <w:rFonts w:ascii="Times New Roman" w:eastAsia="Times New Roman" w:hAnsi="Times New Roman" w:cs="Times New Roman"/>
          <w:b/>
          <w:color w:val="000000"/>
          <w:sz w:val="24"/>
          <w:szCs w:val="24"/>
          <w:lang w:eastAsia="ru-RU"/>
        </w:rPr>
      </w:pPr>
      <w:bookmarkStart w:id="21" w:name="bookmark22"/>
      <w:r>
        <w:rPr>
          <w:rFonts w:ascii="Times New Roman" w:eastAsia="Times New Roman" w:hAnsi="Times New Roman" w:cs="Times New Roman"/>
          <w:b/>
          <w:color w:val="000000"/>
          <w:sz w:val="24"/>
          <w:szCs w:val="24"/>
          <w:lang w:eastAsia="ru-RU"/>
        </w:rPr>
        <w:t>2.2.2</w:t>
      </w:r>
      <w:r w:rsidRPr="00941E8A">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 xml:space="preserve">1. </w:t>
      </w:r>
      <w:r w:rsidRPr="00941E8A">
        <w:rPr>
          <w:rFonts w:ascii="Times New Roman" w:eastAsia="Times New Roman" w:hAnsi="Times New Roman" w:cs="Times New Roman"/>
          <w:b/>
          <w:color w:val="000000"/>
          <w:sz w:val="24"/>
          <w:szCs w:val="24"/>
          <w:lang w:eastAsia="ru-RU"/>
        </w:rPr>
        <w:t>Русский язык</w:t>
      </w:r>
      <w:bookmarkEnd w:id="21"/>
    </w:p>
    <w:p w:rsidR="00F54030" w:rsidRPr="00053FF4" w:rsidRDefault="00F54030" w:rsidP="00F54030">
      <w:pPr>
        <w:widowControl w:val="0"/>
        <w:tabs>
          <w:tab w:val="left" w:pos="851"/>
        </w:tabs>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Русский язык - национальный язык русског</w:t>
      </w:r>
      <w:r>
        <w:rPr>
          <w:rFonts w:ascii="Times New Roman" w:eastAsia="Times New Roman" w:hAnsi="Times New Roman" w:cs="Times New Roman"/>
          <w:color w:val="000000"/>
          <w:sz w:val="24"/>
          <w:szCs w:val="24"/>
          <w:lang w:eastAsia="ru-RU"/>
        </w:rPr>
        <w:t xml:space="preserve">о народа и государственный язык </w:t>
      </w:r>
      <w:r w:rsidRPr="00053FF4">
        <w:rPr>
          <w:rFonts w:ascii="Times New Roman" w:eastAsia="Times New Roman" w:hAnsi="Times New Roman" w:cs="Times New Roman"/>
          <w:color w:val="000000"/>
          <w:sz w:val="24"/>
          <w:szCs w:val="24"/>
          <w:lang w:eastAsia="ru-RU"/>
        </w:rPr>
        <w:t>Российской Федерации, являющийся также средством межнационального общения.</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Изучение предмета «Русский язык» на уровне основного общего образования нацелено н</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 xml:space="preserve">Владение русским языком, умение общаться, добиваться успеха в процессе коммуникации </w:t>
      </w:r>
      <w:r w:rsidRPr="00053FF4">
        <w:rPr>
          <w:rFonts w:ascii="Times New Roman" w:eastAsia="Times New Roman" w:hAnsi="Times New Roman" w:cs="Times New Roman"/>
          <w:color w:val="000000"/>
          <w:sz w:val="24"/>
          <w:szCs w:val="24"/>
          <w:lang w:eastAsia="ru-RU"/>
        </w:rPr>
        <w:lastRenderedPageBreak/>
        <w:t>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Главными задачами реализации Программы являются:</w:t>
      </w:r>
    </w:p>
    <w:p w:rsidR="00F54030" w:rsidRPr="00053FF4" w:rsidRDefault="00F54030" w:rsidP="00F54030">
      <w:pPr>
        <w:widowControl w:val="0"/>
        <w:numPr>
          <w:ilvl w:val="0"/>
          <w:numId w:val="39"/>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F54030" w:rsidRPr="00053FF4" w:rsidRDefault="00F54030" w:rsidP="00F54030">
      <w:pPr>
        <w:widowControl w:val="0"/>
        <w:numPr>
          <w:ilvl w:val="0"/>
          <w:numId w:val="39"/>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F54030" w:rsidRPr="00053FF4" w:rsidRDefault="00F54030" w:rsidP="00F54030">
      <w:pPr>
        <w:widowControl w:val="0"/>
        <w:numPr>
          <w:ilvl w:val="0"/>
          <w:numId w:val="39"/>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овладение функциональной грамотностью и принципами нормативного использования языковых средств;</w:t>
      </w:r>
    </w:p>
    <w:p w:rsidR="00F54030" w:rsidRPr="00053FF4" w:rsidRDefault="00F54030" w:rsidP="00F54030">
      <w:pPr>
        <w:widowControl w:val="0"/>
        <w:numPr>
          <w:ilvl w:val="0"/>
          <w:numId w:val="39"/>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F54030" w:rsidRPr="00053FF4" w:rsidRDefault="00F54030" w:rsidP="00F54030">
      <w:pPr>
        <w:widowControl w:val="0"/>
        <w:tabs>
          <w:tab w:val="left" w:pos="284"/>
        </w:tabs>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В процессе изучения предмета «Русский язык» создаются условия</w:t>
      </w:r>
    </w:p>
    <w:p w:rsidR="00F54030" w:rsidRPr="00053FF4" w:rsidRDefault="00F54030" w:rsidP="00F54030">
      <w:pPr>
        <w:widowControl w:val="0"/>
        <w:numPr>
          <w:ilvl w:val="0"/>
          <w:numId w:val="39"/>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для развития личности, ее духовно-нравственного и эмоционального совершенствования;</w:t>
      </w:r>
    </w:p>
    <w:p w:rsidR="00F54030" w:rsidRPr="00053FF4" w:rsidRDefault="00F54030" w:rsidP="00F54030">
      <w:pPr>
        <w:widowControl w:val="0"/>
        <w:numPr>
          <w:ilvl w:val="0"/>
          <w:numId w:val="39"/>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F54030" w:rsidRPr="00053FF4" w:rsidRDefault="00F54030" w:rsidP="00F54030">
      <w:pPr>
        <w:widowControl w:val="0"/>
        <w:numPr>
          <w:ilvl w:val="0"/>
          <w:numId w:val="39"/>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F54030" w:rsidRPr="00053FF4" w:rsidRDefault="00F54030" w:rsidP="00F54030">
      <w:pPr>
        <w:widowControl w:val="0"/>
        <w:numPr>
          <w:ilvl w:val="0"/>
          <w:numId w:val="39"/>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F54030" w:rsidRPr="00053FF4" w:rsidRDefault="00F54030" w:rsidP="00F54030">
      <w:pPr>
        <w:widowControl w:val="0"/>
        <w:numPr>
          <w:ilvl w:val="0"/>
          <w:numId w:val="39"/>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для знакомства обучающихся с методами научного познания;</w:t>
      </w:r>
    </w:p>
    <w:p w:rsidR="00F54030" w:rsidRPr="00053FF4" w:rsidRDefault="00F54030" w:rsidP="00F54030">
      <w:pPr>
        <w:widowControl w:val="0"/>
        <w:numPr>
          <w:ilvl w:val="0"/>
          <w:numId w:val="39"/>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F54030" w:rsidRPr="00053FF4" w:rsidRDefault="00F54030" w:rsidP="00F54030">
      <w:pPr>
        <w:widowControl w:val="0"/>
        <w:numPr>
          <w:ilvl w:val="0"/>
          <w:numId w:val="39"/>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F54030" w:rsidRPr="00053FF4" w:rsidRDefault="00F54030" w:rsidP="00F54030">
      <w:pPr>
        <w:widowControl w:val="0"/>
        <w:tabs>
          <w:tab w:val="left" w:pos="284"/>
        </w:tabs>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Речь. Речевая деятельность</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053FF4">
        <w:rPr>
          <w:rFonts w:ascii="Times New Roman" w:eastAsia="Times New Roman" w:hAnsi="Times New Roman" w:cs="Times New Roman"/>
          <w:i/>
          <w:iCs/>
          <w:color w:val="000000"/>
          <w:sz w:val="24"/>
          <w:szCs w:val="24"/>
          <w:lang w:eastAsia="ru-RU"/>
        </w:rPr>
        <w:t>тезисы, доклад,</w:t>
      </w:r>
      <w:r w:rsidRPr="00053FF4">
        <w:rPr>
          <w:rFonts w:ascii="Times New Roman" w:eastAsia="Times New Roman" w:hAnsi="Times New Roman" w:cs="Times New Roman"/>
          <w:color w:val="000000"/>
          <w:sz w:val="24"/>
          <w:szCs w:val="24"/>
          <w:lang w:eastAsia="ru-RU"/>
        </w:rPr>
        <w:t xml:space="preserve"> дискуссия, </w:t>
      </w:r>
      <w:r w:rsidRPr="00053FF4">
        <w:rPr>
          <w:rFonts w:ascii="Times New Roman" w:eastAsia="Times New Roman" w:hAnsi="Times New Roman" w:cs="Times New Roman"/>
          <w:i/>
          <w:iCs/>
          <w:color w:val="000000"/>
          <w:sz w:val="24"/>
          <w:szCs w:val="24"/>
          <w:lang w:eastAsia="ru-RU"/>
        </w:rPr>
        <w:t>реферат, статья, рецензия</w:t>
      </w:r>
      <w:r w:rsidRPr="00053FF4">
        <w:rPr>
          <w:rFonts w:ascii="Times New Roman" w:eastAsia="Times New Roman" w:hAnsi="Times New Roman" w:cs="Times New Roman"/>
          <w:color w:val="000000"/>
          <w:sz w:val="24"/>
          <w:szCs w:val="24"/>
          <w:lang w:eastAsia="ru-RU"/>
        </w:rPr>
        <w:t xml:space="preserve">); публицистического стиля и устной публичной речи (выступление, обсуждение, </w:t>
      </w:r>
      <w:r w:rsidRPr="00053FF4">
        <w:rPr>
          <w:rFonts w:ascii="Times New Roman" w:eastAsia="Times New Roman" w:hAnsi="Times New Roman" w:cs="Times New Roman"/>
          <w:i/>
          <w:iCs/>
          <w:color w:val="000000"/>
          <w:sz w:val="24"/>
          <w:szCs w:val="24"/>
          <w:lang w:eastAsia="ru-RU"/>
        </w:rPr>
        <w:t>статья, интервью, очерк);</w:t>
      </w:r>
      <w:r w:rsidRPr="00053FF4">
        <w:rPr>
          <w:rFonts w:ascii="Times New Roman" w:eastAsia="Times New Roman" w:hAnsi="Times New Roman" w:cs="Times New Roman"/>
          <w:color w:val="000000"/>
          <w:sz w:val="24"/>
          <w:szCs w:val="24"/>
          <w:lang w:eastAsia="ru-RU"/>
        </w:rPr>
        <w:t xml:space="preserve"> официально-делового стиля (расписка, </w:t>
      </w:r>
      <w:r w:rsidRPr="00053FF4">
        <w:rPr>
          <w:rFonts w:ascii="Times New Roman" w:eastAsia="Times New Roman" w:hAnsi="Times New Roman" w:cs="Times New Roman"/>
          <w:i/>
          <w:iCs/>
          <w:color w:val="000000"/>
          <w:sz w:val="24"/>
          <w:szCs w:val="24"/>
          <w:lang w:eastAsia="ru-RU"/>
        </w:rPr>
        <w:t xml:space="preserve">доверенность, </w:t>
      </w:r>
      <w:r w:rsidRPr="00053FF4">
        <w:rPr>
          <w:rFonts w:ascii="Times New Roman" w:eastAsia="Times New Roman" w:hAnsi="Times New Roman" w:cs="Times New Roman"/>
          <w:color w:val="000000"/>
          <w:sz w:val="24"/>
          <w:szCs w:val="24"/>
          <w:lang w:eastAsia="ru-RU"/>
        </w:rPr>
        <w:t xml:space="preserve">заявление, </w:t>
      </w:r>
      <w:r w:rsidRPr="00053FF4">
        <w:rPr>
          <w:rFonts w:ascii="Times New Roman" w:eastAsia="Times New Roman" w:hAnsi="Times New Roman" w:cs="Times New Roman"/>
          <w:i/>
          <w:iCs/>
          <w:color w:val="000000"/>
          <w:sz w:val="24"/>
          <w:szCs w:val="24"/>
          <w:lang w:eastAsia="ru-RU"/>
        </w:rPr>
        <w:t>резюме</w:t>
      </w:r>
      <w:r w:rsidRPr="00053FF4">
        <w:rPr>
          <w:rFonts w:ascii="Times New Roman" w:eastAsia="Times New Roman" w:hAnsi="Times New Roman" w:cs="Times New Roman"/>
          <w:color w:val="000000"/>
          <w:sz w:val="24"/>
          <w:szCs w:val="24"/>
          <w:lang w:eastAsia="ru-RU"/>
        </w:rPr>
        <w:t>).</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053FF4">
        <w:rPr>
          <w:rFonts w:ascii="Times New Roman" w:eastAsia="Times New Roman" w:hAnsi="Times New Roman" w:cs="Times New Roman"/>
          <w:i/>
          <w:iCs/>
          <w:color w:val="000000"/>
          <w:sz w:val="24"/>
          <w:szCs w:val="24"/>
          <w:lang w:eastAsia="ru-RU"/>
        </w:rPr>
        <w:t>избыточная</w:t>
      </w:r>
      <w:r w:rsidRPr="00053FF4">
        <w:rPr>
          <w:rFonts w:ascii="Times New Roman" w:eastAsia="Times New Roman" w:hAnsi="Times New Roman" w:cs="Times New Roman"/>
          <w:color w:val="000000"/>
          <w:sz w:val="24"/>
          <w:szCs w:val="24"/>
          <w:lang w:eastAsia="ru-RU"/>
        </w:rPr>
        <w:t xml:space="preserve"> информация. Функционально-смысловые типы текста (повествование, описание, рассуждение). </w:t>
      </w:r>
      <w:r w:rsidRPr="00053FF4">
        <w:rPr>
          <w:rFonts w:ascii="Times New Roman" w:eastAsia="Times New Roman" w:hAnsi="Times New Roman" w:cs="Times New Roman"/>
          <w:i/>
          <w:iCs/>
          <w:color w:val="000000"/>
          <w:sz w:val="24"/>
          <w:szCs w:val="24"/>
          <w:lang w:eastAsia="ru-RU"/>
        </w:rPr>
        <w:t xml:space="preserve">Тексты </w:t>
      </w:r>
      <w:r w:rsidRPr="00053FF4">
        <w:rPr>
          <w:rFonts w:ascii="Times New Roman" w:eastAsia="Times New Roman" w:hAnsi="Times New Roman" w:cs="Times New Roman"/>
          <w:i/>
          <w:iCs/>
          <w:color w:val="000000"/>
          <w:sz w:val="24"/>
          <w:szCs w:val="24"/>
          <w:lang w:eastAsia="ru-RU"/>
        </w:rPr>
        <w:lastRenderedPageBreak/>
        <w:t>смешанного типа.</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Специфика художественного текста.</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Анализ текста.</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Виды речевой деятельности (говорение, аудирование, письмо, чтение).</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Создание устных высказываний разной коммуникативной направленности в зависимости от сферы и ситуации общения.</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Информационная переработка текста (план, конспект, аннотация).</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Изложение содержания прослушанного или прочитанного текста (подробное, сжатое, выборочное).</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Написание сочинений, писем, текстов иных жанров.</w:t>
      </w:r>
    </w:p>
    <w:p w:rsidR="00F54030" w:rsidRPr="00053FF4"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Культура речи</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 xml:space="preserve">Культура речи и ее основные аспекты: нормативный, коммуникативный, этический. </w:t>
      </w:r>
      <w:r w:rsidRPr="00053FF4">
        <w:rPr>
          <w:rFonts w:ascii="Times New Roman" w:eastAsia="Times New Roman" w:hAnsi="Times New Roman" w:cs="Times New Roman"/>
          <w:i/>
          <w:iCs/>
          <w:color w:val="000000"/>
          <w:sz w:val="24"/>
          <w:szCs w:val="24"/>
          <w:lang w:eastAsia="ru-RU"/>
        </w:rPr>
        <w:t>Основные критерии культуры речи.</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Оценивание правильности, коммуникативных качеств и эффективности речи.</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053FF4">
        <w:rPr>
          <w:rFonts w:ascii="Times New Roman" w:eastAsia="Times New Roman" w:hAnsi="Times New Roman" w:cs="Times New Roman"/>
          <w:i/>
          <w:iCs/>
          <w:color w:val="000000"/>
          <w:sz w:val="24"/>
          <w:szCs w:val="24"/>
          <w:lang w:eastAsia="ru-RU"/>
        </w:rPr>
        <w:t>Невербальные средства общения. Межкультурная коммуникация.</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Общие сведения о языке. Основные разделы науки о языке</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Общие сведения о языке</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F54030" w:rsidRPr="00053FF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053FF4">
        <w:rPr>
          <w:rFonts w:ascii="Times New Roman" w:eastAsia="Times New Roman" w:hAnsi="Times New Roman" w:cs="Times New Roman"/>
          <w:i/>
          <w:iCs/>
          <w:color w:val="000000"/>
          <w:sz w:val="24"/>
          <w:szCs w:val="24"/>
          <w:lang w:eastAsia="ru-RU"/>
        </w:rPr>
        <w:t>Русский язык как один из индоевропейских языков. Русский язык в кругу других славянских языков. Историческое развитие русского языка.</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Взаимосвязь языка и культуры. Отражение в языке культуры и истории народа</w:t>
      </w:r>
      <w:r w:rsidRPr="00053FF4">
        <w:rPr>
          <w:rFonts w:ascii="Times New Roman" w:eastAsia="Times New Roman" w:hAnsi="Times New Roman" w:cs="Times New Roman"/>
          <w:i/>
          <w:iCs/>
          <w:color w:val="000000"/>
          <w:sz w:val="24"/>
          <w:szCs w:val="24"/>
          <w:lang w:eastAsia="ru-RU"/>
        </w:rPr>
        <w:t>. Взаимообогащение языков народов России.</w:t>
      </w:r>
      <w:r w:rsidRPr="00053FF4">
        <w:rPr>
          <w:rFonts w:ascii="Times New Roman" w:eastAsia="Times New Roman" w:hAnsi="Times New Roman" w:cs="Times New Roman"/>
          <w:color w:val="000000"/>
          <w:sz w:val="24"/>
          <w:szCs w:val="24"/>
          <w:lang w:eastAsia="ru-RU"/>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Основные лингвистические словари. Работа со словарной статьей.</w:t>
      </w:r>
    </w:p>
    <w:p w:rsidR="00F54030" w:rsidRPr="00053FF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053FF4">
        <w:rPr>
          <w:rFonts w:ascii="Times New Roman" w:eastAsia="Times New Roman" w:hAnsi="Times New Roman" w:cs="Times New Roman"/>
          <w:i/>
          <w:iCs/>
          <w:color w:val="000000"/>
          <w:sz w:val="24"/>
          <w:szCs w:val="24"/>
          <w:lang w:eastAsia="ru-RU"/>
        </w:rPr>
        <w:t>Выдающиеся отечественные лингвисты.</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Фонетика, орфоэпия и графика</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w:t>
      </w:r>
      <w:r w:rsidRPr="00053FF4">
        <w:rPr>
          <w:rFonts w:ascii="Times New Roman" w:eastAsia="Times New Roman" w:hAnsi="Times New Roman" w:cs="Times New Roman"/>
          <w:color w:val="000000"/>
          <w:sz w:val="24"/>
          <w:szCs w:val="24"/>
          <w:lang w:val="en-US" w:eastAsia="ru-RU"/>
        </w:rPr>
        <w:t>j</w:t>
      </w:r>
      <w:r w:rsidRPr="00053FF4">
        <w:rPr>
          <w:rFonts w:ascii="Times New Roman" w:eastAsia="Times New Roman" w:hAnsi="Times New Roman" w:cs="Times New Roman"/>
          <w:color w:val="000000"/>
          <w:sz w:val="24"/>
          <w:szCs w:val="24"/>
          <w:lang w:eastAsia="ru-RU"/>
        </w:rPr>
        <w:t>’] на письме.</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Интонация, ее функции. Основные элементы интонации.</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Связь фонетики с графикой и орфографией.</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Применение знаний по фонетике в практике правописания.</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Морфемика и словообразование</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F54030" w:rsidRPr="00053FF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053FF4">
        <w:rPr>
          <w:rFonts w:ascii="Times New Roman" w:eastAsia="Times New Roman" w:hAnsi="Times New Roman" w:cs="Times New Roman"/>
          <w:i/>
          <w:iCs/>
          <w:color w:val="000000"/>
          <w:sz w:val="24"/>
          <w:szCs w:val="24"/>
          <w:lang w:eastAsia="ru-RU"/>
        </w:rPr>
        <w:t>Словообразовательная цепочка. Словообразовательное гнездо.</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Применение знаний по морфемике и словообразованию в практике правописания.</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Лексикология и фразеология</w:t>
      </w:r>
    </w:p>
    <w:p w:rsidR="00F54030" w:rsidRPr="00053FF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053FF4">
        <w:rPr>
          <w:rFonts w:ascii="Times New Roman" w:eastAsia="Times New Roman" w:hAnsi="Times New Roman" w:cs="Times New Roman"/>
          <w:color w:val="000000"/>
          <w:sz w:val="24"/>
          <w:szCs w:val="24"/>
          <w:lang w:eastAsia="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F54030" w:rsidRPr="00053FF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053FF4">
        <w:rPr>
          <w:rFonts w:ascii="Times New Roman" w:eastAsia="Times New Roman" w:hAnsi="Times New Roman" w:cs="Times New Roman"/>
          <w:i/>
          <w:iCs/>
          <w:color w:val="000000"/>
          <w:sz w:val="24"/>
          <w:szCs w:val="24"/>
          <w:lang w:eastAsia="ru-RU"/>
        </w:rPr>
        <w:t>Понятие об этимологии.</w:t>
      </w:r>
    </w:p>
    <w:p w:rsidR="00F54030" w:rsidRPr="00053FF4" w:rsidRDefault="00F54030" w:rsidP="00F54030">
      <w:pPr>
        <w:pStyle w:val="90"/>
        <w:shd w:val="clear" w:color="auto" w:fill="auto"/>
        <w:spacing w:line="240" w:lineRule="auto"/>
        <w:jc w:val="both"/>
        <w:rPr>
          <w:sz w:val="24"/>
          <w:szCs w:val="24"/>
        </w:rPr>
      </w:pPr>
      <w:r w:rsidRPr="00053FF4">
        <w:rPr>
          <w:color w:val="000000"/>
          <w:sz w:val="24"/>
          <w:szCs w:val="24"/>
          <w:lang w:eastAsia="ru-RU"/>
        </w:rPr>
        <w:t>Оценка своей и чужой речи с точки зрения точного, уместного и выразительного словоупотребления.</w:t>
      </w:r>
      <w:r w:rsidRPr="00053FF4">
        <w:rPr>
          <w:sz w:val="24"/>
          <w:szCs w:val="24"/>
        </w:rPr>
        <w:t xml:space="preserve"> Морфология</w:t>
      </w:r>
    </w:p>
    <w:p w:rsidR="00F54030" w:rsidRPr="00053FF4" w:rsidRDefault="00F54030" w:rsidP="00F54030">
      <w:pPr>
        <w:pStyle w:val="90"/>
        <w:shd w:val="clear" w:color="auto" w:fill="auto"/>
        <w:spacing w:line="240" w:lineRule="auto"/>
        <w:jc w:val="both"/>
        <w:rPr>
          <w:sz w:val="24"/>
          <w:szCs w:val="24"/>
        </w:rPr>
      </w:pPr>
      <w:r w:rsidRPr="00053FF4">
        <w:rPr>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F54030" w:rsidRPr="00053FF4" w:rsidRDefault="00F54030" w:rsidP="00F54030">
      <w:pPr>
        <w:pStyle w:val="90"/>
        <w:shd w:val="clear" w:color="auto" w:fill="auto"/>
        <w:spacing w:line="240" w:lineRule="auto"/>
        <w:jc w:val="both"/>
        <w:rPr>
          <w:sz w:val="24"/>
          <w:szCs w:val="24"/>
        </w:rPr>
      </w:pPr>
      <w:r w:rsidRPr="00053FF4">
        <w:rPr>
          <w:sz w:val="24"/>
          <w:szCs w:val="24"/>
        </w:rPr>
        <w:t>Морфологический анализ слова.</w:t>
      </w:r>
    </w:p>
    <w:p w:rsidR="00F54030" w:rsidRPr="00053FF4" w:rsidRDefault="00F54030" w:rsidP="00F54030">
      <w:pPr>
        <w:pStyle w:val="90"/>
        <w:shd w:val="clear" w:color="auto" w:fill="auto"/>
        <w:spacing w:line="240" w:lineRule="auto"/>
        <w:jc w:val="both"/>
        <w:rPr>
          <w:sz w:val="24"/>
          <w:szCs w:val="24"/>
        </w:rPr>
      </w:pPr>
      <w:r w:rsidRPr="00053FF4">
        <w:rPr>
          <w:sz w:val="24"/>
          <w:szCs w:val="24"/>
        </w:rPr>
        <w:t>Омонимия слов разных частей речи.</w:t>
      </w:r>
    </w:p>
    <w:p w:rsidR="00F54030" w:rsidRPr="00053FF4" w:rsidRDefault="00F54030" w:rsidP="00F54030">
      <w:pPr>
        <w:pStyle w:val="90"/>
        <w:shd w:val="clear" w:color="auto" w:fill="auto"/>
        <w:spacing w:line="240" w:lineRule="auto"/>
        <w:jc w:val="both"/>
        <w:rPr>
          <w:sz w:val="24"/>
          <w:szCs w:val="24"/>
        </w:rPr>
      </w:pPr>
      <w:r w:rsidRPr="00053FF4">
        <w:rPr>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F54030" w:rsidRPr="00053FF4" w:rsidRDefault="00F54030" w:rsidP="00F54030">
      <w:pPr>
        <w:pStyle w:val="90"/>
        <w:shd w:val="clear" w:color="auto" w:fill="auto"/>
        <w:spacing w:line="240" w:lineRule="auto"/>
        <w:jc w:val="both"/>
        <w:rPr>
          <w:sz w:val="24"/>
          <w:szCs w:val="24"/>
        </w:rPr>
      </w:pPr>
      <w:r w:rsidRPr="00053FF4">
        <w:rPr>
          <w:sz w:val="24"/>
          <w:szCs w:val="24"/>
        </w:rPr>
        <w:t>Применение знаний по морфологии в практике правописания.</w:t>
      </w:r>
    </w:p>
    <w:p w:rsidR="00F54030" w:rsidRPr="00053FF4" w:rsidRDefault="00F54030" w:rsidP="00F54030">
      <w:pPr>
        <w:pStyle w:val="90"/>
        <w:shd w:val="clear" w:color="auto" w:fill="auto"/>
        <w:spacing w:line="240" w:lineRule="auto"/>
        <w:jc w:val="both"/>
        <w:rPr>
          <w:sz w:val="24"/>
          <w:szCs w:val="24"/>
        </w:rPr>
      </w:pPr>
      <w:r w:rsidRPr="00053FF4">
        <w:rPr>
          <w:sz w:val="24"/>
          <w:szCs w:val="24"/>
        </w:rPr>
        <w:t>Синтаксис</w:t>
      </w:r>
    </w:p>
    <w:p w:rsidR="00F54030" w:rsidRPr="00053FF4" w:rsidRDefault="00F54030" w:rsidP="00F54030">
      <w:pPr>
        <w:pStyle w:val="90"/>
        <w:shd w:val="clear" w:color="auto" w:fill="auto"/>
        <w:spacing w:line="240" w:lineRule="auto"/>
        <w:jc w:val="both"/>
        <w:rPr>
          <w:sz w:val="24"/>
          <w:szCs w:val="24"/>
        </w:rPr>
      </w:pPr>
      <w:r w:rsidRPr="00053FF4">
        <w:rPr>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w:t>
      </w:r>
      <w:r w:rsidRPr="00053FF4">
        <w:rPr>
          <w:sz w:val="24"/>
          <w:szCs w:val="24"/>
        </w:rPr>
        <w:lastRenderedPageBreak/>
        <w:t>предложения с различными видами связи.</w:t>
      </w:r>
    </w:p>
    <w:p w:rsidR="00F54030" w:rsidRPr="00053FF4" w:rsidRDefault="00F54030" w:rsidP="00F54030">
      <w:pPr>
        <w:pStyle w:val="90"/>
        <w:shd w:val="clear" w:color="auto" w:fill="auto"/>
        <w:spacing w:line="240" w:lineRule="auto"/>
        <w:jc w:val="both"/>
        <w:rPr>
          <w:sz w:val="24"/>
          <w:szCs w:val="24"/>
        </w:rPr>
      </w:pPr>
      <w:r w:rsidRPr="00053FF4">
        <w:rPr>
          <w:sz w:val="24"/>
          <w:szCs w:val="24"/>
        </w:rPr>
        <w:t>Способы передачи чужой речи.</w:t>
      </w:r>
    </w:p>
    <w:p w:rsidR="00F54030" w:rsidRPr="00053FF4" w:rsidRDefault="00F54030" w:rsidP="00F54030">
      <w:pPr>
        <w:pStyle w:val="90"/>
        <w:shd w:val="clear" w:color="auto" w:fill="auto"/>
        <w:spacing w:line="240" w:lineRule="auto"/>
        <w:jc w:val="both"/>
        <w:rPr>
          <w:sz w:val="24"/>
          <w:szCs w:val="24"/>
        </w:rPr>
      </w:pPr>
      <w:r w:rsidRPr="00053FF4">
        <w:rPr>
          <w:sz w:val="24"/>
          <w:szCs w:val="24"/>
        </w:rPr>
        <w:t>Синтаксический анализ простого и сложного предложения.</w:t>
      </w:r>
    </w:p>
    <w:p w:rsidR="00F54030" w:rsidRPr="00053FF4" w:rsidRDefault="00F54030" w:rsidP="00F54030">
      <w:pPr>
        <w:pStyle w:val="90"/>
        <w:shd w:val="clear" w:color="auto" w:fill="auto"/>
        <w:spacing w:line="240" w:lineRule="auto"/>
        <w:jc w:val="both"/>
        <w:rPr>
          <w:sz w:val="24"/>
          <w:szCs w:val="24"/>
        </w:rPr>
      </w:pPr>
      <w:r w:rsidRPr="00053FF4">
        <w:rPr>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F54030" w:rsidRPr="00053FF4" w:rsidRDefault="00F54030" w:rsidP="00F54030">
      <w:pPr>
        <w:pStyle w:val="90"/>
        <w:shd w:val="clear" w:color="auto" w:fill="auto"/>
        <w:spacing w:line="240" w:lineRule="auto"/>
        <w:jc w:val="both"/>
        <w:rPr>
          <w:sz w:val="24"/>
          <w:szCs w:val="24"/>
        </w:rPr>
      </w:pPr>
      <w:r w:rsidRPr="00053FF4">
        <w:rPr>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 Применение знаний по синтаксису в практике правописания.</w:t>
      </w:r>
    </w:p>
    <w:p w:rsidR="00F54030" w:rsidRPr="00053FF4" w:rsidRDefault="00F54030" w:rsidP="00F54030">
      <w:pPr>
        <w:pStyle w:val="90"/>
        <w:shd w:val="clear" w:color="auto" w:fill="auto"/>
        <w:spacing w:line="240" w:lineRule="auto"/>
        <w:jc w:val="both"/>
        <w:rPr>
          <w:sz w:val="24"/>
          <w:szCs w:val="24"/>
        </w:rPr>
      </w:pPr>
      <w:r w:rsidRPr="00053FF4">
        <w:rPr>
          <w:sz w:val="24"/>
          <w:szCs w:val="24"/>
        </w:rPr>
        <w:t>Правописание: орфография и пунктуация</w:t>
      </w:r>
    </w:p>
    <w:p w:rsidR="00F54030" w:rsidRPr="00053FF4" w:rsidRDefault="00F54030" w:rsidP="00F54030">
      <w:pPr>
        <w:pStyle w:val="90"/>
        <w:shd w:val="clear" w:color="auto" w:fill="auto"/>
        <w:spacing w:line="240" w:lineRule="auto"/>
        <w:jc w:val="both"/>
        <w:rPr>
          <w:sz w:val="24"/>
          <w:szCs w:val="24"/>
        </w:rPr>
      </w:pPr>
      <w:r w:rsidRPr="00053FF4">
        <w:rPr>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F54030" w:rsidRPr="00053FF4" w:rsidRDefault="00F54030" w:rsidP="00F54030">
      <w:pPr>
        <w:pStyle w:val="90"/>
        <w:shd w:val="clear" w:color="auto" w:fill="auto"/>
        <w:spacing w:line="240" w:lineRule="auto"/>
        <w:jc w:val="both"/>
        <w:rPr>
          <w:sz w:val="24"/>
          <w:szCs w:val="24"/>
        </w:rPr>
      </w:pPr>
      <w:r w:rsidRPr="00053FF4">
        <w:rPr>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F54030" w:rsidRPr="00053FF4" w:rsidRDefault="00F54030" w:rsidP="00F54030">
      <w:pPr>
        <w:pStyle w:val="90"/>
        <w:shd w:val="clear" w:color="auto" w:fill="auto"/>
        <w:spacing w:line="240" w:lineRule="auto"/>
        <w:jc w:val="both"/>
        <w:rPr>
          <w:sz w:val="24"/>
          <w:szCs w:val="24"/>
        </w:rPr>
      </w:pPr>
      <w:r w:rsidRPr="00053FF4">
        <w:rPr>
          <w:sz w:val="24"/>
          <w:szCs w:val="24"/>
        </w:rPr>
        <w:t>Орфографический анализ слова и пунктуационный анализ предложения.</w:t>
      </w:r>
    </w:p>
    <w:p w:rsidR="00F54030" w:rsidRDefault="00F54030" w:rsidP="00F54030">
      <w:pPr>
        <w:widowControl w:val="0"/>
        <w:tabs>
          <w:tab w:val="left" w:pos="590"/>
          <w:tab w:val="left" w:pos="851"/>
        </w:tabs>
        <w:spacing w:after="0" w:line="240" w:lineRule="auto"/>
        <w:jc w:val="both"/>
        <w:rPr>
          <w:rFonts w:ascii="Times New Roman" w:eastAsia="Times New Roman" w:hAnsi="Times New Roman" w:cs="Times New Roman"/>
          <w:color w:val="000000"/>
          <w:sz w:val="24"/>
          <w:szCs w:val="24"/>
          <w:lang w:eastAsia="ru-RU"/>
        </w:rPr>
      </w:pPr>
    </w:p>
    <w:p w:rsidR="00F54030" w:rsidRPr="00941E8A" w:rsidRDefault="00F54030" w:rsidP="00F54030">
      <w:pPr>
        <w:widowControl w:val="0"/>
        <w:tabs>
          <w:tab w:val="left" w:pos="590"/>
          <w:tab w:val="left" w:pos="851"/>
        </w:tabs>
        <w:spacing w:after="0" w:line="240" w:lineRule="auto"/>
        <w:jc w:val="both"/>
        <w:rPr>
          <w:rFonts w:ascii="Times New Roman" w:eastAsia="Times New Roman" w:hAnsi="Times New Roman" w:cs="Times New Roman"/>
          <w:b/>
          <w:color w:val="000000"/>
          <w:sz w:val="24"/>
          <w:szCs w:val="24"/>
          <w:lang w:eastAsia="ru-RU"/>
        </w:rPr>
      </w:pPr>
      <w:r w:rsidRPr="00941E8A">
        <w:rPr>
          <w:rFonts w:ascii="Times New Roman" w:eastAsia="Times New Roman" w:hAnsi="Times New Roman" w:cs="Times New Roman"/>
          <w:b/>
          <w:color w:val="000000"/>
          <w:sz w:val="24"/>
          <w:szCs w:val="24"/>
          <w:lang w:eastAsia="ru-RU"/>
        </w:rPr>
        <w:t>2.2.2.</w:t>
      </w:r>
      <w:r>
        <w:rPr>
          <w:rFonts w:ascii="Times New Roman" w:eastAsia="Times New Roman" w:hAnsi="Times New Roman" w:cs="Times New Roman"/>
          <w:b/>
          <w:color w:val="000000"/>
          <w:sz w:val="24"/>
          <w:szCs w:val="24"/>
          <w:lang w:eastAsia="ru-RU"/>
        </w:rPr>
        <w:t>2.</w:t>
      </w:r>
      <w:r w:rsidRPr="00941E8A">
        <w:rPr>
          <w:rFonts w:ascii="Times New Roman" w:eastAsia="Times New Roman" w:hAnsi="Times New Roman" w:cs="Times New Roman"/>
          <w:b/>
          <w:color w:val="000000"/>
          <w:sz w:val="24"/>
          <w:szCs w:val="24"/>
          <w:lang w:eastAsia="ru-RU"/>
        </w:rPr>
        <w:t xml:space="preserve"> Литература</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Цели и задачи литературного образования</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Литература - учебный предмет, освоение содержания которого направлено:</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на последовательное формирование читательской культуры через приобщение к чтению художественной литературы; на освоение общекультурных навыков чтения, восприятия художественного языка и понимания художественного смысла литературных произведений;</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на развитие эмоциональной сферы личности, образного, ассоциативного и логического мышления; 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 на формирование потребности и способности выражения себя в слове.</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Pr>
          <w:rFonts w:ascii="Times New Roman" w:eastAsia="Times New Roman" w:hAnsi="Times New Roman" w:cs="Times New Roman"/>
          <w:color w:val="000000"/>
          <w:sz w:val="24"/>
          <w:szCs w:val="24"/>
          <w:lang w:eastAsia="ru-RU"/>
        </w:rPr>
        <w:t>ированию и воспитанию личности.</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 xml:space="preserve">Изучение литературы в основной школе (5-9 классы) закладывает необходимый фундамент для </w:t>
      </w:r>
      <w:r w:rsidRPr="0038762B">
        <w:rPr>
          <w:rFonts w:ascii="Times New Roman" w:eastAsia="Times New Roman" w:hAnsi="Times New Roman" w:cs="Times New Roman"/>
          <w:color w:val="000000"/>
          <w:sz w:val="24"/>
          <w:szCs w:val="24"/>
          <w:lang w:eastAsia="ru-RU"/>
        </w:rPr>
        <w:lastRenderedPageBreak/>
        <w:t>достижения перечисленных целей.</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Изучение литературы в школе решает следующие образовательные задачи:</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формирование и развитие представлений о литературном произведении как о художественном мире, особым образом построенном автором;</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формирование отношения к литературе как к особому способу познания жизни;</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r w:rsidRPr="00941E8A">
        <w:rPr>
          <w:rFonts w:ascii="Times New Roman" w:eastAsia="Times New Roman" w:hAnsi="Times New Roman" w:cs="Times New Roman"/>
          <w:color w:val="000000"/>
          <w:sz w:val="24"/>
          <w:szCs w:val="24"/>
          <w:lang w:eastAsia="ru-RU"/>
        </w:rPr>
        <w:t xml:space="preserve"> </w:t>
      </w:r>
      <w:r w:rsidRPr="0038762B">
        <w:rPr>
          <w:rFonts w:ascii="Times New Roman" w:eastAsia="Times New Roman" w:hAnsi="Times New Roman" w:cs="Times New Roman"/>
          <w:color w:val="000000"/>
          <w:sz w:val="24"/>
          <w:szCs w:val="24"/>
          <w:lang w:eastAsia="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воспитание квалифицированного читателя со сформированным эстетическим вкусом; формирование отношения к литературе как к одной из основных культурных ценностей народа; обеспечение через чтение и изучение классической и современной литературы культурной самоидентификации; осознание значимости чтения и изучения литературы для своего дальнейшего развития; формирование у школьника стремления сознательно планировать своё досуговое чтение.</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 Примерная программа по литературе строится с учетом:</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лучших традиций отечественной методики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традиций изучения конкретных произведений (прежде всего русской и зарубежной классики), сложившихся в школьной практике;</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соответствия рекомендуемых к изучению литературных произведений возрастным и психологическим особенностям обучающихся;</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требований современного культурно-исторического контекста к изучению классической литературы; минимального количества учебного времени, отведенного на изучение литературы согласно действующему ФГОС и Базисному учебному плану.</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lastRenderedPageBreak/>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w:t>
      </w:r>
      <w:r w:rsidR="005371B1">
        <w:rPr>
          <w:rFonts w:ascii="Times New Roman" w:eastAsia="Times New Roman" w:hAnsi="Times New Roman" w:cs="Times New Roman"/>
          <w:color w:val="000000"/>
          <w:sz w:val="24"/>
          <w:szCs w:val="24"/>
          <w:lang w:eastAsia="ru-RU"/>
        </w:rPr>
        <w:t xml:space="preserve">рамма построена как своего рода </w:t>
      </w:r>
      <w:r w:rsidRPr="0038762B">
        <w:rPr>
          <w:rFonts w:ascii="Times New Roman" w:eastAsia="Times New Roman" w:hAnsi="Times New Roman" w:cs="Times New Roman"/>
          <w:color w:val="000000"/>
          <w:sz w:val="24"/>
          <w:szCs w:val="24"/>
          <w:lang w:eastAsia="ru-RU"/>
        </w:rPr>
        <w:t>«конструктор»,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Список А представляет собой перечень конкретных произведений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 стихотворение; М.Булгаков.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w:t>
      </w:r>
      <w:r w:rsidRPr="0038762B">
        <w:rPr>
          <w:rFonts w:ascii="Times New Roman" w:eastAsia="Times New Roman" w:hAnsi="Times New Roman" w:cs="Times New Roman"/>
          <w:color w:val="000000"/>
          <w:sz w:val="24"/>
          <w:szCs w:val="24"/>
          <w:lang w:eastAsia="ru-RU"/>
        </w:rPr>
        <w:lastRenderedPageBreak/>
        <w:t>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 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r w:rsidRPr="00BB6EF7">
        <w:rPr>
          <w:rFonts w:ascii="Times New Roman" w:eastAsia="Times New Roman" w:hAnsi="Times New Roman" w:cs="Times New Roman"/>
          <w:color w:val="000000"/>
          <w:sz w:val="24"/>
          <w:szCs w:val="24"/>
          <w:lang w:eastAsia="ru-RU"/>
        </w:rPr>
        <w:t xml:space="preserve"> </w:t>
      </w:r>
      <w:r w:rsidRPr="0038762B">
        <w:rPr>
          <w:rFonts w:ascii="Times New Roman" w:eastAsia="Times New Roman" w:hAnsi="Times New Roman" w:cs="Times New Roman"/>
          <w:color w:val="000000"/>
          <w:sz w:val="24"/>
          <w:szCs w:val="24"/>
          <w:lang w:eastAsia="ru-RU"/>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F54030" w:rsidRPr="0038762B" w:rsidRDefault="00F54030" w:rsidP="00F54030">
      <w:pPr>
        <w:widowControl w:val="0"/>
        <w:spacing w:after="0" w:line="235" w:lineRule="exact"/>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F54030" w:rsidRPr="00941E8A"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sectPr w:rsidR="00F54030" w:rsidRPr="00941E8A">
          <w:footerReference w:type="even" r:id="rId15"/>
          <w:footerReference w:type="default" r:id="rId16"/>
          <w:pgSz w:w="11909" w:h="16838"/>
          <w:pgMar w:top="872" w:right="780" w:bottom="1135" w:left="895" w:header="0" w:footer="3" w:gutter="0"/>
          <w:cols w:space="720"/>
          <w:noEndnote/>
          <w:titlePg/>
          <w:docGrid w:linePitch="360"/>
        </w:sectPr>
      </w:pPr>
      <w:r w:rsidRPr="0038762B">
        <w:rPr>
          <w:rFonts w:ascii="Times New Roman" w:eastAsia="Times New Roman" w:hAnsi="Times New Roman" w:cs="Times New Roman"/>
          <w:color w:val="000000"/>
          <w:sz w:val="24"/>
          <w:szCs w:val="24"/>
          <w:lang w:eastAsia="ru-RU"/>
        </w:rPr>
        <w:t>Обязател</w:t>
      </w:r>
      <w:r>
        <w:rPr>
          <w:rFonts w:ascii="Times New Roman" w:eastAsia="Times New Roman" w:hAnsi="Times New Roman" w:cs="Times New Roman"/>
          <w:color w:val="000000"/>
          <w:sz w:val="24"/>
          <w:szCs w:val="24"/>
          <w:lang w:eastAsia="ru-RU"/>
        </w:rPr>
        <w:t>ьное содержание ПП (5 – 9классы</w:t>
      </w:r>
      <w:r w:rsidRPr="0038762B">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38762B">
        <w:rPr>
          <w:rFonts w:ascii="Times New Roman" w:eastAsia="Times New Roman" w:hAnsi="Times New Roman" w:cs="Times New Roman"/>
          <w:color w:val="000000"/>
          <w:sz w:val="24"/>
          <w:szCs w:val="24"/>
          <w:lang w:eastAsia="ru-RU"/>
        </w:rPr>
        <w:t>детализиро</w:t>
      </w:r>
      <w:r>
        <w:rPr>
          <w:rFonts w:ascii="Times New Roman" w:eastAsia="Times New Roman" w:hAnsi="Times New Roman" w:cs="Times New Roman"/>
          <w:color w:val="000000"/>
          <w:sz w:val="24"/>
          <w:szCs w:val="24"/>
          <w:lang w:eastAsia="ru-RU"/>
        </w:rPr>
        <w:t xml:space="preserve">ванные списки представлены после </w:t>
      </w:r>
    </w:p>
    <w:p w:rsidR="00F54030"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bookmarkStart w:id="22" w:name="bookmark38"/>
      <w:r w:rsidRPr="0038762B">
        <w:rPr>
          <w:rFonts w:ascii="Times New Roman" w:eastAsia="Times New Roman" w:hAnsi="Times New Roman" w:cs="Times New Roman"/>
          <w:color w:val="000000"/>
          <w:sz w:val="24"/>
          <w:szCs w:val="24"/>
          <w:lang w:eastAsia="ru-RU"/>
        </w:rPr>
        <w:lastRenderedPageBreak/>
        <w:t>таблицы.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96"/>
        <w:gridCol w:w="3624"/>
        <w:gridCol w:w="3322"/>
      </w:tblGrid>
      <w:tr w:rsidR="00F54030" w:rsidRPr="00C54B96" w:rsidTr="00896DB7">
        <w:trPr>
          <w:trHeight w:hRule="exact" w:val="254"/>
          <w:jc w:val="center"/>
        </w:trPr>
        <w:tc>
          <w:tcPr>
            <w:tcW w:w="2496" w:type="dxa"/>
            <w:tcBorders>
              <w:top w:val="single" w:sz="4" w:space="0" w:color="auto"/>
              <w:left w:val="single" w:sz="4" w:space="0" w:color="auto"/>
            </w:tcBorders>
            <w:shd w:val="clear" w:color="auto" w:fill="FFFFFF"/>
          </w:tcPr>
          <w:p w:rsidR="00F54030" w:rsidRPr="00C54B96" w:rsidRDefault="00F54030" w:rsidP="00896DB7">
            <w:pPr>
              <w:widowControl w:val="0"/>
              <w:spacing w:after="0" w:line="240" w:lineRule="auto"/>
              <w:jc w:val="both"/>
              <w:rPr>
                <w:rFonts w:ascii="Times New Roman" w:eastAsia="Times New Roman" w:hAnsi="Times New Roman" w:cs="Times New Roman"/>
                <w:color w:val="000000"/>
                <w:lang w:eastAsia="ru-RU"/>
              </w:rPr>
            </w:pPr>
            <w:r w:rsidRPr="00C54B96">
              <w:rPr>
                <w:rFonts w:ascii="Times New Roman" w:eastAsia="Times New Roman" w:hAnsi="Times New Roman" w:cs="Times New Roman"/>
                <w:color w:val="000000"/>
                <w:lang w:eastAsia="ru-RU"/>
              </w:rPr>
              <w:t>А</w:t>
            </w:r>
          </w:p>
        </w:tc>
        <w:tc>
          <w:tcPr>
            <w:tcW w:w="3624" w:type="dxa"/>
            <w:tcBorders>
              <w:top w:val="single" w:sz="4" w:space="0" w:color="auto"/>
              <w:left w:val="single" w:sz="4" w:space="0" w:color="auto"/>
            </w:tcBorders>
            <w:shd w:val="clear" w:color="auto" w:fill="FFFFFF"/>
          </w:tcPr>
          <w:p w:rsidR="00F54030" w:rsidRPr="00C54B96" w:rsidRDefault="00F54030" w:rsidP="00896DB7">
            <w:pPr>
              <w:widowControl w:val="0"/>
              <w:spacing w:after="0" w:line="240" w:lineRule="auto"/>
              <w:jc w:val="both"/>
              <w:rPr>
                <w:rFonts w:ascii="Times New Roman" w:eastAsia="Times New Roman" w:hAnsi="Times New Roman" w:cs="Times New Roman"/>
                <w:color w:val="000000"/>
                <w:lang w:eastAsia="ru-RU"/>
              </w:rPr>
            </w:pPr>
            <w:r w:rsidRPr="00C54B96">
              <w:rPr>
                <w:rFonts w:ascii="Times New Roman" w:eastAsia="Times New Roman" w:hAnsi="Times New Roman" w:cs="Times New Roman"/>
                <w:color w:val="000000"/>
                <w:lang w:eastAsia="ru-RU"/>
              </w:rPr>
              <w:t>В</w:t>
            </w:r>
          </w:p>
        </w:tc>
        <w:tc>
          <w:tcPr>
            <w:tcW w:w="3322" w:type="dxa"/>
            <w:tcBorders>
              <w:top w:val="single" w:sz="4" w:space="0" w:color="auto"/>
              <w:left w:val="single" w:sz="4" w:space="0" w:color="auto"/>
              <w:right w:val="single" w:sz="4" w:space="0" w:color="auto"/>
            </w:tcBorders>
            <w:shd w:val="clear" w:color="auto" w:fill="FFFFFF"/>
          </w:tcPr>
          <w:p w:rsidR="00F54030" w:rsidRPr="00C54B96" w:rsidRDefault="00F54030" w:rsidP="00896DB7">
            <w:pPr>
              <w:widowControl w:val="0"/>
              <w:spacing w:after="0" w:line="240" w:lineRule="auto"/>
              <w:jc w:val="both"/>
              <w:rPr>
                <w:rFonts w:ascii="Times New Roman" w:eastAsia="Times New Roman" w:hAnsi="Times New Roman" w:cs="Times New Roman"/>
                <w:color w:val="000000"/>
                <w:lang w:eastAsia="ru-RU"/>
              </w:rPr>
            </w:pPr>
            <w:r w:rsidRPr="00C54B96">
              <w:rPr>
                <w:rFonts w:ascii="Times New Roman" w:eastAsia="Times New Roman" w:hAnsi="Times New Roman" w:cs="Times New Roman"/>
                <w:color w:val="000000"/>
                <w:lang w:eastAsia="ru-RU"/>
              </w:rPr>
              <w:t>С</w:t>
            </w:r>
          </w:p>
        </w:tc>
      </w:tr>
      <w:tr w:rsidR="00F54030" w:rsidRPr="00C54B96" w:rsidTr="00896DB7">
        <w:trPr>
          <w:trHeight w:hRule="exact" w:val="250"/>
          <w:jc w:val="center"/>
        </w:trPr>
        <w:tc>
          <w:tcPr>
            <w:tcW w:w="9442" w:type="dxa"/>
            <w:gridSpan w:val="3"/>
            <w:tcBorders>
              <w:top w:val="single" w:sz="4" w:space="0" w:color="auto"/>
              <w:left w:val="single" w:sz="4" w:space="0" w:color="auto"/>
              <w:right w:val="single" w:sz="4" w:space="0" w:color="auto"/>
            </w:tcBorders>
            <w:shd w:val="clear" w:color="auto" w:fill="FFFFFF"/>
          </w:tcPr>
          <w:p w:rsidR="00F54030" w:rsidRPr="00C54B96" w:rsidRDefault="00F54030" w:rsidP="00896DB7">
            <w:pPr>
              <w:widowControl w:val="0"/>
              <w:spacing w:after="0" w:line="240" w:lineRule="auto"/>
              <w:jc w:val="both"/>
              <w:rPr>
                <w:rFonts w:ascii="Times New Roman" w:eastAsia="Times New Roman" w:hAnsi="Times New Roman" w:cs="Times New Roman"/>
                <w:color w:val="000000"/>
                <w:lang w:eastAsia="ru-RU"/>
              </w:rPr>
            </w:pPr>
            <w:r w:rsidRPr="00C54B96">
              <w:rPr>
                <w:rFonts w:ascii="Times New Roman" w:eastAsia="Times New Roman" w:hAnsi="Times New Roman" w:cs="Times New Roman"/>
                <w:color w:val="000000"/>
                <w:lang w:eastAsia="ru-RU"/>
              </w:rPr>
              <w:t>РУССКАЯ ЛИТЕРАТУРА</w:t>
            </w:r>
          </w:p>
        </w:tc>
      </w:tr>
      <w:tr w:rsidR="00F54030" w:rsidRPr="002C45BD" w:rsidTr="00896DB7">
        <w:trPr>
          <w:trHeight w:hRule="exact" w:val="2737"/>
          <w:jc w:val="center"/>
        </w:trPr>
        <w:tc>
          <w:tcPr>
            <w:tcW w:w="2496" w:type="dxa"/>
            <w:tcBorders>
              <w:top w:val="single" w:sz="4" w:space="0" w:color="auto"/>
              <w:left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«Слово о полку Игореве» (к. XII в.) (8-9 кл.)1</w:t>
            </w:r>
          </w:p>
        </w:tc>
        <w:tc>
          <w:tcPr>
            <w:tcW w:w="3624" w:type="dxa"/>
            <w:tcBorders>
              <w:top w:val="single" w:sz="4" w:space="0" w:color="auto"/>
              <w:left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Древнерусская литература - 1-2 произведения на выбор, например: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(6-8 кл.)</w:t>
            </w:r>
          </w:p>
        </w:tc>
        <w:tc>
          <w:tcPr>
            <w:tcW w:w="3322" w:type="dxa"/>
            <w:tcBorders>
              <w:top w:val="single" w:sz="4" w:space="0" w:color="auto"/>
              <w:left w:val="single" w:sz="4" w:space="0" w:color="auto"/>
              <w:right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Русский фольклор: сказки, былины, загадки, пословицы, поговорки, песня и др. (10 произведений разных жанров, 5-7 кл.)</w:t>
            </w:r>
          </w:p>
        </w:tc>
      </w:tr>
      <w:tr w:rsidR="00F54030" w:rsidRPr="002C45BD" w:rsidTr="00896DB7">
        <w:trPr>
          <w:trHeight w:hRule="exact" w:val="5246"/>
          <w:jc w:val="center"/>
        </w:trPr>
        <w:tc>
          <w:tcPr>
            <w:tcW w:w="2496" w:type="dxa"/>
            <w:tcBorders>
              <w:top w:val="single" w:sz="4" w:space="0" w:color="auto"/>
              <w:left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Д.И. Фонвизин «Недоросль» (1778 - 1782)</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(8-9 кл.)</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Н.М. Карамзин «Бедная Лиза» (1792) (8-9 кл.)</w:t>
            </w:r>
          </w:p>
        </w:tc>
        <w:tc>
          <w:tcPr>
            <w:tcW w:w="3624" w:type="dxa"/>
            <w:tcBorders>
              <w:top w:val="single" w:sz="4" w:space="0" w:color="auto"/>
              <w:left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М.В.Ломоносов - 1 стихотворение по выбору, например: «Стихи, сочиненные на дороге в Петергоф .»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Елисаветы Петровны 1747 года» и др. (8-9 кл.)</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Г.Р.Державин - 1-2 стихотворения по выбору, например: «Фелица» (1782),</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«Осень во время осады Очакова» (1788), «Снигирь» 1800, «Водопад» (1791-1794), «Памятник» (1795) и др. (8-9 кл.)</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И.А. Крылов - 3 басни по выбору, например: «Слон и Моська» (1808), «Квартет» (1811), «Осел и Соловей» (1811), «Лебедь, Щука и Рак» (1814), «Свинья под дубом» (не позднее 1823) и др.</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(5-6 кл.)</w:t>
            </w:r>
          </w:p>
        </w:tc>
        <w:tc>
          <w:tcPr>
            <w:tcW w:w="3322" w:type="dxa"/>
            <w:tcBorders>
              <w:top w:val="single" w:sz="4" w:space="0" w:color="auto"/>
              <w:left w:val="single" w:sz="4" w:space="0" w:color="auto"/>
              <w:right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p>
        </w:tc>
      </w:tr>
      <w:tr w:rsidR="00F54030" w:rsidRPr="002C45BD" w:rsidTr="00896DB7">
        <w:trPr>
          <w:trHeight w:hRule="exact" w:val="1440"/>
          <w:jc w:val="center"/>
        </w:trPr>
        <w:tc>
          <w:tcPr>
            <w:tcW w:w="2496" w:type="dxa"/>
            <w:tcBorders>
              <w:top w:val="single" w:sz="4" w:space="0" w:color="auto"/>
              <w:left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А.С. Грибоедов «Горе от ума» (1821 - 1824) (9 кл.)</w:t>
            </w:r>
          </w:p>
        </w:tc>
        <w:tc>
          <w:tcPr>
            <w:tcW w:w="3624" w:type="dxa"/>
            <w:tcBorders>
              <w:top w:val="single" w:sz="4" w:space="0" w:color="auto"/>
              <w:left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В.А. Жуковский - 1-2 баллады по выбору, например: «Светлана» (1812), «Лесной царь» (1818); 1 -2 элегии по выбору, например: «Невыразимое» (1819), «Море» (1822) и др.</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(7-9 кл.)</w:t>
            </w:r>
          </w:p>
        </w:tc>
        <w:tc>
          <w:tcPr>
            <w:tcW w:w="3322" w:type="dxa"/>
            <w:tcBorders>
              <w:top w:val="single" w:sz="4" w:space="0" w:color="auto"/>
              <w:left w:val="single" w:sz="4" w:space="0" w:color="auto"/>
              <w:right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p>
        </w:tc>
      </w:tr>
      <w:tr w:rsidR="00F54030" w:rsidRPr="002C45BD" w:rsidTr="00896DB7">
        <w:trPr>
          <w:trHeight w:hRule="exact" w:val="3735"/>
          <w:jc w:val="center"/>
        </w:trPr>
        <w:tc>
          <w:tcPr>
            <w:tcW w:w="2496" w:type="dxa"/>
            <w:tcBorders>
              <w:top w:val="single" w:sz="4" w:space="0" w:color="auto"/>
              <w:left w:val="single" w:sz="4" w:space="0" w:color="auto"/>
              <w:bottom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А.С. Пушкин «Евгений Онегин» (1823 —1831) (9 кл.), «Дубровский» (1832 — 1833) (6-7 кл), «Капитанская дочка» (1832 —1836)</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(7-8 кл.).</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Стихотворения: «К Чаадаеву» («Любви, надежды, тихой славы.») (1818), «Песнь о вещем Олеге» (1822), «К***» («Я помню чудное мгновенье.») (1825),</w:t>
            </w:r>
          </w:p>
        </w:tc>
        <w:tc>
          <w:tcPr>
            <w:tcW w:w="3624" w:type="dxa"/>
            <w:tcBorders>
              <w:top w:val="single" w:sz="4" w:space="0" w:color="auto"/>
              <w:left w:val="single" w:sz="4" w:space="0" w:color="auto"/>
              <w:bottom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 (1820), «Свободы сеятель пустынный.» (1823),</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«К морю» (1824), «19 октября» («Роняет лес багряный свой убор.») (1825),</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«Зимняя дорога» (1826), «И.И. Пущину» (1826), «Няне» (1826), «Стансы («В</w:t>
            </w:r>
          </w:p>
        </w:tc>
        <w:tc>
          <w:tcPr>
            <w:tcW w:w="3322" w:type="dxa"/>
            <w:tcBorders>
              <w:top w:val="single" w:sz="4" w:space="0" w:color="auto"/>
              <w:left w:val="single" w:sz="4" w:space="0" w:color="auto"/>
              <w:bottom w:val="single" w:sz="4" w:space="0" w:color="auto"/>
              <w:right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Поэзия пушкинской эпохи, например: К.Н.Батюшков, А.А.Дельвиг, Н.М.Языков, Е.А.Баратынский (2-3 стихотворения по выбору, 5-9 кл.)</w:t>
            </w:r>
          </w:p>
        </w:tc>
      </w:tr>
    </w:tbl>
    <w:p w:rsidR="00F54030" w:rsidRPr="002C45BD" w:rsidRDefault="00F54030" w:rsidP="00F54030">
      <w:pPr>
        <w:widowControl w:val="0"/>
        <w:spacing w:after="0" w:line="240" w:lineRule="auto"/>
        <w:jc w:val="both"/>
        <w:rPr>
          <w:rFonts w:ascii="Times New Roman" w:eastAsia="Times New Roman" w:hAnsi="Times New Roman" w:cs="Times New Roman"/>
          <w:color w:val="000000"/>
          <w:sz w:val="20"/>
          <w:szCs w:val="20"/>
          <w:lang w:eastAsia="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96"/>
        <w:gridCol w:w="3624"/>
        <w:gridCol w:w="3322"/>
      </w:tblGrid>
      <w:tr w:rsidR="00F54030" w:rsidRPr="002C45BD" w:rsidTr="00896DB7">
        <w:trPr>
          <w:trHeight w:hRule="exact" w:val="6922"/>
          <w:jc w:val="center"/>
        </w:trPr>
        <w:tc>
          <w:tcPr>
            <w:tcW w:w="2496" w:type="dxa"/>
            <w:tcBorders>
              <w:top w:val="single" w:sz="4" w:space="0" w:color="auto"/>
              <w:left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lastRenderedPageBreak/>
              <w:t>«Зимний вечер» (1825), «Пророк» (1826), «Во глубине сибирских руд...» (1827), «Я вас любил: любовь еще, быть может. » (1829), «Зимнее утро» (1829), «Я памятник себе воздвиг нерукотворный...» (1836) (5-9 кл.)</w:t>
            </w:r>
          </w:p>
        </w:tc>
        <w:tc>
          <w:tcPr>
            <w:tcW w:w="3624" w:type="dxa"/>
            <w:tcBorders>
              <w:top w:val="single" w:sz="4" w:space="0" w:color="auto"/>
              <w:left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надежде славы и добра.») (1826), «Арион» (1827)«Цветок» (1828), «Не пой, красавица, при мне.» (1828), «Анчар»,(1828)</w:t>
            </w:r>
            <w:r w:rsidRPr="002C45BD">
              <w:rPr>
                <w:rFonts w:ascii="Times New Roman" w:eastAsia="Times New Roman" w:hAnsi="Times New Roman" w:cs="Times New Roman"/>
                <w:color w:val="000000"/>
                <w:sz w:val="20"/>
                <w:szCs w:val="20"/>
                <w:lang w:eastAsia="ru-RU"/>
              </w:rPr>
              <w:tab/>
              <w:t>«На холмах Грузии лет ночная мгла.» (1829), «Брожу ли я вдоль улиц шумных.» (1829), «Кавказ» (1829), «Монастырь на Казбеке»(1828),«Обвал»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«Маленькие трагедии» (1830) 1-2 по выбору, например: «Моцарт и Сальери», «Каменный гость». (8-9 кл.)«Повести Белкина» (1830) - 2-3 по выбору, например: «Станционный смотритель», «Метель», «Выстрел» и др. (7-8 кл.)Поэмы - 1 по выбору, например: «Руслан и Людмила» (1818—1820), «Кавказский пленник» (1820 - 1821), «Цыганы» (1824), «Полтава» (1828), «Медный всадник»</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(1833) (Вступление) и др.</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(7-9 кл.)</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Сказки - 1 по выбору, например: «Сказка о мертвой царевне и о семи богатырях» и др. (5 кл.)</w:t>
            </w:r>
          </w:p>
        </w:tc>
        <w:tc>
          <w:tcPr>
            <w:tcW w:w="3322" w:type="dxa"/>
            <w:tcBorders>
              <w:top w:val="single" w:sz="4" w:space="0" w:color="auto"/>
              <w:left w:val="single" w:sz="4" w:space="0" w:color="auto"/>
              <w:right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p>
        </w:tc>
      </w:tr>
      <w:tr w:rsidR="00F54030" w:rsidRPr="002C45BD" w:rsidTr="00896DB7">
        <w:trPr>
          <w:trHeight w:hRule="exact" w:val="4771"/>
          <w:jc w:val="center"/>
        </w:trPr>
        <w:tc>
          <w:tcPr>
            <w:tcW w:w="2496" w:type="dxa"/>
            <w:tcBorders>
              <w:top w:val="single" w:sz="4" w:space="0" w:color="auto"/>
              <w:left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М.Ю.Лермонтов «Герой нашего времени» (1838 — 1840). (9 кл.)</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Стихотворения: «Парус» (1832), «Смерть Поэта» (1837), «Бородино» (1837), «Узник» (1837), «Тучи» (1840), «Утес» (1841), «Выхожу один я на дорогу...» (1841).</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(5-9 кл.)</w:t>
            </w:r>
          </w:p>
        </w:tc>
        <w:tc>
          <w:tcPr>
            <w:tcW w:w="3624" w:type="dxa"/>
            <w:tcBorders>
              <w:top w:val="single" w:sz="4" w:space="0" w:color="auto"/>
              <w:left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М.Ю.Лермонтов - 10 стихотворений по выбору, входят в программу каждого класса, например:</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(5-9 кл.)</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Поэмы</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- 1-2 по выбору, например: «Песня про царя Ивана Васильевича, молодого опричника и удалого купца Калашникова» (1837), «Мцыри» (1839) и др.</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(8-9 кл.)</w:t>
            </w:r>
          </w:p>
        </w:tc>
        <w:tc>
          <w:tcPr>
            <w:tcW w:w="3322" w:type="dxa"/>
            <w:tcBorders>
              <w:top w:val="single" w:sz="4" w:space="0" w:color="auto"/>
              <w:left w:val="single" w:sz="4" w:space="0" w:color="auto"/>
              <w:right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 xml:space="preserve">Литературные сказки </w:t>
            </w:r>
            <w:r w:rsidRPr="002C45BD">
              <w:rPr>
                <w:rFonts w:ascii="Times New Roman" w:eastAsia="Times New Roman" w:hAnsi="Times New Roman" w:cs="Times New Roman"/>
                <w:color w:val="000000"/>
                <w:sz w:val="20"/>
                <w:szCs w:val="20"/>
                <w:lang w:val="en-US" w:eastAsia="ru-RU"/>
              </w:rPr>
              <w:t>XIX</w:t>
            </w:r>
            <w:r w:rsidRPr="002C45BD">
              <w:rPr>
                <w:rFonts w:ascii="Times New Roman" w:eastAsia="Times New Roman" w:hAnsi="Times New Roman" w:cs="Times New Roman"/>
                <w:color w:val="000000"/>
                <w:sz w:val="20"/>
                <w:szCs w:val="20"/>
                <w:lang w:eastAsia="ru-RU"/>
              </w:rPr>
              <w:t>-</w:t>
            </w:r>
            <w:r w:rsidRPr="002C45BD">
              <w:rPr>
                <w:rFonts w:ascii="Times New Roman" w:eastAsia="Times New Roman" w:hAnsi="Times New Roman" w:cs="Times New Roman"/>
                <w:color w:val="000000"/>
                <w:sz w:val="20"/>
                <w:szCs w:val="20"/>
                <w:lang w:val="en-US" w:eastAsia="ru-RU"/>
              </w:rPr>
              <w:t>XX</w:t>
            </w:r>
            <w:r w:rsidRPr="002C45BD">
              <w:rPr>
                <w:rFonts w:ascii="Times New Roman" w:eastAsia="Times New Roman" w:hAnsi="Times New Roman" w:cs="Times New Roman"/>
                <w:color w:val="000000"/>
                <w:sz w:val="20"/>
                <w:szCs w:val="20"/>
                <w:lang w:eastAsia="ru-RU"/>
              </w:rPr>
              <w:t xml:space="preserve"> века, например:</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А.Погорельский, В.Ф.Одоевский, С.Г.Писахов, Б.В.Шергин, А.М.Ремизов, Ю.К.Олеша, Е.В.Клюев и др.</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(1 сказка на выбор, 5 кл.)</w:t>
            </w:r>
          </w:p>
        </w:tc>
      </w:tr>
      <w:tr w:rsidR="00F54030" w:rsidRPr="002C45BD" w:rsidTr="00896DB7">
        <w:trPr>
          <w:trHeight w:hRule="exact" w:val="2661"/>
          <w:jc w:val="center"/>
        </w:trPr>
        <w:tc>
          <w:tcPr>
            <w:tcW w:w="2496" w:type="dxa"/>
            <w:tcBorders>
              <w:top w:val="single" w:sz="4" w:space="0" w:color="auto"/>
              <w:left w:val="single" w:sz="4" w:space="0" w:color="auto"/>
              <w:bottom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Н.В.Гоголь</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«Ревизор» (1835) (7-8 кл.), «Мертвые души» (1835 - 1841) (9-10 кл.)</w:t>
            </w:r>
          </w:p>
        </w:tc>
        <w:tc>
          <w:tcPr>
            <w:tcW w:w="3624" w:type="dxa"/>
            <w:tcBorders>
              <w:top w:val="single" w:sz="4" w:space="0" w:color="auto"/>
              <w:left w:val="single" w:sz="4" w:space="0" w:color="auto"/>
              <w:bottom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Н.В.Гоголь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(5-9 кл.)</w:t>
            </w:r>
          </w:p>
        </w:tc>
        <w:tc>
          <w:tcPr>
            <w:tcW w:w="3322" w:type="dxa"/>
            <w:tcBorders>
              <w:top w:val="single" w:sz="4" w:space="0" w:color="auto"/>
              <w:left w:val="single" w:sz="4" w:space="0" w:color="auto"/>
              <w:bottom w:val="single" w:sz="4" w:space="0" w:color="auto"/>
              <w:right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p>
        </w:tc>
      </w:tr>
    </w:tbl>
    <w:p w:rsidR="00F54030" w:rsidRPr="002C45BD" w:rsidRDefault="00F54030" w:rsidP="00F54030">
      <w:pPr>
        <w:widowControl w:val="0"/>
        <w:spacing w:after="0" w:line="240" w:lineRule="auto"/>
        <w:jc w:val="both"/>
        <w:rPr>
          <w:rFonts w:ascii="Times New Roman" w:eastAsia="Times New Roman" w:hAnsi="Times New Roman" w:cs="Times New Roman"/>
          <w:color w:val="000000"/>
          <w:sz w:val="20"/>
          <w:szCs w:val="20"/>
          <w:lang w:eastAsia="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96"/>
        <w:gridCol w:w="3624"/>
        <w:gridCol w:w="3322"/>
      </w:tblGrid>
      <w:tr w:rsidR="00F54030" w:rsidRPr="002C45BD" w:rsidTr="00896DB7">
        <w:trPr>
          <w:trHeight w:hRule="exact" w:val="5868"/>
          <w:jc w:val="center"/>
        </w:trPr>
        <w:tc>
          <w:tcPr>
            <w:tcW w:w="2496" w:type="dxa"/>
            <w:tcBorders>
              <w:top w:val="single" w:sz="4" w:space="0" w:color="auto"/>
              <w:left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lastRenderedPageBreak/>
              <w:t>Ф.И. Тютчев - Стихотворения:</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«Весенняя гроза» («Люблю грозу в начале мая.») (1828, нач. 1850-х), «</w:t>
            </w:r>
            <w:r w:rsidRPr="002C45BD">
              <w:rPr>
                <w:rFonts w:ascii="Times New Roman" w:eastAsia="Times New Roman" w:hAnsi="Times New Roman" w:cs="Times New Roman"/>
                <w:color w:val="000000"/>
                <w:sz w:val="20"/>
                <w:szCs w:val="20"/>
                <w:lang w:val="en-US" w:eastAsia="ru-RU"/>
              </w:rPr>
              <w:t>Silentium</w:t>
            </w:r>
            <w:r w:rsidRPr="002C45BD">
              <w:rPr>
                <w:rFonts w:ascii="Times New Roman" w:eastAsia="Times New Roman" w:hAnsi="Times New Roman" w:cs="Times New Roman"/>
                <w:color w:val="000000"/>
                <w:sz w:val="20"/>
                <w:szCs w:val="20"/>
                <w:lang w:eastAsia="ru-RU"/>
              </w:rPr>
              <w:t>!» (Молчи, скрывайся и таи.) (1829, нач. 1830-х), «Умом Россию не понять.» (1866). (5-8 кл.)</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А.А. Фет</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Стихотворения: «Шепот, робкое дыханье .» (1850), «Как беден наш язык! Хочу и не могу.» (1887).</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(5-8 кл.)</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Н.А.Некрасов. Стихотворения: «Крестьянские дети» (1861), «Вчерашний день, часу в шестом.» (1848),</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«Несжатая полоса» (1854). (5-8 кл.)</w:t>
            </w:r>
          </w:p>
        </w:tc>
        <w:tc>
          <w:tcPr>
            <w:tcW w:w="3624" w:type="dxa"/>
            <w:tcBorders>
              <w:top w:val="single" w:sz="4" w:space="0" w:color="auto"/>
              <w:left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(5-8 кл.)</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А.А. Фет - 3-4 стихотворения по выбору, например: «Я пришел к тебе с приветом. » (1843), «На стоге сена ночью южной. » (1857), «Сияла ночь. Луной был полон сад. Лежали.» (1877), «Это утро, радость эта.» (1881), «Учись у них - у дуба, у березы.» (1883), «Я тебе ничего не скажу.» (1885) и др.</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(5-8 кл.)</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Н.А.Некрасов</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- 1 -2 стихотворения по выбору, например: «Тройка» (1846), «Размышления у парадного подъезда» (1858), «Зеленый Шум» (1862-1863) и др. (5-8 кл.)</w:t>
            </w:r>
          </w:p>
        </w:tc>
        <w:tc>
          <w:tcPr>
            <w:tcW w:w="3322" w:type="dxa"/>
            <w:tcBorders>
              <w:top w:val="single" w:sz="4" w:space="0" w:color="auto"/>
              <w:left w:val="single" w:sz="4" w:space="0" w:color="auto"/>
              <w:right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Поэзия 2-й половины XIX в., например: А.Н.Майков, А.К.Толстой, Я.П.Полонский и др.</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(1-2 стихотворения по выбору, 5-9 кл.)</w:t>
            </w:r>
          </w:p>
        </w:tc>
      </w:tr>
      <w:tr w:rsidR="00F54030" w:rsidRPr="002C45BD" w:rsidTr="00896DB7">
        <w:trPr>
          <w:trHeight w:hRule="exact" w:val="8112"/>
          <w:jc w:val="center"/>
        </w:trPr>
        <w:tc>
          <w:tcPr>
            <w:tcW w:w="2496" w:type="dxa"/>
            <w:tcBorders>
              <w:top w:val="single" w:sz="4" w:space="0" w:color="auto"/>
              <w:left w:val="single" w:sz="4" w:space="0" w:color="auto"/>
              <w:bottom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p>
        </w:tc>
        <w:tc>
          <w:tcPr>
            <w:tcW w:w="3624" w:type="dxa"/>
            <w:tcBorders>
              <w:top w:val="single" w:sz="4" w:space="0" w:color="auto"/>
              <w:left w:val="single" w:sz="4" w:space="0" w:color="auto"/>
              <w:bottom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И.С.Тургенев</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 «Два богача» (1878), «Русский язык» (1882) и др.</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(6-8 кл.)</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Н.С.Лесков</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1 повесть по выбору, например: «Несмертельный Г олован (Из рассказов о трех праведниках)» (1880), «Левша» (1881), «Тупейный художник» (1883), «Человек на часах» (1887) и др.</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(6-8 кл.)</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М.Е.Салтыков-Щедрин</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2 сказки по выбору, например: «Повесть о том, как один мужик двух генералов прокормил» (1869), «Премудрый пискарь» (1883), «Медведь на воеводстве» (1884) и др.</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(7-8 кл.)</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Л.Н.Толстой</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1 повесть по выбору, например: «Детство» (1852), «Отрочество» (1854), «Хаджи- Мурат» (1896—1904) и др.; 1 рассказ на выбор, например: «Три смерти» (1858), «Холстомер» (1863, 1885), «Кавказский пленник» (1872), «После бала» (1903) и др. (5-8 кл.)</w:t>
            </w:r>
          </w:p>
        </w:tc>
        <w:tc>
          <w:tcPr>
            <w:tcW w:w="3322" w:type="dxa"/>
            <w:tcBorders>
              <w:top w:val="single" w:sz="4" w:space="0" w:color="auto"/>
              <w:left w:val="single" w:sz="4" w:space="0" w:color="auto"/>
              <w:bottom w:val="single" w:sz="4" w:space="0" w:color="auto"/>
              <w:right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p>
        </w:tc>
      </w:tr>
    </w:tbl>
    <w:p w:rsidR="00F54030" w:rsidRPr="002C45BD" w:rsidRDefault="00F54030" w:rsidP="00F54030">
      <w:pPr>
        <w:widowControl w:val="0"/>
        <w:spacing w:after="0" w:line="240" w:lineRule="auto"/>
        <w:jc w:val="both"/>
        <w:rPr>
          <w:rFonts w:ascii="Times New Roman" w:eastAsia="Times New Roman" w:hAnsi="Times New Roman" w:cs="Times New Roman"/>
          <w:color w:val="000000"/>
          <w:sz w:val="20"/>
          <w:szCs w:val="20"/>
          <w:lang w:eastAsia="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96"/>
        <w:gridCol w:w="3624"/>
        <w:gridCol w:w="3322"/>
      </w:tblGrid>
      <w:tr w:rsidR="00F54030" w:rsidRPr="002C45BD" w:rsidTr="00896DB7">
        <w:trPr>
          <w:trHeight w:hRule="exact" w:val="1853"/>
          <w:jc w:val="center"/>
        </w:trPr>
        <w:tc>
          <w:tcPr>
            <w:tcW w:w="2496" w:type="dxa"/>
            <w:tcBorders>
              <w:top w:val="single" w:sz="4" w:space="0" w:color="auto"/>
              <w:left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p>
        </w:tc>
        <w:tc>
          <w:tcPr>
            <w:tcW w:w="3624" w:type="dxa"/>
            <w:tcBorders>
              <w:top w:val="single" w:sz="4" w:space="0" w:color="auto"/>
              <w:left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А.П.Чехов</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- 3 рассказа по выбору, например:</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«Толстый и тонкий» (1883), «Хамелеон» (1884), «Смерть чиновника» (1883), «Лошадиная фамилия» (1885), «Злоумышленник» (1885), «Ванька» (1886), «Спать хочется» (1888) и др.</w:t>
            </w:r>
          </w:p>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2C45BD">
              <w:rPr>
                <w:rFonts w:ascii="Times New Roman" w:eastAsia="Times New Roman" w:hAnsi="Times New Roman" w:cs="Times New Roman"/>
                <w:color w:val="000000"/>
                <w:sz w:val="20"/>
                <w:szCs w:val="20"/>
                <w:lang w:eastAsia="ru-RU"/>
              </w:rPr>
              <w:t>(6-8 кл.)</w:t>
            </w:r>
          </w:p>
        </w:tc>
        <w:tc>
          <w:tcPr>
            <w:tcW w:w="3322" w:type="dxa"/>
            <w:tcBorders>
              <w:top w:val="single" w:sz="4" w:space="0" w:color="auto"/>
              <w:left w:val="single" w:sz="4" w:space="0" w:color="auto"/>
              <w:right w:val="single" w:sz="4" w:space="0" w:color="auto"/>
            </w:tcBorders>
            <w:shd w:val="clear" w:color="auto" w:fill="FFFFFF"/>
          </w:tcPr>
          <w:p w:rsidR="00F54030" w:rsidRPr="002C45BD"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p>
        </w:tc>
      </w:tr>
      <w:tr w:rsidR="00F54030" w:rsidRPr="004058B2" w:rsidTr="00896DB7">
        <w:trPr>
          <w:trHeight w:hRule="exact" w:val="12158"/>
          <w:jc w:val="center"/>
        </w:trPr>
        <w:tc>
          <w:tcPr>
            <w:tcW w:w="2496" w:type="dxa"/>
            <w:tcBorders>
              <w:top w:val="single" w:sz="4" w:space="0" w:color="auto"/>
              <w:left w:val="single" w:sz="4" w:space="0" w:color="auto"/>
              <w:bottom w:val="single" w:sz="4" w:space="0" w:color="auto"/>
            </w:tcBorders>
            <w:shd w:val="clear" w:color="auto" w:fill="FFFFFF"/>
          </w:tcPr>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p>
        </w:tc>
        <w:tc>
          <w:tcPr>
            <w:tcW w:w="3624" w:type="dxa"/>
            <w:tcBorders>
              <w:top w:val="single" w:sz="4" w:space="0" w:color="auto"/>
              <w:left w:val="single" w:sz="4" w:space="0" w:color="auto"/>
              <w:bottom w:val="single" w:sz="4" w:space="0" w:color="auto"/>
            </w:tcBorders>
            <w:shd w:val="clear" w:color="auto" w:fill="FFFFFF"/>
          </w:tcPr>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А.А.Блок</w:t>
            </w:r>
          </w:p>
          <w:p w:rsidR="00F54030" w:rsidRPr="004058B2" w:rsidRDefault="00F54030" w:rsidP="00D412A0">
            <w:pPr>
              <w:widowControl w:val="0"/>
              <w:numPr>
                <w:ilvl w:val="0"/>
                <w:numId w:val="65"/>
              </w:numPr>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2 стихотворения по выбору, например: «Перед грозой» (1899), «После грозы» (1900), «Девушка пела в церковном хоре. » (1905), «Ты помнишь? В нашей бухте сонной.» (1911 - 1914) и др.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(7-9 кл.)</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А.Ахматова</w:t>
            </w:r>
          </w:p>
          <w:p w:rsidR="00F54030" w:rsidRPr="004058B2" w:rsidRDefault="00F54030" w:rsidP="00D412A0">
            <w:pPr>
              <w:widowControl w:val="0"/>
              <w:numPr>
                <w:ilvl w:val="0"/>
                <w:numId w:val="65"/>
              </w:numPr>
              <w:tabs>
                <w:tab w:val="left" w:pos="207"/>
              </w:tabs>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1 стихотворение по выбору, например: «Смуглый отрок бродил по аллеям. » (1911), «Перед весной бывают дни такие .» (1915), «Родная земля» (1961) и др.</w:t>
            </w:r>
          </w:p>
          <w:p w:rsidR="00F54030" w:rsidRPr="004058B2" w:rsidRDefault="00F54030" w:rsidP="00896DB7">
            <w:pPr>
              <w:widowControl w:val="0"/>
              <w:tabs>
                <w:tab w:val="left" w:pos="207"/>
              </w:tabs>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(7-9 кл.)</w:t>
            </w:r>
          </w:p>
          <w:p w:rsidR="00F54030" w:rsidRPr="004058B2" w:rsidRDefault="00F54030" w:rsidP="00896DB7">
            <w:pPr>
              <w:widowControl w:val="0"/>
              <w:tabs>
                <w:tab w:val="left" w:pos="207"/>
              </w:tabs>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Н.С.Гумилев</w:t>
            </w:r>
          </w:p>
          <w:p w:rsidR="00F54030" w:rsidRPr="004058B2" w:rsidRDefault="00F54030" w:rsidP="00D412A0">
            <w:pPr>
              <w:widowControl w:val="0"/>
              <w:numPr>
                <w:ilvl w:val="0"/>
                <w:numId w:val="65"/>
              </w:numPr>
              <w:tabs>
                <w:tab w:val="left" w:pos="207"/>
              </w:tabs>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1 стихотворение по выбору, например: «Капитаны» (1912), «Слово» (1921).</w:t>
            </w:r>
          </w:p>
          <w:p w:rsidR="00F54030" w:rsidRPr="004058B2" w:rsidRDefault="00F54030" w:rsidP="00896DB7">
            <w:pPr>
              <w:widowControl w:val="0"/>
              <w:tabs>
                <w:tab w:val="left" w:pos="207"/>
              </w:tabs>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(6-8 кл.)</w:t>
            </w:r>
          </w:p>
          <w:p w:rsidR="00F54030" w:rsidRPr="004058B2" w:rsidRDefault="00F54030" w:rsidP="00896DB7">
            <w:pPr>
              <w:widowControl w:val="0"/>
              <w:tabs>
                <w:tab w:val="left" w:pos="207"/>
              </w:tabs>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М.И.Цветаева</w:t>
            </w:r>
          </w:p>
          <w:p w:rsidR="00F54030" w:rsidRPr="004058B2" w:rsidRDefault="00F54030" w:rsidP="00D412A0">
            <w:pPr>
              <w:widowControl w:val="0"/>
              <w:numPr>
                <w:ilvl w:val="0"/>
                <w:numId w:val="65"/>
              </w:numPr>
              <w:tabs>
                <w:tab w:val="left" w:pos="207"/>
              </w:tabs>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1 стихотворение по выбору, например: «Моим стихам, написанным так рано .» (1913), «Идешь, на меня похожий» (1913), «Генералам двенадцатого года» (1913), «Мне нравится, что вы больны не мной. » (1915), из цикла «Стихи к Блоку» («Имя твое - птица в руке.») (1916), из цикла «Стихи о Москве» (1916), «Тоска по родине! Давно.» (1934) и др.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(6-8 кл.)</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О.Э. Мандельштам</w:t>
            </w:r>
          </w:p>
          <w:p w:rsidR="00F54030" w:rsidRPr="004058B2" w:rsidRDefault="00F54030" w:rsidP="00D412A0">
            <w:pPr>
              <w:widowControl w:val="0"/>
              <w:numPr>
                <w:ilvl w:val="0"/>
                <w:numId w:val="65"/>
              </w:numPr>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(6-9 кл.)</w:t>
            </w:r>
          </w:p>
          <w:p w:rsidR="00F54030" w:rsidRPr="004058B2" w:rsidRDefault="00F54030" w:rsidP="00D412A0">
            <w:pPr>
              <w:widowControl w:val="0"/>
              <w:numPr>
                <w:ilvl w:val="0"/>
                <w:numId w:val="66"/>
              </w:numPr>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В.Маяковский</w:t>
            </w:r>
          </w:p>
          <w:p w:rsidR="00F54030" w:rsidRPr="004058B2" w:rsidRDefault="00F54030" w:rsidP="00D412A0">
            <w:pPr>
              <w:widowControl w:val="0"/>
              <w:numPr>
                <w:ilvl w:val="0"/>
                <w:numId w:val="65"/>
              </w:numPr>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1 стихотворение по выбору, например: «Хорошее отношение к лошадям» (1918), «Необычайное приключение, бывшее с Владимиром Маяковским летом на даче» (1920) и др.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(7-8 кл.)</w:t>
            </w:r>
          </w:p>
          <w:p w:rsidR="00F54030" w:rsidRPr="004058B2" w:rsidRDefault="00F54030" w:rsidP="00D412A0">
            <w:pPr>
              <w:widowControl w:val="0"/>
              <w:numPr>
                <w:ilvl w:val="0"/>
                <w:numId w:val="66"/>
              </w:numPr>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А.Есенин</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1 стихотворение по выбору, например: Гой ты, Русь, моя родная.» (1914), «Песнь о собаке» (1915), «Нивы сжаты, рощи голы.» (1917 - 1918), «Письмо к матери» (1924) «Собаке Качалова» (1925) и др. (5-6 кл.)</w:t>
            </w:r>
          </w:p>
          <w:p w:rsidR="00F54030" w:rsidRPr="004058B2" w:rsidRDefault="00F54030" w:rsidP="00D412A0">
            <w:pPr>
              <w:widowControl w:val="0"/>
              <w:numPr>
                <w:ilvl w:val="0"/>
                <w:numId w:val="65"/>
              </w:numPr>
              <w:spacing w:after="0" w:line="240" w:lineRule="auto"/>
              <w:jc w:val="both"/>
              <w:rPr>
                <w:rFonts w:ascii="Times New Roman" w:eastAsia="Times New Roman" w:hAnsi="Times New Roman" w:cs="Times New Roman"/>
                <w:color w:val="000000"/>
                <w:sz w:val="20"/>
                <w:szCs w:val="20"/>
                <w:lang w:eastAsia="ru-RU"/>
              </w:rPr>
            </w:pPr>
          </w:p>
        </w:tc>
        <w:tc>
          <w:tcPr>
            <w:tcW w:w="3322" w:type="dxa"/>
            <w:tcBorders>
              <w:top w:val="single" w:sz="4" w:space="0" w:color="auto"/>
              <w:left w:val="single" w:sz="4" w:space="0" w:color="auto"/>
              <w:bottom w:val="single" w:sz="4" w:space="0" w:color="auto"/>
              <w:right w:val="single" w:sz="4" w:space="0" w:color="auto"/>
            </w:tcBorders>
            <w:shd w:val="clear" w:color="auto" w:fill="FFFFFF"/>
          </w:tcPr>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 xml:space="preserve">Проза конца </w:t>
            </w:r>
            <w:r w:rsidRPr="004058B2">
              <w:rPr>
                <w:rFonts w:ascii="Times New Roman" w:eastAsia="Times New Roman" w:hAnsi="Times New Roman" w:cs="Times New Roman"/>
                <w:color w:val="000000"/>
                <w:sz w:val="20"/>
                <w:szCs w:val="20"/>
                <w:lang w:val="en-US" w:eastAsia="ru-RU"/>
              </w:rPr>
              <w:t>XIX</w:t>
            </w:r>
            <w:r w:rsidRPr="004058B2">
              <w:rPr>
                <w:rFonts w:ascii="Times New Roman" w:eastAsia="Times New Roman" w:hAnsi="Times New Roman" w:cs="Times New Roman"/>
                <w:color w:val="000000"/>
                <w:sz w:val="20"/>
                <w:szCs w:val="20"/>
                <w:lang w:eastAsia="ru-RU"/>
              </w:rPr>
              <w:t xml:space="preserve"> - начала </w:t>
            </w:r>
            <w:r w:rsidRPr="004058B2">
              <w:rPr>
                <w:rFonts w:ascii="Times New Roman" w:eastAsia="Times New Roman" w:hAnsi="Times New Roman" w:cs="Times New Roman"/>
                <w:color w:val="000000"/>
                <w:sz w:val="20"/>
                <w:szCs w:val="20"/>
                <w:lang w:val="en-US" w:eastAsia="ru-RU"/>
              </w:rPr>
              <w:t>XX</w:t>
            </w:r>
            <w:r w:rsidRPr="004058B2">
              <w:rPr>
                <w:rFonts w:ascii="Times New Roman" w:eastAsia="Times New Roman" w:hAnsi="Times New Roman" w:cs="Times New Roman"/>
                <w:color w:val="000000"/>
                <w:sz w:val="20"/>
                <w:szCs w:val="20"/>
                <w:lang w:eastAsia="ru-RU"/>
              </w:rPr>
              <w:t xml:space="preserve"> вв., например: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М.Горький, А.И.Куприн,</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Л.Н.Андреев, И.А.Бунин,</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И.С.Шмелев, А.С. Грин (2-3 рассказа или повести по выбору, 5</w:t>
            </w:r>
            <w:r w:rsidRPr="004058B2">
              <w:rPr>
                <w:rFonts w:ascii="Times New Roman" w:eastAsia="Times New Roman" w:hAnsi="Times New Roman" w:cs="Times New Roman"/>
                <w:color w:val="000000"/>
                <w:sz w:val="20"/>
                <w:szCs w:val="20"/>
                <w:lang w:eastAsia="ru-RU"/>
              </w:rPr>
              <w:softHyphen/>
              <w:t>8 кл.)</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Поэзия конца XIX - начала XX вв., например: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К.Д.Бальмонт, И.А.Бунин, М.А.Волошин, В.Хлебников и др.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(2-3 стихотворения по выбору, 5-8 кл.)</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Поэзия 20-50-х годов ХХ в., например: Б.Л.Пастернак, Н.А.Заболоцкий, Д.Хармс,</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Н.М.Олейников и др.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(3-4 стихотворения по выбору, 5-9 кл.)</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Проза о Великой Отечественной войне, например: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М.А.Шолохов, В.Л.Кондратьев, В.О. Богомолов, Б.Л.Васильев, В.В.Быков, В.П.Астафьев и др.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(1-2 повести или рассказа - по выбору, 6-9 кл.)</w:t>
            </w:r>
          </w:p>
        </w:tc>
      </w:tr>
    </w:tbl>
    <w:p w:rsidR="00F54030" w:rsidRPr="004058B2" w:rsidRDefault="00F54030" w:rsidP="00F54030">
      <w:pPr>
        <w:widowControl w:val="0"/>
        <w:spacing w:after="0" w:line="240" w:lineRule="auto"/>
        <w:jc w:val="both"/>
        <w:rPr>
          <w:rFonts w:ascii="Times New Roman" w:eastAsia="Times New Roman" w:hAnsi="Times New Roman" w:cs="Times New Roman"/>
          <w:color w:val="000000"/>
          <w:sz w:val="20"/>
          <w:szCs w:val="20"/>
          <w:lang w:eastAsia="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96"/>
        <w:gridCol w:w="3624"/>
        <w:gridCol w:w="3322"/>
      </w:tblGrid>
      <w:tr w:rsidR="00F54030" w:rsidRPr="004058B2" w:rsidTr="00896DB7">
        <w:trPr>
          <w:trHeight w:hRule="exact" w:val="10358"/>
          <w:jc w:val="center"/>
        </w:trPr>
        <w:tc>
          <w:tcPr>
            <w:tcW w:w="2496" w:type="dxa"/>
            <w:tcBorders>
              <w:top w:val="single" w:sz="4" w:space="0" w:color="auto"/>
              <w:left w:val="single" w:sz="4" w:space="0" w:color="auto"/>
            </w:tcBorders>
            <w:shd w:val="clear" w:color="auto" w:fill="FFFFFF"/>
          </w:tcPr>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p>
        </w:tc>
        <w:tc>
          <w:tcPr>
            <w:tcW w:w="3624" w:type="dxa"/>
            <w:tcBorders>
              <w:top w:val="single" w:sz="4" w:space="0" w:color="auto"/>
              <w:left w:val="single" w:sz="4" w:space="0" w:color="auto"/>
            </w:tcBorders>
            <w:shd w:val="clear" w:color="auto" w:fill="FFFFFF"/>
          </w:tcPr>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М.А.Булгаков</w:t>
            </w:r>
          </w:p>
          <w:p w:rsidR="00F54030" w:rsidRPr="004058B2" w:rsidRDefault="00F54030" w:rsidP="00D412A0">
            <w:pPr>
              <w:widowControl w:val="0"/>
              <w:numPr>
                <w:ilvl w:val="0"/>
                <w:numId w:val="67"/>
              </w:numPr>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повесть по выбору, например: «Роковые яйца» (1924), «Собачье сердце» (1925) и др. (7-8 кл.)</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А.П.Платонов</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(6-8 кл.)</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М.М.Зощенко</w:t>
            </w:r>
          </w:p>
          <w:p w:rsidR="00F54030" w:rsidRPr="004058B2" w:rsidRDefault="00F54030" w:rsidP="00D412A0">
            <w:pPr>
              <w:widowControl w:val="0"/>
              <w:numPr>
                <w:ilvl w:val="0"/>
                <w:numId w:val="67"/>
              </w:numPr>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рассказа по выбору, например: «Аристократка» (1923), «Баня» (1924) и др. (5-7 кл.)</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А.Т. Твардовский</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1 стихотворение по выбору, например: «В тот день, когда окончилась война. »</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(1948), «О сущем» (1957 - 1958), «Вся суть в одном-единственном завете.» (1958),</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«Я знаю, никакой моей вины.» (1966) и др.; «Василий Теркин» («Книга про бойца») (1942-1945) - главы по выбору.</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(7-8 кл.)</w:t>
            </w:r>
          </w:p>
          <w:p w:rsidR="00F54030" w:rsidRPr="004058B2" w:rsidRDefault="00F54030" w:rsidP="00D412A0">
            <w:pPr>
              <w:widowControl w:val="0"/>
              <w:numPr>
                <w:ilvl w:val="0"/>
                <w:numId w:val="68"/>
              </w:numPr>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И.</w:t>
            </w:r>
            <w:r w:rsidRPr="004058B2">
              <w:rPr>
                <w:rFonts w:ascii="Times New Roman" w:eastAsia="Times New Roman" w:hAnsi="Times New Roman" w:cs="Times New Roman"/>
                <w:color w:val="000000"/>
                <w:sz w:val="20"/>
                <w:szCs w:val="20"/>
                <w:lang w:eastAsia="ru-RU"/>
              </w:rPr>
              <w:tab/>
              <w:t>Солженицын</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1 рассказ по выбору, например: «Матренин двор» (1959) или из «Крохоток» (1958 - 1960) - «Лиственница», «Дыхание», «Шарик», «Костер и муравьи», «Гроза в горах», «Колокол Углича» и др.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(7-9 кл.)</w:t>
            </w:r>
          </w:p>
          <w:p w:rsidR="00F54030" w:rsidRPr="004058B2" w:rsidRDefault="00F54030" w:rsidP="00D412A0">
            <w:pPr>
              <w:widowControl w:val="0"/>
              <w:numPr>
                <w:ilvl w:val="0"/>
                <w:numId w:val="68"/>
              </w:numPr>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МШукшин</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1 рассказ по выбору, например: «Чудик» (1967), «Срезал» (1970), «Мастер» (1971) и др.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(7-9 кл.)</w:t>
            </w:r>
          </w:p>
        </w:tc>
        <w:tc>
          <w:tcPr>
            <w:tcW w:w="3322" w:type="dxa"/>
            <w:tcBorders>
              <w:top w:val="single" w:sz="4" w:space="0" w:color="auto"/>
              <w:left w:val="single" w:sz="4" w:space="0" w:color="auto"/>
              <w:right w:val="single" w:sz="4" w:space="0" w:color="auto"/>
            </w:tcBorders>
            <w:shd w:val="clear" w:color="auto" w:fill="FFFFFF"/>
          </w:tcPr>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Художественная проза о человеке и природе, их взаимоотношениях, например: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М.М.Пришвин,</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К.Г.Паустовский и др.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(1-2 произведения - по выбору, 5-6 кл.)</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Проза о детях, например:</w:t>
            </w:r>
          </w:p>
          <w:p w:rsidR="00F54030" w:rsidRPr="004058B2" w:rsidRDefault="00F54030" w:rsidP="00D412A0">
            <w:pPr>
              <w:widowControl w:val="0"/>
              <w:numPr>
                <w:ilvl w:val="0"/>
                <w:numId w:val="69"/>
              </w:numPr>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Г.Распутин,</w:t>
            </w:r>
            <w:r w:rsidRPr="004058B2">
              <w:rPr>
                <w:rFonts w:ascii="Times New Roman" w:eastAsia="Times New Roman" w:hAnsi="Times New Roman" w:cs="Times New Roman"/>
                <w:color w:val="000000"/>
                <w:sz w:val="20"/>
                <w:szCs w:val="20"/>
                <w:lang w:eastAsia="ru-RU"/>
              </w:rPr>
              <w:tab/>
              <w:t>В.П.Астафьев, Ф.А.Искандер, Ю.И.Коваль, Ю.П.Казаков, В.В.Голявкин и др.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(3-4 произведения по выбору, 5-8 кл.)</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Поэзия 2-й половины ХХ в., например: Н.И. Глазков, Е.А.Евтушенко, А.А.Вознесенский, Н.М.Рубцов, Д.С.Самойлов, А.А. Тарковский, Б.Ш.Окуджава, В.С.Высоцкий, Ю.П.Мориц, И.А.Бродский, А.С.Кушнер, О.Е.Григорьев и др.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(3-4 стихотворения по выбору, 5-9 кл.)</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Проза русской эмиграции, например: И.С.Шмелев, В.В.Набоков,</w:t>
            </w:r>
          </w:p>
          <w:p w:rsidR="00F54030" w:rsidRPr="004058B2" w:rsidRDefault="00F54030" w:rsidP="00D412A0">
            <w:pPr>
              <w:widowControl w:val="0"/>
              <w:numPr>
                <w:ilvl w:val="0"/>
                <w:numId w:val="69"/>
              </w:numPr>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Д.Довлатов</w:t>
            </w:r>
            <w:r w:rsidRPr="004058B2">
              <w:rPr>
                <w:rFonts w:ascii="Times New Roman" w:eastAsia="Times New Roman" w:hAnsi="Times New Roman" w:cs="Times New Roman"/>
                <w:color w:val="000000"/>
                <w:sz w:val="20"/>
                <w:szCs w:val="20"/>
                <w:lang w:eastAsia="ru-RU"/>
              </w:rPr>
              <w:tab/>
              <w:t>и др.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(1 произведение - по выбору, 5-9 кл.)</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Н.Назаркин, А.Гиваргизов, Ю.Кузнецова, Д.Сабитова,</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Е.Мурашова, М.Аромштам, А.Петрова, С.Седов, С.Востоков , Э.Веркин, М.Аромштам, Н.Евдокимова, Н.Абгарян, М.Петросян, А.Жвалевский и Е.Пастернак, Ая Эн, Д.Вильке и др. (1-2 произведения по выбору, 5-8 кл.)</w:t>
            </w:r>
          </w:p>
        </w:tc>
      </w:tr>
      <w:tr w:rsidR="00F54030" w:rsidRPr="004058B2" w:rsidTr="00896DB7">
        <w:trPr>
          <w:trHeight w:hRule="exact" w:val="250"/>
          <w:jc w:val="center"/>
        </w:trPr>
        <w:tc>
          <w:tcPr>
            <w:tcW w:w="9442" w:type="dxa"/>
            <w:gridSpan w:val="3"/>
            <w:tcBorders>
              <w:top w:val="single" w:sz="4" w:space="0" w:color="auto"/>
              <w:left w:val="single" w:sz="4" w:space="0" w:color="auto"/>
              <w:right w:val="single" w:sz="4" w:space="0" w:color="auto"/>
            </w:tcBorders>
            <w:shd w:val="clear" w:color="auto" w:fill="FFFFFF"/>
          </w:tcPr>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Литература народов России</w:t>
            </w:r>
          </w:p>
        </w:tc>
      </w:tr>
      <w:tr w:rsidR="00F54030" w:rsidRPr="004058B2" w:rsidTr="00896DB7">
        <w:trPr>
          <w:trHeight w:hRule="exact" w:val="1200"/>
          <w:jc w:val="center"/>
        </w:trPr>
        <w:tc>
          <w:tcPr>
            <w:tcW w:w="2496" w:type="dxa"/>
            <w:tcBorders>
              <w:top w:val="single" w:sz="4" w:space="0" w:color="auto"/>
              <w:left w:val="single" w:sz="4" w:space="0" w:color="auto"/>
            </w:tcBorders>
            <w:shd w:val="clear" w:color="auto" w:fill="FFFFFF"/>
          </w:tcPr>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p>
        </w:tc>
        <w:tc>
          <w:tcPr>
            <w:tcW w:w="3624" w:type="dxa"/>
            <w:tcBorders>
              <w:top w:val="single" w:sz="4" w:space="0" w:color="auto"/>
              <w:left w:val="single" w:sz="4" w:space="0" w:color="auto"/>
            </w:tcBorders>
            <w:shd w:val="clear" w:color="auto" w:fill="FFFFFF"/>
          </w:tcPr>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p>
        </w:tc>
        <w:tc>
          <w:tcPr>
            <w:tcW w:w="3322" w:type="dxa"/>
            <w:tcBorders>
              <w:top w:val="single" w:sz="4" w:space="0" w:color="auto"/>
              <w:left w:val="single" w:sz="4" w:space="0" w:color="auto"/>
              <w:right w:val="single" w:sz="4" w:space="0" w:color="auto"/>
            </w:tcBorders>
            <w:shd w:val="clear" w:color="auto" w:fill="FFFFFF"/>
          </w:tcPr>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Г.Тукай, М.Карим, К.Кулиев, Р.Гамзатов и др. (1 произведение по выбору, 5-9 кл.)</w:t>
            </w:r>
          </w:p>
        </w:tc>
      </w:tr>
      <w:tr w:rsidR="00F54030" w:rsidRPr="004058B2" w:rsidTr="00896DB7">
        <w:trPr>
          <w:trHeight w:hRule="exact" w:val="245"/>
          <w:jc w:val="center"/>
        </w:trPr>
        <w:tc>
          <w:tcPr>
            <w:tcW w:w="9442" w:type="dxa"/>
            <w:gridSpan w:val="3"/>
            <w:tcBorders>
              <w:top w:val="single" w:sz="4" w:space="0" w:color="auto"/>
              <w:left w:val="single" w:sz="4" w:space="0" w:color="auto"/>
              <w:right w:val="single" w:sz="4" w:space="0" w:color="auto"/>
            </w:tcBorders>
            <w:shd w:val="clear" w:color="auto" w:fill="FFFFFF"/>
          </w:tcPr>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Зарубежная литература</w:t>
            </w:r>
          </w:p>
        </w:tc>
      </w:tr>
      <w:tr w:rsidR="00F54030" w:rsidRPr="004058B2" w:rsidTr="00896DB7">
        <w:trPr>
          <w:trHeight w:hRule="exact" w:val="974"/>
          <w:jc w:val="center"/>
        </w:trPr>
        <w:tc>
          <w:tcPr>
            <w:tcW w:w="2496" w:type="dxa"/>
            <w:tcBorders>
              <w:top w:val="single" w:sz="4" w:space="0" w:color="auto"/>
              <w:left w:val="single" w:sz="4" w:space="0" w:color="auto"/>
              <w:bottom w:val="single" w:sz="4" w:space="0" w:color="auto"/>
            </w:tcBorders>
            <w:shd w:val="clear" w:color="auto" w:fill="FFFFFF"/>
          </w:tcPr>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p>
        </w:tc>
        <w:tc>
          <w:tcPr>
            <w:tcW w:w="3624" w:type="dxa"/>
            <w:tcBorders>
              <w:top w:val="single" w:sz="4" w:space="0" w:color="auto"/>
              <w:left w:val="single" w:sz="4" w:space="0" w:color="auto"/>
              <w:bottom w:val="single" w:sz="4" w:space="0" w:color="auto"/>
            </w:tcBorders>
            <w:shd w:val="clear" w:color="auto" w:fill="FFFFFF"/>
          </w:tcPr>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Гомер «Илиада» (или «Одиссея») (фрагменты по выбору)</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(6-8 кл.)</w:t>
            </w:r>
          </w:p>
        </w:tc>
        <w:tc>
          <w:tcPr>
            <w:tcW w:w="3322" w:type="dxa"/>
            <w:tcBorders>
              <w:top w:val="single" w:sz="4" w:space="0" w:color="auto"/>
              <w:left w:val="single" w:sz="4" w:space="0" w:color="auto"/>
              <w:bottom w:val="single" w:sz="4" w:space="0" w:color="auto"/>
              <w:right w:val="single" w:sz="4" w:space="0" w:color="auto"/>
            </w:tcBorders>
            <w:shd w:val="clear" w:color="auto" w:fill="FFFFFF"/>
          </w:tcPr>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Зарубежный фольклор легенды,</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баллады, саги, песни</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(2-3 произведения по выбору, 5-7 кл.)</w:t>
            </w:r>
          </w:p>
        </w:tc>
      </w:tr>
    </w:tbl>
    <w:p w:rsidR="00F54030" w:rsidRPr="004058B2" w:rsidRDefault="00F54030" w:rsidP="00F54030">
      <w:pPr>
        <w:widowControl w:val="0"/>
        <w:spacing w:after="0" w:line="240" w:lineRule="auto"/>
        <w:jc w:val="both"/>
        <w:rPr>
          <w:rFonts w:ascii="Times New Roman" w:eastAsia="Times New Roman" w:hAnsi="Times New Roman" w:cs="Times New Roman"/>
          <w:color w:val="000000"/>
          <w:sz w:val="20"/>
          <w:szCs w:val="20"/>
          <w:lang w:eastAsia="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96"/>
        <w:gridCol w:w="3624"/>
        <w:gridCol w:w="3322"/>
      </w:tblGrid>
      <w:tr w:rsidR="00F54030" w:rsidRPr="004058B2" w:rsidTr="00896DB7">
        <w:trPr>
          <w:trHeight w:hRule="exact" w:val="1685"/>
          <w:jc w:val="center"/>
        </w:trPr>
        <w:tc>
          <w:tcPr>
            <w:tcW w:w="2496" w:type="dxa"/>
            <w:tcBorders>
              <w:top w:val="single" w:sz="4" w:space="0" w:color="auto"/>
              <w:left w:val="single" w:sz="4" w:space="0" w:color="auto"/>
            </w:tcBorders>
            <w:shd w:val="clear" w:color="auto" w:fill="FFFFFF"/>
          </w:tcPr>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p>
        </w:tc>
        <w:tc>
          <w:tcPr>
            <w:tcW w:w="3624" w:type="dxa"/>
            <w:tcBorders>
              <w:top w:val="single" w:sz="4" w:space="0" w:color="auto"/>
              <w:left w:val="single" w:sz="4" w:space="0" w:color="auto"/>
            </w:tcBorders>
            <w:shd w:val="clear" w:color="auto" w:fill="FFFFFF"/>
          </w:tcPr>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Данте. «Божественная комедия» (фрагменты по выбору)</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(9 кл.)</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М. де Сервантес «Дон Кихот» (главы по выбору)</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(7-8 кл.)</w:t>
            </w:r>
          </w:p>
        </w:tc>
        <w:tc>
          <w:tcPr>
            <w:tcW w:w="3322" w:type="dxa"/>
            <w:tcBorders>
              <w:top w:val="single" w:sz="4" w:space="0" w:color="auto"/>
              <w:left w:val="single" w:sz="4" w:space="0" w:color="auto"/>
              <w:right w:val="single" w:sz="4" w:space="0" w:color="auto"/>
            </w:tcBorders>
            <w:shd w:val="clear" w:color="auto" w:fill="FFFFFF"/>
          </w:tcPr>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p>
        </w:tc>
      </w:tr>
      <w:tr w:rsidR="00F54030" w:rsidRPr="004058B2" w:rsidTr="00896DB7">
        <w:trPr>
          <w:trHeight w:hRule="exact" w:val="2287"/>
          <w:jc w:val="center"/>
        </w:trPr>
        <w:tc>
          <w:tcPr>
            <w:tcW w:w="2496" w:type="dxa"/>
            <w:tcBorders>
              <w:top w:val="single" w:sz="4" w:space="0" w:color="auto"/>
              <w:left w:val="single" w:sz="4" w:space="0" w:color="auto"/>
            </w:tcBorders>
            <w:shd w:val="clear" w:color="auto" w:fill="FFFFFF"/>
          </w:tcPr>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В.Шекспир «Ромео и Джульетта» (1594 - 1595). (8-9 кл.)</w:t>
            </w:r>
          </w:p>
        </w:tc>
        <w:tc>
          <w:tcPr>
            <w:tcW w:w="3624" w:type="dxa"/>
            <w:tcBorders>
              <w:top w:val="single" w:sz="4" w:space="0" w:color="auto"/>
              <w:left w:val="single" w:sz="4" w:space="0" w:color="auto"/>
            </w:tcBorders>
            <w:shd w:val="clear" w:color="auto" w:fill="FFFFFF"/>
          </w:tcPr>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1 -2 сонета по выбору, например: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(7-8 кл.)</w:t>
            </w:r>
          </w:p>
        </w:tc>
        <w:tc>
          <w:tcPr>
            <w:tcW w:w="3322" w:type="dxa"/>
            <w:tcBorders>
              <w:top w:val="single" w:sz="4" w:space="0" w:color="auto"/>
              <w:left w:val="single" w:sz="4" w:space="0" w:color="auto"/>
              <w:right w:val="single" w:sz="4" w:space="0" w:color="auto"/>
            </w:tcBorders>
            <w:shd w:val="clear" w:color="auto" w:fill="FFFFFF"/>
          </w:tcPr>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p>
        </w:tc>
      </w:tr>
      <w:tr w:rsidR="00F54030" w:rsidRPr="00C54B96" w:rsidTr="00896DB7">
        <w:trPr>
          <w:trHeight w:hRule="exact" w:val="9081"/>
          <w:jc w:val="center"/>
        </w:trPr>
        <w:tc>
          <w:tcPr>
            <w:tcW w:w="2496" w:type="dxa"/>
            <w:tcBorders>
              <w:top w:val="single" w:sz="4" w:space="0" w:color="auto"/>
              <w:left w:val="single" w:sz="4" w:space="0" w:color="auto"/>
              <w:bottom w:val="single" w:sz="4" w:space="0" w:color="auto"/>
            </w:tcBorders>
            <w:shd w:val="clear" w:color="auto" w:fill="FFFFFF"/>
          </w:tcPr>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А. де Сент-Экзюпери «Маленький принц» (1943) (6-7 кл.)</w:t>
            </w:r>
          </w:p>
        </w:tc>
        <w:tc>
          <w:tcPr>
            <w:tcW w:w="3624" w:type="dxa"/>
            <w:tcBorders>
              <w:top w:val="single" w:sz="4" w:space="0" w:color="auto"/>
              <w:left w:val="single" w:sz="4" w:space="0" w:color="auto"/>
              <w:bottom w:val="single" w:sz="4" w:space="0" w:color="auto"/>
            </w:tcBorders>
            <w:shd w:val="clear" w:color="auto" w:fill="FFFFFF"/>
          </w:tcPr>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Д.Дефо «Робинзон Крузо» (главы по выбору)</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( 6-7 кл.)</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Дж. Свифт «Путешествия Гулливера» (фрагменты по выбору)</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(6-7 кл.)</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Ж-Б. Мольер Комедии</w:t>
            </w:r>
          </w:p>
          <w:p w:rsidR="00F54030" w:rsidRPr="004058B2" w:rsidRDefault="00F54030" w:rsidP="00D412A0">
            <w:pPr>
              <w:widowControl w:val="0"/>
              <w:numPr>
                <w:ilvl w:val="0"/>
                <w:numId w:val="70"/>
              </w:numPr>
              <w:tabs>
                <w:tab w:val="left" w:pos="65"/>
              </w:tabs>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1 по выбору, например: «Тартюф, или Обманщик» (1664), «Мещанин во дворянстве» (1670).</w:t>
            </w:r>
          </w:p>
          <w:p w:rsidR="00F54030" w:rsidRPr="004058B2" w:rsidRDefault="00F54030" w:rsidP="00896DB7">
            <w:pPr>
              <w:widowControl w:val="0"/>
              <w:tabs>
                <w:tab w:val="left" w:pos="65"/>
              </w:tabs>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(8-9 кл.)</w:t>
            </w:r>
          </w:p>
          <w:p w:rsidR="00F54030" w:rsidRPr="004058B2" w:rsidRDefault="00F54030" w:rsidP="00896DB7">
            <w:pPr>
              <w:widowControl w:val="0"/>
              <w:tabs>
                <w:tab w:val="left" w:pos="65"/>
              </w:tabs>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И.-В. Гете «Фауст» (1774 - 1832) (фрагменты по выбору)</w:t>
            </w:r>
          </w:p>
          <w:p w:rsidR="00F54030" w:rsidRPr="004058B2" w:rsidRDefault="00F54030" w:rsidP="00896DB7">
            <w:pPr>
              <w:widowControl w:val="0"/>
              <w:tabs>
                <w:tab w:val="left" w:pos="65"/>
              </w:tabs>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( 9-10 кл.)</w:t>
            </w:r>
          </w:p>
          <w:p w:rsidR="00F54030" w:rsidRPr="004058B2" w:rsidRDefault="00F54030" w:rsidP="00896DB7">
            <w:pPr>
              <w:widowControl w:val="0"/>
              <w:tabs>
                <w:tab w:val="left" w:pos="65"/>
              </w:tabs>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Г.Х.Андерсен Сказки</w:t>
            </w:r>
          </w:p>
          <w:p w:rsidR="00F54030" w:rsidRPr="004058B2" w:rsidRDefault="00F54030" w:rsidP="00D412A0">
            <w:pPr>
              <w:widowControl w:val="0"/>
              <w:numPr>
                <w:ilvl w:val="0"/>
                <w:numId w:val="70"/>
              </w:numPr>
              <w:tabs>
                <w:tab w:val="left" w:pos="65"/>
              </w:tabs>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1 по выбору, например: «Стойкий оловянный солдатик» (1838), «Гадкий утенок» (1843).</w:t>
            </w:r>
          </w:p>
          <w:p w:rsidR="00F54030" w:rsidRPr="004058B2" w:rsidRDefault="00F54030" w:rsidP="00896DB7">
            <w:pPr>
              <w:widowControl w:val="0"/>
              <w:tabs>
                <w:tab w:val="left" w:pos="65"/>
              </w:tabs>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(5 кл.)</w:t>
            </w:r>
          </w:p>
          <w:p w:rsidR="00F54030" w:rsidRPr="004058B2" w:rsidRDefault="00F54030" w:rsidP="00896DB7">
            <w:pPr>
              <w:widowControl w:val="0"/>
              <w:tabs>
                <w:tab w:val="left" w:pos="65"/>
              </w:tabs>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Дж. Г. Байрон</w:t>
            </w:r>
          </w:p>
          <w:p w:rsidR="00F54030" w:rsidRPr="004058B2" w:rsidRDefault="00F54030" w:rsidP="00D412A0">
            <w:pPr>
              <w:widowControl w:val="0"/>
              <w:numPr>
                <w:ilvl w:val="0"/>
                <w:numId w:val="70"/>
              </w:numPr>
              <w:tabs>
                <w:tab w:val="left" w:pos="65"/>
              </w:tabs>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F54030" w:rsidRPr="004058B2" w:rsidRDefault="00F54030" w:rsidP="00D412A0">
            <w:pPr>
              <w:widowControl w:val="0"/>
              <w:numPr>
                <w:ilvl w:val="0"/>
                <w:numId w:val="70"/>
              </w:numPr>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фрагменты одной из поэм по выбору, например: «Паломничество Чайльд Гарольда» (1809 - 1811) (пер. В. Левика).</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(9 кл.)</w:t>
            </w:r>
          </w:p>
        </w:tc>
        <w:tc>
          <w:tcPr>
            <w:tcW w:w="3322" w:type="dxa"/>
            <w:tcBorders>
              <w:top w:val="single" w:sz="4" w:space="0" w:color="auto"/>
              <w:left w:val="single" w:sz="4" w:space="0" w:color="auto"/>
              <w:bottom w:val="single" w:sz="4" w:space="0" w:color="auto"/>
              <w:right w:val="single" w:sz="4" w:space="0" w:color="auto"/>
            </w:tcBorders>
            <w:shd w:val="clear" w:color="auto" w:fill="FFFFFF"/>
          </w:tcPr>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Зарубежная сказочная и фантастическая проза, например: Ш.Перро, В.Гауф, Э.Т.А. Гофман, Бр.Гримм,</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Л.Кэрролл, Л.Ф.Баум, Д.М. Барри, Д.Родари, М.Энде, Д.Р.Р.Толкиен, К.Льюис и др.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(2-3 произведения по выбору, 5-6 кл.)</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Зарубежная новеллистика, например: П.Мериме, Э. По, О'Генри, О.Уайльд, А.К.Дойл, Джером К. Джером, У.Сароян, и др.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(2-3 произведения по выбору, 7-9 кл.)</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 xml:space="preserve">Зарубежная романистика </w:t>
            </w:r>
            <w:r w:rsidRPr="004058B2">
              <w:rPr>
                <w:rFonts w:ascii="Times New Roman" w:eastAsia="Times New Roman" w:hAnsi="Times New Roman" w:cs="Times New Roman"/>
                <w:color w:val="000000"/>
                <w:sz w:val="20"/>
                <w:szCs w:val="20"/>
                <w:lang w:val="en-US" w:eastAsia="ru-RU"/>
              </w:rPr>
              <w:t>XIX</w:t>
            </w:r>
            <w:r w:rsidRPr="004058B2">
              <w:rPr>
                <w:rFonts w:ascii="Times New Roman" w:eastAsia="Times New Roman" w:hAnsi="Times New Roman" w:cs="Times New Roman"/>
                <w:color w:val="000000"/>
                <w:sz w:val="20"/>
                <w:szCs w:val="20"/>
                <w:lang w:eastAsia="ru-RU"/>
              </w:rPr>
              <w:t xml:space="preserve"> - ХХ века, например: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А.Дюма, В.Скотт, В.Гюго, Ч.Диккенс, М.Рид, Ж.Верн, Г.Уэллс, Э.М.Ремарк и др.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(1-2 романа по выбору, 7-9 кл)</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Зарубежная проза о детях и подростках, например: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М.Твен, Ф.Х.Бёрнетт,</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Л.М.Монтгомери, А.де Сент-Экзюпери, А.Линдгрен, Я.Корчак, Харпер Ли, У.Голдинг, Р.Брэдбери, Д.Сэлинджер, П.Гэллико, Э.Портер, К.Патерсон, Б.Кауфман, Ф.Бёрнетт и др.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(2 произведения по выбору,</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5-9 кл.)</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Зарубежная проза о животных и взаимоотношениях человека и природы, например: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Р.Киплинг, Дж.Лондон, Э.Сетон-Томпсон, Д.Дарелл и др.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(1-2 произведения по выбору, 5-7 кл.)</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Современные зарубежная проза, например:</w:t>
            </w:r>
          </w:p>
          <w:p w:rsidR="00F54030" w:rsidRPr="004058B2" w:rsidRDefault="00F54030" w:rsidP="00896DB7">
            <w:pPr>
              <w:widowControl w:val="0"/>
              <w:spacing w:after="0" w:line="240" w:lineRule="auto"/>
              <w:jc w:val="both"/>
              <w:rPr>
                <w:rFonts w:ascii="Times New Roman" w:eastAsia="Times New Roman" w:hAnsi="Times New Roman" w:cs="Times New Roman"/>
                <w:color w:val="000000"/>
                <w:sz w:val="20"/>
                <w:szCs w:val="20"/>
                <w:lang w:eastAsia="ru-RU"/>
              </w:rPr>
            </w:pPr>
            <w:r w:rsidRPr="004058B2">
              <w:rPr>
                <w:rFonts w:ascii="Times New Roman" w:eastAsia="Times New Roman" w:hAnsi="Times New Roman" w:cs="Times New Roman"/>
                <w:color w:val="000000"/>
                <w:sz w:val="20"/>
                <w:szCs w:val="20"/>
                <w:lang w:eastAsia="ru-RU"/>
              </w:rPr>
              <w:t>А. Тор, Д. Пеннак, У.Старк, К.</w:t>
            </w:r>
          </w:p>
        </w:tc>
      </w:tr>
    </w:tbl>
    <w:p w:rsidR="00F54030" w:rsidRPr="00C54B96" w:rsidRDefault="00F54030" w:rsidP="00F54030">
      <w:pPr>
        <w:widowControl w:val="0"/>
        <w:spacing w:after="0" w:line="240" w:lineRule="auto"/>
        <w:jc w:val="both"/>
        <w:rPr>
          <w:rFonts w:ascii="Times New Roman" w:eastAsia="Times New Roman" w:hAnsi="Times New Roman" w:cs="Times New Roman"/>
          <w:color w:val="000000"/>
          <w:lang w:eastAsia="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96"/>
        <w:gridCol w:w="3624"/>
        <w:gridCol w:w="3322"/>
      </w:tblGrid>
      <w:tr w:rsidR="00F54030" w:rsidRPr="00C54B96" w:rsidTr="00896DB7">
        <w:trPr>
          <w:trHeight w:hRule="exact" w:val="250"/>
          <w:jc w:val="center"/>
        </w:trPr>
        <w:tc>
          <w:tcPr>
            <w:tcW w:w="2496" w:type="dxa"/>
            <w:tcBorders>
              <w:top w:val="single" w:sz="4" w:space="0" w:color="auto"/>
              <w:left w:val="single" w:sz="4" w:space="0" w:color="auto"/>
            </w:tcBorders>
            <w:shd w:val="clear" w:color="auto" w:fill="FFFFFF"/>
          </w:tcPr>
          <w:p w:rsidR="00F54030" w:rsidRPr="00C54B96" w:rsidRDefault="00F54030" w:rsidP="00896DB7">
            <w:pPr>
              <w:widowControl w:val="0"/>
              <w:spacing w:after="0" w:line="240" w:lineRule="auto"/>
              <w:jc w:val="both"/>
              <w:rPr>
                <w:rFonts w:ascii="Times New Roman" w:eastAsia="Times New Roman" w:hAnsi="Times New Roman" w:cs="Times New Roman"/>
                <w:color w:val="000000"/>
                <w:lang w:eastAsia="ru-RU"/>
              </w:rPr>
            </w:pPr>
          </w:p>
        </w:tc>
        <w:tc>
          <w:tcPr>
            <w:tcW w:w="3624" w:type="dxa"/>
            <w:tcBorders>
              <w:top w:val="single" w:sz="4" w:space="0" w:color="auto"/>
              <w:left w:val="single" w:sz="4" w:space="0" w:color="auto"/>
            </w:tcBorders>
            <w:shd w:val="clear" w:color="auto" w:fill="FFFFFF"/>
          </w:tcPr>
          <w:p w:rsidR="00F54030" w:rsidRPr="00C54B96" w:rsidRDefault="00F54030" w:rsidP="00896DB7">
            <w:pPr>
              <w:widowControl w:val="0"/>
              <w:spacing w:after="0" w:line="240" w:lineRule="auto"/>
              <w:jc w:val="both"/>
              <w:rPr>
                <w:rFonts w:ascii="Times New Roman" w:eastAsia="Times New Roman" w:hAnsi="Times New Roman" w:cs="Times New Roman"/>
                <w:color w:val="000000"/>
                <w:lang w:eastAsia="ru-RU"/>
              </w:rPr>
            </w:pPr>
          </w:p>
        </w:tc>
        <w:tc>
          <w:tcPr>
            <w:tcW w:w="3322" w:type="dxa"/>
            <w:tcBorders>
              <w:top w:val="single" w:sz="4" w:space="0" w:color="auto"/>
              <w:left w:val="single" w:sz="4" w:space="0" w:color="auto"/>
              <w:right w:val="single" w:sz="4" w:space="0" w:color="auto"/>
            </w:tcBorders>
            <w:shd w:val="clear" w:color="auto" w:fill="FFFFFF"/>
          </w:tcPr>
          <w:p w:rsidR="00F54030" w:rsidRPr="00C54B96" w:rsidRDefault="00F54030" w:rsidP="00896DB7">
            <w:pPr>
              <w:widowControl w:val="0"/>
              <w:spacing w:after="0" w:line="240" w:lineRule="auto"/>
              <w:jc w:val="both"/>
              <w:rPr>
                <w:rFonts w:ascii="Times New Roman" w:eastAsia="Times New Roman" w:hAnsi="Times New Roman" w:cs="Times New Roman"/>
                <w:color w:val="000000"/>
                <w:lang w:eastAsia="ru-RU"/>
              </w:rPr>
            </w:pPr>
            <w:r w:rsidRPr="00C54B96">
              <w:rPr>
                <w:rFonts w:ascii="Times New Roman" w:eastAsia="Times New Roman" w:hAnsi="Times New Roman" w:cs="Times New Roman"/>
                <w:color w:val="000000"/>
                <w:lang w:eastAsia="ru-RU"/>
              </w:rPr>
              <w:t>ДиКамилло, М.Парр, Г.Шмидт,</w:t>
            </w:r>
          </w:p>
        </w:tc>
      </w:tr>
      <w:tr w:rsidR="00F54030" w:rsidRPr="00C54B96" w:rsidTr="00896DB7">
        <w:trPr>
          <w:trHeight w:hRule="exact" w:val="254"/>
          <w:jc w:val="center"/>
        </w:trPr>
        <w:tc>
          <w:tcPr>
            <w:tcW w:w="2496" w:type="dxa"/>
            <w:tcBorders>
              <w:left w:val="single" w:sz="4" w:space="0" w:color="auto"/>
            </w:tcBorders>
            <w:shd w:val="clear" w:color="auto" w:fill="FFFFFF"/>
          </w:tcPr>
          <w:p w:rsidR="00F54030" w:rsidRPr="00C54B96" w:rsidRDefault="00F54030" w:rsidP="00896DB7">
            <w:pPr>
              <w:widowControl w:val="0"/>
              <w:spacing w:after="0" w:line="240" w:lineRule="auto"/>
              <w:jc w:val="both"/>
              <w:rPr>
                <w:rFonts w:ascii="Times New Roman" w:eastAsia="Times New Roman" w:hAnsi="Times New Roman" w:cs="Times New Roman"/>
                <w:color w:val="000000"/>
                <w:lang w:eastAsia="ru-RU"/>
              </w:rPr>
            </w:pPr>
          </w:p>
        </w:tc>
        <w:tc>
          <w:tcPr>
            <w:tcW w:w="3624" w:type="dxa"/>
            <w:tcBorders>
              <w:left w:val="single" w:sz="4" w:space="0" w:color="auto"/>
            </w:tcBorders>
            <w:shd w:val="clear" w:color="auto" w:fill="FFFFFF"/>
          </w:tcPr>
          <w:p w:rsidR="00F54030" w:rsidRPr="00C54B96" w:rsidRDefault="00F54030" w:rsidP="00896DB7">
            <w:pPr>
              <w:widowControl w:val="0"/>
              <w:spacing w:after="0" w:line="240" w:lineRule="auto"/>
              <w:jc w:val="both"/>
              <w:rPr>
                <w:rFonts w:ascii="Times New Roman" w:eastAsia="Times New Roman" w:hAnsi="Times New Roman" w:cs="Times New Roman"/>
                <w:color w:val="000000"/>
                <w:lang w:eastAsia="ru-RU"/>
              </w:rPr>
            </w:pPr>
          </w:p>
        </w:tc>
        <w:tc>
          <w:tcPr>
            <w:tcW w:w="3322" w:type="dxa"/>
            <w:tcBorders>
              <w:left w:val="single" w:sz="4" w:space="0" w:color="auto"/>
              <w:right w:val="single" w:sz="4" w:space="0" w:color="auto"/>
            </w:tcBorders>
            <w:shd w:val="clear" w:color="auto" w:fill="FFFFFF"/>
          </w:tcPr>
          <w:p w:rsidR="00F54030" w:rsidRPr="00C54B96" w:rsidRDefault="00F54030" w:rsidP="00896DB7">
            <w:pPr>
              <w:widowControl w:val="0"/>
              <w:spacing w:after="0" w:line="240" w:lineRule="auto"/>
              <w:jc w:val="both"/>
              <w:rPr>
                <w:rFonts w:ascii="Times New Roman" w:eastAsia="Times New Roman" w:hAnsi="Times New Roman" w:cs="Times New Roman"/>
                <w:color w:val="000000"/>
                <w:lang w:eastAsia="ru-RU"/>
              </w:rPr>
            </w:pPr>
            <w:r w:rsidRPr="00C54B96">
              <w:rPr>
                <w:rFonts w:ascii="Times New Roman" w:eastAsia="Times New Roman" w:hAnsi="Times New Roman" w:cs="Times New Roman"/>
                <w:color w:val="000000"/>
                <w:lang w:eastAsia="ru-RU"/>
              </w:rPr>
              <w:t>Д.Гроссман, С.Каста, Э.Файн, Е.Ельчин</w:t>
            </w:r>
          </w:p>
        </w:tc>
      </w:tr>
      <w:tr w:rsidR="00F54030" w:rsidRPr="00C54B96" w:rsidTr="00896DB7">
        <w:trPr>
          <w:trHeight w:hRule="exact" w:val="230"/>
          <w:jc w:val="center"/>
        </w:trPr>
        <w:tc>
          <w:tcPr>
            <w:tcW w:w="2496" w:type="dxa"/>
            <w:tcBorders>
              <w:left w:val="single" w:sz="4" w:space="0" w:color="auto"/>
            </w:tcBorders>
            <w:shd w:val="clear" w:color="auto" w:fill="FFFFFF"/>
          </w:tcPr>
          <w:p w:rsidR="00F54030" w:rsidRPr="00C54B96" w:rsidRDefault="00F54030" w:rsidP="00896DB7">
            <w:pPr>
              <w:widowControl w:val="0"/>
              <w:spacing w:after="0" w:line="240" w:lineRule="auto"/>
              <w:jc w:val="both"/>
              <w:rPr>
                <w:rFonts w:ascii="Times New Roman" w:eastAsia="Times New Roman" w:hAnsi="Times New Roman" w:cs="Times New Roman"/>
                <w:color w:val="000000"/>
                <w:lang w:eastAsia="ru-RU"/>
              </w:rPr>
            </w:pPr>
          </w:p>
        </w:tc>
        <w:tc>
          <w:tcPr>
            <w:tcW w:w="3624" w:type="dxa"/>
            <w:tcBorders>
              <w:left w:val="single" w:sz="4" w:space="0" w:color="auto"/>
            </w:tcBorders>
            <w:shd w:val="clear" w:color="auto" w:fill="FFFFFF"/>
          </w:tcPr>
          <w:p w:rsidR="00F54030" w:rsidRPr="00C54B96" w:rsidRDefault="00F54030" w:rsidP="00896DB7">
            <w:pPr>
              <w:widowControl w:val="0"/>
              <w:spacing w:after="0" w:line="240" w:lineRule="auto"/>
              <w:jc w:val="both"/>
              <w:rPr>
                <w:rFonts w:ascii="Times New Roman" w:eastAsia="Times New Roman" w:hAnsi="Times New Roman" w:cs="Times New Roman"/>
                <w:color w:val="000000"/>
                <w:lang w:eastAsia="ru-RU"/>
              </w:rPr>
            </w:pPr>
          </w:p>
        </w:tc>
        <w:tc>
          <w:tcPr>
            <w:tcW w:w="3322" w:type="dxa"/>
            <w:tcBorders>
              <w:left w:val="single" w:sz="4" w:space="0" w:color="auto"/>
              <w:right w:val="single" w:sz="4" w:space="0" w:color="auto"/>
            </w:tcBorders>
            <w:shd w:val="clear" w:color="auto" w:fill="FFFFFF"/>
          </w:tcPr>
          <w:p w:rsidR="00F54030" w:rsidRPr="00C54B96" w:rsidRDefault="00F54030" w:rsidP="00896DB7">
            <w:pPr>
              <w:widowControl w:val="0"/>
              <w:spacing w:after="0" w:line="240" w:lineRule="auto"/>
              <w:jc w:val="both"/>
              <w:rPr>
                <w:rFonts w:ascii="Times New Roman" w:eastAsia="Times New Roman" w:hAnsi="Times New Roman" w:cs="Times New Roman"/>
                <w:color w:val="000000"/>
                <w:lang w:eastAsia="ru-RU"/>
              </w:rPr>
            </w:pPr>
            <w:r w:rsidRPr="00C54B96">
              <w:rPr>
                <w:rFonts w:ascii="Times New Roman" w:eastAsia="Times New Roman" w:hAnsi="Times New Roman" w:cs="Times New Roman"/>
                <w:color w:val="000000"/>
                <w:lang w:eastAsia="ru-RU"/>
              </w:rPr>
              <w:t>и др.</w:t>
            </w:r>
          </w:p>
        </w:tc>
      </w:tr>
      <w:tr w:rsidR="00F54030" w:rsidRPr="00C54B96" w:rsidTr="00896DB7">
        <w:trPr>
          <w:trHeight w:hRule="exact" w:val="235"/>
          <w:jc w:val="center"/>
        </w:trPr>
        <w:tc>
          <w:tcPr>
            <w:tcW w:w="2496" w:type="dxa"/>
            <w:tcBorders>
              <w:left w:val="single" w:sz="4" w:space="0" w:color="auto"/>
            </w:tcBorders>
            <w:shd w:val="clear" w:color="auto" w:fill="FFFFFF"/>
          </w:tcPr>
          <w:p w:rsidR="00F54030" w:rsidRPr="00C54B96" w:rsidRDefault="00F54030" w:rsidP="00896DB7">
            <w:pPr>
              <w:widowControl w:val="0"/>
              <w:spacing w:after="0" w:line="240" w:lineRule="auto"/>
              <w:jc w:val="both"/>
              <w:rPr>
                <w:rFonts w:ascii="Times New Roman" w:eastAsia="Times New Roman" w:hAnsi="Times New Roman" w:cs="Times New Roman"/>
                <w:color w:val="000000"/>
                <w:lang w:eastAsia="ru-RU"/>
              </w:rPr>
            </w:pPr>
          </w:p>
        </w:tc>
        <w:tc>
          <w:tcPr>
            <w:tcW w:w="3624" w:type="dxa"/>
            <w:tcBorders>
              <w:left w:val="single" w:sz="4" w:space="0" w:color="auto"/>
            </w:tcBorders>
            <w:shd w:val="clear" w:color="auto" w:fill="FFFFFF"/>
          </w:tcPr>
          <w:p w:rsidR="00F54030" w:rsidRPr="00C54B96" w:rsidRDefault="00F54030" w:rsidP="00896DB7">
            <w:pPr>
              <w:widowControl w:val="0"/>
              <w:spacing w:after="0" w:line="240" w:lineRule="auto"/>
              <w:jc w:val="both"/>
              <w:rPr>
                <w:rFonts w:ascii="Times New Roman" w:eastAsia="Times New Roman" w:hAnsi="Times New Roman" w:cs="Times New Roman"/>
                <w:color w:val="000000"/>
                <w:lang w:eastAsia="ru-RU"/>
              </w:rPr>
            </w:pPr>
          </w:p>
        </w:tc>
        <w:tc>
          <w:tcPr>
            <w:tcW w:w="3322" w:type="dxa"/>
            <w:tcBorders>
              <w:left w:val="single" w:sz="4" w:space="0" w:color="auto"/>
              <w:right w:val="single" w:sz="4" w:space="0" w:color="auto"/>
            </w:tcBorders>
            <w:shd w:val="clear" w:color="auto" w:fill="FFFFFF"/>
          </w:tcPr>
          <w:p w:rsidR="00F54030" w:rsidRPr="00C54B96" w:rsidRDefault="00F54030" w:rsidP="00896DB7">
            <w:pPr>
              <w:widowControl w:val="0"/>
              <w:spacing w:after="0" w:line="240" w:lineRule="auto"/>
              <w:jc w:val="both"/>
              <w:rPr>
                <w:rFonts w:ascii="Times New Roman" w:eastAsia="Times New Roman" w:hAnsi="Times New Roman" w:cs="Times New Roman"/>
                <w:color w:val="000000"/>
                <w:lang w:eastAsia="ru-RU"/>
              </w:rPr>
            </w:pPr>
            <w:r w:rsidRPr="00C54B96">
              <w:rPr>
                <w:rFonts w:ascii="Times New Roman" w:eastAsia="Times New Roman" w:hAnsi="Times New Roman" w:cs="Times New Roman"/>
                <w:color w:val="000000"/>
                <w:lang w:eastAsia="ru-RU"/>
              </w:rPr>
              <w:t>(1 произведение по выбору,</w:t>
            </w:r>
          </w:p>
        </w:tc>
      </w:tr>
      <w:tr w:rsidR="00F54030" w:rsidRPr="00C54B96" w:rsidTr="00896DB7">
        <w:trPr>
          <w:trHeight w:hRule="exact" w:val="250"/>
          <w:jc w:val="center"/>
        </w:trPr>
        <w:tc>
          <w:tcPr>
            <w:tcW w:w="2496" w:type="dxa"/>
            <w:tcBorders>
              <w:left w:val="single" w:sz="4" w:space="0" w:color="auto"/>
              <w:bottom w:val="single" w:sz="4" w:space="0" w:color="auto"/>
            </w:tcBorders>
            <w:shd w:val="clear" w:color="auto" w:fill="FFFFFF"/>
          </w:tcPr>
          <w:p w:rsidR="00F54030" w:rsidRPr="00C54B96" w:rsidRDefault="00F54030" w:rsidP="00896DB7">
            <w:pPr>
              <w:widowControl w:val="0"/>
              <w:spacing w:after="0" w:line="240" w:lineRule="auto"/>
              <w:jc w:val="both"/>
              <w:rPr>
                <w:rFonts w:ascii="Times New Roman" w:eastAsia="Times New Roman" w:hAnsi="Times New Roman" w:cs="Times New Roman"/>
                <w:color w:val="000000"/>
                <w:lang w:eastAsia="ru-RU"/>
              </w:rPr>
            </w:pPr>
          </w:p>
        </w:tc>
        <w:tc>
          <w:tcPr>
            <w:tcW w:w="3624" w:type="dxa"/>
            <w:tcBorders>
              <w:left w:val="single" w:sz="4" w:space="0" w:color="auto"/>
              <w:bottom w:val="single" w:sz="4" w:space="0" w:color="auto"/>
            </w:tcBorders>
            <w:shd w:val="clear" w:color="auto" w:fill="FFFFFF"/>
          </w:tcPr>
          <w:p w:rsidR="00F54030" w:rsidRPr="00C54B96" w:rsidRDefault="00F54030" w:rsidP="00896DB7">
            <w:pPr>
              <w:widowControl w:val="0"/>
              <w:spacing w:after="0" w:line="240" w:lineRule="auto"/>
              <w:jc w:val="both"/>
              <w:rPr>
                <w:rFonts w:ascii="Times New Roman" w:eastAsia="Times New Roman" w:hAnsi="Times New Roman" w:cs="Times New Roman"/>
                <w:color w:val="000000"/>
                <w:lang w:eastAsia="ru-RU"/>
              </w:rPr>
            </w:pPr>
          </w:p>
        </w:tc>
        <w:tc>
          <w:tcPr>
            <w:tcW w:w="3322" w:type="dxa"/>
            <w:tcBorders>
              <w:left w:val="single" w:sz="4" w:space="0" w:color="auto"/>
              <w:bottom w:val="single" w:sz="4" w:space="0" w:color="auto"/>
              <w:right w:val="single" w:sz="4" w:space="0" w:color="auto"/>
            </w:tcBorders>
            <w:shd w:val="clear" w:color="auto" w:fill="FFFFFF"/>
          </w:tcPr>
          <w:p w:rsidR="00F54030" w:rsidRPr="00C54B96" w:rsidRDefault="00F54030" w:rsidP="00896DB7">
            <w:pPr>
              <w:widowControl w:val="0"/>
              <w:spacing w:after="0" w:line="240" w:lineRule="auto"/>
              <w:jc w:val="both"/>
              <w:rPr>
                <w:rFonts w:ascii="Times New Roman" w:eastAsia="Times New Roman" w:hAnsi="Times New Roman" w:cs="Times New Roman"/>
                <w:color w:val="000000"/>
                <w:lang w:eastAsia="ru-RU"/>
              </w:rPr>
            </w:pPr>
            <w:r w:rsidRPr="00C54B96">
              <w:rPr>
                <w:rFonts w:ascii="Times New Roman" w:eastAsia="Times New Roman" w:hAnsi="Times New Roman" w:cs="Times New Roman"/>
                <w:color w:val="000000"/>
                <w:lang w:eastAsia="ru-RU"/>
              </w:rPr>
              <w:t>5-8 кл.)</w:t>
            </w:r>
          </w:p>
        </w:tc>
      </w:tr>
    </w:tbl>
    <w:p w:rsidR="00F54030" w:rsidRPr="0038762B" w:rsidRDefault="00F54030" w:rsidP="00F54030">
      <w:pPr>
        <w:widowControl w:val="0"/>
        <w:spacing w:after="0" w:line="240" w:lineRule="auto"/>
        <w:jc w:val="both"/>
        <w:rPr>
          <w:rFonts w:ascii="Times New Roman" w:eastAsia="Times New Roman" w:hAnsi="Times New Roman" w:cs="Times New Roman"/>
          <w:color w:val="000000"/>
          <w:lang w:eastAsia="ru-RU"/>
        </w:rPr>
      </w:pPr>
    </w:p>
    <w:p w:rsidR="00F54030" w:rsidRPr="0038762B" w:rsidRDefault="00F54030" w:rsidP="00F54030">
      <w:pPr>
        <w:widowControl w:val="0"/>
        <w:spacing w:after="0" w:line="240" w:lineRule="auto"/>
        <w:rPr>
          <w:rFonts w:ascii="Courier New" w:eastAsia="Courier New" w:hAnsi="Courier New" w:cs="Courier New"/>
          <w:color w:val="000000"/>
          <w:sz w:val="2"/>
          <w:szCs w:val="2"/>
          <w:lang w:eastAsia="ru-RU"/>
        </w:rPr>
      </w:pP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При составлении рабочих программ следует учесть:</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При составлении программ возможно использовать жанрово-тематические блоки, хорошо зарекомендовавшие себя на практике.</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Основные теоретико-литературные понятия, требующие освоения в основной школе Художественная литература как искусство слова. Художественный образ.</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Устное народное творчество. Жанры фольклора. Миф и фольклор.</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Основные литературные направления: классицизм, сентиментализм, романтизм, реализм, модернизм.</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F54030" w:rsidRPr="0038762B"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8762B">
        <w:rPr>
          <w:rFonts w:ascii="Times New Roman" w:eastAsia="Times New Roman" w:hAnsi="Times New Roman" w:cs="Times New Roman"/>
          <w:color w:val="000000"/>
          <w:sz w:val="24"/>
          <w:szCs w:val="24"/>
          <w:lang w:eastAsia="ru-RU"/>
        </w:rPr>
        <w:t>Стих и проза. Основы стихосложения: стихотворный метр и размер, ритм, рифма, строфа.</w:t>
      </w:r>
    </w:p>
    <w:p w:rsidR="00F54030" w:rsidRPr="00FB0928"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b/>
          <w:color w:val="000000"/>
          <w:sz w:val="24"/>
          <w:szCs w:val="24"/>
          <w:lang w:eastAsia="ru-RU"/>
        </w:rPr>
      </w:pPr>
      <w:r w:rsidRPr="00FB0928">
        <w:rPr>
          <w:rFonts w:ascii="Times New Roman" w:eastAsia="Times New Roman" w:hAnsi="Times New Roman" w:cs="Times New Roman"/>
          <w:b/>
          <w:color w:val="000000"/>
          <w:sz w:val="24"/>
          <w:szCs w:val="24"/>
          <w:lang w:eastAsia="ru-RU"/>
        </w:rPr>
        <w:lastRenderedPageBreak/>
        <w:t>2.2.</w:t>
      </w:r>
      <w:r>
        <w:rPr>
          <w:rFonts w:ascii="Times New Roman" w:eastAsia="Times New Roman" w:hAnsi="Times New Roman" w:cs="Times New Roman"/>
          <w:b/>
          <w:color w:val="000000"/>
          <w:sz w:val="24"/>
          <w:szCs w:val="24"/>
          <w:lang w:eastAsia="ru-RU"/>
        </w:rPr>
        <w:t>2.</w:t>
      </w:r>
      <w:r w:rsidRPr="00FB0928">
        <w:rPr>
          <w:rFonts w:ascii="Times New Roman" w:eastAsia="Times New Roman" w:hAnsi="Times New Roman" w:cs="Times New Roman"/>
          <w:b/>
          <w:color w:val="000000"/>
          <w:sz w:val="24"/>
          <w:szCs w:val="24"/>
          <w:lang w:eastAsia="ru-RU"/>
        </w:rPr>
        <w:t>3. Иностранный язык</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Освоение предмета «Иностранный язык» в основной школе предполагает применение коммуникативного подхода в обучении иностранному языку.</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Освоение учебного предмета «Иностранный язык» направлено на</w:t>
      </w:r>
      <w:r w:rsidRPr="000508EC">
        <w:rPr>
          <w:rFonts w:ascii="Times New Roman" w:eastAsia="Times New Roman" w:hAnsi="Times New Roman" w:cs="Times New Roman"/>
          <w:color w:val="000000"/>
          <w:sz w:val="24"/>
          <w:szCs w:val="24"/>
          <w:lang w:eastAsia="ru-RU"/>
        </w:rPr>
        <w:tab/>
        <w:t>дости</w:t>
      </w:r>
      <w:r>
        <w:rPr>
          <w:rFonts w:ascii="Times New Roman" w:eastAsia="Times New Roman" w:hAnsi="Times New Roman" w:cs="Times New Roman"/>
          <w:color w:val="000000"/>
          <w:sz w:val="24"/>
          <w:szCs w:val="24"/>
          <w:lang w:eastAsia="ru-RU"/>
        </w:rPr>
        <w:t xml:space="preserve">жение обучающимися допорогового </w:t>
      </w:r>
      <w:r w:rsidRPr="000508EC">
        <w:rPr>
          <w:rFonts w:ascii="Times New Roman" w:eastAsia="Times New Roman" w:hAnsi="Times New Roman" w:cs="Times New Roman"/>
          <w:color w:val="000000"/>
          <w:sz w:val="24"/>
          <w:szCs w:val="24"/>
          <w:lang w:eastAsia="ru-RU"/>
        </w:rPr>
        <w:t>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Предметное содержание речи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Моя семья. Взаимоотношения в семье. Конфликтные ситуации и способы их решения.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Мои друзья. Лучший друг/подруга. Внешность и черты характера. Межличностные взаимоотношения с друзьями и в школе.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Здоровый образ жизни. Режим труда и отдыха, занятия спортом, здоровое питание, отказ от вредных привычек.</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Спорт. Виды спорта. Спортивные игры. Спортивные соревнования.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Выбор профессии. Мир профессий. Проблема выбора профессии. Роль иностранного языка в планах на будущее.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Путешествия. Путешествия по России и странам изучаемого языка. Транспорт.</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Окружающий мир</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Природа: растения и животные. Погода. Проблемы экологии. Защита окружающей среды. Жизнь в городе/ в сельской местности.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Средства массовой информации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Роль средств массовой информации в жизни общества. Средства массовой информации: пресса, телевидение, радио, Интернет.</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Страны изучаемого языка и родная страна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Коммуникативные умения Говорение Диалогическая речь</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Объем диалога от 3 реплик (5-7 класс) до 4-5 реплик (8-9 класс) со стороны каждого учащегося. Продолжительность диалога - до 2,5-3 минут.</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Монологическая речь</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lastRenderedPageBreak/>
        <w:t>Объем монологического высказывания от 8-10 фраз (5-7 класс) до 10-12 фраз (8-9 класс). Продолжительность монологического высказывания -1,5-2 минуты.</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Аудирование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Жанры текстов: прагматические, информационные, научно-популярные.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Типы текстов: высказывания собеседников в ситуациях повседневного общения, сообщение, беседа, интервью, объявление, реклама и др.</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Чтение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Жанры текстов: научно-популярные, публицистические, художественные, прагматические.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Типы текстов: статья, интервью, рассказ, отрывок из художественного произведения, объявление, рецепт, рекламный проспект, стихотворение и др.</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Независимо от вида чтения возможно использование двуязычного словаря.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Письменная речь</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Дальнейшее развитие и совершенствование письменной речи, а именно умений: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заполнение анкет и формуляров (указывать имя, фамилию, пол, гражданство, национальность, адрес);</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написание коротких поздравлений с днем рождения и другими праздниками, выражение пожеланий (объемом 30-40</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слов, включая адрес);</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lastRenderedPageBreak/>
        <w:t>составление плана, тезисов устного/письменного сообщения; краткое изложение результатов проектной деятельности. делать выписки из текстов; составлять небольшие письменные высказывания в соответствии с коммуникативной задачей.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Языковые средства и навыки оперирования ими Орфография и пунктуация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Фонетическая сторона речи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Лексическая сторона речи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 клише речевого этикета, характерных для культуры стран изучаемого языка в объеме примерно 1200 единиц (включая 500 усвоенных в начальной школе).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Грамматическая сторона речи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Социокультурные знания и умения.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знаниями о значении родного и иностранного языков в современном мире;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сведениями о социокультурном портрете стран, говорящих на иностранном языке, их символике и культурном наследии;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сведениями о социокультурном портрете стран, говорящих на иностранном языке, их символике и культурном наследии;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lastRenderedPageBreak/>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Компенсаторные умения Совершенствование умений: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переспрашивать, просить повторить, уточняя значение незнакомых слов;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использовать в качестве опоры при порождении собственных высказываний ключевые слова, план к тексту, тематический словарь и т. д.;</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прогнозировать содержание текста на основе заголовка, предварительно поставленных вопросов и т. д.; догадываться о значении незнакомых слов по контексту, по используемым собеседником жестам и мимике; использовать синонимы, антонимы, описание понятия при дефиците языковых средств.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Общеучебные умения и универсальные способы деятельности Формирование и совершенствование умений: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работать с разными источниками на иностранном языке: справочными материалами, словарями, интернет-ресурсами, литературой;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самостоятельно работать в классе и дома.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Специальные учебные умения Формирование и совершенствование умений: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находить ключевые слова и социокультурные реалии в работе над текстом; семантизировать слова на основе языковой догадки; осуществлять словообразовательный анализ;</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пользоваться справочным материалом (грамматическим и лингвострановедческим справочниками, двуязычным 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толковым словарями, мультимедийными средствами);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участвовать в проектной деятельности меж- и метапредметного характера.</w:t>
      </w:r>
    </w:p>
    <w:p w:rsidR="00F54030" w:rsidRPr="00FB0928"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b/>
          <w:color w:val="000000"/>
          <w:sz w:val="24"/>
          <w:szCs w:val="24"/>
          <w:lang w:eastAsia="ru-RU"/>
        </w:rPr>
      </w:pPr>
      <w:r w:rsidRPr="00FB0928">
        <w:rPr>
          <w:rFonts w:ascii="Times New Roman" w:eastAsia="Times New Roman" w:hAnsi="Times New Roman" w:cs="Times New Roman"/>
          <w:b/>
          <w:color w:val="000000"/>
          <w:sz w:val="24"/>
          <w:szCs w:val="24"/>
          <w:lang w:eastAsia="ru-RU"/>
        </w:rPr>
        <w:t>2.2.</w:t>
      </w:r>
      <w:r>
        <w:rPr>
          <w:rFonts w:ascii="Times New Roman" w:eastAsia="Times New Roman" w:hAnsi="Times New Roman" w:cs="Times New Roman"/>
          <w:b/>
          <w:color w:val="000000"/>
          <w:sz w:val="24"/>
          <w:szCs w:val="24"/>
          <w:lang w:eastAsia="ru-RU"/>
        </w:rPr>
        <w:t>2.</w:t>
      </w:r>
      <w:r w:rsidRPr="00FB0928">
        <w:rPr>
          <w:rFonts w:ascii="Times New Roman" w:eastAsia="Times New Roman" w:hAnsi="Times New Roman" w:cs="Times New Roman"/>
          <w:b/>
          <w:color w:val="000000"/>
          <w:sz w:val="24"/>
          <w:szCs w:val="24"/>
          <w:lang w:eastAsia="ru-RU"/>
        </w:rPr>
        <w:t>4. Второй иностранный язык (на примере немецкого языка)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Освоение предмета «Иностранный язык (второй)» в основной школе предполагает применение коммуникативного подхода в обучении иностранному языку.</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Предметное содержание речи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Моя семья. Взаимоотношения в семье. Конфликтные ситуации и способы их решения.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Мои друзья. Лучший друг/подруга. Внешность и черты характера. Межличностные взаимоотношения с друзьями и в школе.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lastRenderedPageBreak/>
        <w:t>Здоровый образ жизни. Режим труда и отдыха, занятия спортом, здоровое питание, отказ от вредных привычек.</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Спорт. Виды спорта. Спортивные игры. Спортивные соревнования.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Выбор профессии. Мир профессий. Проблема выбора профессии. Роль иностранного языка в планах на будущее. Путешествия. Путешествия по России и странам изучаемого языка. Транспорт.</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Окружающий мир</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Природа: растения и животные. Погода. Проблемы экологии. Защита окружающей среды. Жизнь в городе/ в сельской местности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Средства массовой информации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Роль средств массовой информации в жизни общества. Средства массовой информации: пресса, телевидение, радио, Интернет.</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Страны изучаемого языка и родная страна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Коммуникативные умения Говорение Диалогическая речь</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Объем диалога от 3 реплик (5-7 класс) до 4-5 реплик (8-9 класс) со стороны каждого учащегося. Продолжительность диалога - до 2,5-3 минут.</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Монологическая речь</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Объем монологического высказывания от 8-10 фраз (5-7 класс) до 10-12 фраз (8-9 класс). Продолжительность монологического высказывания -1,5-2 минуты.</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Аудирование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Жанры текстов: прагматические, информационные, научно-популярные.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Типы текстов: высказывания собеседников в ситуациях повседневного общения, сообщение, беседа, интервью, объявление, реклама и др.</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Чтение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Жанры текстов: научно-популярные, публицистические, художественные, прагматические.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Типы текстов: статья, интервью, рассказ, отрывок из художественного произведения, объявление, рецепт, рекламный проспект, стихотворение и др.</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Независимо от вида чтения возможно использование двуязычного словаря.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Письменная речь</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Формирование и развитие письменной речи, а именно умений: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заполнение анкет и формуляров (указывать имя, фамилию, пол, гражданство, национальность, адрес); написание коротких поздравлений с днем рождения и другими праздниками, выражение пожеланий (объемом 30-40</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слов, включая адрес);</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составление плана, тезисов устного/письменного сообщения; краткое изложение результатов проектной деятельности. делать выписки из текстов; составлять небольшие письменные высказывания в соответствии с коммуникативной задачей.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Языковые средства и навыки оперирования ими Орфография и пунктуация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Фонетическая сторона речи.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Лексическая сторона речи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 клише речевого этикета, характерных для культуры стран изучаемого языка в объеме примерно 1000 единиц. 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Грамматическая сторона речи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Социокультурные знания и умения.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знаниями о значении родного и иностранного языков в современном мире;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сведениями о социокультурном портрете стран, говорящих на иностранном языке, их символике и культурном наследии;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сведениями о социокультурном портрете стран, говорящих на иностранном языке, их символике и культурном наследии;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Компенсаторные умения Совершенствование умений: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переспрашивать, просить повторить, уточняя значение незнакомых слов;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использовать в качестве опоры при порождении собственных высказываний ключевые слова, план к тексту, тематический словарь и т. д.;</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прогнозировать содержание текста на основе заголовка, предварительно поставленных вопросов и т. д.;</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догадываться о значении незнакомых слов по контексту, по используемым собеседником жестам и мимике; использовать синонимы, антонимы, описание понятия при дефиците языковых средств.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Общеучебные умения и универсальные способы деятельности Формирование и совершенствование умений: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работать с разными источниками на иностранном языке: справочными материалами, словарями, интернет-ресурсами, литературой;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самостоятельно работать в классе и дома.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lastRenderedPageBreak/>
        <w:t>Специальные учебные умения Формирование и совершенствование умений: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находить ключевые слова и социокультурные реалии в работе над текстом; семантизировать слова на основе языковой догадки; осуществлять словообразовательный анализ;</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пользоваться справочным материалом (грамматическим и лингвострановедческим справочниками, двуязычным 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толковым словарями, мультимедийными средствами);</w:t>
      </w:r>
    </w:p>
    <w:p w:rsidR="00F54030"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участвовать в проектной деятельности меж- и метапредметного характера.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p>
    <w:p w:rsidR="00F54030" w:rsidRPr="00FB0928"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b/>
          <w:color w:val="000000"/>
          <w:sz w:val="24"/>
          <w:szCs w:val="24"/>
          <w:lang w:eastAsia="ru-RU"/>
        </w:rPr>
      </w:pPr>
      <w:r w:rsidRPr="00FB0928">
        <w:rPr>
          <w:rFonts w:ascii="Times New Roman" w:eastAsia="Times New Roman" w:hAnsi="Times New Roman" w:cs="Times New Roman"/>
          <w:b/>
          <w:color w:val="000000"/>
          <w:sz w:val="24"/>
          <w:szCs w:val="24"/>
          <w:lang w:eastAsia="ru-RU"/>
        </w:rPr>
        <w:t>2.2.</w:t>
      </w:r>
      <w:r>
        <w:rPr>
          <w:rFonts w:ascii="Times New Roman" w:eastAsia="Times New Roman" w:hAnsi="Times New Roman" w:cs="Times New Roman"/>
          <w:b/>
          <w:color w:val="000000"/>
          <w:sz w:val="24"/>
          <w:szCs w:val="24"/>
          <w:lang w:eastAsia="ru-RU"/>
        </w:rPr>
        <w:t>2.</w:t>
      </w:r>
      <w:r w:rsidRPr="00FB0928">
        <w:rPr>
          <w:rFonts w:ascii="Times New Roman" w:eastAsia="Times New Roman" w:hAnsi="Times New Roman" w:cs="Times New Roman"/>
          <w:b/>
          <w:color w:val="000000"/>
          <w:sz w:val="24"/>
          <w:szCs w:val="24"/>
          <w:lang w:eastAsia="ru-RU"/>
        </w:rPr>
        <w:t>5. История России. Всеобщая история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Общая характеристика примерной программы по истории.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ценности гражданского общества - верховенство права, социальная солидарность, безопасность, свобода и ответственность;</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воспитательный потенциал исторического образования, его исключительная роль в формировании российской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гражданской идентичности и патриотизма;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общественное согласие и уважение как необходимое условие взаимодействия государств и народов в новейшей истории.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lastRenderedPageBreak/>
        <w:t>познавательное значение российской, региональной и мировой истории;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формирование требований к каждой ступени непрерывного исторического образования на протяжении всей жизни. 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Методологическая основа преподавания курса истории в школе зиждется на следующих образовательных и воспитательных приоритетах:</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принцип научности, определяющий соответствие учебных единиц основным результатам научных исследований;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многофакторный подход к освещению истории всех сторон жизни государства и общества;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антропологический подход, формирующий личностное эмоционально окрашенное восприятие прошлого; 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Место учебного предмета «История» в Примерном учебном плане основного общего образования.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«Иностранный язык», «Изобразительное искусство», «Музыка», «Информатика», «Математика», «Основы безопасности и жизнедеятельности» и др.</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Структурно предмет «История» включает учебные курсы по всеобщей истории и истории России.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lastRenderedPageBreak/>
        <w:t>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lastRenderedPageBreak/>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История России. Всеобщая история История России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От Древней Руси к Российскому государству Введение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Народы и государства на территории нашей страны в древности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Восточная Европа в середине I тыс. н.э.</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Образование государства Русь</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lastRenderedPageBreak/>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0508EC">
        <w:rPr>
          <w:rFonts w:ascii="Times New Roman" w:eastAsia="Times New Roman" w:hAnsi="Times New Roman" w:cs="Times New Roman"/>
          <w:color w:val="000000"/>
          <w:sz w:val="24"/>
          <w:szCs w:val="24"/>
          <w:lang w:val="en-US" w:eastAsia="ru-RU"/>
        </w:rPr>
        <w:t>I</w:t>
      </w:r>
      <w:r w:rsidRPr="000508EC">
        <w:rPr>
          <w:rFonts w:ascii="Times New Roman" w:eastAsia="Times New Roman" w:hAnsi="Times New Roman" w:cs="Times New Roman"/>
          <w:color w:val="000000"/>
          <w:sz w:val="24"/>
          <w:szCs w:val="24"/>
          <w:lang w:eastAsia="ru-RU"/>
        </w:rPr>
        <w:t xml:space="preserve"> тыс. н. э. Формирование новой политической и этнической карты континента. Государства Центральной и Западной Европы. Первые известия о Руси. Проблема образования Древнерусского государства. Начало династии Рюриковичей.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Принятие христианства и его значение. Византийское наследие на Руси.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Русь в конце </w:t>
      </w:r>
      <w:r w:rsidRPr="000508EC">
        <w:rPr>
          <w:rFonts w:ascii="Times New Roman" w:eastAsia="Times New Roman" w:hAnsi="Times New Roman" w:cs="Times New Roman"/>
          <w:color w:val="000000"/>
          <w:sz w:val="24"/>
          <w:szCs w:val="24"/>
          <w:lang w:val="en-US" w:eastAsia="ru-RU"/>
        </w:rPr>
        <w:t>X</w:t>
      </w:r>
      <w:r w:rsidRPr="000508EC">
        <w:rPr>
          <w:rFonts w:ascii="Times New Roman" w:eastAsia="Times New Roman" w:hAnsi="Times New Roman" w:cs="Times New Roman"/>
          <w:color w:val="000000"/>
          <w:sz w:val="24"/>
          <w:szCs w:val="24"/>
          <w:lang w:eastAsia="ru-RU"/>
        </w:rPr>
        <w:t xml:space="preserve"> - начале </w:t>
      </w:r>
      <w:r w:rsidRPr="000508EC">
        <w:rPr>
          <w:rFonts w:ascii="Times New Roman" w:eastAsia="Times New Roman" w:hAnsi="Times New Roman" w:cs="Times New Roman"/>
          <w:color w:val="000000"/>
          <w:sz w:val="24"/>
          <w:szCs w:val="24"/>
          <w:lang w:val="en-US" w:eastAsia="ru-RU"/>
        </w:rPr>
        <w:t>XII</w:t>
      </w:r>
      <w:r w:rsidRPr="000508EC">
        <w:rPr>
          <w:rFonts w:ascii="Times New Roman" w:eastAsia="Times New Roman" w:hAnsi="Times New Roman" w:cs="Times New Roman"/>
          <w:color w:val="000000"/>
          <w:sz w:val="24"/>
          <w:szCs w:val="24"/>
          <w:lang w:eastAsia="ru-RU"/>
        </w:rPr>
        <w:t xml:space="preserve"> 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Культурное пространство</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Русь в середине </w:t>
      </w:r>
      <w:r w:rsidRPr="000508EC">
        <w:rPr>
          <w:rFonts w:ascii="Times New Roman" w:eastAsia="Times New Roman" w:hAnsi="Times New Roman" w:cs="Times New Roman"/>
          <w:color w:val="000000"/>
          <w:sz w:val="24"/>
          <w:szCs w:val="24"/>
          <w:lang w:val="en-US" w:eastAsia="ru-RU"/>
        </w:rPr>
        <w:t>XII</w:t>
      </w:r>
      <w:r w:rsidRPr="000508EC">
        <w:rPr>
          <w:rFonts w:ascii="Times New Roman" w:eastAsia="Times New Roman" w:hAnsi="Times New Roman" w:cs="Times New Roman"/>
          <w:color w:val="000000"/>
          <w:sz w:val="24"/>
          <w:szCs w:val="24"/>
          <w:lang w:eastAsia="ru-RU"/>
        </w:rPr>
        <w:t xml:space="preserve"> - начале </w:t>
      </w:r>
      <w:r w:rsidRPr="000508EC">
        <w:rPr>
          <w:rFonts w:ascii="Times New Roman" w:eastAsia="Times New Roman" w:hAnsi="Times New Roman" w:cs="Times New Roman"/>
          <w:color w:val="000000"/>
          <w:sz w:val="24"/>
          <w:szCs w:val="24"/>
          <w:lang w:val="en-US" w:eastAsia="ru-RU"/>
        </w:rPr>
        <w:t>XIII</w:t>
      </w:r>
      <w:r w:rsidRPr="000508EC">
        <w:rPr>
          <w:rFonts w:ascii="Times New Roman" w:eastAsia="Times New Roman" w:hAnsi="Times New Roman" w:cs="Times New Roman"/>
          <w:color w:val="000000"/>
          <w:sz w:val="24"/>
          <w:szCs w:val="24"/>
          <w:lang w:eastAsia="ru-RU"/>
        </w:rPr>
        <w:t xml:space="preserve"> 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Русские земли в середине XIII - XIV 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lastRenderedPageBreak/>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Народы и государства степной зоны Восточной Европы и Сибири в </w:t>
      </w:r>
      <w:r w:rsidRPr="000508EC">
        <w:rPr>
          <w:rFonts w:ascii="Times New Roman" w:eastAsia="Times New Roman" w:hAnsi="Times New Roman" w:cs="Times New Roman"/>
          <w:color w:val="000000"/>
          <w:sz w:val="24"/>
          <w:szCs w:val="24"/>
          <w:lang w:val="en-US" w:eastAsia="ru-RU"/>
        </w:rPr>
        <w:t>XIII</w:t>
      </w:r>
      <w:r w:rsidRPr="000508EC">
        <w:rPr>
          <w:rFonts w:ascii="Times New Roman" w:eastAsia="Times New Roman" w:hAnsi="Times New Roman" w:cs="Times New Roman"/>
          <w:color w:val="000000"/>
          <w:sz w:val="24"/>
          <w:szCs w:val="24"/>
          <w:lang w:eastAsia="ru-RU"/>
        </w:rPr>
        <w:t>-</w:t>
      </w:r>
      <w:r w:rsidRPr="000508EC">
        <w:rPr>
          <w:rFonts w:ascii="Times New Roman" w:eastAsia="Times New Roman" w:hAnsi="Times New Roman" w:cs="Times New Roman"/>
          <w:color w:val="000000"/>
          <w:sz w:val="24"/>
          <w:szCs w:val="24"/>
          <w:lang w:val="en-US" w:eastAsia="ru-RU"/>
        </w:rPr>
        <w:t>XV</w:t>
      </w:r>
      <w:r w:rsidRPr="000508EC">
        <w:rPr>
          <w:rFonts w:ascii="Times New Roman" w:eastAsia="Times New Roman" w:hAnsi="Times New Roman" w:cs="Times New Roman"/>
          <w:color w:val="000000"/>
          <w:sz w:val="24"/>
          <w:szCs w:val="24"/>
          <w:lang w:eastAsia="ru-RU"/>
        </w:rPr>
        <w:t xml:space="preserve"> вв.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Культурное пространство</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Формирование единого Русского государства в </w:t>
      </w:r>
      <w:r w:rsidRPr="000508EC">
        <w:rPr>
          <w:rFonts w:ascii="Times New Roman" w:eastAsia="Times New Roman" w:hAnsi="Times New Roman" w:cs="Times New Roman"/>
          <w:color w:val="000000"/>
          <w:sz w:val="24"/>
          <w:szCs w:val="24"/>
          <w:lang w:val="en-US" w:eastAsia="ru-RU"/>
        </w:rPr>
        <w:t>XV</w:t>
      </w:r>
      <w:r w:rsidRPr="000508EC">
        <w:rPr>
          <w:rFonts w:ascii="Times New Roman" w:eastAsia="Times New Roman" w:hAnsi="Times New Roman" w:cs="Times New Roman"/>
          <w:color w:val="000000"/>
          <w:sz w:val="24"/>
          <w:szCs w:val="24"/>
          <w:lang w:eastAsia="ru-RU"/>
        </w:rPr>
        <w:t xml:space="preserve"> веке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0508EC">
        <w:rPr>
          <w:rFonts w:ascii="Times New Roman" w:eastAsia="Times New Roman" w:hAnsi="Times New Roman" w:cs="Times New Roman"/>
          <w:color w:val="000000"/>
          <w:sz w:val="24"/>
          <w:szCs w:val="24"/>
          <w:lang w:val="en-US" w:eastAsia="ru-RU"/>
        </w:rPr>
        <w:t>XV</w:t>
      </w:r>
      <w:r w:rsidRPr="000508EC">
        <w:rPr>
          <w:rFonts w:ascii="Times New Roman" w:eastAsia="Times New Roman" w:hAnsi="Times New Roman" w:cs="Times New Roman"/>
          <w:color w:val="000000"/>
          <w:sz w:val="24"/>
          <w:szCs w:val="24"/>
          <w:lang w:eastAsia="ru-RU"/>
        </w:rPr>
        <w:t xml:space="preserve"> в. Василий Темный. Новгород и Псков в </w:t>
      </w:r>
      <w:r w:rsidRPr="000508EC">
        <w:rPr>
          <w:rFonts w:ascii="Times New Roman" w:eastAsia="Times New Roman" w:hAnsi="Times New Roman" w:cs="Times New Roman"/>
          <w:color w:val="000000"/>
          <w:sz w:val="24"/>
          <w:szCs w:val="24"/>
          <w:lang w:val="en-US" w:eastAsia="ru-RU"/>
        </w:rPr>
        <w:t>XV</w:t>
      </w:r>
      <w:r w:rsidRPr="000508EC">
        <w:rPr>
          <w:rFonts w:ascii="Times New Roman" w:eastAsia="Times New Roman" w:hAnsi="Times New Roman" w:cs="Times New Roman"/>
          <w:color w:val="000000"/>
          <w:sz w:val="24"/>
          <w:szCs w:val="24"/>
          <w:lang w:eastAsia="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Культурное пространство</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Региональный компонент</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Наш регион в древности и средневековье.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Россия В XVI - XVII вв.: от великого княжества к царствуРоссия в XVI веке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lastRenderedPageBreak/>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Внешняя политика России в </w:t>
      </w:r>
      <w:r w:rsidRPr="000508EC">
        <w:rPr>
          <w:rFonts w:ascii="Times New Roman" w:eastAsia="Times New Roman" w:hAnsi="Times New Roman" w:cs="Times New Roman"/>
          <w:color w:val="000000"/>
          <w:sz w:val="24"/>
          <w:szCs w:val="24"/>
          <w:lang w:val="en-US" w:eastAsia="ru-RU"/>
        </w:rPr>
        <w:t>XVI</w:t>
      </w:r>
      <w:r w:rsidRPr="000508EC">
        <w:rPr>
          <w:rFonts w:ascii="Times New Roman" w:eastAsia="Times New Roman" w:hAnsi="Times New Roman" w:cs="Times New Roman"/>
          <w:color w:val="000000"/>
          <w:sz w:val="24"/>
          <w:szCs w:val="24"/>
          <w:lang w:eastAsia="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засечных черт. Продолжение закрепощения крестьянства: указ об «Урочных летах». Пресечение царской династии Рюриковичей.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Смута в России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Династический кризис. Земский собор 1598 г. и избрание на царство Бориса Г одунова. Политика Бориса Г одунова, в т.ч. в отношении боярства. Опала семейства Романовых. Голод 1601-1603 гг. и обострение социально-экономического кризиса.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Смутное время начала </w:t>
      </w:r>
      <w:r w:rsidRPr="000508EC">
        <w:rPr>
          <w:rFonts w:ascii="Times New Roman" w:eastAsia="Times New Roman" w:hAnsi="Times New Roman" w:cs="Times New Roman"/>
          <w:color w:val="000000"/>
          <w:sz w:val="24"/>
          <w:szCs w:val="24"/>
          <w:lang w:val="en-US" w:eastAsia="ru-RU"/>
        </w:rPr>
        <w:t>XVII</w:t>
      </w:r>
      <w:r w:rsidRPr="000508EC">
        <w:rPr>
          <w:rFonts w:ascii="Times New Roman" w:eastAsia="Times New Roman" w:hAnsi="Times New Roman" w:cs="Times New Roman"/>
          <w:color w:val="000000"/>
          <w:sz w:val="24"/>
          <w:szCs w:val="24"/>
          <w:lang w:eastAsia="ru-RU"/>
        </w:rPr>
        <w:t xml:space="preserve"> в., дискуссия о его причинах. Самозванцы и самозванство. Личность Лжедмитрия </w:t>
      </w:r>
      <w:r w:rsidRPr="000508EC">
        <w:rPr>
          <w:rFonts w:ascii="Times New Roman" w:eastAsia="Times New Roman" w:hAnsi="Times New Roman" w:cs="Times New Roman"/>
          <w:color w:val="000000"/>
          <w:sz w:val="24"/>
          <w:szCs w:val="24"/>
          <w:lang w:val="en-US" w:eastAsia="ru-RU"/>
        </w:rPr>
        <w:t>I</w:t>
      </w:r>
      <w:r w:rsidRPr="000508EC">
        <w:rPr>
          <w:rFonts w:ascii="Times New Roman" w:eastAsia="Times New Roman" w:hAnsi="Times New Roman" w:cs="Times New Roman"/>
          <w:color w:val="000000"/>
          <w:sz w:val="24"/>
          <w:szCs w:val="24"/>
          <w:lang w:eastAsia="ru-RU"/>
        </w:rPr>
        <w:t xml:space="preserve"> и его политика. Восстание 1606 г. и убийство самозванца.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Царь Василий Шуйский. Восстание Ивана Болотникова. Перерастание внутреннего кризиса в гражданскую войну. Лжедмитрий </w:t>
      </w:r>
      <w:r w:rsidRPr="000508EC">
        <w:rPr>
          <w:rFonts w:ascii="Times New Roman" w:eastAsia="Times New Roman" w:hAnsi="Times New Roman" w:cs="Times New Roman"/>
          <w:color w:val="000000"/>
          <w:sz w:val="24"/>
          <w:szCs w:val="24"/>
          <w:lang w:val="en-US" w:eastAsia="ru-RU"/>
        </w:rPr>
        <w:t>II</w:t>
      </w:r>
      <w:r w:rsidRPr="000508EC">
        <w:rPr>
          <w:rFonts w:ascii="Times New Roman" w:eastAsia="Times New Roman" w:hAnsi="Times New Roman" w:cs="Times New Roman"/>
          <w:color w:val="000000"/>
          <w:sz w:val="24"/>
          <w:szCs w:val="24"/>
          <w:lang w:eastAsia="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 -П. Делагарди и распад тушинского лагеря. Открытое вступление в войну против России Речи Посполитой. Оборона Смоленска.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Россия в </w:t>
      </w:r>
      <w:r w:rsidRPr="000508EC">
        <w:rPr>
          <w:rFonts w:ascii="Times New Roman" w:eastAsia="Times New Roman" w:hAnsi="Times New Roman" w:cs="Times New Roman"/>
          <w:color w:val="000000"/>
          <w:sz w:val="24"/>
          <w:szCs w:val="24"/>
          <w:lang w:val="en-US" w:eastAsia="ru-RU"/>
        </w:rPr>
        <w:t>XVII</w:t>
      </w:r>
      <w:r w:rsidRPr="000508EC">
        <w:rPr>
          <w:rFonts w:ascii="Times New Roman" w:eastAsia="Times New Roman" w:hAnsi="Times New Roman" w:cs="Times New Roman"/>
          <w:color w:val="000000"/>
          <w:sz w:val="24"/>
          <w:szCs w:val="24"/>
          <w:lang w:eastAsia="ru-RU"/>
        </w:rPr>
        <w:t xml:space="preserve"> веке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lastRenderedPageBreak/>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Царь Федор Алексеевич. Отмена местничества. Налоговая (податная) реформа.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0508EC">
        <w:rPr>
          <w:rFonts w:ascii="Times New Roman" w:eastAsia="Times New Roman" w:hAnsi="Times New Roman" w:cs="Times New Roman"/>
          <w:color w:val="000000"/>
          <w:sz w:val="24"/>
          <w:szCs w:val="24"/>
          <w:lang w:val="en-US" w:eastAsia="ru-RU"/>
        </w:rPr>
        <w:t>XVII</w:t>
      </w:r>
      <w:r w:rsidRPr="000508EC">
        <w:rPr>
          <w:rFonts w:ascii="Times New Roman" w:eastAsia="Times New Roman" w:hAnsi="Times New Roman" w:cs="Times New Roman"/>
          <w:color w:val="000000"/>
          <w:sz w:val="24"/>
          <w:szCs w:val="24"/>
          <w:lang w:eastAsia="ru-RU"/>
        </w:rPr>
        <w:t xml:space="preserve">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Внешняя политика России в </w:t>
      </w:r>
      <w:r w:rsidRPr="000508EC">
        <w:rPr>
          <w:rFonts w:ascii="Times New Roman" w:eastAsia="Times New Roman" w:hAnsi="Times New Roman" w:cs="Times New Roman"/>
          <w:color w:val="000000"/>
          <w:sz w:val="24"/>
          <w:szCs w:val="24"/>
          <w:lang w:val="en-US" w:eastAsia="ru-RU"/>
        </w:rPr>
        <w:t>XVII</w:t>
      </w:r>
      <w:r w:rsidRPr="000508EC">
        <w:rPr>
          <w:rFonts w:ascii="Times New Roman" w:eastAsia="Times New Roman" w:hAnsi="Times New Roman" w:cs="Times New Roman"/>
          <w:color w:val="000000"/>
          <w:sz w:val="24"/>
          <w:szCs w:val="24"/>
          <w:lang w:eastAsia="ru-RU"/>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Культурное пространство</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Изменения в картине мира человека в </w:t>
      </w:r>
      <w:r w:rsidRPr="000508EC">
        <w:rPr>
          <w:rFonts w:ascii="Times New Roman" w:eastAsia="Times New Roman" w:hAnsi="Times New Roman" w:cs="Times New Roman"/>
          <w:color w:val="000000"/>
          <w:sz w:val="24"/>
          <w:szCs w:val="24"/>
          <w:lang w:val="en-US" w:eastAsia="ru-RU"/>
        </w:rPr>
        <w:t>XVI</w:t>
      </w:r>
      <w:r w:rsidRPr="000508EC">
        <w:rPr>
          <w:rFonts w:ascii="Times New Roman" w:eastAsia="Times New Roman" w:hAnsi="Times New Roman" w:cs="Times New Roman"/>
          <w:color w:val="000000"/>
          <w:sz w:val="24"/>
          <w:szCs w:val="24"/>
          <w:lang w:eastAsia="ru-RU"/>
        </w:rPr>
        <w:t>-</w:t>
      </w:r>
      <w:r w:rsidRPr="000508EC">
        <w:rPr>
          <w:rFonts w:ascii="Times New Roman" w:eastAsia="Times New Roman" w:hAnsi="Times New Roman" w:cs="Times New Roman"/>
          <w:color w:val="000000"/>
          <w:sz w:val="24"/>
          <w:szCs w:val="24"/>
          <w:lang w:val="en-US" w:eastAsia="ru-RU"/>
        </w:rPr>
        <w:t>XVII</w:t>
      </w:r>
      <w:r w:rsidRPr="000508EC">
        <w:rPr>
          <w:rFonts w:ascii="Times New Roman" w:eastAsia="Times New Roman" w:hAnsi="Times New Roman" w:cs="Times New Roman"/>
          <w:color w:val="000000"/>
          <w:sz w:val="24"/>
          <w:szCs w:val="24"/>
          <w:lang w:eastAsia="ru-RU"/>
        </w:rPr>
        <w:t xml:space="preserve">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Изобразительное искусство. Симон Ушаков. Ярославская школа иконописи. Парсунная живопись.</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Региональный компонент Наш регион в </w:t>
      </w:r>
      <w:r w:rsidRPr="000508EC">
        <w:rPr>
          <w:rFonts w:ascii="Times New Roman" w:eastAsia="Times New Roman" w:hAnsi="Times New Roman" w:cs="Times New Roman"/>
          <w:color w:val="000000"/>
          <w:sz w:val="24"/>
          <w:szCs w:val="24"/>
          <w:lang w:val="en-US" w:eastAsia="ru-RU"/>
        </w:rPr>
        <w:t>XVI</w:t>
      </w:r>
      <w:r w:rsidRPr="000508EC">
        <w:rPr>
          <w:rFonts w:ascii="Times New Roman" w:eastAsia="Times New Roman" w:hAnsi="Times New Roman" w:cs="Times New Roman"/>
          <w:color w:val="000000"/>
          <w:sz w:val="24"/>
          <w:szCs w:val="24"/>
          <w:lang w:eastAsia="ru-RU"/>
        </w:rPr>
        <w:t xml:space="preserve"> - </w:t>
      </w:r>
      <w:r w:rsidRPr="000508EC">
        <w:rPr>
          <w:rFonts w:ascii="Times New Roman" w:eastAsia="Times New Roman" w:hAnsi="Times New Roman" w:cs="Times New Roman"/>
          <w:color w:val="000000"/>
          <w:sz w:val="24"/>
          <w:szCs w:val="24"/>
          <w:lang w:val="en-US" w:eastAsia="ru-RU"/>
        </w:rPr>
        <w:t>XVII</w:t>
      </w:r>
      <w:r w:rsidRPr="000508EC">
        <w:rPr>
          <w:rFonts w:ascii="Times New Roman" w:eastAsia="Times New Roman" w:hAnsi="Times New Roman" w:cs="Times New Roman"/>
          <w:color w:val="000000"/>
          <w:sz w:val="24"/>
          <w:szCs w:val="24"/>
          <w:lang w:eastAsia="ru-RU"/>
        </w:rPr>
        <w:t xml:space="preserve"> вв.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Россия в концеXVII - XVIII ВЕКАХ: от царства к империи Россия в эпоху преобразований Петра </w:t>
      </w:r>
      <w:r w:rsidRPr="000508EC">
        <w:rPr>
          <w:rFonts w:ascii="Times New Roman" w:eastAsia="Times New Roman" w:hAnsi="Times New Roman" w:cs="Times New Roman"/>
          <w:color w:val="000000"/>
          <w:sz w:val="24"/>
          <w:szCs w:val="24"/>
          <w:lang w:val="en-US" w:eastAsia="ru-RU"/>
        </w:rPr>
        <w:t>I</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lastRenderedPageBreak/>
        <w:t xml:space="preserve">Причины и предпосылки преобразований (дискуссии по этому вопросу). Россия и Европа в конце </w:t>
      </w:r>
      <w:r w:rsidRPr="000508EC">
        <w:rPr>
          <w:rFonts w:ascii="Times New Roman" w:eastAsia="Times New Roman" w:hAnsi="Times New Roman" w:cs="Times New Roman"/>
          <w:color w:val="000000"/>
          <w:sz w:val="24"/>
          <w:szCs w:val="24"/>
          <w:lang w:val="en-US" w:eastAsia="ru-RU"/>
        </w:rPr>
        <w:t>XVII</w:t>
      </w:r>
      <w:r w:rsidRPr="000508EC">
        <w:rPr>
          <w:rFonts w:ascii="Times New Roman" w:eastAsia="Times New Roman" w:hAnsi="Times New Roman" w:cs="Times New Roman"/>
          <w:color w:val="000000"/>
          <w:sz w:val="24"/>
          <w:szCs w:val="24"/>
          <w:lang w:eastAsia="ru-RU"/>
        </w:rPr>
        <w:t xml:space="preserve"> века. Модернизация как жизненно важная национальная задача.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Начало царствования Петра </w:t>
      </w:r>
      <w:r w:rsidRPr="000508EC">
        <w:rPr>
          <w:rFonts w:ascii="Times New Roman" w:eastAsia="Times New Roman" w:hAnsi="Times New Roman" w:cs="Times New Roman"/>
          <w:color w:val="000000"/>
          <w:sz w:val="24"/>
          <w:szCs w:val="24"/>
          <w:lang w:val="en-US" w:eastAsia="ru-RU"/>
        </w:rPr>
        <w:t>I</w:t>
      </w:r>
      <w:r w:rsidRPr="000508EC">
        <w:rPr>
          <w:rFonts w:ascii="Times New Roman" w:eastAsia="Times New Roman" w:hAnsi="Times New Roman" w:cs="Times New Roman"/>
          <w:color w:val="000000"/>
          <w:sz w:val="24"/>
          <w:szCs w:val="24"/>
          <w:lang w:eastAsia="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0508EC">
        <w:rPr>
          <w:rFonts w:ascii="Times New Roman" w:eastAsia="Times New Roman" w:hAnsi="Times New Roman" w:cs="Times New Roman"/>
          <w:color w:val="000000"/>
          <w:sz w:val="24"/>
          <w:szCs w:val="24"/>
          <w:lang w:val="en-US" w:eastAsia="ru-RU"/>
        </w:rPr>
        <w:t>I</w:t>
      </w:r>
      <w:r w:rsidRPr="000508EC">
        <w:rPr>
          <w:rFonts w:ascii="Times New Roman" w:eastAsia="Times New Roman" w:hAnsi="Times New Roman" w:cs="Times New Roman"/>
          <w:color w:val="000000"/>
          <w:sz w:val="24"/>
          <w:szCs w:val="24"/>
          <w:lang w:eastAsia="ru-RU"/>
        </w:rPr>
        <w:t>. 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Первые гвардейские полки. Создание регулярной армии, военного флота. Рекрутские наборы.</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Церковная реформа. Упразднение патриаршества, учреждение синода. Положение конфессий.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Оппозиция реформам Петра </w:t>
      </w:r>
      <w:r w:rsidRPr="000508EC">
        <w:rPr>
          <w:rFonts w:ascii="Times New Roman" w:eastAsia="Times New Roman" w:hAnsi="Times New Roman" w:cs="Times New Roman"/>
          <w:color w:val="000000"/>
          <w:sz w:val="24"/>
          <w:szCs w:val="24"/>
          <w:lang w:val="en-US" w:eastAsia="ru-RU"/>
        </w:rPr>
        <w:t>I</w:t>
      </w:r>
      <w:r w:rsidRPr="000508EC">
        <w:rPr>
          <w:rFonts w:ascii="Times New Roman" w:eastAsia="Times New Roman" w:hAnsi="Times New Roman" w:cs="Times New Roman"/>
          <w:color w:val="000000"/>
          <w:sz w:val="24"/>
          <w:szCs w:val="24"/>
          <w:lang w:eastAsia="ru-RU"/>
        </w:rPr>
        <w:t xml:space="preserve">. Социальные движения в первой четверти </w:t>
      </w:r>
      <w:r w:rsidRPr="000508EC">
        <w:rPr>
          <w:rFonts w:ascii="Times New Roman" w:eastAsia="Times New Roman" w:hAnsi="Times New Roman" w:cs="Times New Roman"/>
          <w:color w:val="000000"/>
          <w:sz w:val="24"/>
          <w:szCs w:val="24"/>
          <w:lang w:val="en-US" w:eastAsia="ru-RU"/>
        </w:rPr>
        <w:t>XVIII</w:t>
      </w:r>
      <w:r w:rsidRPr="000508EC">
        <w:rPr>
          <w:rFonts w:ascii="Times New Roman" w:eastAsia="Times New Roman" w:hAnsi="Times New Roman" w:cs="Times New Roman"/>
          <w:color w:val="000000"/>
          <w:sz w:val="24"/>
          <w:szCs w:val="24"/>
          <w:lang w:eastAsia="ru-RU"/>
        </w:rPr>
        <w:t xml:space="preserve"> в. Восстания в Астрахани, Башкирии, на Дону. Дело царевича Алексея.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Закрепление России на берегах Балтики. Провозглашение России империей. Каспийский поход Петра </w:t>
      </w:r>
      <w:r w:rsidRPr="000508EC">
        <w:rPr>
          <w:rFonts w:ascii="Times New Roman" w:eastAsia="Times New Roman" w:hAnsi="Times New Roman" w:cs="Times New Roman"/>
          <w:color w:val="000000"/>
          <w:sz w:val="24"/>
          <w:szCs w:val="24"/>
          <w:lang w:val="en-US" w:eastAsia="ru-RU"/>
        </w:rPr>
        <w:t>I</w:t>
      </w:r>
      <w:r w:rsidRPr="000508EC">
        <w:rPr>
          <w:rFonts w:ascii="Times New Roman" w:eastAsia="Times New Roman" w:hAnsi="Times New Roman" w:cs="Times New Roman"/>
          <w:color w:val="000000"/>
          <w:sz w:val="24"/>
          <w:szCs w:val="24"/>
          <w:lang w:eastAsia="ru-RU"/>
        </w:rPr>
        <w:t>.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Итоги, последствия и значение петровских преобразований. Образ Петра </w:t>
      </w:r>
      <w:r w:rsidRPr="000508EC">
        <w:rPr>
          <w:rFonts w:ascii="Times New Roman" w:eastAsia="Times New Roman" w:hAnsi="Times New Roman" w:cs="Times New Roman"/>
          <w:color w:val="000000"/>
          <w:sz w:val="24"/>
          <w:szCs w:val="24"/>
          <w:lang w:val="en-US" w:eastAsia="ru-RU"/>
        </w:rPr>
        <w:t>I</w:t>
      </w:r>
      <w:r w:rsidRPr="000508EC">
        <w:rPr>
          <w:rFonts w:ascii="Times New Roman" w:eastAsia="Times New Roman" w:hAnsi="Times New Roman" w:cs="Times New Roman"/>
          <w:color w:val="000000"/>
          <w:sz w:val="24"/>
          <w:szCs w:val="24"/>
          <w:lang w:eastAsia="ru-RU"/>
        </w:rPr>
        <w:t xml:space="preserve"> в русской культуре.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После Петра Великого: эпоха «дворцовых переворотов»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Россия в международных конфликтах 1740-х - 1750-х гг. Участие в Семилетней войне.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Петр III. Манифест «о вольности дворянской». Переворот 28 июня 1762 г.</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Россия в 1760-х - 1790- гг. Правление Екатерины II и Павла I</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lastRenderedPageBreak/>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Экономическое развитие России во второй половине </w:t>
      </w:r>
      <w:r w:rsidRPr="000508EC">
        <w:rPr>
          <w:rFonts w:ascii="Times New Roman" w:eastAsia="Times New Roman" w:hAnsi="Times New Roman" w:cs="Times New Roman"/>
          <w:color w:val="000000"/>
          <w:sz w:val="24"/>
          <w:szCs w:val="24"/>
          <w:lang w:val="en-US" w:eastAsia="ru-RU"/>
        </w:rPr>
        <w:t>XVIII</w:t>
      </w:r>
      <w:r w:rsidRPr="000508EC">
        <w:rPr>
          <w:rFonts w:ascii="Times New Roman" w:eastAsia="Times New Roman" w:hAnsi="Times New Roman" w:cs="Times New Roman"/>
          <w:color w:val="000000"/>
          <w:sz w:val="24"/>
          <w:szCs w:val="24"/>
          <w:lang w:eastAsia="ru-RU"/>
        </w:rPr>
        <w:t xml:space="preserve">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Внешняя политика России второй половины XVIII в., ее основные задачи. Н.И. Панин и А.А.Безбородко.</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 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Культурное пространство Российской империи в </w:t>
      </w:r>
      <w:r w:rsidRPr="000508EC">
        <w:rPr>
          <w:rFonts w:ascii="Times New Roman" w:eastAsia="Times New Roman" w:hAnsi="Times New Roman" w:cs="Times New Roman"/>
          <w:color w:val="000000"/>
          <w:sz w:val="24"/>
          <w:szCs w:val="24"/>
          <w:lang w:val="en-US" w:eastAsia="ru-RU"/>
        </w:rPr>
        <w:t>XVIII</w:t>
      </w:r>
      <w:r w:rsidRPr="000508EC">
        <w:rPr>
          <w:rFonts w:ascii="Times New Roman" w:eastAsia="Times New Roman" w:hAnsi="Times New Roman" w:cs="Times New Roman"/>
          <w:color w:val="000000"/>
          <w:sz w:val="24"/>
          <w:szCs w:val="24"/>
          <w:lang w:eastAsia="ru-RU"/>
        </w:rPr>
        <w:t xml:space="preserve"> 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lastRenderedPageBreak/>
        <w:t xml:space="preserve">Русская культура и культура народов России в </w:t>
      </w:r>
      <w:r w:rsidRPr="000508EC">
        <w:rPr>
          <w:rFonts w:ascii="Times New Roman" w:eastAsia="Times New Roman" w:hAnsi="Times New Roman" w:cs="Times New Roman"/>
          <w:color w:val="000000"/>
          <w:sz w:val="24"/>
          <w:szCs w:val="24"/>
          <w:lang w:val="en-US" w:eastAsia="ru-RU"/>
        </w:rPr>
        <w:t>XVIII</w:t>
      </w:r>
      <w:r w:rsidRPr="000508EC">
        <w:rPr>
          <w:rFonts w:ascii="Times New Roman" w:eastAsia="Times New Roman" w:hAnsi="Times New Roman" w:cs="Times New Roman"/>
          <w:color w:val="000000"/>
          <w:sz w:val="24"/>
          <w:szCs w:val="24"/>
          <w:lang w:eastAsia="ru-RU"/>
        </w:rPr>
        <w:t xml:space="preserve"> веке. Развитие новой светской культуры после преобразований Петра </w:t>
      </w:r>
      <w:r w:rsidRPr="000508EC">
        <w:rPr>
          <w:rFonts w:ascii="Times New Roman" w:eastAsia="Times New Roman" w:hAnsi="Times New Roman" w:cs="Times New Roman"/>
          <w:color w:val="000000"/>
          <w:sz w:val="24"/>
          <w:szCs w:val="24"/>
          <w:lang w:val="en-US" w:eastAsia="ru-RU"/>
        </w:rPr>
        <w:t>I</w:t>
      </w:r>
      <w:r w:rsidRPr="000508EC">
        <w:rPr>
          <w:rFonts w:ascii="Times New Roman" w:eastAsia="Times New Roman" w:hAnsi="Times New Roman" w:cs="Times New Roman"/>
          <w:color w:val="000000"/>
          <w:sz w:val="24"/>
          <w:szCs w:val="24"/>
          <w:lang w:eastAsia="ru-RU"/>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Культура и быт российских сословий. Дворянство: жизнь и быт дворянской усадьбы. Духовенство. Купечество. Крестьянство.</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Российская наука в </w:t>
      </w:r>
      <w:r w:rsidRPr="000508EC">
        <w:rPr>
          <w:rFonts w:ascii="Times New Roman" w:eastAsia="Times New Roman" w:hAnsi="Times New Roman" w:cs="Times New Roman"/>
          <w:color w:val="000000"/>
          <w:sz w:val="24"/>
          <w:szCs w:val="24"/>
          <w:lang w:val="en-US" w:eastAsia="ru-RU"/>
        </w:rPr>
        <w:t>XVIII</w:t>
      </w:r>
      <w:r w:rsidRPr="000508EC">
        <w:rPr>
          <w:rFonts w:ascii="Times New Roman" w:eastAsia="Times New Roman" w:hAnsi="Times New Roman" w:cs="Times New Roman"/>
          <w:color w:val="000000"/>
          <w:sz w:val="24"/>
          <w:szCs w:val="24"/>
          <w:lang w:eastAsia="ru-RU"/>
        </w:rPr>
        <w:t xml:space="preserve">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М.В. Ломоносов и его выдающаяся роль в становлении российской науки и образования.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Образование в России в </w:t>
      </w:r>
      <w:r w:rsidRPr="000508EC">
        <w:rPr>
          <w:rFonts w:ascii="Times New Roman" w:eastAsia="Times New Roman" w:hAnsi="Times New Roman" w:cs="Times New Roman"/>
          <w:color w:val="000000"/>
          <w:sz w:val="24"/>
          <w:szCs w:val="24"/>
          <w:lang w:val="en-US" w:eastAsia="ru-RU"/>
        </w:rPr>
        <w:t>XVIII</w:t>
      </w:r>
      <w:r w:rsidRPr="000508EC">
        <w:rPr>
          <w:rFonts w:ascii="Times New Roman" w:eastAsia="Times New Roman" w:hAnsi="Times New Roman" w:cs="Times New Roman"/>
          <w:color w:val="000000"/>
          <w:sz w:val="24"/>
          <w:szCs w:val="24"/>
          <w:lang w:eastAsia="ru-RU"/>
        </w:rPr>
        <w:t xml:space="preserve">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Русская архитектура </w:t>
      </w:r>
      <w:r w:rsidRPr="000508EC">
        <w:rPr>
          <w:rFonts w:ascii="Times New Roman" w:eastAsia="Times New Roman" w:hAnsi="Times New Roman" w:cs="Times New Roman"/>
          <w:color w:val="000000"/>
          <w:sz w:val="24"/>
          <w:szCs w:val="24"/>
          <w:lang w:val="en-US" w:eastAsia="ru-RU"/>
        </w:rPr>
        <w:t>XVIII</w:t>
      </w:r>
      <w:r w:rsidRPr="000508EC">
        <w:rPr>
          <w:rFonts w:ascii="Times New Roman" w:eastAsia="Times New Roman" w:hAnsi="Times New Roman" w:cs="Times New Roman"/>
          <w:color w:val="000000"/>
          <w:sz w:val="24"/>
          <w:szCs w:val="24"/>
          <w:lang w:eastAsia="ru-RU"/>
        </w:rPr>
        <w:t xml:space="preserve">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Народы России в </w:t>
      </w:r>
      <w:r w:rsidRPr="000508EC">
        <w:rPr>
          <w:rFonts w:ascii="Times New Roman" w:eastAsia="Times New Roman" w:hAnsi="Times New Roman" w:cs="Times New Roman"/>
          <w:color w:val="000000"/>
          <w:sz w:val="24"/>
          <w:szCs w:val="24"/>
          <w:lang w:val="en-US" w:eastAsia="ru-RU"/>
        </w:rPr>
        <w:t>XVIII</w:t>
      </w:r>
      <w:r w:rsidRPr="000508EC">
        <w:rPr>
          <w:rFonts w:ascii="Times New Roman" w:eastAsia="Times New Roman" w:hAnsi="Times New Roman" w:cs="Times New Roman"/>
          <w:color w:val="000000"/>
          <w:sz w:val="24"/>
          <w:szCs w:val="24"/>
          <w:lang w:eastAsia="ru-RU"/>
        </w:rPr>
        <w:t xml:space="preserve"> 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Россия при Павле </w:t>
      </w:r>
      <w:r w:rsidRPr="000508EC">
        <w:rPr>
          <w:rFonts w:ascii="Times New Roman" w:eastAsia="Times New Roman" w:hAnsi="Times New Roman" w:cs="Times New Roman"/>
          <w:color w:val="000000"/>
          <w:sz w:val="24"/>
          <w:szCs w:val="24"/>
          <w:lang w:val="en-US" w:eastAsia="ru-RU"/>
        </w:rPr>
        <w:t>I</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Основные принципы внутренней политики Павла </w:t>
      </w:r>
      <w:r w:rsidRPr="000508EC">
        <w:rPr>
          <w:rFonts w:ascii="Times New Roman" w:eastAsia="Times New Roman" w:hAnsi="Times New Roman" w:cs="Times New Roman"/>
          <w:color w:val="000000"/>
          <w:sz w:val="24"/>
          <w:szCs w:val="24"/>
          <w:lang w:val="en-US" w:eastAsia="ru-RU"/>
        </w:rPr>
        <w:t>I</w:t>
      </w:r>
      <w:r w:rsidRPr="000508EC">
        <w:rPr>
          <w:rFonts w:ascii="Times New Roman" w:eastAsia="Times New Roman" w:hAnsi="Times New Roman" w:cs="Times New Roman"/>
          <w:color w:val="000000"/>
          <w:sz w:val="24"/>
          <w:szCs w:val="24"/>
          <w:lang w:eastAsia="ru-RU"/>
        </w:rPr>
        <w:t xml:space="preserve">.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w:t>
      </w:r>
      <w:r w:rsidRPr="000508EC">
        <w:rPr>
          <w:rFonts w:ascii="Times New Roman" w:eastAsia="Times New Roman" w:hAnsi="Times New Roman" w:cs="Times New Roman"/>
          <w:color w:val="000000"/>
          <w:sz w:val="24"/>
          <w:szCs w:val="24"/>
          <w:lang w:val="en-US" w:eastAsia="ru-RU"/>
        </w:rPr>
        <w:t>I</w:t>
      </w:r>
      <w:r w:rsidRPr="000508EC">
        <w:rPr>
          <w:rFonts w:ascii="Times New Roman" w:eastAsia="Times New Roman" w:hAnsi="Times New Roman" w:cs="Times New Roman"/>
          <w:color w:val="000000"/>
          <w:sz w:val="24"/>
          <w:szCs w:val="24"/>
          <w:lang w:eastAsia="ru-RU"/>
        </w:rPr>
        <w:t xml:space="preserve"> и ее влияние на политику страны. Указы о престолонаследии, и о «трехдневной барщине».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Политика Павла </w:t>
      </w:r>
      <w:r w:rsidRPr="000508EC">
        <w:rPr>
          <w:rFonts w:ascii="Times New Roman" w:eastAsia="Times New Roman" w:hAnsi="Times New Roman" w:cs="Times New Roman"/>
          <w:color w:val="000000"/>
          <w:sz w:val="24"/>
          <w:szCs w:val="24"/>
          <w:lang w:val="en-US" w:eastAsia="ru-RU"/>
        </w:rPr>
        <w:t>I</w:t>
      </w:r>
      <w:r w:rsidRPr="000508EC">
        <w:rPr>
          <w:rFonts w:ascii="Times New Roman" w:eastAsia="Times New Roman" w:hAnsi="Times New Roman" w:cs="Times New Roman"/>
          <w:color w:val="000000"/>
          <w:sz w:val="24"/>
          <w:szCs w:val="24"/>
          <w:lang w:eastAsia="ru-RU"/>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Внутренняя политика. Ограничение дворянских привилегий.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Региональный компонент Наш регион в </w:t>
      </w:r>
      <w:r w:rsidRPr="000508EC">
        <w:rPr>
          <w:rFonts w:ascii="Times New Roman" w:eastAsia="Times New Roman" w:hAnsi="Times New Roman" w:cs="Times New Roman"/>
          <w:color w:val="000000"/>
          <w:sz w:val="24"/>
          <w:szCs w:val="24"/>
          <w:lang w:val="en-US" w:eastAsia="ru-RU"/>
        </w:rPr>
        <w:t>XVIII</w:t>
      </w:r>
      <w:r w:rsidRPr="000508EC">
        <w:rPr>
          <w:rFonts w:ascii="Times New Roman" w:eastAsia="Times New Roman" w:hAnsi="Times New Roman" w:cs="Times New Roman"/>
          <w:color w:val="000000"/>
          <w:sz w:val="24"/>
          <w:szCs w:val="24"/>
          <w:lang w:eastAsia="ru-RU"/>
        </w:rPr>
        <w:t xml:space="preserve"> 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Российфская империя в </w:t>
      </w:r>
      <w:r w:rsidRPr="000508EC">
        <w:rPr>
          <w:rFonts w:ascii="Times New Roman" w:eastAsia="Times New Roman" w:hAnsi="Times New Roman" w:cs="Times New Roman"/>
          <w:color w:val="000000"/>
          <w:sz w:val="24"/>
          <w:szCs w:val="24"/>
          <w:lang w:val="en-US" w:eastAsia="ru-RU"/>
        </w:rPr>
        <w:t>XIX</w:t>
      </w:r>
      <w:r w:rsidRPr="000508EC">
        <w:rPr>
          <w:rFonts w:ascii="Times New Roman" w:eastAsia="Times New Roman" w:hAnsi="Times New Roman" w:cs="Times New Roman"/>
          <w:color w:val="000000"/>
          <w:sz w:val="24"/>
          <w:szCs w:val="24"/>
          <w:lang w:eastAsia="ru-RU"/>
        </w:rPr>
        <w:t xml:space="preserve"> - начале </w:t>
      </w:r>
      <w:r w:rsidRPr="000508EC">
        <w:rPr>
          <w:rFonts w:ascii="Times New Roman" w:eastAsia="Times New Roman" w:hAnsi="Times New Roman" w:cs="Times New Roman"/>
          <w:color w:val="000000"/>
          <w:sz w:val="24"/>
          <w:szCs w:val="24"/>
          <w:lang w:val="en-US" w:eastAsia="ru-RU"/>
        </w:rPr>
        <w:t>XX</w:t>
      </w:r>
      <w:r w:rsidRPr="000508EC">
        <w:rPr>
          <w:rFonts w:ascii="Times New Roman" w:eastAsia="Times New Roman" w:hAnsi="Times New Roman" w:cs="Times New Roman"/>
          <w:color w:val="000000"/>
          <w:sz w:val="24"/>
          <w:szCs w:val="24"/>
          <w:lang w:eastAsia="ru-RU"/>
        </w:rPr>
        <w:t xml:space="preserve"> вв.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Россия на пути к реформам (1801-1861)</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Александровская эпоха: государственный либерализм</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Проекты либеральных реформ Александра </w:t>
      </w:r>
      <w:r w:rsidRPr="000508EC">
        <w:rPr>
          <w:rFonts w:ascii="Times New Roman" w:eastAsia="Times New Roman" w:hAnsi="Times New Roman" w:cs="Times New Roman"/>
          <w:color w:val="000000"/>
          <w:sz w:val="24"/>
          <w:szCs w:val="24"/>
          <w:lang w:val="en-US" w:eastAsia="ru-RU"/>
        </w:rPr>
        <w:t>I</w:t>
      </w:r>
      <w:r w:rsidRPr="000508EC">
        <w:rPr>
          <w:rFonts w:ascii="Times New Roman" w:eastAsia="Times New Roman" w:hAnsi="Times New Roman" w:cs="Times New Roman"/>
          <w:color w:val="000000"/>
          <w:sz w:val="24"/>
          <w:szCs w:val="24"/>
          <w:lang w:eastAsia="ru-RU"/>
        </w:rPr>
        <w:t>. Внешние и внутренние факторы. Негласный комитет и «молодые друзья» императора. Реформы государственного управления. М.М. Сперанский.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Отечественная война 1812 г.</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0508EC">
        <w:rPr>
          <w:rFonts w:ascii="Times New Roman" w:eastAsia="Times New Roman" w:hAnsi="Times New Roman" w:cs="Times New Roman"/>
          <w:color w:val="000000"/>
          <w:sz w:val="24"/>
          <w:szCs w:val="24"/>
          <w:lang w:val="en-US" w:eastAsia="ru-RU"/>
        </w:rPr>
        <w:t>XIX</w:t>
      </w:r>
      <w:r w:rsidRPr="000508EC">
        <w:rPr>
          <w:rFonts w:ascii="Times New Roman" w:eastAsia="Times New Roman" w:hAnsi="Times New Roman" w:cs="Times New Roman"/>
          <w:color w:val="000000"/>
          <w:sz w:val="24"/>
          <w:szCs w:val="24"/>
          <w:lang w:eastAsia="ru-RU"/>
        </w:rPr>
        <w:t xml:space="preserve"> в. Венский конгресс и его решения. Священный союз. Возрастание роли России после победы над Наполеоном и Венского конгресса.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Николаевское самодержавие: государственный консерватизм</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lastRenderedPageBreak/>
        <w:t xml:space="preserve">Реформаторские и консервативные тенденции в политике Николая </w:t>
      </w:r>
      <w:r w:rsidRPr="000508EC">
        <w:rPr>
          <w:rFonts w:ascii="Times New Roman" w:eastAsia="Times New Roman" w:hAnsi="Times New Roman" w:cs="Times New Roman"/>
          <w:color w:val="000000"/>
          <w:sz w:val="24"/>
          <w:szCs w:val="24"/>
          <w:lang w:val="en-US" w:eastAsia="ru-RU"/>
        </w:rPr>
        <w:t>I</w:t>
      </w:r>
      <w:r w:rsidRPr="000508EC">
        <w:rPr>
          <w:rFonts w:ascii="Times New Roman" w:eastAsia="Times New Roman" w:hAnsi="Times New Roman" w:cs="Times New Roman"/>
          <w:color w:val="000000"/>
          <w:sz w:val="24"/>
          <w:szCs w:val="24"/>
          <w:lang w:eastAsia="ru-RU"/>
        </w:rPr>
        <w:t>.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Крепостнический социум. Деревня и город</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Культурное пространство империи в первой половине </w:t>
      </w:r>
      <w:r w:rsidRPr="000508EC">
        <w:rPr>
          <w:rFonts w:ascii="Times New Roman" w:eastAsia="Times New Roman" w:hAnsi="Times New Roman" w:cs="Times New Roman"/>
          <w:color w:val="000000"/>
          <w:sz w:val="24"/>
          <w:szCs w:val="24"/>
          <w:lang w:val="en-US" w:eastAsia="ru-RU"/>
        </w:rPr>
        <w:t>XIX</w:t>
      </w:r>
      <w:r w:rsidRPr="000508EC">
        <w:rPr>
          <w:rFonts w:ascii="Times New Roman" w:eastAsia="Times New Roman" w:hAnsi="Times New Roman" w:cs="Times New Roman"/>
          <w:color w:val="000000"/>
          <w:sz w:val="24"/>
          <w:szCs w:val="24"/>
          <w:lang w:eastAsia="ru-RU"/>
        </w:rPr>
        <w:t xml:space="preserve"> 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Национальные корни отечественной культуры и западные влияния. Г 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Пространство империи: этнокультурный облик страны</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Формирование гражданского правосознания. Основные течения общественной мысли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Россия в эпоху реформ</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Преобразования Александра </w:t>
      </w:r>
      <w:r w:rsidRPr="000508EC">
        <w:rPr>
          <w:rFonts w:ascii="Times New Roman" w:eastAsia="Times New Roman" w:hAnsi="Times New Roman" w:cs="Times New Roman"/>
          <w:color w:val="000000"/>
          <w:sz w:val="24"/>
          <w:szCs w:val="24"/>
          <w:lang w:val="en-US" w:eastAsia="ru-RU"/>
        </w:rPr>
        <w:t>II</w:t>
      </w:r>
      <w:r w:rsidRPr="000508EC">
        <w:rPr>
          <w:rFonts w:ascii="Times New Roman" w:eastAsia="Times New Roman" w:hAnsi="Times New Roman" w:cs="Times New Roman"/>
          <w:color w:val="000000"/>
          <w:sz w:val="24"/>
          <w:szCs w:val="24"/>
          <w:lang w:eastAsia="ru-RU"/>
        </w:rPr>
        <w:t>: социальная и правовая модернизация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«Народное самодержавие» Александра </w:t>
      </w:r>
      <w:r w:rsidRPr="000508EC">
        <w:rPr>
          <w:rFonts w:ascii="Times New Roman" w:eastAsia="Times New Roman" w:hAnsi="Times New Roman" w:cs="Times New Roman"/>
          <w:color w:val="000000"/>
          <w:sz w:val="24"/>
          <w:szCs w:val="24"/>
          <w:lang w:val="en-US" w:eastAsia="ru-RU"/>
        </w:rPr>
        <w:t>III</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Пореформенный социум. Сельское хозяйство и промышленность</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Культурное пространство империи во второй половине </w:t>
      </w:r>
      <w:r w:rsidRPr="000508EC">
        <w:rPr>
          <w:rFonts w:ascii="Times New Roman" w:eastAsia="Times New Roman" w:hAnsi="Times New Roman" w:cs="Times New Roman"/>
          <w:color w:val="000000"/>
          <w:sz w:val="24"/>
          <w:szCs w:val="24"/>
          <w:lang w:val="en-US" w:eastAsia="ru-RU"/>
        </w:rPr>
        <w:t>XIX</w:t>
      </w:r>
      <w:r w:rsidRPr="000508EC">
        <w:rPr>
          <w:rFonts w:ascii="Times New Roman" w:eastAsia="Times New Roman" w:hAnsi="Times New Roman" w:cs="Times New Roman"/>
          <w:color w:val="000000"/>
          <w:sz w:val="24"/>
          <w:szCs w:val="24"/>
          <w:lang w:eastAsia="ru-RU"/>
        </w:rPr>
        <w:t xml:space="preserve"> 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Культура и быт народов России во второй половине </w:t>
      </w:r>
      <w:r w:rsidRPr="000508EC">
        <w:rPr>
          <w:rFonts w:ascii="Times New Roman" w:eastAsia="Times New Roman" w:hAnsi="Times New Roman" w:cs="Times New Roman"/>
          <w:color w:val="000000"/>
          <w:sz w:val="24"/>
          <w:szCs w:val="24"/>
          <w:lang w:val="en-US" w:eastAsia="ru-RU"/>
        </w:rPr>
        <w:t>XIX</w:t>
      </w:r>
      <w:r w:rsidRPr="000508EC">
        <w:rPr>
          <w:rFonts w:ascii="Times New Roman" w:eastAsia="Times New Roman" w:hAnsi="Times New Roman" w:cs="Times New Roman"/>
          <w:color w:val="000000"/>
          <w:sz w:val="24"/>
          <w:szCs w:val="24"/>
          <w:lang w:eastAsia="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0508EC">
        <w:rPr>
          <w:rFonts w:ascii="Times New Roman" w:eastAsia="Times New Roman" w:hAnsi="Times New Roman" w:cs="Times New Roman"/>
          <w:color w:val="000000"/>
          <w:sz w:val="24"/>
          <w:szCs w:val="24"/>
          <w:lang w:val="en-US" w:eastAsia="ru-RU"/>
        </w:rPr>
        <w:t>XIX</w:t>
      </w:r>
      <w:r w:rsidRPr="000508EC">
        <w:rPr>
          <w:rFonts w:ascii="Times New Roman" w:eastAsia="Times New Roman" w:hAnsi="Times New Roman" w:cs="Times New Roman"/>
          <w:color w:val="000000"/>
          <w:sz w:val="24"/>
          <w:szCs w:val="24"/>
          <w:lang w:eastAsia="ru-RU"/>
        </w:rPr>
        <w:t xml:space="preserve">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Этнокультурный облик империи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sidRPr="000508EC">
        <w:rPr>
          <w:rFonts w:ascii="Times New Roman" w:eastAsia="Times New Roman" w:hAnsi="Times New Roman" w:cs="Times New Roman"/>
          <w:color w:val="000000"/>
          <w:sz w:val="24"/>
          <w:szCs w:val="24"/>
          <w:lang w:val="en-US" w:eastAsia="ru-RU"/>
        </w:rPr>
        <w:t>XIX</w:t>
      </w:r>
      <w:r w:rsidRPr="000508EC">
        <w:rPr>
          <w:rFonts w:ascii="Times New Roman" w:eastAsia="Times New Roman" w:hAnsi="Times New Roman" w:cs="Times New Roman"/>
          <w:color w:val="000000"/>
          <w:sz w:val="24"/>
          <w:szCs w:val="24"/>
          <w:lang w:eastAsia="ru-RU"/>
        </w:rPr>
        <w:t xml:space="preserve">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Формирование гражданского общества и основные направления общественных движений 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0508EC">
        <w:rPr>
          <w:rFonts w:ascii="Times New Roman" w:eastAsia="Times New Roman" w:hAnsi="Times New Roman" w:cs="Times New Roman"/>
          <w:color w:val="000000"/>
          <w:sz w:val="24"/>
          <w:szCs w:val="24"/>
          <w:lang w:val="en-US" w:eastAsia="ru-RU"/>
        </w:rPr>
        <w:t>I</w:t>
      </w:r>
      <w:r w:rsidRPr="000508EC">
        <w:rPr>
          <w:rFonts w:ascii="Times New Roman" w:eastAsia="Times New Roman" w:hAnsi="Times New Roman" w:cs="Times New Roman"/>
          <w:color w:val="000000"/>
          <w:sz w:val="24"/>
          <w:szCs w:val="24"/>
          <w:lang w:eastAsia="ru-RU"/>
        </w:rPr>
        <w:t xml:space="preserve"> съезд РСДРП.</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Кризис империи в начале ХХ века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lastRenderedPageBreak/>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Первая российская революция 1905-1907 гг. Начало парламентаризма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Предпосылки Первой российской революции. Формы социальных протестов. Борьба профессиональных революционеров с государством. Политический терроризм.</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Pr="000508EC">
        <w:rPr>
          <w:rFonts w:ascii="Times New Roman" w:eastAsia="Times New Roman" w:hAnsi="Times New Roman" w:cs="Times New Roman"/>
          <w:color w:val="000000"/>
          <w:sz w:val="24"/>
          <w:szCs w:val="24"/>
          <w:lang w:eastAsia="ru-RU"/>
        </w:rPr>
        <w:softHyphen/>
        <w:t>1907 гг.</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Общество и власть после революции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Обострение международной обстановки. Блоковая система и участие в ней России. Россия в преддверии мировой катастрофы.</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«Серебряный век» российской культуры</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Новые явления в художественной литературе и искусстве. Мировоззренческие ценности и стиль жизни. Литература начала </w:t>
      </w:r>
      <w:r w:rsidRPr="000508EC">
        <w:rPr>
          <w:rFonts w:ascii="Times New Roman" w:eastAsia="Times New Roman" w:hAnsi="Times New Roman" w:cs="Times New Roman"/>
          <w:color w:val="000000"/>
          <w:sz w:val="24"/>
          <w:szCs w:val="24"/>
          <w:lang w:val="en-US" w:eastAsia="ru-RU"/>
        </w:rPr>
        <w:t>XX</w:t>
      </w:r>
      <w:r w:rsidRPr="000508EC">
        <w:rPr>
          <w:rFonts w:ascii="Times New Roman" w:eastAsia="Times New Roman" w:hAnsi="Times New Roman" w:cs="Times New Roman"/>
          <w:color w:val="000000"/>
          <w:sz w:val="24"/>
          <w:szCs w:val="24"/>
          <w:lang w:eastAsia="ru-RU"/>
        </w:rPr>
        <w:t xml:space="preserve">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0508EC">
        <w:rPr>
          <w:rFonts w:ascii="Times New Roman" w:eastAsia="Times New Roman" w:hAnsi="Times New Roman" w:cs="Times New Roman"/>
          <w:color w:val="000000"/>
          <w:sz w:val="24"/>
          <w:szCs w:val="24"/>
          <w:lang w:val="en-US" w:eastAsia="ru-RU"/>
        </w:rPr>
        <w:t>XX</w:t>
      </w:r>
      <w:r w:rsidRPr="000508EC">
        <w:rPr>
          <w:rFonts w:ascii="Times New Roman" w:eastAsia="Times New Roman" w:hAnsi="Times New Roman" w:cs="Times New Roman"/>
          <w:color w:val="000000"/>
          <w:sz w:val="24"/>
          <w:szCs w:val="24"/>
          <w:lang w:eastAsia="ru-RU"/>
        </w:rPr>
        <w:t xml:space="preserve"> в. в мировую культуру.</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Региональный компонент Наш регион в </w:t>
      </w:r>
      <w:r w:rsidRPr="000508EC">
        <w:rPr>
          <w:rFonts w:ascii="Times New Roman" w:eastAsia="Times New Roman" w:hAnsi="Times New Roman" w:cs="Times New Roman"/>
          <w:color w:val="000000"/>
          <w:sz w:val="24"/>
          <w:szCs w:val="24"/>
          <w:lang w:val="en-US" w:eastAsia="ru-RU"/>
        </w:rPr>
        <w:t>XIX</w:t>
      </w:r>
      <w:r w:rsidRPr="000508EC">
        <w:rPr>
          <w:rFonts w:ascii="Times New Roman" w:eastAsia="Times New Roman" w:hAnsi="Times New Roman" w:cs="Times New Roman"/>
          <w:color w:val="000000"/>
          <w:sz w:val="24"/>
          <w:szCs w:val="24"/>
          <w:lang w:eastAsia="ru-RU"/>
        </w:rPr>
        <w:t xml:space="preserve"> 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Всеобщая история История Древнего мира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lastRenderedPageBreak/>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Древний мир: понятие и хронология. Карта Древнего мира.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Древний Восток</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Религиозные верования. Ветхозаветные сказания.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Ассирия: завоевания ассирийцев, культурные сокровища Ниневии, гибель империи. Персидская держава: военные походы, управление империей.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Древний Китай. Условия жизни и хозяйственная деятельность населения. Создание объединенного государства.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Античный мир: понятие. Карта античного мира.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Древняя Греция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Древний Рим</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lastRenderedPageBreak/>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Историческое и культурное наследие древних цивилизаций.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История средних веков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Средние века: понятие и хронологические рамки.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Раннее Средневековье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Начало Средневековья. Великое переселение народов. Образование варварских королевств.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 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Арабы в VI—Х! вв.: расселение, занятия. Возникновение и распространение ислама. Завоевания арабов. Арабский халифат, его расцвет и распад. Арабская культура.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Зрелое Средневековье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Крестьянство: феодальная зависимость, повинности, условия жизни. Крестьянская община.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Государства Европы в XII—Х</w:t>
      </w:r>
      <w:r w:rsidRPr="000508EC">
        <w:rPr>
          <w:rFonts w:ascii="Times New Roman" w:eastAsia="Times New Roman" w:hAnsi="Times New Roman" w:cs="Times New Roman"/>
          <w:color w:val="000000"/>
          <w:sz w:val="24"/>
          <w:szCs w:val="24"/>
          <w:lang w:val="en-US" w:eastAsia="ru-RU"/>
        </w:rPr>
        <w:t>V</w:t>
      </w:r>
      <w:r w:rsidRPr="000508EC">
        <w:rPr>
          <w:rFonts w:ascii="Times New Roman" w:eastAsia="Times New Roman" w:hAnsi="Times New Roman" w:cs="Times New Roman"/>
          <w:color w:val="000000"/>
          <w:sz w:val="24"/>
          <w:szCs w:val="24"/>
          <w:lang w:eastAsia="ru-RU"/>
        </w:rPr>
        <w:t xml:space="preserve"> вв. Усиление королевской власти в странах Западной Европы. Сословно</w:t>
      </w:r>
      <w:r w:rsidRPr="000508EC">
        <w:rPr>
          <w:rFonts w:ascii="Times New Roman" w:eastAsia="Times New Roman" w:hAnsi="Times New Roman" w:cs="Times New Roman"/>
          <w:color w:val="000000"/>
          <w:sz w:val="24"/>
          <w:szCs w:val="24"/>
          <w:lang w:eastAsia="ru-RU"/>
        </w:rPr>
        <w:softHyphen/>
        <w:t>представительная монархия. Образование централизованных государств в Англии, Франции. Столетняя война;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Ж. д’Арк. Германские государства в XII—XV вв. Реконкиста и образование централизованных государств на Пиренейском полуострове. Итальянские республики в </w:t>
      </w:r>
      <w:r w:rsidRPr="000508EC">
        <w:rPr>
          <w:rFonts w:ascii="Times New Roman" w:eastAsia="Times New Roman" w:hAnsi="Times New Roman" w:cs="Times New Roman"/>
          <w:color w:val="000000"/>
          <w:sz w:val="24"/>
          <w:szCs w:val="24"/>
          <w:lang w:val="en-US" w:eastAsia="ru-RU"/>
        </w:rPr>
        <w:t>XII</w:t>
      </w:r>
      <w:r w:rsidRPr="000508EC">
        <w:rPr>
          <w:rFonts w:ascii="Times New Roman" w:eastAsia="Times New Roman" w:hAnsi="Times New Roman" w:cs="Times New Roman"/>
          <w:color w:val="000000"/>
          <w:sz w:val="24"/>
          <w:szCs w:val="24"/>
          <w:lang w:eastAsia="ru-RU"/>
        </w:rPr>
        <w:t>—</w:t>
      </w:r>
      <w:r w:rsidRPr="000508EC">
        <w:rPr>
          <w:rFonts w:ascii="Times New Roman" w:eastAsia="Times New Roman" w:hAnsi="Times New Roman" w:cs="Times New Roman"/>
          <w:color w:val="000000"/>
          <w:sz w:val="24"/>
          <w:szCs w:val="24"/>
          <w:lang w:val="en-US" w:eastAsia="ru-RU"/>
        </w:rPr>
        <w:t>XV</w:t>
      </w:r>
      <w:r w:rsidRPr="000508EC">
        <w:rPr>
          <w:rFonts w:ascii="Times New Roman" w:eastAsia="Times New Roman" w:hAnsi="Times New Roman" w:cs="Times New Roman"/>
          <w:color w:val="000000"/>
          <w:sz w:val="24"/>
          <w:szCs w:val="24"/>
          <w:lang w:eastAsia="ru-RU"/>
        </w:rPr>
        <w:t xml:space="preserve"> вв. Экономическое и социальное развитие европейских стран. Обострение социальных противоречий в </w:t>
      </w:r>
      <w:r w:rsidRPr="000508EC">
        <w:rPr>
          <w:rFonts w:ascii="Times New Roman" w:eastAsia="Times New Roman" w:hAnsi="Times New Roman" w:cs="Times New Roman"/>
          <w:color w:val="000000"/>
          <w:sz w:val="24"/>
          <w:szCs w:val="24"/>
          <w:lang w:val="en-US" w:eastAsia="ru-RU"/>
        </w:rPr>
        <w:t>XIV</w:t>
      </w:r>
      <w:r w:rsidRPr="000508EC">
        <w:rPr>
          <w:rFonts w:ascii="Times New Roman" w:eastAsia="Times New Roman" w:hAnsi="Times New Roman" w:cs="Times New Roman"/>
          <w:color w:val="000000"/>
          <w:sz w:val="24"/>
          <w:szCs w:val="24"/>
          <w:lang w:eastAsia="ru-RU"/>
        </w:rPr>
        <w:t xml:space="preserve"> в. (Жакерия, восстание Уота Тайлера). Гуситское движение в Чехии.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Византийская империя и славянские государства в </w:t>
      </w:r>
      <w:r w:rsidRPr="000508EC">
        <w:rPr>
          <w:rFonts w:ascii="Times New Roman" w:eastAsia="Times New Roman" w:hAnsi="Times New Roman" w:cs="Times New Roman"/>
          <w:color w:val="000000"/>
          <w:sz w:val="24"/>
          <w:szCs w:val="24"/>
          <w:lang w:val="en-US" w:eastAsia="ru-RU"/>
        </w:rPr>
        <w:t>XII</w:t>
      </w:r>
      <w:r w:rsidRPr="000508EC">
        <w:rPr>
          <w:rFonts w:ascii="Times New Roman" w:eastAsia="Times New Roman" w:hAnsi="Times New Roman" w:cs="Times New Roman"/>
          <w:color w:val="000000"/>
          <w:sz w:val="24"/>
          <w:szCs w:val="24"/>
          <w:lang w:eastAsia="ru-RU"/>
        </w:rPr>
        <w:t>—</w:t>
      </w:r>
      <w:r w:rsidRPr="000508EC">
        <w:rPr>
          <w:rFonts w:ascii="Times New Roman" w:eastAsia="Times New Roman" w:hAnsi="Times New Roman" w:cs="Times New Roman"/>
          <w:color w:val="000000"/>
          <w:sz w:val="24"/>
          <w:szCs w:val="24"/>
          <w:lang w:val="en-US" w:eastAsia="ru-RU"/>
        </w:rPr>
        <w:t>XV</w:t>
      </w:r>
      <w:r w:rsidRPr="000508EC">
        <w:rPr>
          <w:rFonts w:ascii="Times New Roman" w:eastAsia="Times New Roman" w:hAnsi="Times New Roman" w:cs="Times New Roman"/>
          <w:color w:val="000000"/>
          <w:sz w:val="24"/>
          <w:szCs w:val="24"/>
          <w:lang w:eastAsia="ru-RU"/>
        </w:rPr>
        <w:t xml:space="preserve"> вв. Экспансия турок-османов и падение Византии.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lastRenderedPageBreak/>
        <w:t>Делийский султанат. Культура народов Востока. Литература. Архитектура. Традиционные искусства и ремесла. Государства доколумбовой Америки. Общественный строй. Религиозные верования населения. Культура. Историческое и культурное наследие Средневековья.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История Нового времени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Новое время: понятие и хронологические рамки.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Европа в конце Х</w:t>
      </w:r>
      <w:r w:rsidRPr="000508EC">
        <w:rPr>
          <w:rFonts w:ascii="Times New Roman" w:eastAsia="Times New Roman" w:hAnsi="Times New Roman" w:cs="Times New Roman"/>
          <w:color w:val="000000"/>
          <w:sz w:val="24"/>
          <w:szCs w:val="24"/>
          <w:lang w:val="en-US" w:eastAsia="ru-RU"/>
        </w:rPr>
        <w:t>V</w:t>
      </w:r>
      <w:r w:rsidRPr="000508EC">
        <w:rPr>
          <w:rFonts w:ascii="Times New Roman" w:eastAsia="Times New Roman" w:hAnsi="Times New Roman" w:cs="Times New Roman"/>
          <w:color w:val="000000"/>
          <w:sz w:val="24"/>
          <w:szCs w:val="24"/>
          <w:lang w:eastAsia="ru-RU"/>
        </w:rPr>
        <w:t xml:space="preserve"> — начале XVII 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Нидерландская революция: цели, участники, формы борьбы. Итоги и значение революции.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Страны Европы и Северной Америки в середине XVII—ХУШ 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Английская революция XVII в.: причины, участники, этапы. О. Кромвель. Итоги и значение революции. Экономическое и социальное развитие Европы в XVII—ХУШ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0508EC">
        <w:rPr>
          <w:rFonts w:ascii="Times New Roman" w:eastAsia="Times New Roman" w:hAnsi="Times New Roman" w:cs="Times New Roman"/>
          <w:color w:val="000000"/>
          <w:sz w:val="24"/>
          <w:szCs w:val="24"/>
          <w:lang w:val="en-US" w:eastAsia="ru-RU"/>
        </w:rPr>
        <w:t>XVIII</w:t>
      </w:r>
      <w:r w:rsidRPr="000508EC">
        <w:rPr>
          <w:rFonts w:ascii="Times New Roman" w:eastAsia="Times New Roman" w:hAnsi="Times New Roman" w:cs="Times New Roman"/>
          <w:color w:val="000000"/>
          <w:sz w:val="24"/>
          <w:szCs w:val="24"/>
          <w:lang w:eastAsia="ru-RU"/>
        </w:rPr>
        <w:t xml:space="preserve"> в. Война североамериканских колоний за независимость. Образование Соединенных Штатов Америки; «отцы-основатели».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Французская революция </w:t>
      </w:r>
      <w:r w:rsidRPr="000508EC">
        <w:rPr>
          <w:rFonts w:ascii="Times New Roman" w:eastAsia="Times New Roman" w:hAnsi="Times New Roman" w:cs="Times New Roman"/>
          <w:color w:val="000000"/>
          <w:sz w:val="24"/>
          <w:szCs w:val="24"/>
          <w:lang w:val="en-US" w:eastAsia="ru-RU"/>
        </w:rPr>
        <w:t>XVIII</w:t>
      </w:r>
      <w:r w:rsidRPr="000508EC">
        <w:rPr>
          <w:rFonts w:ascii="Times New Roman" w:eastAsia="Times New Roman" w:hAnsi="Times New Roman" w:cs="Times New Roman"/>
          <w:color w:val="000000"/>
          <w:sz w:val="24"/>
          <w:szCs w:val="24"/>
          <w:lang w:eastAsia="ru-RU"/>
        </w:rPr>
        <w:t xml:space="preserve">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Европейская культура </w:t>
      </w:r>
      <w:r w:rsidRPr="000508EC">
        <w:rPr>
          <w:rFonts w:ascii="Times New Roman" w:eastAsia="Times New Roman" w:hAnsi="Times New Roman" w:cs="Times New Roman"/>
          <w:color w:val="000000"/>
          <w:sz w:val="24"/>
          <w:szCs w:val="24"/>
          <w:lang w:val="en-US" w:eastAsia="ru-RU"/>
        </w:rPr>
        <w:t>XVI</w:t>
      </w:r>
      <w:r w:rsidRPr="000508EC">
        <w:rPr>
          <w:rFonts w:ascii="Times New Roman" w:eastAsia="Times New Roman" w:hAnsi="Times New Roman" w:cs="Times New Roman"/>
          <w:color w:val="000000"/>
          <w:sz w:val="24"/>
          <w:szCs w:val="24"/>
          <w:lang w:eastAsia="ru-RU"/>
        </w:rPr>
        <w:t>—</w:t>
      </w:r>
      <w:r w:rsidRPr="000508EC">
        <w:rPr>
          <w:rFonts w:ascii="Times New Roman" w:eastAsia="Times New Roman" w:hAnsi="Times New Roman" w:cs="Times New Roman"/>
          <w:color w:val="000000"/>
          <w:sz w:val="24"/>
          <w:szCs w:val="24"/>
          <w:lang w:val="en-US" w:eastAsia="ru-RU"/>
        </w:rPr>
        <w:t>XVIII</w:t>
      </w:r>
      <w:r w:rsidRPr="000508EC">
        <w:rPr>
          <w:rFonts w:ascii="Times New Roman" w:eastAsia="Times New Roman" w:hAnsi="Times New Roman" w:cs="Times New Roman"/>
          <w:color w:val="000000"/>
          <w:sz w:val="24"/>
          <w:szCs w:val="24"/>
          <w:lang w:eastAsia="ru-RU"/>
        </w:rPr>
        <w:t xml:space="preserve">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0508EC">
        <w:rPr>
          <w:rFonts w:ascii="Times New Roman" w:eastAsia="Times New Roman" w:hAnsi="Times New Roman" w:cs="Times New Roman"/>
          <w:color w:val="000000"/>
          <w:sz w:val="24"/>
          <w:szCs w:val="24"/>
          <w:lang w:val="en-US" w:eastAsia="ru-RU"/>
        </w:rPr>
        <w:t>XVII</w:t>
      </w:r>
      <w:r w:rsidRPr="000508EC">
        <w:rPr>
          <w:rFonts w:ascii="Times New Roman" w:eastAsia="Times New Roman" w:hAnsi="Times New Roman" w:cs="Times New Roman"/>
          <w:color w:val="000000"/>
          <w:sz w:val="24"/>
          <w:szCs w:val="24"/>
          <w:lang w:eastAsia="ru-RU"/>
        </w:rPr>
        <w:t>—</w:t>
      </w:r>
      <w:r w:rsidRPr="000508EC">
        <w:rPr>
          <w:rFonts w:ascii="Times New Roman" w:eastAsia="Times New Roman" w:hAnsi="Times New Roman" w:cs="Times New Roman"/>
          <w:color w:val="000000"/>
          <w:sz w:val="24"/>
          <w:szCs w:val="24"/>
          <w:lang w:val="en-US" w:eastAsia="ru-RU"/>
        </w:rPr>
        <w:t>XVIII</w:t>
      </w:r>
      <w:r w:rsidRPr="000508EC">
        <w:rPr>
          <w:rFonts w:ascii="Times New Roman" w:eastAsia="Times New Roman" w:hAnsi="Times New Roman" w:cs="Times New Roman"/>
          <w:color w:val="000000"/>
          <w:sz w:val="24"/>
          <w:szCs w:val="24"/>
          <w:lang w:eastAsia="ru-RU"/>
        </w:rPr>
        <w:t xml:space="preserve"> вв. (барокко, классицизм). Становление театра. Международные отношения середины </w:t>
      </w:r>
      <w:r w:rsidRPr="000508EC">
        <w:rPr>
          <w:rFonts w:ascii="Times New Roman" w:eastAsia="Times New Roman" w:hAnsi="Times New Roman" w:cs="Times New Roman"/>
          <w:color w:val="000000"/>
          <w:sz w:val="24"/>
          <w:szCs w:val="24"/>
          <w:lang w:val="en-US" w:eastAsia="ru-RU"/>
        </w:rPr>
        <w:t>XVII</w:t>
      </w:r>
      <w:r w:rsidRPr="000508EC">
        <w:rPr>
          <w:rFonts w:ascii="Times New Roman" w:eastAsia="Times New Roman" w:hAnsi="Times New Roman" w:cs="Times New Roman"/>
          <w:color w:val="000000"/>
          <w:sz w:val="24"/>
          <w:szCs w:val="24"/>
          <w:lang w:eastAsia="ru-RU"/>
        </w:rPr>
        <w:t>—</w:t>
      </w:r>
      <w:r w:rsidRPr="000508EC">
        <w:rPr>
          <w:rFonts w:ascii="Times New Roman" w:eastAsia="Times New Roman" w:hAnsi="Times New Roman" w:cs="Times New Roman"/>
          <w:color w:val="000000"/>
          <w:sz w:val="24"/>
          <w:szCs w:val="24"/>
          <w:lang w:val="en-US" w:eastAsia="ru-RU"/>
        </w:rPr>
        <w:t>XVIII</w:t>
      </w:r>
      <w:r w:rsidRPr="000508EC">
        <w:rPr>
          <w:rFonts w:ascii="Times New Roman" w:eastAsia="Times New Roman" w:hAnsi="Times New Roman" w:cs="Times New Roman"/>
          <w:color w:val="000000"/>
          <w:sz w:val="24"/>
          <w:szCs w:val="24"/>
          <w:lang w:eastAsia="ru-RU"/>
        </w:rPr>
        <w:t xml:space="preserve"> в. Европейские конфликты и дипломатия. Семилетняя война. Разделы Речи Посполитой. Колониальные захваты европейских держав.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Страны Востока в </w:t>
      </w:r>
      <w:r w:rsidRPr="000508EC">
        <w:rPr>
          <w:rFonts w:ascii="Times New Roman" w:eastAsia="Times New Roman" w:hAnsi="Times New Roman" w:cs="Times New Roman"/>
          <w:color w:val="000000"/>
          <w:sz w:val="24"/>
          <w:szCs w:val="24"/>
          <w:lang w:val="en-US" w:eastAsia="ru-RU"/>
        </w:rPr>
        <w:t>XVI</w:t>
      </w:r>
      <w:r w:rsidRPr="000508EC">
        <w:rPr>
          <w:rFonts w:ascii="Times New Roman" w:eastAsia="Times New Roman" w:hAnsi="Times New Roman" w:cs="Times New Roman"/>
          <w:color w:val="000000"/>
          <w:sz w:val="24"/>
          <w:szCs w:val="24"/>
          <w:lang w:eastAsia="ru-RU"/>
        </w:rPr>
        <w:t>—</w:t>
      </w:r>
      <w:r w:rsidRPr="000508EC">
        <w:rPr>
          <w:rFonts w:ascii="Times New Roman" w:eastAsia="Times New Roman" w:hAnsi="Times New Roman" w:cs="Times New Roman"/>
          <w:color w:val="000000"/>
          <w:sz w:val="24"/>
          <w:szCs w:val="24"/>
          <w:lang w:val="en-US" w:eastAsia="ru-RU"/>
        </w:rPr>
        <w:t>XVIII</w:t>
      </w:r>
      <w:r w:rsidRPr="000508EC">
        <w:rPr>
          <w:rFonts w:ascii="Times New Roman" w:eastAsia="Times New Roman" w:hAnsi="Times New Roman" w:cs="Times New Roman"/>
          <w:color w:val="000000"/>
          <w:sz w:val="24"/>
          <w:szCs w:val="24"/>
          <w:lang w:eastAsia="ru-RU"/>
        </w:rPr>
        <w:t xml:space="preserve"> вв.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Страны Европы и Северной Америки в первой половине ХК 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Страны Европы и Северной Америки во второй половине </w:t>
      </w:r>
      <w:r w:rsidRPr="002A5B56">
        <w:rPr>
          <w:rFonts w:ascii="Times New Roman" w:eastAsia="Times New Roman" w:hAnsi="Times New Roman" w:cs="Times New Roman"/>
          <w:color w:val="000000"/>
          <w:sz w:val="24"/>
          <w:szCs w:val="24"/>
          <w:lang w:val="en-US" w:eastAsia="ru-RU"/>
        </w:rPr>
        <w:t>XIX</w:t>
      </w:r>
      <w:r w:rsidRPr="000508EC">
        <w:rPr>
          <w:rFonts w:ascii="Times New Roman" w:eastAsia="Times New Roman" w:hAnsi="Times New Roman" w:cs="Times New Roman"/>
          <w:color w:val="000000"/>
          <w:sz w:val="24"/>
          <w:szCs w:val="24"/>
          <w:lang w:eastAsia="ru-RU"/>
        </w:rPr>
        <w:t xml:space="preserve"> 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lastRenderedPageBreak/>
        <w:t>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Соединенные Штаты Америки во второй половине ХГХ в.: экономика, социальные отношения, политическая жизнь. Север и Юг. Гражданская война (1861—1865). А. Линкольн.</w:t>
      </w:r>
    </w:p>
    <w:p w:rsidR="00F54030"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Экономическое </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Страны Азии в </w:t>
      </w:r>
      <w:r w:rsidRPr="002A5B56">
        <w:rPr>
          <w:rFonts w:ascii="Times New Roman" w:eastAsia="Times New Roman" w:hAnsi="Times New Roman" w:cs="Times New Roman"/>
          <w:color w:val="000000"/>
          <w:sz w:val="24"/>
          <w:szCs w:val="24"/>
          <w:lang w:val="en-US" w:eastAsia="ru-RU"/>
        </w:rPr>
        <w:t>XIX</w:t>
      </w:r>
      <w:r w:rsidRPr="000508EC">
        <w:rPr>
          <w:rFonts w:ascii="Times New Roman" w:eastAsia="Times New Roman" w:hAnsi="Times New Roman" w:cs="Times New Roman"/>
          <w:color w:val="000000"/>
          <w:sz w:val="24"/>
          <w:szCs w:val="24"/>
          <w:lang w:eastAsia="ru-RU"/>
        </w:rPr>
        <w:t xml:space="preserve"> 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Война за независимость в Латинской Америке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Народы Африки в Новое время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Колониальные империи. Колониальные порядки и традиционные общественные отношения. Выступления против колонизаторов.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Развитие культуры в </w:t>
      </w:r>
      <w:r w:rsidRPr="000508EC">
        <w:rPr>
          <w:rFonts w:ascii="Times New Roman" w:eastAsia="Times New Roman" w:hAnsi="Times New Roman" w:cs="Times New Roman"/>
          <w:color w:val="000000"/>
          <w:sz w:val="24"/>
          <w:szCs w:val="24"/>
          <w:lang w:val="en-US" w:eastAsia="ru-RU"/>
        </w:rPr>
        <w:t>XIX</w:t>
      </w:r>
      <w:r w:rsidRPr="000508EC">
        <w:rPr>
          <w:rFonts w:ascii="Times New Roman" w:eastAsia="Times New Roman" w:hAnsi="Times New Roman" w:cs="Times New Roman"/>
          <w:color w:val="000000"/>
          <w:sz w:val="24"/>
          <w:szCs w:val="24"/>
          <w:lang w:eastAsia="ru-RU"/>
        </w:rPr>
        <w:t xml:space="preserve"> 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культурыи социально-политическое развитие стран Европы и США в конце ХК в.</w:t>
      </w:r>
      <w:r w:rsidRPr="002A5B56">
        <w:rPr>
          <w:rFonts w:ascii="Times New Roman" w:eastAsia="Times New Roman" w:hAnsi="Times New Roman" w:cs="Times New Roman"/>
          <w:color w:val="000000"/>
          <w:sz w:val="24"/>
          <w:szCs w:val="24"/>
          <w:lang w:eastAsia="ru-RU"/>
        </w:rPr>
        <w:t xml:space="preserve"> </w:t>
      </w:r>
      <w:r w:rsidRPr="000508EC">
        <w:rPr>
          <w:rFonts w:ascii="Times New Roman" w:eastAsia="Times New Roman" w:hAnsi="Times New Roman" w:cs="Times New Roman"/>
          <w:color w:val="000000"/>
          <w:sz w:val="24"/>
          <w:szCs w:val="24"/>
          <w:lang w:eastAsia="ru-RU"/>
        </w:rPr>
        <w:t>: классицизм, романтизм, реализм, импрессионизм. Театр. Рождение кинематографа. Деятели культуры: жизнь и творчество.</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 xml:space="preserve">Международные отношения в </w:t>
      </w:r>
      <w:r w:rsidRPr="000508EC">
        <w:rPr>
          <w:rFonts w:ascii="Times New Roman" w:eastAsia="Times New Roman" w:hAnsi="Times New Roman" w:cs="Times New Roman"/>
          <w:color w:val="000000"/>
          <w:sz w:val="24"/>
          <w:szCs w:val="24"/>
          <w:lang w:val="en-US" w:eastAsia="ru-RU"/>
        </w:rPr>
        <w:t>XIX</w:t>
      </w:r>
      <w:r w:rsidRPr="000508EC">
        <w:rPr>
          <w:rFonts w:ascii="Times New Roman" w:eastAsia="Times New Roman" w:hAnsi="Times New Roman" w:cs="Times New Roman"/>
          <w:color w:val="000000"/>
          <w:sz w:val="24"/>
          <w:szCs w:val="24"/>
          <w:lang w:eastAsia="ru-RU"/>
        </w:rPr>
        <w:t xml:space="preserve"> 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Историческое и культурное наследие Нового времени.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Новейшая история.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Мир к началу XX в. Новейшая история: понятие, периодизация.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Мир в 1900—1914 гг.</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Синхронизация курсов всеобщей истории и истории России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sectPr w:rsidR="00F54030" w:rsidRPr="000508EC">
          <w:footerReference w:type="even" r:id="rId17"/>
          <w:footerReference w:type="default" r:id="rId18"/>
          <w:pgSz w:w="11909" w:h="16838"/>
          <w:pgMar w:top="979" w:right="813" w:bottom="1237" w:left="842" w:header="0" w:footer="3" w:gutter="0"/>
          <w:cols w:space="720"/>
          <w:noEndnote/>
          <w:titlePg/>
          <w:docGrid w:linePitch="360"/>
        </w:sectPr>
      </w:pP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38"/>
        <w:gridCol w:w="4397"/>
        <w:gridCol w:w="4973"/>
      </w:tblGrid>
      <w:tr w:rsidR="00F54030" w:rsidRPr="002A5B56" w:rsidTr="00896DB7">
        <w:trPr>
          <w:trHeight w:hRule="exact" w:val="490"/>
          <w:jc w:val="center"/>
        </w:trPr>
        <w:tc>
          <w:tcPr>
            <w:tcW w:w="1138" w:type="dxa"/>
            <w:tcBorders>
              <w:top w:val="single" w:sz="4" w:space="0" w:color="auto"/>
              <w:left w:val="single" w:sz="4" w:space="0" w:color="auto"/>
            </w:tcBorders>
            <w:shd w:val="clear" w:color="auto" w:fill="FFFFFF"/>
          </w:tcPr>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p>
        </w:tc>
        <w:tc>
          <w:tcPr>
            <w:tcW w:w="4397" w:type="dxa"/>
            <w:tcBorders>
              <w:top w:val="single" w:sz="4" w:space="0" w:color="auto"/>
              <w:left w:val="single" w:sz="4" w:space="0" w:color="auto"/>
            </w:tcBorders>
            <w:shd w:val="clear" w:color="auto" w:fill="FFFFFF"/>
          </w:tcPr>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Всеобщая история</w:t>
            </w:r>
          </w:p>
        </w:tc>
        <w:tc>
          <w:tcPr>
            <w:tcW w:w="4973" w:type="dxa"/>
            <w:tcBorders>
              <w:top w:val="single" w:sz="4" w:space="0" w:color="auto"/>
              <w:left w:val="single" w:sz="4" w:space="0" w:color="auto"/>
              <w:right w:val="single" w:sz="4" w:space="0" w:color="auto"/>
            </w:tcBorders>
            <w:shd w:val="clear" w:color="auto" w:fill="FFFFFF"/>
          </w:tcPr>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История России</w:t>
            </w:r>
          </w:p>
        </w:tc>
      </w:tr>
      <w:tr w:rsidR="00F54030" w:rsidRPr="002A5B56" w:rsidTr="00896DB7">
        <w:trPr>
          <w:trHeight w:hRule="exact" w:val="1200"/>
          <w:jc w:val="center"/>
        </w:trPr>
        <w:tc>
          <w:tcPr>
            <w:tcW w:w="1138" w:type="dxa"/>
            <w:tcBorders>
              <w:top w:val="single" w:sz="4" w:space="0" w:color="auto"/>
              <w:left w:val="single" w:sz="4" w:space="0" w:color="auto"/>
            </w:tcBorders>
            <w:shd w:val="clear" w:color="auto" w:fill="FFFFFF"/>
          </w:tcPr>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5 класс</w:t>
            </w:r>
          </w:p>
        </w:tc>
        <w:tc>
          <w:tcPr>
            <w:tcW w:w="4397" w:type="dxa"/>
            <w:tcBorders>
              <w:top w:val="single" w:sz="4" w:space="0" w:color="auto"/>
              <w:left w:val="single" w:sz="4" w:space="0" w:color="auto"/>
            </w:tcBorders>
            <w:shd w:val="clear" w:color="auto" w:fill="FFFFFF"/>
          </w:tcPr>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ИСТОРИЯ ДРЕВНЕГО МИРА Первобытность.</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Древний Восток</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Античный мир. Древняя Греция. Древний Рим.</w:t>
            </w:r>
          </w:p>
        </w:tc>
        <w:tc>
          <w:tcPr>
            <w:tcW w:w="4973" w:type="dxa"/>
            <w:tcBorders>
              <w:top w:val="single" w:sz="4" w:space="0" w:color="auto"/>
              <w:left w:val="single" w:sz="4" w:space="0" w:color="auto"/>
              <w:right w:val="single" w:sz="4" w:space="0" w:color="auto"/>
            </w:tcBorders>
            <w:shd w:val="clear" w:color="auto" w:fill="FFFFFF"/>
          </w:tcPr>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Народы и государства на территории нашей страны в древности</w:t>
            </w:r>
          </w:p>
        </w:tc>
      </w:tr>
      <w:tr w:rsidR="00F54030" w:rsidRPr="002A5B56" w:rsidTr="00896DB7">
        <w:trPr>
          <w:trHeight w:hRule="exact" w:val="3581"/>
          <w:jc w:val="center"/>
        </w:trPr>
        <w:tc>
          <w:tcPr>
            <w:tcW w:w="1138" w:type="dxa"/>
            <w:tcBorders>
              <w:top w:val="single" w:sz="4" w:space="0" w:color="auto"/>
              <w:left w:val="single" w:sz="4" w:space="0" w:color="auto"/>
            </w:tcBorders>
            <w:shd w:val="clear" w:color="auto" w:fill="FFFFFF"/>
          </w:tcPr>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6 класс</w:t>
            </w:r>
          </w:p>
        </w:tc>
        <w:tc>
          <w:tcPr>
            <w:tcW w:w="4397" w:type="dxa"/>
            <w:tcBorders>
              <w:top w:val="single" w:sz="4" w:space="0" w:color="auto"/>
              <w:left w:val="single" w:sz="4" w:space="0" w:color="auto"/>
            </w:tcBorders>
            <w:shd w:val="clear" w:color="auto" w:fill="FFFFFF"/>
          </w:tcPr>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 xml:space="preserve">ИСТОРИЯ СРЕДНИХ ВЕКОВ. </w:t>
            </w:r>
            <w:r w:rsidRPr="002A5B56">
              <w:rPr>
                <w:rFonts w:ascii="Times New Roman" w:eastAsia="Times New Roman" w:hAnsi="Times New Roman" w:cs="Times New Roman"/>
                <w:color w:val="000000"/>
                <w:sz w:val="20"/>
                <w:szCs w:val="20"/>
                <w:lang w:val="en-US" w:eastAsia="ru-RU"/>
              </w:rPr>
              <w:t>VI</w:t>
            </w:r>
            <w:r w:rsidRPr="002A5B56">
              <w:rPr>
                <w:rFonts w:ascii="Times New Roman" w:eastAsia="Times New Roman" w:hAnsi="Times New Roman" w:cs="Times New Roman"/>
                <w:color w:val="000000"/>
                <w:sz w:val="20"/>
                <w:szCs w:val="20"/>
                <w:lang w:eastAsia="ru-RU"/>
              </w:rPr>
              <w:t>-</w:t>
            </w:r>
            <w:r w:rsidRPr="002A5B56">
              <w:rPr>
                <w:rFonts w:ascii="Times New Roman" w:eastAsia="Times New Roman" w:hAnsi="Times New Roman" w:cs="Times New Roman"/>
                <w:color w:val="000000"/>
                <w:sz w:val="20"/>
                <w:szCs w:val="20"/>
                <w:lang w:val="en-US" w:eastAsia="ru-RU"/>
              </w:rPr>
              <w:t>XV</w:t>
            </w:r>
            <w:r w:rsidRPr="002A5B56">
              <w:rPr>
                <w:rFonts w:ascii="Times New Roman" w:eastAsia="Times New Roman" w:hAnsi="Times New Roman" w:cs="Times New Roman"/>
                <w:color w:val="000000"/>
                <w:sz w:val="20"/>
                <w:szCs w:val="20"/>
                <w:lang w:eastAsia="ru-RU"/>
              </w:rPr>
              <w:t xml:space="preserve"> вв. Раннее Средневековье Зрелое Средневековье Страны Востока в Средние века Государства доколумбовой Америки.</w:t>
            </w:r>
          </w:p>
        </w:tc>
        <w:tc>
          <w:tcPr>
            <w:tcW w:w="4973" w:type="dxa"/>
            <w:tcBorders>
              <w:top w:val="single" w:sz="4" w:space="0" w:color="auto"/>
              <w:left w:val="single" w:sz="4" w:space="0" w:color="auto"/>
              <w:right w:val="single" w:sz="4" w:space="0" w:color="auto"/>
            </w:tcBorders>
            <w:shd w:val="clear" w:color="auto" w:fill="FFFFFF"/>
          </w:tcPr>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 xml:space="preserve">ОТ ДРЕВНЕЙ РУСИ К РОССИЙСКОМУ ГОСУДАРСТВУ. </w:t>
            </w:r>
            <w:r w:rsidRPr="002A5B56">
              <w:rPr>
                <w:rFonts w:ascii="Times New Roman" w:eastAsia="Times New Roman" w:hAnsi="Times New Roman" w:cs="Times New Roman"/>
                <w:color w:val="000000"/>
                <w:sz w:val="20"/>
                <w:szCs w:val="20"/>
                <w:lang w:val="en-US" w:eastAsia="ru-RU"/>
              </w:rPr>
              <w:t>VIII</w:t>
            </w:r>
            <w:r w:rsidRPr="002A5B56">
              <w:rPr>
                <w:rFonts w:ascii="Times New Roman" w:eastAsia="Times New Roman" w:hAnsi="Times New Roman" w:cs="Times New Roman"/>
                <w:color w:val="000000"/>
                <w:sz w:val="20"/>
                <w:szCs w:val="20"/>
                <w:lang w:eastAsia="ru-RU"/>
              </w:rPr>
              <w:t xml:space="preserve"> -</w:t>
            </w:r>
            <w:r w:rsidRPr="002A5B56">
              <w:rPr>
                <w:rFonts w:ascii="Times New Roman" w:eastAsia="Times New Roman" w:hAnsi="Times New Roman" w:cs="Times New Roman"/>
                <w:color w:val="000000"/>
                <w:sz w:val="20"/>
                <w:szCs w:val="20"/>
                <w:lang w:val="en-US" w:eastAsia="ru-RU"/>
              </w:rPr>
              <w:t>XV</w:t>
            </w:r>
            <w:r w:rsidRPr="002A5B56">
              <w:rPr>
                <w:rFonts w:ascii="Times New Roman" w:eastAsia="Times New Roman" w:hAnsi="Times New Roman" w:cs="Times New Roman"/>
                <w:color w:val="000000"/>
                <w:sz w:val="20"/>
                <w:szCs w:val="20"/>
                <w:lang w:eastAsia="ru-RU"/>
              </w:rPr>
              <w:t xml:space="preserve"> вв.</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Восточная Европа в середине I тыс. н.э.</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 xml:space="preserve">Образование государства Русь Русь в конце </w:t>
            </w:r>
            <w:r w:rsidRPr="002A5B56">
              <w:rPr>
                <w:rFonts w:ascii="Times New Roman" w:eastAsia="Times New Roman" w:hAnsi="Times New Roman" w:cs="Times New Roman"/>
                <w:color w:val="000000"/>
                <w:sz w:val="20"/>
                <w:szCs w:val="20"/>
                <w:lang w:val="en-US" w:eastAsia="ru-RU"/>
              </w:rPr>
              <w:t>X</w:t>
            </w:r>
            <w:r w:rsidRPr="002A5B56">
              <w:rPr>
                <w:rFonts w:ascii="Times New Roman" w:eastAsia="Times New Roman" w:hAnsi="Times New Roman" w:cs="Times New Roman"/>
                <w:color w:val="000000"/>
                <w:sz w:val="20"/>
                <w:szCs w:val="20"/>
                <w:lang w:eastAsia="ru-RU"/>
              </w:rPr>
              <w:t xml:space="preserve"> - начале </w:t>
            </w:r>
            <w:r w:rsidRPr="002A5B56">
              <w:rPr>
                <w:rFonts w:ascii="Times New Roman" w:eastAsia="Times New Roman" w:hAnsi="Times New Roman" w:cs="Times New Roman"/>
                <w:color w:val="000000"/>
                <w:sz w:val="20"/>
                <w:szCs w:val="20"/>
                <w:lang w:val="en-US" w:eastAsia="ru-RU"/>
              </w:rPr>
              <w:t>XII</w:t>
            </w:r>
            <w:r w:rsidRPr="002A5B56">
              <w:rPr>
                <w:rFonts w:ascii="Times New Roman" w:eastAsia="Times New Roman" w:hAnsi="Times New Roman" w:cs="Times New Roman"/>
                <w:color w:val="000000"/>
                <w:sz w:val="20"/>
                <w:szCs w:val="20"/>
                <w:lang w:eastAsia="ru-RU"/>
              </w:rPr>
              <w:t xml:space="preserve"> в.</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Культурное пространство</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 xml:space="preserve">Русь в середине </w:t>
            </w:r>
            <w:r w:rsidRPr="002A5B56">
              <w:rPr>
                <w:rFonts w:ascii="Times New Roman" w:eastAsia="Times New Roman" w:hAnsi="Times New Roman" w:cs="Times New Roman"/>
                <w:color w:val="000000"/>
                <w:sz w:val="20"/>
                <w:szCs w:val="20"/>
                <w:lang w:val="en-US" w:eastAsia="ru-RU"/>
              </w:rPr>
              <w:t>XII</w:t>
            </w:r>
            <w:r w:rsidRPr="002A5B56">
              <w:rPr>
                <w:rFonts w:ascii="Times New Roman" w:eastAsia="Times New Roman" w:hAnsi="Times New Roman" w:cs="Times New Roman"/>
                <w:color w:val="000000"/>
                <w:sz w:val="20"/>
                <w:szCs w:val="20"/>
                <w:lang w:eastAsia="ru-RU"/>
              </w:rPr>
              <w:t xml:space="preserve"> - начале </w:t>
            </w:r>
            <w:r w:rsidRPr="002A5B56">
              <w:rPr>
                <w:rFonts w:ascii="Times New Roman" w:eastAsia="Times New Roman" w:hAnsi="Times New Roman" w:cs="Times New Roman"/>
                <w:color w:val="000000"/>
                <w:sz w:val="20"/>
                <w:szCs w:val="20"/>
                <w:lang w:val="en-US" w:eastAsia="ru-RU"/>
              </w:rPr>
              <w:t>XIII</w:t>
            </w:r>
            <w:r w:rsidRPr="002A5B56">
              <w:rPr>
                <w:rFonts w:ascii="Times New Roman" w:eastAsia="Times New Roman" w:hAnsi="Times New Roman" w:cs="Times New Roman"/>
                <w:color w:val="000000"/>
                <w:sz w:val="20"/>
                <w:szCs w:val="20"/>
                <w:lang w:eastAsia="ru-RU"/>
              </w:rPr>
              <w:t xml:space="preserve"> в.</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Русские земли в середине XIII - XIV в.</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 xml:space="preserve">Народы и государства степной зоны Восточной Европы и Сибири в </w:t>
            </w:r>
            <w:r w:rsidRPr="002A5B56">
              <w:rPr>
                <w:rFonts w:ascii="Times New Roman" w:eastAsia="Times New Roman" w:hAnsi="Times New Roman" w:cs="Times New Roman"/>
                <w:color w:val="000000"/>
                <w:sz w:val="20"/>
                <w:szCs w:val="20"/>
                <w:lang w:val="en-US" w:eastAsia="ru-RU"/>
              </w:rPr>
              <w:t>XIII</w:t>
            </w:r>
            <w:r w:rsidRPr="002A5B56">
              <w:rPr>
                <w:rFonts w:ascii="Times New Roman" w:eastAsia="Times New Roman" w:hAnsi="Times New Roman" w:cs="Times New Roman"/>
                <w:color w:val="000000"/>
                <w:sz w:val="20"/>
                <w:szCs w:val="20"/>
                <w:lang w:eastAsia="ru-RU"/>
              </w:rPr>
              <w:t>-</w:t>
            </w:r>
            <w:r w:rsidRPr="002A5B56">
              <w:rPr>
                <w:rFonts w:ascii="Times New Roman" w:eastAsia="Times New Roman" w:hAnsi="Times New Roman" w:cs="Times New Roman"/>
                <w:color w:val="000000"/>
                <w:sz w:val="20"/>
                <w:szCs w:val="20"/>
                <w:lang w:val="en-US" w:eastAsia="ru-RU"/>
              </w:rPr>
              <w:t>XV</w:t>
            </w:r>
            <w:r w:rsidRPr="002A5B56">
              <w:rPr>
                <w:rFonts w:ascii="Times New Roman" w:eastAsia="Times New Roman" w:hAnsi="Times New Roman" w:cs="Times New Roman"/>
                <w:color w:val="000000"/>
                <w:sz w:val="20"/>
                <w:szCs w:val="20"/>
                <w:lang w:eastAsia="ru-RU"/>
              </w:rPr>
              <w:t xml:space="preserve"> вв.</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Культурное пространство</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 xml:space="preserve">Формирование единого Русского государства в </w:t>
            </w:r>
            <w:r w:rsidRPr="002A5B56">
              <w:rPr>
                <w:rFonts w:ascii="Times New Roman" w:eastAsia="Times New Roman" w:hAnsi="Times New Roman" w:cs="Times New Roman"/>
                <w:color w:val="000000"/>
                <w:sz w:val="20"/>
                <w:szCs w:val="20"/>
                <w:lang w:val="en-US" w:eastAsia="ru-RU"/>
              </w:rPr>
              <w:t>XV</w:t>
            </w:r>
            <w:r w:rsidRPr="002A5B56">
              <w:rPr>
                <w:rFonts w:ascii="Times New Roman" w:eastAsia="Times New Roman" w:hAnsi="Times New Roman" w:cs="Times New Roman"/>
                <w:color w:val="000000"/>
                <w:sz w:val="20"/>
                <w:szCs w:val="20"/>
                <w:lang w:eastAsia="ru-RU"/>
              </w:rPr>
              <w:t xml:space="preserve"> веке Культурное пространство Региональный компонент</w:t>
            </w:r>
          </w:p>
        </w:tc>
      </w:tr>
      <w:tr w:rsidR="00F54030" w:rsidRPr="002A5B56" w:rsidTr="00896DB7">
        <w:trPr>
          <w:trHeight w:hRule="exact" w:val="259"/>
          <w:jc w:val="center"/>
        </w:trPr>
        <w:tc>
          <w:tcPr>
            <w:tcW w:w="1138" w:type="dxa"/>
            <w:tcBorders>
              <w:top w:val="single" w:sz="4" w:space="0" w:color="auto"/>
              <w:left w:val="single" w:sz="4" w:space="0" w:color="auto"/>
              <w:bottom w:val="single" w:sz="4" w:space="0" w:color="auto"/>
            </w:tcBorders>
            <w:shd w:val="clear" w:color="auto" w:fill="FFFFFF"/>
          </w:tcPr>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7 класс</w:t>
            </w:r>
          </w:p>
        </w:tc>
        <w:tc>
          <w:tcPr>
            <w:tcW w:w="4397" w:type="dxa"/>
            <w:tcBorders>
              <w:top w:val="single" w:sz="4" w:space="0" w:color="auto"/>
              <w:left w:val="single" w:sz="4" w:space="0" w:color="auto"/>
              <w:bottom w:val="single" w:sz="4" w:space="0" w:color="auto"/>
            </w:tcBorders>
            <w:shd w:val="clear" w:color="auto" w:fill="FFFFFF"/>
          </w:tcPr>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 xml:space="preserve">ИСТОРИЯ НОВОГО ВРЕМЕНИ. </w:t>
            </w:r>
            <w:r w:rsidRPr="002A5B56">
              <w:rPr>
                <w:rFonts w:ascii="Times New Roman" w:eastAsia="Times New Roman" w:hAnsi="Times New Roman" w:cs="Times New Roman"/>
                <w:color w:val="000000"/>
                <w:sz w:val="20"/>
                <w:szCs w:val="20"/>
                <w:lang w:val="en-US" w:eastAsia="ru-RU"/>
              </w:rPr>
              <w:t>XVI</w:t>
            </w:r>
            <w:r w:rsidRPr="002A5B56">
              <w:rPr>
                <w:rFonts w:ascii="Times New Roman" w:eastAsia="Times New Roman" w:hAnsi="Times New Roman" w:cs="Times New Roman"/>
                <w:color w:val="000000"/>
                <w:sz w:val="20"/>
                <w:szCs w:val="20"/>
                <w:lang w:eastAsia="ru-RU"/>
              </w:rPr>
              <w:t>-</w:t>
            </w:r>
            <w:r w:rsidRPr="002A5B56">
              <w:rPr>
                <w:rFonts w:ascii="Times New Roman" w:eastAsia="Times New Roman" w:hAnsi="Times New Roman" w:cs="Times New Roman"/>
                <w:color w:val="000000"/>
                <w:sz w:val="20"/>
                <w:szCs w:val="20"/>
                <w:lang w:val="en-US" w:eastAsia="ru-RU"/>
              </w:rPr>
              <w:t>XVII</w:t>
            </w:r>
            <w:r w:rsidRPr="002A5B56">
              <w:rPr>
                <w:rFonts w:ascii="Times New Roman" w:eastAsia="Times New Roman" w:hAnsi="Times New Roman" w:cs="Times New Roman"/>
                <w:color w:val="000000"/>
                <w:sz w:val="20"/>
                <w:szCs w:val="20"/>
                <w:lang w:eastAsia="ru-RU"/>
              </w:rPr>
              <w:t xml:space="preserve"> вв. От</w:t>
            </w:r>
          </w:p>
        </w:tc>
        <w:tc>
          <w:tcPr>
            <w:tcW w:w="4973" w:type="dxa"/>
            <w:tcBorders>
              <w:top w:val="single" w:sz="4" w:space="0" w:color="auto"/>
              <w:left w:val="single" w:sz="4" w:space="0" w:color="auto"/>
              <w:bottom w:val="single" w:sz="4" w:space="0" w:color="auto"/>
              <w:right w:val="single" w:sz="4" w:space="0" w:color="auto"/>
            </w:tcBorders>
            <w:shd w:val="clear" w:color="auto" w:fill="FFFFFF"/>
          </w:tcPr>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РОССИЯ В XVI - XVII ВЕКАХ: ОТ ВЕЛИКОГО</w:t>
            </w:r>
          </w:p>
        </w:tc>
      </w:tr>
    </w:tbl>
    <w:p w:rsidR="00F54030" w:rsidRPr="002A5B56"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38"/>
        <w:gridCol w:w="4397"/>
        <w:gridCol w:w="4973"/>
      </w:tblGrid>
      <w:tr w:rsidR="00F54030" w:rsidRPr="002A5B56" w:rsidTr="00896DB7">
        <w:trPr>
          <w:trHeight w:hRule="exact" w:val="1920"/>
          <w:jc w:val="center"/>
        </w:trPr>
        <w:tc>
          <w:tcPr>
            <w:tcW w:w="1138" w:type="dxa"/>
            <w:tcBorders>
              <w:top w:val="single" w:sz="4" w:space="0" w:color="auto"/>
              <w:left w:val="single" w:sz="4" w:space="0" w:color="auto"/>
              <w:bottom w:val="single" w:sz="4" w:space="0" w:color="auto"/>
            </w:tcBorders>
            <w:shd w:val="clear" w:color="auto" w:fill="FFFFFF"/>
          </w:tcPr>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p>
        </w:tc>
        <w:tc>
          <w:tcPr>
            <w:tcW w:w="4397" w:type="dxa"/>
            <w:tcBorders>
              <w:top w:val="single" w:sz="4" w:space="0" w:color="auto"/>
              <w:left w:val="single" w:sz="4" w:space="0" w:color="auto"/>
              <w:bottom w:val="single" w:sz="4" w:space="0" w:color="auto"/>
            </w:tcBorders>
            <w:shd w:val="clear" w:color="auto" w:fill="FFFFFF"/>
          </w:tcPr>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абсолютизма к парламентаризму. Первые</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буржуазные революции</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Европа в конце Х</w:t>
            </w:r>
            <w:r w:rsidRPr="002A5B56">
              <w:rPr>
                <w:rFonts w:ascii="Times New Roman" w:eastAsia="Times New Roman" w:hAnsi="Times New Roman" w:cs="Times New Roman"/>
                <w:color w:val="000000"/>
                <w:sz w:val="20"/>
                <w:szCs w:val="20"/>
                <w:lang w:val="en-US" w:eastAsia="ru-RU"/>
              </w:rPr>
              <w:t>V</w:t>
            </w:r>
            <w:r w:rsidRPr="002A5B56">
              <w:rPr>
                <w:rFonts w:ascii="Times New Roman" w:eastAsia="Times New Roman" w:hAnsi="Times New Roman" w:cs="Times New Roman"/>
                <w:color w:val="000000"/>
                <w:sz w:val="20"/>
                <w:szCs w:val="20"/>
                <w:lang w:eastAsia="ru-RU"/>
              </w:rPr>
              <w:t xml:space="preserve"> — начале XVII в.</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Европа в конце Х</w:t>
            </w:r>
            <w:r w:rsidRPr="002A5B56">
              <w:rPr>
                <w:rFonts w:ascii="Times New Roman" w:eastAsia="Times New Roman" w:hAnsi="Times New Roman" w:cs="Times New Roman"/>
                <w:color w:val="000000"/>
                <w:sz w:val="20"/>
                <w:szCs w:val="20"/>
                <w:lang w:val="en-US" w:eastAsia="ru-RU"/>
              </w:rPr>
              <w:t>V</w:t>
            </w:r>
            <w:r w:rsidRPr="002A5B56">
              <w:rPr>
                <w:rFonts w:ascii="Times New Roman" w:eastAsia="Times New Roman" w:hAnsi="Times New Roman" w:cs="Times New Roman"/>
                <w:color w:val="000000"/>
                <w:sz w:val="20"/>
                <w:szCs w:val="20"/>
                <w:lang w:eastAsia="ru-RU"/>
              </w:rPr>
              <w:t xml:space="preserve"> — начале XVII в.</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Страны Европы и Северной Америки в середине XVП—ХVШ в.</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 xml:space="preserve">Страны Востока в </w:t>
            </w:r>
            <w:r w:rsidRPr="002A5B56">
              <w:rPr>
                <w:rFonts w:ascii="Times New Roman" w:eastAsia="Times New Roman" w:hAnsi="Times New Roman" w:cs="Times New Roman"/>
                <w:color w:val="000000"/>
                <w:sz w:val="20"/>
                <w:szCs w:val="20"/>
                <w:lang w:val="en-US" w:eastAsia="ru-RU"/>
              </w:rPr>
              <w:t>XVI</w:t>
            </w:r>
            <w:r w:rsidRPr="002A5B56">
              <w:rPr>
                <w:rFonts w:ascii="Times New Roman" w:eastAsia="Times New Roman" w:hAnsi="Times New Roman" w:cs="Times New Roman"/>
                <w:color w:val="000000"/>
                <w:sz w:val="20"/>
                <w:szCs w:val="20"/>
                <w:lang w:eastAsia="ru-RU"/>
              </w:rPr>
              <w:t>—</w:t>
            </w:r>
            <w:r w:rsidRPr="002A5B56">
              <w:rPr>
                <w:rFonts w:ascii="Times New Roman" w:eastAsia="Times New Roman" w:hAnsi="Times New Roman" w:cs="Times New Roman"/>
                <w:color w:val="000000"/>
                <w:sz w:val="20"/>
                <w:szCs w:val="20"/>
                <w:lang w:val="en-US" w:eastAsia="ru-RU"/>
              </w:rPr>
              <w:t>XVIII</w:t>
            </w:r>
            <w:r w:rsidRPr="002A5B56">
              <w:rPr>
                <w:rFonts w:ascii="Times New Roman" w:eastAsia="Times New Roman" w:hAnsi="Times New Roman" w:cs="Times New Roman"/>
                <w:color w:val="000000"/>
                <w:sz w:val="20"/>
                <w:szCs w:val="20"/>
                <w:lang w:eastAsia="ru-RU"/>
              </w:rPr>
              <w:t xml:space="preserve"> вв.</w:t>
            </w:r>
          </w:p>
        </w:tc>
        <w:tc>
          <w:tcPr>
            <w:tcW w:w="4973" w:type="dxa"/>
            <w:tcBorders>
              <w:top w:val="single" w:sz="4" w:space="0" w:color="auto"/>
              <w:left w:val="single" w:sz="4" w:space="0" w:color="auto"/>
              <w:bottom w:val="single" w:sz="4" w:space="0" w:color="auto"/>
              <w:right w:val="single" w:sz="4" w:space="0" w:color="auto"/>
            </w:tcBorders>
            <w:shd w:val="clear" w:color="auto" w:fill="FFFFFF"/>
          </w:tcPr>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 xml:space="preserve">КНЯЖЕСТВА К ЦАРСТВУ Россия в </w:t>
            </w:r>
            <w:r w:rsidRPr="002A5B56">
              <w:rPr>
                <w:rFonts w:ascii="Times New Roman" w:eastAsia="Times New Roman" w:hAnsi="Times New Roman" w:cs="Times New Roman"/>
                <w:color w:val="000000"/>
                <w:sz w:val="20"/>
                <w:szCs w:val="20"/>
                <w:lang w:val="en-US" w:eastAsia="ru-RU"/>
              </w:rPr>
              <w:t>XVI</w:t>
            </w:r>
            <w:r w:rsidRPr="002A5B56">
              <w:rPr>
                <w:rFonts w:ascii="Times New Roman" w:eastAsia="Times New Roman" w:hAnsi="Times New Roman" w:cs="Times New Roman"/>
                <w:color w:val="000000"/>
                <w:sz w:val="20"/>
                <w:szCs w:val="20"/>
                <w:lang w:eastAsia="ru-RU"/>
              </w:rPr>
              <w:t xml:space="preserve"> веке Смута в России Россия в </w:t>
            </w:r>
            <w:r w:rsidRPr="002A5B56">
              <w:rPr>
                <w:rFonts w:ascii="Times New Roman" w:eastAsia="Times New Roman" w:hAnsi="Times New Roman" w:cs="Times New Roman"/>
                <w:color w:val="000000"/>
                <w:sz w:val="20"/>
                <w:szCs w:val="20"/>
                <w:lang w:val="en-US" w:eastAsia="ru-RU"/>
              </w:rPr>
              <w:t>XVII</w:t>
            </w:r>
            <w:r w:rsidRPr="002A5B56">
              <w:rPr>
                <w:rFonts w:ascii="Times New Roman" w:eastAsia="Times New Roman" w:hAnsi="Times New Roman" w:cs="Times New Roman"/>
                <w:color w:val="000000"/>
                <w:sz w:val="20"/>
                <w:szCs w:val="20"/>
                <w:lang w:eastAsia="ru-RU"/>
              </w:rPr>
              <w:t xml:space="preserve"> веке Культурное пространство Региональный компонент</w:t>
            </w:r>
          </w:p>
        </w:tc>
      </w:tr>
      <w:tr w:rsidR="00F54030" w:rsidRPr="002A5B56" w:rsidTr="00896DB7">
        <w:trPr>
          <w:trHeight w:hRule="exact" w:val="2390"/>
          <w:jc w:val="center"/>
        </w:trPr>
        <w:tc>
          <w:tcPr>
            <w:tcW w:w="1138" w:type="dxa"/>
            <w:tcBorders>
              <w:top w:val="single" w:sz="4" w:space="0" w:color="auto"/>
              <w:left w:val="single" w:sz="4" w:space="0" w:color="auto"/>
              <w:bottom w:val="single" w:sz="4" w:space="0" w:color="auto"/>
              <w:right w:val="single" w:sz="4" w:space="0" w:color="auto"/>
            </w:tcBorders>
            <w:shd w:val="clear" w:color="auto" w:fill="FFFFFF"/>
          </w:tcPr>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8 класс</w:t>
            </w:r>
          </w:p>
        </w:tc>
        <w:tc>
          <w:tcPr>
            <w:tcW w:w="4397" w:type="dxa"/>
            <w:tcBorders>
              <w:top w:val="single" w:sz="4" w:space="0" w:color="auto"/>
              <w:left w:val="single" w:sz="4" w:space="0" w:color="auto"/>
              <w:bottom w:val="single" w:sz="4" w:space="0" w:color="auto"/>
              <w:right w:val="single" w:sz="4" w:space="0" w:color="auto"/>
            </w:tcBorders>
            <w:shd w:val="clear" w:color="auto" w:fill="FFFFFF"/>
          </w:tcPr>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 xml:space="preserve">ИСТОРИЯ НОВОГО ВРЕМЕНИ. </w:t>
            </w:r>
            <w:r w:rsidRPr="002A5B56">
              <w:rPr>
                <w:rFonts w:ascii="Times New Roman" w:eastAsia="Times New Roman" w:hAnsi="Times New Roman" w:cs="Times New Roman"/>
                <w:color w:val="000000"/>
                <w:sz w:val="20"/>
                <w:szCs w:val="20"/>
                <w:lang w:val="en-US" w:eastAsia="ru-RU"/>
              </w:rPr>
              <w:t>XVIIb</w:t>
            </w:r>
            <w:r w:rsidRPr="002A5B56">
              <w:rPr>
                <w:rFonts w:ascii="Times New Roman" w:eastAsia="Times New Roman" w:hAnsi="Times New Roman" w:cs="Times New Roman"/>
                <w:color w:val="000000"/>
                <w:sz w:val="20"/>
                <w:szCs w:val="20"/>
                <w:lang w:eastAsia="ru-RU"/>
              </w:rPr>
              <w:t>. Эпоха Просвещения.</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Эпоха промышленного переворота Великая французская революция</w:t>
            </w:r>
          </w:p>
        </w:tc>
        <w:tc>
          <w:tcPr>
            <w:tcW w:w="4973" w:type="dxa"/>
            <w:tcBorders>
              <w:top w:val="single" w:sz="4" w:space="0" w:color="auto"/>
              <w:left w:val="single" w:sz="4" w:space="0" w:color="auto"/>
              <w:bottom w:val="single" w:sz="4" w:space="0" w:color="auto"/>
              <w:right w:val="single" w:sz="4" w:space="0" w:color="auto"/>
            </w:tcBorders>
            <w:shd w:val="clear" w:color="auto" w:fill="FFFFFF"/>
          </w:tcPr>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РОССИЯ В КОНЦЕ XVII - XVIII ВЕКАХ: ОТ ЦАРСТВА К ИМПЕРИИ</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 xml:space="preserve">Россия в эпоху преобразований Петра </w:t>
            </w:r>
            <w:r w:rsidRPr="002A5B56">
              <w:rPr>
                <w:rFonts w:ascii="Times New Roman" w:eastAsia="Times New Roman" w:hAnsi="Times New Roman" w:cs="Times New Roman"/>
                <w:color w:val="000000"/>
                <w:sz w:val="20"/>
                <w:szCs w:val="20"/>
                <w:lang w:val="en-US" w:eastAsia="ru-RU"/>
              </w:rPr>
              <w:t>I</w:t>
            </w:r>
            <w:r w:rsidRPr="002A5B56">
              <w:rPr>
                <w:rFonts w:ascii="Times New Roman" w:eastAsia="Times New Roman" w:hAnsi="Times New Roman" w:cs="Times New Roman"/>
                <w:color w:val="000000"/>
                <w:sz w:val="20"/>
                <w:szCs w:val="20"/>
                <w:lang w:eastAsia="ru-RU"/>
              </w:rPr>
              <w:t xml:space="preserve"> После Петра Великого: эпоха «дворцовых переворотов» Россия в 1760-х - 1790- гг. Правление Екатерины II и Павла I Культурное пространство Российской империи в </w:t>
            </w:r>
            <w:r w:rsidRPr="002A5B56">
              <w:rPr>
                <w:rFonts w:ascii="Times New Roman" w:eastAsia="Times New Roman" w:hAnsi="Times New Roman" w:cs="Times New Roman"/>
                <w:color w:val="000000"/>
                <w:sz w:val="20"/>
                <w:szCs w:val="20"/>
                <w:lang w:val="en-US" w:eastAsia="ru-RU"/>
              </w:rPr>
              <w:t>XVIII</w:t>
            </w:r>
            <w:r w:rsidRPr="002A5B56">
              <w:rPr>
                <w:rFonts w:ascii="Times New Roman" w:eastAsia="Times New Roman" w:hAnsi="Times New Roman" w:cs="Times New Roman"/>
                <w:color w:val="000000"/>
                <w:sz w:val="20"/>
                <w:szCs w:val="20"/>
                <w:lang w:eastAsia="ru-RU"/>
              </w:rPr>
              <w:t xml:space="preserve"> в. Народы России в </w:t>
            </w:r>
            <w:r w:rsidRPr="002A5B56">
              <w:rPr>
                <w:rFonts w:ascii="Times New Roman" w:eastAsia="Times New Roman" w:hAnsi="Times New Roman" w:cs="Times New Roman"/>
                <w:color w:val="000000"/>
                <w:sz w:val="20"/>
                <w:szCs w:val="20"/>
                <w:lang w:val="en-US" w:eastAsia="ru-RU"/>
              </w:rPr>
              <w:t>XVIII</w:t>
            </w:r>
            <w:r w:rsidRPr="002A5B56">
              <w:rPr>
                <w:rFonts w:ascii="Times New Roman" w:eastAsia="Times New Roman" w:hAnsi="Times New Roman" w:cs="Times New Roman"/>
                <w:color w:val="000000"/>
                <w:sz w:val="20"/>
                <w:szCs w:val="20"/>
                <w:lang w:eastAsia="ru-RU"/>
              </w:rPr>
              <w:t xml:space="preserve"> в.</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 xml:space="preserve">Россия при Павле </w:t>
            </w:r>
            <w:r w:rsidRPr="002A5B56">
              <w:rPr>
                <w:rFonts w:ascii="Times New Roman" w:eastAsia="Times New Roman" w:hAnsi="Times New Roman" w:cs="Times New Roman"/>
                <w:color w:val="000000"/>
                <w:sz w:val="20"/>
                <w:szCs w:val="20"/>
                <w:lang w:val="en-US" w:eastAsia="ru-RU"/>
              </w:rPr>
              <w:t>I</w:t>
            </w:r>
            <w:r w:rsidRPr="002A5B56">
              <w:rPr>
                <w:rFonts w:ascii="Times New Roman" w:eastAsia="Times New Roman" w:hAnsi="Times New Roman" w:cs="Times New Roman"/>
                <w:color w:val="000000"/>
                <w:sz w:val="20"/>
                <w:szCs w:val="20"/>
                <w:lang w:eastAsia="ru-RU"/>
              </w:rPr>
              <w:t xml:space="preserve"> Региональный компонент</w:t>
            </w:r>
          </w:p>
        </w:tc>
      </w:tr>
      <w:tr w:rsidR="00F54030" w:rsidRPr="002A5B56" w:rsidTr="00896DB7">
        <w:trPr>
          <w:trHeight w:hRule="exact" w:val="6388"/>
          <w:jc w:val="center"/>
        </w:trPr>
        <w:tc>
          <w:tcPr>
            <w:tcW w:w="1138" w:type="dxa"/>
            <w:tcBorders>
              <w:top w:val="single" w:sz="4" w:space="0" w:color="auto"/>
              <w:left w:val="single" w:sz="4" w:space="0" w:color="auto"/>
              <w:bottom w:val="single" w:sz="4" w:space="0" w:color="auto"/>
            </w:tcBorders>
            <w:shd w:val="clear" w:color="auto" w:fill="FFFFFF"/>
          </w:tcPr>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lastRenderedPageBreak/>
              <w:t>9 класс</w:t>
            </w:r>
          </w:p>
        </w:tc>
        <w:tc>
          <w:tcPr>
            <w:tcW w:w="4397" w:type="dxa"/>
            <w:tcBorders>
              <w:top w:val="single" w:sz="4" w:space="0" w:color="auto"/>
              <w:left w:val="single" w:sz="4" w:space="0" w:color="auto"/>
              <w:bottom w:val="single" w:sz="4" w:space="0" w:color="auto"/>
            </w:tcBorders>
            <w:shd w:val="clear" w:color="auto" w:fill="FFFFFF"/>
          </w:tcPr>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ИСТОРИЯ НОВОГО ВРЕМЕНИ. XIX в.</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 xml:space="preserve">Мир к началу </w:t>
            </w:r>
            <w:r w:rsidRPr="002A5B56">
              <w:rPr>
                <w:rFonts w:ascii="Times New Roman" w:eastAsia="Times New Roman" w:hAnsi="Times New Roman" w:cs="Times New Roman"/>
                <w:color w:val="000000"/>
                <w:sz w:val="20"/>
                <w:szCs w:val="20"/>
                <w:lang w:val="en-US" w:eastAsia="ru-RU"/>
              </w:rPr>
              <w:t>XX</w:t>
            </w:r>
            <w:r w:rsidRPr="002A5B56">
              <w:rPr>
                <w:rFonts w:ascii="Times New Roman" w:eastAsia="Times New Roman" w:hAnsi="Times New Roman" w:cs="Times New Roman"/>
                <w:color w:val="000000"/>
                <w:sz w:val="20"/>
                <w:szCs w:val="20"/>
                <w:lang w:eastAsia="ru-RU"/>
              </w:rPr>
              <w:t xml:space="preserve"> в. Новейшая история. Становление и расцвет индустриального общества. До начала Первой мировой войны</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Страны Европы и Северной Америки в первой половине ХК в.</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Страны Европы и Северной Америки во второй половине ХК в.</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Экономическое и социально-политическое развитие стран Европы и США в конце ХЕХ в.</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Страны Азии в ХЕХ в.</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Война за независимость в Латинской Америке Народы Африки в Новое время Развитие культуры в XIX в.</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 xml:space="preserve">Международные отношения в </w:t>
            </w:r>
            <w:r w:rsidRPr="002A5B56">
              <w:rPr>
                <w:rFonts w:ascii="Times New Roman" w:eastAsia="Times New Roman" w:hAnsi="Times New Roman" w:cs="Times New Roman"/>
                <w:color w:val="000000"/>
                <w:sz w:val="20"/>
                <w:szCs w:val="20"/>
                <w:lang w:val="en-US" w:eastAsia="ru-RU"/>
              </w:rPr>
              <w:t>XIX</w:t>
            </w:r>
            <w:r w:rsidRPr="002A5B56">
              <w:rPr>
                <w:rFonts w:ascii="Times New Roman" w:eastAsia="Times New Roman" w:hAnsi="Times New Roman" w:cs="Times New Roman"/>
                <w:color w:val="000000"/>
                <w:sz w:val="20"/>
                <w:szCs w:val="20"/>
                <w:lang w:eastAsia="ru-RU"/>
              </w:rPr>
              <w:t xml:space="preserve"> в.</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Мир в 1900—1914 гг.</w:t>
            </w:r>
          </w:p>
        </w:tc>
        <w:tc>
          <w:tcPr>
            <w:tcW w:w="4973" w:type="dxa"/>
            <w:tcBorders>
              <w:top w:val="single" w:sz="4" w:space="0" w:color="auto"/>
              <w:left w:val="single" w:sz="4" w:space="0" w:color="auto"/>
              <w:bottom w:val="single" w:sz="4" w:space="0" w:color="auto"/>
              <w:right w:val="single" w:sz="4" w:space="0" w:color="auto"/>
            </w:tcBorders>
            <w:shd w:val="clear" w:color="auto" w:fill="FFFFFF"/>
          </w:tcPr>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IV. РОССИЙСКАЯ ИМПЕРИЯ В XIX - НАЧАЛЕ XX ВВ.</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Россия на пути к реформам (1801-1861)</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Александровская эпоха: государственный либерализм Отечественная война 1812 г.</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 xml:space="preserve">Николаевское самодержавие: государственный консерватизм Крепостнический социум. Деревня и город Культурное пространство империи в первой половине </w:t>
            </w:r>
            <w:r w:rsidRPr="002A5B56">
              <w:rPr>
                <w:rFonts w:ascii="Times New Roman" w:eastAsia="Times New Roman" w:hAnsi="Times New Roman" w:cs="Times New Roman"/>
                <w:color w:val="000000"/>
                <w:sz w:val="20"/>
                <w:szCs w:val="20"/>
                <w:lang w:val="en-US" w:eastAsia="ru-RU"/>
              </w:rPr>
              <w:t>XIX</w:t>
            </w:r>
            <w:r w:rsidRPr="002A5B56">
              <w:rPr>
                <w:rFonts w:ascii="Times New Roman" w:eastAsia="Times New Roman" w:hAnsi="Times New Roman" w:cs="Times New Roman"/>
                <w:color w:val="000000"/>
                <w:sz w:val="20"/>
                <w:szCs w:val="20"/>
                <w:lang w:eastAsia="ru-RU"/>
              </w:rPr>
              <w:t xml:space="preserve"> в. Пространство империи: этнокультурный облик страны Формирование гражданского правосознания. Основные течения общественной мысли</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Россия в эпоху реформ</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 xml:space="preserve">Преобразования Александра </w:t>
            </w:r>
            <w:r w:rsidRPr="002A5B56">
              <w:rPr>
                <w:rFonts w:ascii="Times New Roman" w:eastAsia="Times New Roman" w:hAnsi="Times New Roman" w:cs="Times New Roman"/>
                <w:color w:val="000000"/>
                <w:sz w:val="20"/>
                <w:szCs w:val="20"/>
                <w:lang w:val="en-US" w:eastAsia="ru-RU"/>
              </w:rPr>
              <w:t>II</w:t>
            </w:r>
            <w:r w:rsidRPr="002A5B56">
              <w:rPr>
                <w:rFonts w:ascii="Times New Roman" w:eastAsia="Times New Roman" w:hAnsi="Times New Roman" w:cs="Times New Roman"/>
                <w:color w:val="000000"/>
                <w:sz w:val="20"/>
                <w:szCs w:val="20"/>
                <w:lang w:eastAsia="ru-RU"/>
              </w:rPr>
              <w:t>: социальная и правовая модернизация</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 xml:space="preserve">«Народное самодержавие» Александра </w:t>
            </w:r>
            <w:r w:rsidRPr="002A5B56">
              <w:rPr>
                <w:rFonts w:ascii="Times New Roman" w:eastAsia="Times New Roman" w:hAnsi="Times New Roman" w:cs="Times New Roman"/>
                <w:color w:val="000000"/>
                <w:sz w:val="20"/>
                <w:szCs w:val="20"/>
                <w:lang w:val="en-US" w:eastAsia="ru-RU"/>
              </w:rPr>
              <w:t>III</w:t>
            </w:r>
            <w:r w:rsidRPr="002A5B56">
              <w:rPr>
                <w:rFonts w:ascii="Times New Roman" w:eastAsia="Times New Roman" w:hAnsi="Times New Roman" w:cs="Times New Roman"/>
                <w:color w:val="000000"/>
                <w:sz w:val="20"/>
                <w:szCs w:val="20"/>
                <w:lang w:eastAsia="ru-RU"/>
              </w:rPr>
              <w:t xml:space="preserve"> Пореформенный социум. Сельское хозяйство и промышленность</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 xml:space="preserve">Культурное пространство империи во второй половине </w:t>
            </w:r>
            <w:r w:rsidRPr="002A5B56">
              <w:rPr>
                <w:rFonts w:ascii="Times New Roman" w:eastAsia="Times New Roman" w:hAnsi="Times New Roman" w:cs="Times New Roman"/>
                <w:color w:val="000000"/>
                <w:sz w:val="20"/>
                <w:szCs w:val="20"/>
                <w:lang w:val="en-US" w:eastAsia="ru-RU"/>
              </w:rPr>
              <w:t>XIX</w:t>
            </w:r>
            <w:r w:rsidRPr="002A5B56">
              <w:rPr>
                <w:rFonts w:ascii="Times New Roman" w:eastAsia="Times New Roman" w:hAnsi="Times New Roman" w:cs="Times New Roman"/>
                <w:color w:val="000000"/>
                <w:sz w:val="20"/>
                <w:szCs w:val="20"/>
                <w:lang w:eastAsia="ru-RU"/>
              </w:rPr>
              <w:t xml:space="preserve"> в.</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Этнокультурный облик империи</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Формирование гражданского общества и основные</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направления общественных движений</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Кризис империи в начале ХХ века</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Первая российская революция 1905-1907 гг. Начало</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парламентаризма</w:t>
            </w:r>
          </w:p>
          <w:p w:rsidR="00F54030" w:rsidRPr="002A5B56" w:rsidRDefault="00F54030" w:rsidP="00896DB7">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r w:rsidRPr="002A5B56">
              <w:rPr>
                <w:rFonts w:ascii="Times New Roman" w:eastAsia="Times New Roman" w:hAnsi="Times New Roman" w:cs="Times New Roman"/>
                <w:color w:val="000000"/>
                <w:sz w:val="20"/>
                <w:szCs w:val="20"/>
                <w:lang w:eastAsia="ru-RU"/>
              </w:rPr>
              <w:t>Общество и власть после революции «Серебряный век» российской культуры Региональный компонент</w:t>
            </w:r>
          </w:p>
        </w:tc>
      </w:tr>
    </w:tbl>
    <w:p w:rsidR="00F54030" w:rsidRPr="002A5B56"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0"/>
          <w:szCs w:val="20"/>
          <w:lang w:eastAsia="ru-RU"/>
        </w:rPr>
      </w:pPr>
    </w:p>
    <w:p w:rsidR="00F54030" w:rsidRPr="00FB0928"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b/>
          <w:color w:val="000000"/>
          <w:sz w:val="24"/>
          <w:szCs w:val="24"/>
          <w:lang w:eastAsia="ru-RU"/>
        </w:rPr>
      </w:pPr>
      <w:r w:rsidRPr="00FB0928">
        <w:rPr>
          <w:rFonts w:ascii="Times New Roman" w:eastAsia="Times New Roman" w:hAnsi="Times New Roman" w:cs="Times New Roman"/>
          <w:b/>
          <w:color w:val="000000"/>
          <w:sz w:val="24"/>
          <w:szCs w:val="24"/>
          <w:lang w:eastAsia="ru-RU"/>
        </w:rPr>
        <w:t>2.2.</w:t>
      </w:r>
      <w:r>
        <w:rPr>
          <w:rFonts w:ascii="Times New Roman" w:eastAsia="Times New Roman" w:hAnsi="Times New Roman" w:cs="Times New Roman"/>
          <w:b/>
          <w:color w:val="000000"/>
          <w:sz w:val="24"/>
          <w:szCs w:val="24"/>
          <w:lang w:eastAsia="ru-RU"/>
        </w:rPr>
        <w:t>2.6</w:t>
      </w:r>
      <w:r w:rsidRPr="00FB0928">
        <w:rPr>
          <w:rFonts w:ascii="Times New Roman" w:eastAsia="Times New Roman" w:hAnsi="Times New Roman" w:cs="Times New Roman"/>
          <w:b/>
          <w:color w:val="000000"/>
          <w:sz w:val="24"/>
          <w:szCs w:val="24"/>
          <w:lang w:eastAsia="ru-RU"/>
        </w:rPr>
        <w:t>. Обществознание</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Освоение учебного предмета «Обществознание» направлено на развитие ли</w:t>
      </w:r>
      <w:r>
        <w:rPr>
          <w:rFonts w:ascii="Times New Roman" w:eastAsia="Times New Roman" w:hAnsi="Times New Roman" w:cs="Times New Roman"/>
          <w:color w:val="000000"/>
          <w:sz w:val="24"/>
          <w:szCs w:val="24"/>
          <w:lang w:eastAsia="ru-RU"/>
        </w:rPr>
        <w:t xml:space="preserve">чности обучающихся, воспитание, </w:t>
      </w:r>
      <w:r w:rsidRPr="000508EC">
        <w:rPr>
          <w:rFonts w:ascii="Times New Roman" w:eastAsia="Times New Roman" w:hAnsi="Times New Roman" w:cs="Times New Roman"/>
          <w:color w:val="000000"/>
          <w:sz w:val="24"/>
          <w:szCs w:val="24"/>
          <w:lang w:eastAsia="ru-RU"/>
        </w:rPr>
        <w:t>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 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Человек. Деятельность человека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lastRenderedPageBreak/>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Общество</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Социальные нормы</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Сфера духовной культуры</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Социальная сфера жизни общества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Политическая сфера жизни общества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 Гражданин и государство</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lastRenderedPageBreak/>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Основы российского законодательства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Экономика</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F54030" w:rsidRPr="000508EC"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r w:rsidRPr="000508EC">
        <w:rPr>
          <w:rFonts w:ascii="Times New Roman" w:eastAsia="Times New Roman" w:hAnsi="Times New Roman" w:cs="Times New Roman"/>
          <w:color w:val="000000"/>
          <w:sz w:val="24"/>
          <w:szCs w:val="24"/>
          <w:lang w:eastAsia="ru-RU"/>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 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F54030"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color w:val="000000"/>
          <w:sz w:val="24"/>
          <w:szCs w:val="24"/>
          <w:lang w:eastAsia="ru-RU"/>
        </w:rPr>
      </w:pPr>
    </w:p>
    <w:p w:rsidR="00F54030" w:rsidRPr="00364EF2" w:rsidRDefault="00F54030" w:rsidP="00F54030">
      <w:pPr>
        <w:keepNext/>
        <w:keepLines/>
        <w:widowControl w:val="0"/>
        <w:tabs>
          <w:tab w:val="left" w:pos="1522"/>
        </w:tabs>
        <w:spacing w:after="0" w:line="240" w:lineRule="auto"/>
        <w:jc w:val="both"/>
        <w:outlineLvl w:val="3"/>
        <w:rPr>
          <w:rFonts w:ascii="Times New Roman" w:eastAsia="Times New Roman" w:hAnsi="Times New Roman" w:cs="Times New Roman"/>
          <w:b/>
          <w:color w:val="000000"/>
          <w:sz w:val="24"/>
          <w:szCs w:val="24"/>
          <w:lang w:eastAsia="ru-RU"/>
        </w:rPr>
      </w:pPr>
      <w:r w:rsidRPr="00364EF2">
        <w:rPr>
          <w:rFonts w:ascii="Times New Roman" w:eastAsia="Times New Roman" w:hAnsi="Times New Roman" w:cs="Times New Roman"/>
          <w:b/>
          <w:color w:val="000000"/>
          <w:sz w:val="24"/>
          <w:szCs w:val="24"/>
          <w:lang w:eastAsia="ru-RU"/>
        </w:rPr>
        <w:t>2.2.</w:t>
      </w:r>
      <w:r>
        <w:rPr>
          <w:rFonts w:ascii="Times New Roman" w:eastAsia="Times New Roman" w:hAnsi="Times New Roman" w:cs="Times New Roman"/>
          <w:b/>
          <w:color w:val="000000"/>
          <w:sz w:val="24"/>
          <w:szCs w:val="24"/>
          <w:lang w:eastAsia="ru-RU"/>
        </w:rPr>
        <w:t>2.</w:t>
      </w:r>
      <w:r w:rsidRPr="00364EF2">
        <w:rPr>
          <w:rFonts w:ascii="Times New Roman" w:eastAsia="Times New Roman" w:hAnsi="Times New Roman" w:cs="Times New Roman"/>
          <w:b/>
          <w:color w:val="000000"/>
          <w:sz w:val="24"/>
          <w:szCs w:val="24"/>
          <w:lang w:eastAsia="ru-RU"/>
        </w:rPr>
        <w:t>7.  География</w:t>
      </w:r>
      <w:bookmarkEnd w:id="22"/>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Географическое образование в основной школе должно обеспечить формирование </w:t>
      </w:r>
      <w:r w:rsidRPr="00994C54">
        <w:rPr>
          <w:rFonts w:ascii="Times New Roman" w:eastAsia="Times New Roman" w:hAnsi="Times New Roman" w:cs="Times New Roman"/>
          <w:color w:val="000000"/>
          <w:sz w:val="24"/>
          <w:szCs w:val="24"/>
          <w:lang w:eastAsia="ru-RU"/>
        </w:rPr>
        <w:lastRenderedPageBreak/>
        <w:t>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w:t>
      </w:r>
      <w:r w:rsidRPr="00994C54">
        <w:rPr>
          <w:rFonts w:ascii="Times New Roman" w:eastAsia="Times New Roman" w:hAnsi="Times New Roman" w:cs="Times New Roman"/>
          <w:color w:val="000000"/>
          <w:sz w:val="24"/>
          <w:szCs w:val="24"/>
          <w:lang w:eastAsia="ru-RU"/>
        </w:rPr>
        <w:softHyphen/>
        <w:t>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Развитие географических знаний о Земле.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Введение. Что изучает география.</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Представления о мире в древности </w:t>
      </w:r>
      <w:r w:rsidRPr="002A5B56">
        <w:rPr>
          <w:rFonts w:ascii="Times New Roman" w:eastAsia="Times New Roman" w:hAnsi="Times New Roman" w:cs="Times New Roman"/>
          <w:bCs/>
          <w:i/>
          <w:iCs/>
          <w:color w:val="000000"/>
          <w:sz w:val="24"/>
          <w:szCs w:val="24"/>
          <w:lang w:eastAsia="ru-RU"/>
        </w:rPr>
        <w:t>(Древний Китай, Древний Египет, Древняя Греция, Древний Рим</w:t>
      </w:r>
      <w:r w:rsidRPr="002A5B56">
        <w:rPr>
          <w:rFonts w:ascii="Times New Roman" w:eastAsia="Times New Roman" w:hAnsi="Times New Roman" w:cs="Times New Roman"/>
          <w:color w:val="000000"/>
          <w:sz w:val="24"/>
          <w:szCs w:val="24"/>
          <w:lang w:eastAsia="ru-RU"/>
        </w:rPr>
        <w:t>). Появление первых географических карт.</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География в эпоху Средневековья: </w:t>
      </w:r>
      <w:r w:rsidRPr="002A5B56">
        <w:rPr>
          <w:rFonts w:ascii="Times New Roman" w:eastAsia="Times New Roman" w:hAnsi="Times New Roman" w:cs="Times New Roman"/>
          <w:bCs/>
          <w:i/>
          <w:iCs/>
          <w:color w:val="000000"/>
          <w:sz w:val="24"/>
          <w:szCs w:val="24"/>
          <w:lang w:eastAsia="ru-RU"/>
        </w:rPr>
        <w:t>путешествия и открытия викингов, древних арабов, русских землепроходцев. Путешествия Марко Поло и Афанасия Никитина.</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Эпоха Великих географических открытий </w:t>
      </w:r>
      <w:r w:rsidRPr="002A5B56">
        <w:rPr>
          <w:rFonts w:ascii="Times New Roman" w:eastAsia="Times New Roman" w:hAnsi="Times New Roman" w:cs="Times New Roman"/>
          <w:bCs/>
          <w:i/>
          <w:iCs/>
          <w:color w:val="000000"/>
          <w:sz w:val="24"/>
          <w:szCs w:val="24"/>
          <w:lang w:eastAsia="ru-RU"/>
        </w:rPr>
        <w:t>(открытие Нового света, морского пути в Индию, кругосветные путешествия).</w:t>
      </w:r>
      <w:r w:rsidRPr="002A5B56">
        <w:rPr>
          <w:rFonts w:ascii="Times New Roman" w:eastAsia="Times New Roman" w:hAnsi="Times New Roman" w:cs="Times New Roman"/>
          <w:color w:val="000000"/>
          <w:sz w:val="24"/>
          <w:szCs w:val="24"/>
          <w:lang w:eastAsia="ru-RU"/>
        </w:rPr>
        <w:t xml:space="preserve"> Значение Великих географических открытий.</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Географические открытия </w:t>
      </w:r>
      <w:r w:rsidRPr="002A5B56">
        <w:rPr>
          <w:rFonts w:ascii="Times New Roman" w:eastAsia="Times New Roman" w:hAnsi="Times New Roman" w:cs="Times New Roman"/>
          <w:color w:val="000000"/>
          <w:sz w:val="24"/>
          <w:szCs w:val="24"/>
          <w:lang w:val="en-US" w:eastAsia="ru-RU"/>
        </w:rPr>
        <w:t>XVII</w:t>
      </w:r>
      <w:r w:rsidRPr="002A5B56">
        <w:rPr>
          <w:rFonts w:ascii="Times New Roman" w:eastAsia="Times New Roman" w:hAnsi="Times New Roman" w:cs="Times New Roman"/>
          <w:color w:val="000000"/>
          <w:sz w:val="24"/>
          <w:szCs w:val="24"/>
          <w:lang w:eastAsia="ru-RU"/>
        </w:rPr>
        <w:t>-</w:t>
      </w:r>
      <w:r w:rsidRPr="002A5B56">
        <w:rPr>
          <w:rFonts w:ascii="Times New Roman" w:eastAsia="Times New Roman" w:hAnsi="Times New Roman" w:cs="Times New Roman"/>
          <w:color w:val="000000"/>
          <w:sz w:val="24"/>
          <w:szCs w:val="24"/>
          <w:lang w:val="en-US" w:eastAsia="ru-RU"/>
        </w:rPr>
        <w:t>XIX</w:t>
      </w:r>
      <w:r w:rsidRPr="002A5B56">
        <w:rPr>
          <w:rFonts w:ascii="Times New Roman" w:eastAsia="Times New Roman" w:hAnsi="Times New Roman" w:cs="Times New Roman"/>
          <w:color w:val="000000"/>
          <w:sz w:val="24"/>
          <w:szCs w:val="24"/>
          <w:lang w:eastAsia="ru-RU"/>
        </w:rPr>
        <w:t xml:space="preserve"> вв. </w:t>
      </w:r>
      <w:r w:rsidRPr="002A5B56">
        <w:rPr>
          <w:rFonts w:ascii="Times New Roman" w:eastAsia="Times New Roman" w:hAnsi="Times New Roman" w:cs="Times New Roman"/>
          <w:bCs/>
          <w:i/>
          <w:iCs/>
          <w:color w:val="000000"/>
          <w:sz w:val="24"/>
          <w:szCs w:val="24"/>
          <w:lang w:eastAsia="ru-RU"/>
        </w:rPr>
        <w:t xml:space="preserve">(исследования и открытия на территории Евразии (в том числе на территории России), Австралии и Океании, Антарктиды). </w:t>
      </w:r>
      <w:r w:rsidRPr="002A5B56">
        <w:rPr>
          <w:rFonts w:ascii="Times New Roman" w:eastAsia="Times New Roman" w:hAnsi="Times New Roman" w:cs="Times New Roman"/>
          <w:color w:val="000000"/>
          <w:sz w:val="24"/>
          <w:szCs w:val="24"/>
          <w:lang w:eastAsia="ru-RU"/>
        </w:rPr>
        <w:t xml:space="preserve">Первое русское кругосветное путешествие </w:t>
      </w:r>
      <w:r w:rsidRPr="002A5B56">
        <w:rPr>
          <w:rFonts w:ascii="Times New Roman" w:eastAsia="Times New Roman" w:hAnsi="Times New Roman" w:cs="Times New Roman"/>
          <w:bCs/>
          <w:i/>
          <w:iCs/>
          <w:color w:val="000000"/>
          <w:sz w:val="24"/>
          <w:szCs w:val="24"/>
          <w:lang w:eastAsia="ru-RU"/>
        </w:rPr>
        <w:t>(И.Ф. Крузенштерн и Ю.Ф. Лисянский).</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Географические исследования в </w:t>
      </w:r>
      <w:r w:rsidRPr="002A5B56">
        <w:rPr>
          <w:rFonts w:ascii="Times New Roman" w:eastAsia="Times New Roman" w:hAnsi="Times New Roman" w:cs="Times New Roman"/>
          <w:color w:val="000000"/>
          <w:sz w:val="24"/>
          <w:szCs w:val="24"/>
          <w:lang w:val="en-US" w:eastAsia="ru-RU"/>
        </w:rPr>
        <w:t>XX</w:t>
      </w:r>
      <w:r w:rsidRPr="002A5B56">
        <w:rPr>
          <w:rFonts w:ascii="Times New Roman" w:eastAsia="Times New Roman" w:hAnsi="Times New Roman" w:cs="Times New Roman"/>
          <w:color w:val="000000"/>
          <w:sz w:val="24"/>
          <w:szCs w:val="24"/>
          <w:lang w:eastAsia="ru-RU"/>
        </w:rPr>
        <w:t xml:space="preserve"> веке </w:t>
      </w:r>
      <w:r w:rsidRPr="002A5B56">
        <w:rPr>
          <w:rFonts w:ascii="Times New Roman" w:eastAsia="Times New Roman" w:hAnsi="Times New Roman" w:cs="Times New Roman"/>
          <w:bCs/>
          <w:i/>
          <w:iCs/>
          <w:color w:val="000000"/>
          <w:sz w:val="24"/>
          <w:szCs w:val="24"/>
          <w:lang w:eastAsia="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2A5B56">
        <w:rPr>
          <w:rFonts w:ascii="Times New Roman" w:eastAsia="Times New Roman" w:hAnsi="Times New Roman" w:cs="Times New Roman"/>
          <w:color w:val="000000"/>
          <w:sz w:val="24"/>
          <w:szCs w:val="24"/>
          <w:lang w:eastAsia="ru-RU"/>
        </w:rPr>
        <w:t xml:space="preserve">). </w:t>
      </w:r>
      <w:r w:rsidRPr="002A5B56">
        <w:rPr>
          <w:rFonts w:ascii="Times New Roman" w:eastAsia="Times New Roman" w:hAnsi="Times New Roman" w:cs="Times New Roman"/>
          <w:bCs/>
          <w:i/>
          <w:iCs/>
          <w:color w:val="000000"/>
          <w:sz w:val="24"/>
          <w:szCs w:val="24"/>
          <w:lang w:eastAsia="ru-RU"/>
        </w:rPr>
        <w:t>Значение освоения космоса для географической науки.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Географические знания в современном мире. Современные географические методы исследования Земли.</w:t>
      </w:r>
    </w:p>
    <w:p w:rsidR="00F54030" w:rsidRPr="002A5B56" w:rsidRDefault="00F54030" w:rsidP="00F54030">
      <w:pPr>
        <w:keepNext/>
        <w:keepLines/>
        <w:widowControl w:val="0"/>
        <w:spacing w:after="0" w:line="240" w:lineRule="auto"/>
        <w:jc w:val="both"/>
        <w:outlineLvl w:val="3"/>
        <w:rPr>
          <w:rFonts w:ascii="Times New Roman" w:eastAsia="Times New Roman" w:hAnsi="Times New Roman" w:cs="Times New Roman"/>
          <w:color w:val="000000"/>
          <w:sz w:val="24"/>
          <w:szCs w:val="24"/>
          <w:lang w:eastAsia="ru-RU"/>
        </w:rPr>
      </w:pPr>
      <w:bookmarkStart w:id="23" w:name="bookmark39"/>
      <w:r w:rsidRPr="002A5B56">
        <w:rPr>
          <w:rFonts w:ascii="Times New Roman" w:eastAsia="Times New Roman" w:hAnsi="Times New Roman" w:cs="Times New Roman"/>
          <w:color w:val="000000"/>
          <w:sz w:val="24"/>
          <w:szCs w:val="24"/>
          <w:lang w:eastAsia="ru-RU"/>
        </w:rPr>
        <w:t>Земля во Вселенной. Движения Земли и их следствия.</w:t>
      </w:r>
      <w:bookmarkEnd w:id="23"/>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Земля - часть Солнечной системы. Земля и Луна. </w:t>
      </w:r>
      <w:r w:rsidRPr="002A5B56">
        <w:rPr>
          <w:rFonts w:ascii="Times New Roman" w:eastAsia="Times New Roman" w:hAnsi="Times New Roman" w:cs="Times New Roman"/>
          <w:bCs/>
          <w:i/>
          <w:iCs/>
          <w:color w:val="000000"/>
          <w:sz w:val="24"/>
          <w:szCs w:val="24"/>
          <w:lang w:eastAsia="ru-RU"/>
        </w:rPr>
        <w:t>Влияние космоса на нашу планету и жизнь людей.</w:t>
      </w:r>
      <w:r w:rsidRPr="002A5B56">
        <w:rPr>
          <w:rFonts w:ascii="Times New Roman" w:eastAsia="Times New Roman" w:hAnsi="Times New Roman" w:cs="Times New Roman"/>
          <w:color w:val="000000"/>
          <w:sz w:val="24"/>
          <w:szCs w:val="24"/>
          <w:lang w:eastAsia="ru-RU"/>
        </w:rPr>
        <w:t xml:space="preserve">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2A5B56">
        <w:rPr>
          <w:rFonts w:ascii="Times New Roman" w:eastAsia="Times New Roman" w:hAnsi="Times New Roman" w:cs="Times New Roman"/>
          <w:bCs/>
          <w:i/>
          <w:iCs/>
          <w:color w:val="000000"/>
          <w:sz w:val="24"/>
          <w:szCs w:val="24"/>
          <w:lang w:eastAsia="ru-RU"/>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2A5B56">
        <w:rPr>
          <w:rFonts w:ascii="Times New Roman" w:eastAsia="Times New Roman" w:hAnsi="Times New Roman" w:cs="Times New Roman"/>
          <w:color w:val="000000"/>
          <w:sz w:val="24"/>
          <w:szCs w:val="24"/>
          <w:lang w:eastAsia="ru-RU"/>
        </w:rPr>
        <w:t xml:space="preserve"> Осевое вращение Земли. Смена дня и ночи, сутки, календарный год.</w:t>
      </w:r>
    </w:p>
    <w:p w:rsidR="00F54030" w:rsidRPr="002A5B56" w:rsidRDefault="00F54030" w:rsidP="00F54030">
      <w:pPr>
        <w:keepNext/>
        <w:keepLines/>
        <w:widowControl w:val="0"/>
        <w:spacing w:after="0" w:line="240" w:lineRule="auto"/>
        <w:jc w:val="both"/>
        <w:outlineLvl w:val="3"/>
        <w:rPr>
          <w:rFonts w:ascii="Times New Roman" w:eastAsia="Times New Roman" w:hAnsi="Times New Roman" w:cs="Times New Roman"/>
          <w:color w:val="000000"/>
          <w:sz w:val="24"/>
          <w:szCs w:val="24"/>
          <w:lang w:eastAsia="ru-RU"/>
        </w:rPr>
      </w:pPr>
      <w:bookmarkStart w:id="24" w:name="bookmark40"/>
      <w:r w:rsidRPr="002A5B56">
        <w:rPr>
          <w:rFonts w:ascii="Times New Roman" w:eastAsia="Times New Roman" w:hAnsi="Times New Roman" w:cs="Times New Roman"/>
          <w:color w:val="000000"/>
          <w:sz w:val="24"/>
          <w:szCs w:val="24"/>
          <w:lang w:eastAsia="ru-RU"/>
        </w:rPr>
        <w:lastRenderedPageBreak/>
        <w:t>Изображение земной поверхности.</w:t>
      </w:r>
      <w:bookmarkEnd w:id="24"/>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2A5B56">
        <w:rPr>
          <w:rFonts w:ascii="Times New Roman" w:eastAsia="Times New Roman" w:hAnsi="Times New Roman" w:cs="Times New Roman"/>
          <w:bCs/>
          <w:i/>
          <w:iCs/>
          <w:color w:val="000000"/>
          <w:sz w:val="24"/>
          <w:szCs w:val="24"/>
          <w:lang w:eastAsia="ru-RU"/>
        </w:rPr>
        <w:t xml:space="preserve">Особенности ориентирования в мегаполисе и в природе. </w:t>
      </w:r>
      <w:r w:rsidRPr="002A5B56">
        <w:rPr>
          <w:rFonts w:ascii="Times New Roman" w:eastAsia="Times New Roman" w:hAnsi="Times New Roman" w:cs="Times New Roman"/>
          <w:color w:val="000000"/>
          <w:sz w:val="24"/>
          <w:szCs w:val="24"/>
          <w:lang w:eastAsia="ru-RU"/>
        </w:rPr>
        <w:t xml:space="preserve">План местности. Условные знаки. Как составить план местности. </w:t>
      </w:r>
      <w:r w:rsidRPr="002A5B56">
        <w:rPr>
          <w:rFonts w:ascii="Times New Roman" w:eastAsia="Times New Roman" w:hAnsi="Times New Roman" w:cs="Times New Roman"/>
          <w:bCs/>
          <w:i/>
          <w:iCs/>
          <w:color w:val="000000"/>
          <w:sz w:val="24"/>
          <w:szCs w:val="24"/>
          <w:lang w:eastAsia="ru-RU"/>
        </w:rPr>
        <w:t>Составление простейшего плана местности/учебного кабинета/комнаты.</w:t>
      </w:r>
      <w:r w:rsidRPr="002A5B56">
        <w:rPr>
          <w:rFonts w:ascii="Times New Roman" w:eastAsia="Times New Roman" w:hAnsi="Times New Roman" w:cs="Times New Roman"/>
          <w:color w:val="000000"/>
          <w:sz w:val="24"/>
          <w:szCs w:val="24"/>
          <w:lang w:eastAsia="ru-RU"/>
        </w:rPr>
        <w:t xml:space="preserve"> Географическая карта - особый источник информации. </w:t>
      </w:r>
      <w:r w:rsidRPr="002A5B56">
        <w:rPr>
          <w:rFonts w:ascii="Times New Roman" w:eastAsia="Times New Roman" w:hAnsi="Times New Roman" w:cs="Times New Roman"/>
          <w:bCs/>
          <w:i/>
          <w:iCs/>
          <w:color w:val="000000"/>
          <w:sz w:val="24"/>
          <w:szCs w:val="24"/>
          <w:lang w:eastAsia="ru-RU"/>
        </w:rPr>
        <w:t xml:space="preserve">Содержание и значение карт. Топографические карты. </w:t>
      </w:r>
      <w:r w:rsidRPr="002A5B56">
        <w:rPr>
          <w:rFonts w:ascii="Times New Roman" w:eastAsia="Times New Roman" w:hAnsi="Times New Roman" w:cs="Times New Roman"/>
          <w:color w:val="000000"/>
          <w:sz w:val="24"/>
          <w:szCs w:val="24"/>
          <w:lang w:eastAsia="ru-RU"/>
        </w:rPr>
        <w:t>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F54030" w:rsidRPr="002A5B56" w:rsidRDefault="00F54030" w:rsidP="00F54030">
      <w:pPr>
        <w:keepNext/>
        <w:keepLines/>
        <w:widowControl w:val="0"/>
        <w:spacing w:after="0" w:line="240" w:lineRule="auto"/>
        <w:jc w:val="both"/>
        <w:outlineLvl w:val="3"/>
        <w:rPr>
          <w:rFonts w:ascii="Times New Roman" w:eastAsia="Times New Roman" w:hAnsi="Times New Roman" w:cs="Times New Roman"/>
          <w:color w:val="000000"/>
          <w:sz w:val="24"/>
          <w:szCs w:val="24"/>
          <w:lang w:eastAsia="ru-RU"/>
        </w:rPr>
      </w:pPr>
      <w:bookmarkStart w:id="25" w:name="bookmark41"/>
      <w:r w:rsidRPr="002A5B56">
        <w:rPr>
          <w:rFonts w:ascii="Times New Roman" w:eastAsia="Times New Roman" w:hAnsi="Times New Roman" w:cs="Times New Roman"/>
          <w:color w:val="000000"/>
          <w:sz w:val="24"/>
          <w:szCs w:val="24"/>
          <w:lang w:eastAsia="ru-RU"/>
        </w:rPr>
        <w:t>Природа Земли.</w:t>
      </w:r>
      <w:bookmarkEnd w:id="25"/>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Литосфера. Литосфера - «каменная» оболочка Земли. Внутреннее строение Земли. Земная кора. Разнообразие горных пород и минералов на Земле. </w:t>
      </w:r>
      <w:r w:rsidRPr="002A5B56">
        <w:rPr>
          <w:rFonts w:ascii="Times New Roman" w:eastAsia="Times New Roman" w:hAnsi="Times New Roman" w:cs="Times New Roman"/>
          <w:bCs/>
          <w:i/>
          <w:iCs/>
          <w:color w:val="000000"/>
          <w:sz w:val="24"/>
          <w:szCs w:val="24"/>
          <w:lang w:eastAsia="ru-RU"/>
        </w:rPr>
        <w:t>Полезные ископаемые и их значение в жизни современного общества.</w:t>
      </w:r>
      <w:r w:rsidRPr="002A5B56">
        <w:rPr>
          <w:rFonts w:ascii="Times New Roman" w:eastAsia="Times New Roman" w:hAnsi="Times New Roman" w:cs="Times New Roman"/>
          <w:color w:val="000000"/>
          <w:sz w:val="24"/>
          <w:szCs w:val="24"/>
          <w:lang w:eastAsia="ru-RU"/>
        </w:rPr>
        <w:t xml:space="preserve"> Движения земной коры и их проявления на земной поверхности: землетрясения, вулканы, гейзеры.</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2A5B56">
        <w:rPr>
          <w:rFonts w:ascii="Times New Roman" w:eastAsia="Times New Roman" w:hAnsi="Times New Roman" w:cs="Times New Roman"/>
          <w:bCs/>
          <w:i/>
          <w:iCs/>
          <w:color w:val="000000"/>
          <w:sz w:val="24"/>
          <w:szCs w:val="24"/>
          <w:lang w:eastAsia="ru-RU"/>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Гидросфера. Строение гидросферы. </w:t>
      </w:r>
      <w:r w:rsidRPr="002A5B56">
        <w:rPr>
          <w:rFonts w:ascii="Times New Roman" w:eastAsia="Times New Roman" w:hAnsi="Times New Roman" w:cs="Times New Roman"/>
          <w:bCs/>
          <w:i/>
          <w:iCs/>
          <w:color w:val="000000"/>
          <w:sz w:val="24"/>
          <w:szCs w:val="24"/>
          <w:lang w:eastAsia="ru-RU"/>
        </w:rPr>
        <w:t xml:space="preserve">Особенности Мирового круговорота воды. </w:t>
      </w:r>
      <w:r w:rsidRPr="002A5B56">
        <w:rPr>
          <w:rFonts w:ascii="Times New Roman" w:eastAsia="Times New Roman" w:hAnsi="Times New Roman" w:cs="Times New Roman"/>
          <w:color w:val="000000"/>
          <w:sz w:val="24"/>
          <w:szCs w:val="24"/>
          <w:lang w:eastAsia="ru-RU"/>
        </w:rPr>
        <w:t xml:space="preserve">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2A5B56">
        <w:rPr>
          <w:rFonts w:ascii="Times New Roman" w:eastAsia="Times New Roman" w:hAnsi="Times New Roman" w:cs="Times New Roman"/>
          <w:bCs/>
          <w:i/>
          <w:iCs/>
          <w:color w:val="000000"/>
          <w:sz w:val="24"/>
          <w:szCs w:val="24"/>
          <w:lang w:eastAsia="ru-RU"/>
        </w:rPr>
        <w:t>Человек и гидросфера.</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2A5B56">
        <w:rPr>
          <w:rFonts w:ascii="Times New Roman" w:eastAsia="Times New Roman" w:hAnsi="Times New Roman" w:cs="Times New Roman"/>
          <w:bCs/>
          <w:i/>
          <w:iCs/>
          <w:color w:val="000000"/>
          <w:sz w:val="24"/>
          <w:szCs w:val="24"/>
          <w:lang w:eastAsia="ru-RU"/>
        </w:rPr>
        <w:t>Графическое отображение направления ветра. Роза ветров.</w:t>
      </w:r>
      <w:r w:rsidRPr="002A5B56">
        <w:rPr>
          <w:rFonts w:ascii="Times New Roman" w:eastAsia="Times New Roman" w:hAnsi="Times New Roman" w:cs="Times New Roman"/>
          <w:color w:val="000000"/>
          <w:sz w:val="24"/>
          <w:szCs w:val="24"/>
          <w:lang w:eastAsia="ru-RU"/>
        </w:rPr>
        <w:t xml:space="preserve"> Циркуляция атмосферы. Влажность воздуха. Понятие погоды. </w:t>
      </w:r>
      <w:r w:rsidRPr="002A5B56">
        <w:rPr>
          <w:rFonts w:ascii="Times New Roman" w:eastAsia="Times New Roman" w:hAnsi="Times New Roman" w:cs="Times New Roman"/>
          <w:bCs/>
          <w:i/>
          <w:iCs/>
          <w:color w:val="000000"/>
          <w:sz w:val="24"/>
          <w:szCs w:val="24"/>
          <w:lang w:eastAsia="ru-RU"/>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2A5B56">
        <w:rPr>
          <w:rFonts w:ascii="Times New Roman" w:eastAsia="Times New Roman" w:hAnsi="Times New Roman" w:cs="Times New Roman"/>
          <w:color w:val="000000"/>
          <w:sz w:val="24"/>
          <w:szCs w:val="24"/>
          <w:lang w:eastAsia="ru-RU"/>
        </w:rPr>
        <w:t xml:space="preserve"> Понятие климата. Погода и климат. Климатообразующие факторы. Зависимость климата от абсолютной высоты местности.Климаты Земли. </w:t>
      </w:r>
      <w:r w:rsidRPr="002A5B56">
        <w:rPr>
          <w:rFonts w:ascii="Times New Roman" w:eastAsia="Times New Roman" w:hAnsi="Times New Roman" w:cs="Times New Roman"/>
          <w:bCs/>
          <w:i/>
          <w:iCs/>
          <w:color w:val="000000"/>
          <w:sz w:val="24"/>
          <w:szCs w:val="24"/>
          <w:lang w:eastAsia="ru-RU"/>
        </w:rPr>
        <w:t>Влияние климата на здоровье людей.</w:t>
      </w:r>
      <w:r w:rsidRPr="002A5B56">
        <w:rPr>
          <w:rFonts w:ascii="Times New Roman" w:eastAsia="Times New Roman" w:hAnsi="Times New Roman" w:cs="Times New Roman"/>
          <w:color w:val="000000"/>
          <w:sz w:val="24"/>
          <w:szCs w:val="24"/>
          <w:lang w:eastAsia="ru-RU"/>
        </w:rPr>
        <w:t xml:space="preserve"> Человек и атмосфера.</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2A5B56">
        <w:rPr>
          <w:rFonts w:ascii="Times New Roman" w:eastAsia="Times New Roman" w:hAnsi="Times New Roman" w:cs="Times New Roman"/>
          <w:bCs/>
          <w:i/>
          <w:iCs/>
          <w:color w:val="000000"/>
          <w:sz w:val="24"/>
          <w:szCs w:val="24"/>
          <w:lang w:eastAsia="ru-RU"/>
        </w:rPr>
        <w:t>Воздействие организмов на земные оболочки. Воздействие человека на природу. Охрана природы.</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Г 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F54030" w:rsidRPr="002A5B56" w:rsidRDefault="00F54030" w:rsidP="00F54030">
      <w:pPr>
        <w:keepNext/>
        <w:keepLines/>
        <w:widowControl w:val="0"/>
        <w:spacing w:after="0" w:line="240" w:lineRule="auto"/>
        <w:jc w:val="both"/>
        <w:outlineLvl w:val="3"/>
        <w:rPr>
          <w:rFonts w:ascii="Times New Roman" w:eastAsia="Times New Roman" w:hAnsi="Times New Roman" w:cs="Times New Roman"/>
          <w:color w:val="000000"/>
          <w:sz w:val="24"/>
          <w:szCs w:val="24"/>
          <w:lang w:eastAsia="ru-RU"/>
        </w:rPr>
      </w:pPr>
      <w:bookmarkStart w:id="26" w:name="bookmark42"/>
      <w:r w:rsidRPr="002A5B56">
        <w:rPr>
          <w:rFonts w:ascii="Times New Roman" w:eastAsia="Times New Roman" w:hAnsi="Times New Roman" w:cs="Times New Roman"/>
          <w:color w:val="000000"/>
          <w:sz w:val="24"/>
          <w:szCs w:val="24"/>
          <w:lang w:eastAsia="ru-RU"/>
        </w:rPr>
        <w:t>Человечество на Земле.</w:t>
      </w:r>
      <w:bookmarkEnd w:id="26"/>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Численность населения Земли. Расовый состав. Нации и народы планеты. Страны на карте </w:t>
      </w:r>
      <w:r w:rsidRPr="002A5B56">
        <w:rPr>
          <w:rFonts w:ascii="Times New Roman" w:eastAsia="Times New Roman" w:hAnsi="Times New Roman" w:cs="Times New Roman"/>
          <w:color w:val="000000"/>
          <w:sz w:val="24"/>
          <w:szCs w:val="24"/>
          <w:lang w:eastAsia="ru-RU"/>
        </w:rPr>
        <w:lastRenderedPageBreak/>
        <w:t>мира.</w:t>
      </w:r>
    </w:p>
    <w:p w:rsidR="00F54030" w:rsidRPr="002A5B56" w:rsidRDefault="00F54030" w:rsidP="00F54030">
      <w:pPr>
        <w:keepNext/>
        <w:keepLines/>
        <w:widowControl w:val="0"/>
        <w:spacing w:after="0" w:line="240" w:lineRule="auto"/>
        <w:jc w:val="both"/>
        <w:outlineLvl w:val="3"/>
        <w:rPr>
          <w:rFonts w:ascii="Times New Roman" w:eastAsia="Times New Roman" w:hAnsi="Times New Roman" w:cs="Times New Roman"/>
          <w:color w:val="000000"/>
          <w:sz w:val="24"/>
          <w:szCs w:val="24"/>
          <w:lang w:eastAsia="ru-RU"/>
        </w:rPr>
      </w:pPr>
      <w:bookmarkStart w:id="27" w:name="bookmark43"/>
      <w:r w:rsidRPr="002A5B56">
        <w:rPr>
          <w:rFonts w:ascii="Times New Roman" w:eastAsia="Times New Roman" w:hAnsi="Times New Roman" w:cs="Times New Roman"/>
          <w:color w:val="000000"/>
          <w:sz w:val="24"/>
          <w:szCs w:val="24"/>
          <w:lang w:eastAsia="ru-RU"/>
        </w:rPr>
        <w:t>Освоение Земли человеком.</w:t>
      </w:r>
      <w:bookmarkEnd w:id="27"/>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2A5B56">
        <w:rPr>
          <w:rFonts w:ascii="Times New Roman" w:eastAsia="Times New Roman" w:hAnsi="Times New Roman" w:cs="Times New Roman"/>
          <w:bCs/>
          <w:i/>
          <w:iCs/>
          <w:color w:val="000000"/>
          <w:sz w:val="24"/>
          <w:szCs w:val="24"/>
          <w:lang w:eastAsia="ru-RU"/>
        </w:rPr>
        <w:t>(древние египтяне, греки, финикийцы, идеи и труды Парменида, Эратосфена, вклад Кратеса Малосского, Страбона</w:t>
      </w:r>
      <w:r w:rsidRPr="002A5B56">
        <w:rPr>
          <w:rFonts w:ascii="Times New Roman" w:eastAsia="Times New Roman" w:hAnsi="Times New Roman" w:cs="Times New Roman"/>
          <w:color w:val="000000"/>
          <w:sz w:val="24"/>
          <w:szCs w:val="24"/>
          <w:lang w:eastAsia="ru-RU"/>
        </w:rPr>
        <w:t>).</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Важнейшие географические открытия и путешествия в эпоху Средневековья </w:t>
      </w:r>
      <w:r w:rsidRPr="002A5B56">
        <w:rPr>
          <w:rFonts w:ascii="Times New Roman" w:eastAsia="Times New Roman" w:hAnsi="Times New Roman" w:cs="Times New Roman"/>
          <w:bCs/>
          <w:i/>
          <w:iCs/>
          <w:color w:val="000000"/>
          <w:sz w:val="24"/>
          <w:szCs w:val="24"/>
          <w:lang w:eastAsia="ru-RU"/>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2A5B56">
        <w:rPr>
          <w:rFonts w:ascii="Times New Roman" w:eastAsia="Times New Roman" w:hAnsi="Times New Roman" w:cs="Times New Roman"/>
          <w:color w:val="000000"/>
          <w:sz w:val="24"/>
          <w:szCs w:val="24"/>
          <w:lang w:eastAsia="ru-RU"/>
        </w:rPr>
        <w:t>).</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Важнейшие географические открытия и путешествия в </w:t>
      </w:r>
      <w:r w:rsidRPr="002A5B56">
        <w:rPr>
          <w:rFonts w:ascii="Times New Roman" w:eastAsia="Times New Roman" w:hAnsi="Times New Roman" w:cs="Times New Roman"/>
          <w:color w:val="000000"/>
          <w:sz w:val="24"/>
          <w:szCs w:val="24"/>
          <w:lang w:val="en-US" w:eastAsia="ru-RU"/>
        </w:rPr>
        <w:t>XVI</w:t>
      </w:r>
      <w:r w:rsidRPr="002A5B56">
        <w:rPr>
          <w:rFonts w:ascii="Times New Roman" w:eastAsia="Times New Roman" w:hAnsi="Times New Roman" w:cs="Times New Roman"/>
          <w:color w:val="000000"/>
          <w:sz w:val="24"/>
          <w:szCs w:val="24"/>
          <w:lang w:eastAsia="ru-RU"/>
        </w:rPr>
        <w:t>-</w:t>
      </w:r>
      <w:r w:rsidRPr="002A5B56">
        <w:rPr>
          <w:rFonts w:ascii="Times New Roman" w:eastAsia="Times New Roman" w:hAnsi="Times New Roman" w:cs="Times New Roman"/>
          <w:color w:val="000000"/>
          <w:sz w:val="24"/>
          <w:szCs w:val="24"/>
          <w:lang w:val="en-US" w:eastAsia="ru-RU"/>
        </w:rPr>
        <w:t>XIX</w:t>
      </w:r>
      <w:r w:rsidRPr="002A5B56">
        <w:rPr>
          <w:rFonts w:ascii="Times New Roman" w:eastAsia="Times New Roman" w:hAnsi="Times New Roman" w:cs="Times New Roman"/>
          <w:color w:val="000000"/>
          <w:sz w:val="24"/>
          <w:szCs w:val="24"/>
          <w:lang w:eastAsia="ru-RU"/>
        </w:rPr>
        <w:t xml:space="preserve"> вв. </w:t>
      </w:r>
      <w:r w:rsidRPr="002A5B56">
        <w:rPr>
          <w:rFonts w:ascii="Times New Roman" w:eastAsia="Times New Roman" w:hAnsi="Times New Roman" w:cs="Times New Roman"/>
          <w:bCs/>
          <w:i/>
          <w:iCs/>
          <w:color w:val="000000"/>
          <w:sz w:val="24"/>
          <w:szCs w:val="24"/>
          <w:lang w:eastAsia="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Важнейшие географические открытия и путешествия в XX веке </w:t>
      </w:r>
      <w:r w:rsidRPr="002A5B56">
        <w:rPr>
          <w:rFonts w:ascii="Times New Roman" w:eastAsia="Times New Roman" w:hAnsi="Times New Roman" w:cs="Times New Roman"/>
          <w:bCs/>
          <w:i/>
          <w:iCs/>
          <w:color w:val="000000"/>
          <w:sz w:val="24"/>
          <w:szCs w:val="24"/>
          <w:lang w:eastAsia="ru-RU"/>
        </w:rPr>
        <w:t>(И.Д. Папанин,</w:t>
      </w:r>
    </w:p>
    <w:p w:rsidR="00F54030" w:rsidRPr="002A5B56" w:rsidRDefault="00F54030" w:rsidP="00F54030">
      <w:pPr>
        <w:widowControl w:val="0"/>
        <w:tabs>
          <w:tab w:val="left" w:pos="558"/>
        </w:tabs>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Н.И. Вавилов, Р. Амундсен, Р. Скотт, И.М. Сомов и А.Ф. Трешников (руководители 1 и 2 советской антарктической экспедиций), В.А. Обручев).</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Описание и нанесение на контурную карту географических объектов одного из изученных маршрутов.</w:t>
      </w:r>
    </w:p>
    <w:p w:rsidR="00F54030" w:rsidRPr="002A5B56" w:rsidRDefault="00F54030" w:rsidP="00F54030">
      <w:pPr>
        <w:keepNext/>
        <w:keepLines/>
        <w:widowControl w:val="0"/>
        <w:spacing w:after="0" w:line="240" w:lineRule="auto"/>
        <w:jc w:val="both"/>
        <w:outlineLvl w:val="3"/>
        <w:rPr>
          <w:rFonts w:ascii="Times New Roman" w:eastAsia="Times New Roman" w:hAnsi="Times New Roman" w:cs="Times New Roman"/>
          <w:color w:val="000000"/>
          <w:sz w:val="24"/>
          <w:szCs w:val="24"/>
          <w:lang w:eastAsia="ru-RU"/>
        </w:rPr>
      </w:pPr>
      <w:bookmarkStart w:id="28" w:name="bookmark44"/>
      <w:r w:rsidRPr="002A5B56">
        <w:rPr>
          <w:rFonts w:ascii="Times New Roman" w:eastAsia="Times New Roman" w:hAnsi="Times New Roman" w:cs="Times New Roman"/>
          <w:color w:val="000000"/>
          <w:sz w:val="24"/>
          <w:szCs w:val="24"/>
          <w:lang w:eastAsia="ru-RU"/>
        </w:rPr>
        <w:t>Главные закономерности природы Земли.</w:t>
      </w:r>
      <w:bookmarkEnd w:id="28"/>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Литосфера и рельеф Земли. История Земли как планеты. Литосферные плиты. Сейсмические пояса Земли. Строение земной коры. Типы земной коры, их отличия.</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Формирование современного рельефа Земли. </w:t>
      </w:r>
      <w:r w:rsidRPr="002A5B56">
        <w:rPr>
          <w:rFonts w:ascii="Times New Roman" w:eastAsia="Times New Roman" w:hAnsi="Times New Roman" w:cs="Times New Roman"/>
          <w:bCs/>
          <w:i/>
          <w:iCs/>
          <w:color w:val="000000"/>
          <w:sz w:val="24"/>
          <w:szCs w:val="24"/>
          <w:lang w:eastAsia="ru-RU"/>
        </w:rPr>
        <w:t>Влияние строения земной коры на облик Земли.</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2A5B56">
        <w:rPr>
          <w:rFonts w:ascii="Times New Roman" w:eastAsia="Times New Roman" w:hAnsi="Times New Roman" w:cs="Times New Roman"/>
          <w:bCs/>
          <w:i/>
          <w:iCs/>
          <w:color w:val="000000"/>
          <w:sz w:val="24"/>
          <w:szCs w:val="24"/>
          <w:lang w:eastAsia="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F54030" w:rsidRPr="002A5B56" w:rsidRDefault="00F54030" w:rsidP="00F54030">
      <w:pPr>
        <w:keepNext/>
        <w:keepLines/>
        <w:widowControl w:val="0"/>
        <w:spacing w:after="0" w:line="240" w:lineRule="auto"/>
        <w:jc w:val="both"/>
        <w:outlineLvl w:val="3"/>
        <w:rPr>
          <w:rFonts w:ascii="Times New Roman" w:eastAsia="Times New Roman" w:hAnsi="Times New Roman" w:cs="Times New Roman"/>
          <w:color w:val="000000"/>
          <w:sz w:val="24"/>
          <w:szCs w:val="24"/>
          <w:lang w:eastAsia="ru-RU"/>
        </w:rPr>
      </w:pPr>
      <w:bookmarkStart w:id="29" w:name="bookmark45"/>
      <w:r w:rsidRPr="002A5B56">
        <w:rPr>
          <w:rFonts w:ascii="Times New Roman" w:eastAsia="Times New Roman" w:hAnsi="Times New Roman" w:cs="Times New Roman"/>
          <w:color w:val="000000"/>
          <w:sz w:val="24"/>
          <w:szCs w:val="24"/>
          <w:lang w:eastAsia="ru-RU"/>
        </w:rPr>
        <w:t>Характеристика материков Земли.</w:t>
      </w:r>
      <w:bookmarkEnd w:id="29"/>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Южные материки. Особенности южных материков Земли.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Африка. Географическое положение Африки и история исследования</w:t>
      </w:r>
      <w:r w:rsidRPr="00994C54">
        <w:rPr>
          <w:rFonts w:ascii="Times New Roman" w:eastAsia="Times New Roman" w:hAnsi="Times New Roman" w:cs="Times New Roman"/>
          <w:color w:val="000000"/>
          <w:sz w:val="24"/>
          <w:szCs w:val="24"/>
          <w:lang w:eastAsia="ru-RU"/>
        </w:rPr>
        <w:t>.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lastRenderedPageBreak/>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Австралия и Океания. Географическое положение, история исследования, особенности природы материка. Эндемики.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Северные материки. Особенности северных материков Земли.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Характеристика двух стран материка: Канады и Мексики. Описание США - как одной из ведущих стран современного мира.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w:t>
      </w:r>
      <w:r w:rsidRPr="00994C54">
        <w:rPr>
          <w:rFonts w:ascii="Times New Roman" w:eastAsia="Times New Roman" w:hAnsi="Times New Roman" w:cs="Times New Roman"/>
          <w:color w:val="000000"/>
          <w:sz w:val="24"/>
          <w:szCs w:val="24"/>
          <w:lang w:eastAsia="ru-RU"/>
        </w:rPr>
        <w:lastRenderedPageBreak/>
        <w:t>(оливковое масло, консервы, соки), вывоз продукции легкой промышленности (одежды, обуви)).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F54030" w:rsidRPr="00994C54" w:rsidRDefault="00F54030" w:rsidP="00F54030">
      <w:pPr>
        <w:keepNext/>
        <w:keepLines/>
        <w:widowControl w:val="0"/>
        <w:spacing w:after="0" w:line="240" w:lineRule="auto"/>
        <w:jc w:val="both"/>
        <w:outlineLvl w:val="3"/>
        <w:rPr>
          <w:rFonts w:ascii="Times New Roman" w:eastAsia="Times New Roman" w:hAnsi="Times New Roman" w:cs="Times New Roman"/>
          <w:color w:val="000000"/>
          <w:sz w:val="24"/>
          <w:szCs w:val="24"/>
          <w:lang w:eastAsia="ru-RU"/>
        </w:rPr>
      </w:pPr>
      <w:bookmarkStart w:id="30" w:name="bookmark46"/>
      <w:r w:rsidRPr="00994C54">
        <w:rPr>
          <w:rFonts w:ascii="Times New Roman" w:eastAsia="Times New Roman" w:hAnsi="Times New Roman" w:cs="Times New Roman"/>
          <w:color w:val="000000"/>
          <w:sz w:val="24"/>
          <w:szCs w:val="24"/>
          <w:lang w:eastAsia="ru-RU"/>
        </w:rPr>
        <w:t>Взаимодействие природы и общества.</w:t>
      </w:r>
      <w:bookmarkEnd w:id="30"/>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F54030" w:rsidRPr="00994C54" w:rsidRDefault="00F54030" w:rsidP="00F54030">
      <w:pPr>
        <w:keepNext/>
        <w:keepLines/>
        <w:widowControl w:val="0"/>
        <w:spacing w:after="0" w:line="240" w:lineRule="auto"/>
        <w:jc w:val="both"/>
        <w:outlineLvl w:val="3"/>
        <w:rPr>
          <w:rFonts w:ascii="Times New Roman" w:eastAsia="Times New Roman" w:hAnsi="Times New Roman" w:cs="Times New Roman"/>
          <w:color w:val="000000"/>
          <w:sz w:val="24"/>
          <w:szCs w:val="24"/>
          <w:lang w:eastAsia="ru-RU"/>
        </w:rPr>
      </w:pPr>
      <w:bookmarkStart w:id="31" w:name="bookmark47"/>
      <w:r w:rsidRPr="00994C54">
        <w:rPr>
          <w:rFonts w:ascii="Times New Roman" w:eastAsia="Times New Roman" w:hAnsi="Times New Roman" w:cs="Times New Roman"/>
          <w:color w:val="000000"/>
          <w:sz w:val="24"/>
          <w:szCs w:val="24"/>
          <w:lang w:eastAsia="ru-RU"/>
        </w:rPr>
        <w:t>Территория России на карте мира.</w:t>
      </w:r>
      <w:bookmarkEnd w:id="31"/>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w:t>
      </w:r>
      <w:r w:rsidRPr="00994C54">
        <w:rPr>
          <w:rFonts w:ascii="Times New Roman" w:eastAsia="Times New Roman" w:hAnsi="Times New Roman" w:cs="Times New Roman"/>
          <w:color w:val="000000"/>
          <w:sz w:val="24"/>
          <w:szCs w:val="24"/>
          <w:lang w:val="en-US" w:eastAsia="ru-RU"/>
        </w:rPr>
        <w:t>XVII</w:t>
      </w:r>
      <w:r w:rsidRPr="00994C54">
        <w:rPr>
          <w:rFonts w:ascii="Times New Roman" w:eastAsia="Times New Roman" w:hAnsi="Times New Roman" w:cs="Times New Roman"/>
          <w:color w:val="000000"/>
          <w:sz w:val="24"/>
          <w:szCs w:val="24"/>
          <w:lang w:eastAsia="ru-RU"/>
        </w:rPr>
        <w:t xml:space="preserve"> - </w:t>
      </w:r>
      <w:r w:rsidRPr="00994C54">
        <w:rPr>
          <w:rFonts w:ascii="Times New Roman" w:eastAsia="Times New Roman" w:hAnsi="Times New Roman" w:cs="Times New Roman"/>
          <w:color w:val="000000"/>
          <w:sz w:val="24"/>
          <w:szCs w:val="24"/>
          <w:lang w:val="en-US" w:eastAsia="ru-RU"/>
        </w:rPr>
        <w:t>XVIII</w:t>
      </w:r>
      <w:r w:rsidRPr="00994C54">
        <w:rPr>
          <w:rFonts w:ascii="Times New Roman" w:eastAsia="Times New Roman" w:hAnsi="Times New Roman" w:cs="Times New Roman"/>
          <w:color w:val="000000"/>
          <w:sz w:val="24"/>
          <w:szCs w:val="24"/>
          <w:lang w:eastAsia="ru-RU"/>
        </w:rPr>
        <w:t xml:space="preserve"> вв. История освоения и заселения территории России в </w:t>
      </w:r>
      <w:r w:rsidRPr="00994C54">
        <w:rPr>
          <w:rFonts w:ascii="Times New Roman" w:eastAsia="Times New Roman" w:hAnsi="Times New Roman" w:cs="Times New Roman"/>
          <w:color w:val="000000"/>
          <w:sz w:val="24"/>
          <w:szCs w:val="24"/>
          <w:lang w:val="en-US" w:eastAsia="ru-RU"/>
        </w:rPr>
        <w:t>XIX</w:t>
      </w:r>
      <w:r w:rsidRPr="00994C54">
        <w:rPr>
          <w:rFonts w:ascii="Times New Roman" w:eastAsia="Times New Roman" w:hAnsi="Times New Roman" w:cs="Times New Roman"/>
          <w:color w:val="000000"/>
          <w:sz w:val="24"/>
          <w:szCs w:val="24"/>
          <w:lang w:eastAsia="ru-RU"/>
        </w:rPr>
        <w:t xml:space="preserve"> - </w:t>
      </w:r>
      <w:r w:rsidRPr="00994C54">
        <w:rPr>
          <w:rFonts w:ascii="Times New Roman" w:eastAsia="Times New Roman" w:hAnsi="Times New Roman" w:cs="Times New Roman"/>
          <w:color w:val="000000"/>
          <w:sz w:val="24"/>
          <w:szCs w:val="24"/>
          <w:lang w:val="en-US" w:eastAsia="ru-RU"/>
        </w:rPr>
        <w:t>XXI</w:t>
      </w:r>
      <w:r w:rsidRPr="00994C54">
        <w:rPr>
          <w:rFonts w:ascii="Times New Roman" w:eastAsia="Times New Roman" w:hAnsi="Times New Roman" w:cs="Times New Roman"/>
          <w:color w:val="000000"/>
          <w:sz w:val="24"/>
          <w:szCs w:val="24"/>
          <w:lang w:eastAsia="ru-RU"/>
        </w:rPr>
        <w:t xml:space="preserve"> вв.</w:t>
      </w:r>
    </w:p>
    <w:p w:rsidR="00F54030" w:rsidRPr="00994C54" w:rsidRDefault="00F54030" w:rsidP="00F54030">
      <w:pPr>
        <w:keepNext/>
        <w:keepLines/>
        <w:widowControl w:val="0"/>
        <w:spacing w:after="0" w:line="240" w:lineRule="auto"/>
        <w:jc w:val="both"/>
        <w:outlineLvl w:val="3"/>
        <w:rPr>
          <w:rFonts w:ascii="Times New Roman" w:eastAsia="Times New Roman" w:hAnsi="Times New Roman" w:cs="Times New Roman"/>
          <w:color w:val="000000"/>
          <w:sz w:val="24"/>
          <w:szCs w:val="24"/>
          <w:lang w:eastAsia="ru-RU"/>
        </w:rPr>
      </w:pPr>
      <w:bookmarkStart w:id="32" w:name="bookmark48"/>
      <w:r w:rsidRPr="00994C54">
        <w:rPr>
          <w:rFonts w:ascii="Times New Roman" w:eastAsia="Times New Roman" w:hAnsi="Times New Roman" w:cs="Times New Roman"/>
          <w:color w:val="000000"/>
          <w:sz w:val="24"/>
          <w:szCs w:val="24"/>
          <w:lang w:eastAsia="ru-RU"/>
        </w:rPr>
        <w:t>Общая характеристика природы России.</w:t>
      </w:r>
      <w:bookmarkEnd w:id="32"/>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lastRenderedPageBreak/>
        <w:t>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F54030" w:rsidRPr="00994C54" w:rsidRDefault="00F54030" w:rsidP="00F54030">
      <w:pPr>
        <w:keepNext/>
        <w:keepLines/>
        <w:widowControl w:val="0"/>
        <w:spacing w:after="0" w:line="240" w:lineRule="auto"/>
        <w:jc w:val="both"/>
        <w:outlineLvl w:val="3"/>
        <w:rPr>
          <w:rFonts w:ascii="Times New Roman" w:eastAsia="Times New Roman" w:hAnsi="Times New Roman" w:cs="Times New Roman"/>
          <w:color w:val="000000"/>
          <w:sz w:val="24"/>
          <w:szCs w:val="24"/>
          <w:lang w:eastAsia="ru-RU"/>
        </w:rPr>
      </w:pPr>
      <w:bookmarkStart w:id="33" w:name="bookmark49"/>
      <w:r w:rsidRPr="00994C54">
        <w:rPr>
          <w:rFonts w:ascii="Times New Roman" w:eastAsia="Times New Roman" w:hAnsi="Times New Roman" w:cs="Times New Roman"/>
          <w:color w:val="000000"/>
          <w:sz w:val="24"/>
          <w:szCs w:val="24"/>
          <w:lang w:eastAsia="ru-RU"/>
        </w:rPr>
        <w:t>Природно-территориальные комплексы России.</w:t>
      </w:r>
      <w:bookmarkEnd w:id="33"/>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Южные моря России: история освоения, особенности природы морей, ресурсы, значение.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Урал (изменение природных особенностей с запада на восток, с севера на юг).</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Обобщение знаний по особенностям природы европейской части России.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Моря Северного Ледовитого океана: история освоения, особенности природы морей, ресурсы, значение. Северный морской путь.</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Западная Сибирь: природные ресурсы, проблемы рационального использования и экологические проблемы.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Средняя Сибирь (сложность и многообразие геологического строения, развитие физико-</w:t>
      </w:r>
      <w:r w:rsidRPr="00994C54">
        <w:rPr>
          <w:rFonts w:ascii="Times New Roman" w:eastAsia="Times New Roman" w:hAnsi="Times New Roman" w:cs="Times New Roman"/>
          <w:color w:val="000000"/>
          <w:sz w:val="24"/>
          <w:szCs w:val="24"/>
          <w:lang w:eastAsia="ru-RU"/>
        </w:rPr>
        <w:lastRenderedPageBreak/>
        <w:t>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Чукотка, Приамурье, Приморье (географическое положение, история исследования, особенности природы).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Камчатка, Сахалин, Курильские острова (географическое положение, история исследования, особенности природы).</w:t>
      </w:r>
    </w:p>
    <w:p w:rsidR="00F54030" w:rsidRPr="00994C54" w:rsidRDefault="00F54030" w:rsidP="00F54030">
      <w:pPr>
        <w:keepNext/>
        <w:keepLines/>
        <w:widowControl w:val="0"/>
        <w:spacing w:after="0" w:line="240" w:lineRule="auto"/>
        <w:jc w:val="both"/>
        <w:outlineLvl w:val="3"/>
        <w:rPr>
          <w:rFonts w:ascii="Times New Roman" w:eastAsia="Times New Roman" w:hAnsi="Times New Roman" w:cs="Times New Roman"/>
          <w:color w:val="000000"/>
          <w:sz w:val="24"/>
          <w:szCs w:val="24"/>
          <w:lang w:eastAsia="ru-RU"/>
        </w:rPr>
      </w:pPr>
      <w:bookmarkStart w:id="34" w:name="bookmark50"/>
      <w:r w:rsidRPr="00994C54">
        <w:rPr>
          <w:rFonts w:ascii="Times New Roman" w:eastAsia="Times New Roman" w:hAnsi="Times New Roman" w:cs="Times New Roman"/>
          <w:color w:val="000000"/>
          <w:sz w:val="24"/>
          <w:szCs w:val="24"/>
          <w:lang w:eastAsia="ru-RU"/>
        </w:rPr>
        <w:t>Население России.</w:t>
      </w:r>
      <w:bookmarkEnd w:id="34"/>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F54030" w:rsidRPr="00994C54" w:rsidRDefault="00F54030" w:rsidP="00F54030">
      <w:pPr>
        <w:keepNext/>
        <w:keepLines/>
        <w:widowControl w:val="0"/>
        <w:spacing w:after="0" w:line="240" w:lineRule="auto"/>
        <w:jc w:val="both"/>
        <w:outlineLvl w:val="3"/>
        <w:rPr>
          <w:rFonts w:ascii="Times New Roman" w:eastAsia="Times New Roman" w:hAnsi="Times New Roman" w:cs="Times New Roman"/>
          <w:color w:val="000000"/>
          <w:sz w:val="24"/>
          <w:szCs w:val="24"/>
          <w:lang w:eastAsia="ru-RU"/>
        </w:rPr>
      </w:pPr>
      <w:bookmarkStart w:id="35" w:name="bookmark51"/>
      <w:r w:rsidRPr="00994C54">
        <w:rPr>
          <w:rFonts w:ascii="Times New Roman" w:eastAsia="Times New Roman" w:hAnsi="Times New Roman" w:cs="Times New Roman"/>
          <w:color w:val="000000"/>
          <w:sz w:val="24"/>
          <w:szCs w:val="24"/>
          <w:lang w:eastAsia="ru-RU"/>
        </w:rPr>
        <w:t>География своей местности.</w:t>
      </w:r>
      <w:bookmarkEnd w:id="35"/>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Природные ресурсы. Экологические проблемы и пути их решения. Особенности населения своего региона.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Хозяйство России.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Общая характеристика хозяйства. Географическое районирование.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w:t>
      </w:r>
      <w:r w:rsidRPr="00994C54">
        <w:rPr>
          <w:rFonts w:ascii="Times New Roman" w:eastAsia="Times New Roman" w:hAnsi="Times New Roman" w:cs="Times New Roman"/>
          <w:color w:val="000000"/>
          <w:sz w:val="24"/>
          <w:szCs w:val="24"/>
          <w:lang w:eastAsia="ru-RU"/>
        </w:rPr>
        <w:softHyphen/>
        <w:t>территориальное устройство Российской Федерации.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w:t>
      </w:r>
      <w:r w:rsidRPr="00994C54">
        <w:rPr>
          <w:rFonts w:ascii="Times New Roman" w:eastAsia="Times New Roman" w:hAnsi="Times New Roman" w:cs="Times New Roman"/>
          <w:color w:val="000000"/>
          <w:sz w:val="24"/>
          <w:szCs w:val="24"/>
          <w:lang w:eastAsia="ru-RU"/>
        </w:rPr>
        <w:lastRenderedPageBreak/>
        <w:t>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Хозяйство своей местности.</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Районы России.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Центрального района. Хозяйство Центрального района. Специализация хозяйства. География важнейших отраслей хозяйства.</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 xml:space="preserve">Города Центрального района. Древние города, промышленные и научные центры. </w:t>
      </w:r>
      <w:r w:rsidRPr="002A5B56">
        <w:rPr>
          <w:rFonts w:ascii="Times New Roman" w:eastAsia="Times New Roman" w:hAnsi="Times New Roman" w:cs="Times New Roman"/>
          <w:color w:val="000000"/>
          <w:sz w:val="24"/>
          <w:szCs w:val="24"/>
          <w:lang w:eastAsia="ru-RU"/>
        </w:rPr>
        <w:t>Функциональное значение городов. Москва - столица Российской Федерации.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Моря Атлантического океана, омывающие Россию: транспортное значение, ресурсы.</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Южные моря России: транспортное значение, ресурсы.</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Азиатская часть России.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w:t>
      </w:r>
      <w:r w:rsidRPr="002A5B56">
        <w:rPr>
          <w:rFonts w:ascii="Times New Roman" w:eastAsia="Times New Roman" w:hAnsi="Times New Roman" w:cs="Times New Roman"/>
          <w:color w:val="000000"/>
          <w:sz w:val="24"/>
          <w:szCs w:val="24"/>
          <w:lang w:eastAsia="ru-RU"/>
        </w:rPr>
        <w:lastRenderedPageBreak/>
        <w:t>хозяйства, специализация района. География важнейших отраслей хозяйства.</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Моря Северного Ледовитого океана: транспортное значение, ресурсы.</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Моря Тихого океана: транспортное значение, ресурсы.</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Россия в мире.</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Примерные темы практических работ</w:t>
      </w:r>
    </w:p>
    <w:p w:rsidR="00F54030" w:rsidRPr="002A5B56" w:rsidRDefault="00F54030" w:rsidP="00D412A0">
      <w:pPr>
        <w:widowControl w:val="0"/>
        <w:numPr>
          <w:ilvl w:val="0"/>
          <w:numId w:val="46"/>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Работа с картой «Имена на карте».</w:t>
      </w:r>
    </w:p>
    <w:p w:rsidR="00F54030" w:rsidRPr="002A5B56" w:rsidRDefault="00F54030" w:rsidP="00D412A0">
      <w:pPr>
        <w:widowControl w:val="0"/>
        <w:numPr>
          <w:ilvl w:val="0"/>
          <w:numId w:val="46"/>
        </w:numPr>
        <w:tabs>
          <w:tab w:val="left" w:pos="426"/>
          <w:tab w:val="left" w:pos="1436"/>
        </w:tabs>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Описание и нанесение на контурную карту географических объектов изученных маршрутов путешественников.</w:t>
      </w:r>
    </w:p>
    <w:p w:rsidR="00F54030" w:rsidRPr="002A5B56" w:rsidRDefault="00F54030" w:rsidP="00D412A0">
      <w:pPr>
        <w:widowControl w:val="0"/>
        <w:numPr>
          <w:ilvl w:val="0"/>
          <w:numId w:val="46"/>
        </w:numPr>
        <w:tabs>
          <w:tab w:val="left" w:pos="426"/>
          <w:tab w:val="left" w:pos="1430"/>
        </w:tabs>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Определение зенитального положения Солнца в разные периоды года.</w:t>
      </w:r>
    </w:p>
    <w:p w:rsidR="00F54030" w:rsidRPr="002A5B56" w:rsidRDefault="00F54030" w:rsidP="00D412A0">
      <w:pPr>
        <w:widowControl w:val="0"/>
        <w:numPr>
          <w:ilvl w:val="0"/>
          <w:numId w:val="46"/>
        </w:numPr>
        <w:tabs>
          <w:tab w:val="left" w:pos="426"/>
          <w:tab w:val="left" w:pos="1435"/>
        </w:tabs>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Определение координат географических объектов по карте.</w:t>
      </w:r>
    </w:p>
    <w:p w:rsidR="00F54030" w:rsidRPr="002A5B56" w:rsidRDefault="00F54030" w:rsidP="00D412A0">
      <w:pPr>
        <w:widowControl w:val="0"/>
        <w:numPr>
          <w:ilvl w:val="0"/>
          <w:numId w:val="46"/>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Определение положения объектов относительно друг друга:</w:t>
      </w:r>
    </w:p>
    <w:p w:rsidR="00F54030" w:rsidRPr="002A5B56" w:rsidRDefault="00F54030" w:rsidP="00D412A0">
      <w:pPr>
        <w:widowControl w:val="0"/>
        <w:numPr>
          <w:ilvl w:val="0"/>
          <w:numId w:val="46"/>
        </w:numPr>
        <w:tabs>
          <w:tab w:val="left" w:pos="426"/>
          <w:tab w:val="left" w:pos="1430"/>
        </w:tabs>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Определение направлений и расстояний по глобусу и карте.</w:t>
      </w:r>
    </w:p>
    <w:p w:rsidR="00F54030" w:rsidRPr="002A5B56" w:rsidRDefault="00F54030" w:rsidP="00D412A0">
      <w:pPr>
        <w:widowControl w:val="0"/>
        <w:numPr>
          <w:ilvl w:val="0"/>
          <w:numId w:val="46"/>
        </w:numPr>
        <w:tabs>
          <w:tab w:val="left" w:pos="426"/>
          <w:tab w:val="left" w:pos="1436"/>
        </w:tabs>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Определение высот и глубин географических объектов с использованием шкалы высот и глубин.</w:t>
      </w:r>
    </w:p>
    <w:p w:rsidR="00F54030" w:rsidRPr="00994C54" w:rsidRDefault="00F54030" w:rsidP="00D412A0">
      <w:pPr>
        <w:widowControl w:val="0"/>
        <w:numPr>
          <w:ilvl w:val="0"/>
          <w:numId w:val="46"/>
        </w:numPr>
        <w:tabs>
          <w:tab w:val="left" w:pos="426"/>
          <w:tab w:val="left" w:pos="144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Определение азимута.</w:t>
      </w:r>
    </w:p>
    <w:p w:rsidR="00F54030" w:rsidRPr="00994C54" w:rsidRDefault="00F54030" w:rsidP="00D412A0">
      <w:pPr>
        <w:widowControl w:val="0"/>
        <w:numPr>
          <w:ilvl w:val="0"/>
          <w:numId w:val="46"/>
        </w:numPr>
        <w:tabs>
          <w:tab w:val="left" w:pos="426"/>
          <w:tab w:val="left" w:pos="1450"/>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Ориентирование на местности.</w:t>
      </w:r>
    </w:p>
    <w:p w:rsidR="00F54030" w:rsidRPr="00994C54" w:rsidRDefault="00F54030" w:rsidP="00D412A0">
      <w:pPr>
        <w:widowControl w:val="0"/>
        <w:numPr>
          <w:ilvl w:val="0"/>
          <w:numId w:val="46"/>
        </w:numPr>
        <w:tabs>
          <w:tab w:val="left" w:pos="426"/>
          <w:tab w:val="left" w:pos="1431"/>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Составление плана местности.</w:t>
      </w:r>
    </w:p>
    <w:p w:rsidR="00F54030" w:rsidRPr="00994C54" w:rsidRDefault="00F54030" w:rsidP="00D412A0">
      <w:pPr>
        <w:widowControl w:val="0"/>
        <w:numPr>
          <w:ilvl w:val="0"/>
          <w:numId w:val="46"/>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Работа с коллекциями минералов, горных пород, полезных ископаемых.</w:t>
      </w:r>
    </w:p>
    <w:p w:rsidR="00F54030" w:rsidRPr="00994C54" w:rsidRDefault="00F54030" w:rsidP="00D412A0">
      <w:pPr>
        <w:widowControl w:val="0"/>
        <w:numPr>
          <w:ilvl w:val="0"/>
          <w:numId w:val="46"/>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Работа с картографическими источниками: нанесение элементов рельефа.</w:t>
      </w:r>
    </w:p>
    <w:p w:rsidR="00F54030" w:rsidRPr="00994C54" w:rsidRDefault="00F54030" w:rsidP="00D412A0">
      <w:pPr>
        <w:widowControl w:val="0"/>
        <w:numPr>
          <w:ilvl w:val="0"/>
          <w:numId w:val="46"/>
        </w:numPr>
        <w:tabs>
          <w:tab w:val="left" w:pos="426"/>
          <w:tab w:val="left" w:pos="144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F54030" w:rsidRPr="00994C54" w:rsidRDefault="00F54030" w:rsidP="00D412A0">
      <w:pPr>
        <w:widowControl w:val="0"/>
        <w:numPr>
          <w:ilvl w:val="0"/>
          <w:numId w:val="46"/>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Работа с картографическими источниками: нанесение объектов гидрографии.</w:t>
      </w:r>
    </w:p>
    <w:p w:rsidR="00F54030" w:rsidRPr="00994C54" w:rsidRDefault="00F54030" w:rsidP="00D412A0">
      <w:pPr>
        <w:widowControl w:val="0"/>
        <w:numPr>
          <w:ilvl w:val="0"/>
          <w:numId w:val="46"/>
        </w:numPr>
        <w:tabs>
          <w:tab w:val="left" w:pos="426"/>
          <w:tab w:val="left" w:pos="1431"/>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Описание объектов гидрографии.</w:t>
      </w:r>
    </w:p>
    <w:p w:rsidR="00F54030" w:rsidRPr="00994C54" w:rsidRDefault="00F54030" w:rsidP="00D412A0">
      <w:pPr>
        <w:widowControl w:val="0"/>
        <w:numPr>
          <w:ilvl w:val="0"/>
          <w:numId w:val="46"/>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Ведение дневника погоды.</w:t>
      </w:r>
    </w:p>
    <w:p w:rsidR="00F54030" w:rsidRPr="00994C54" w:rsidRDefault="00F54030" w:rsidP="00D412A0">
      <w:pPr>
        <w:widowControl w:val="0"/>
        <w:numPr>
          <w:ilvl w:val="0"/>
          <w:numId w:val="46"/>
        </w:numPr>
        <w:tabs>
          <w:tab w:val="left" w:pos="426"/>
          <w:tab w:val="left" w:pos="1431"/>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Работа с метеоприборами (проведение наблюдений и измерений, фиксация результатов, обработка результатов наблюдений).</w:t>
      </w:r>
    </w:p>
    <w:p w:rsidR="00F54030" w:rsidRPr="00994C54" w:rsidRDefault="00F54030" w:rsidP="00D412A0">
      <w:pPr>
        <w:widowControl w:val="0"/>
        <w:numPr>
          <w:ilvl w:val="0"/>
          <w:numId w:val="46"/>
        </w:numPr>
        <w:tabs>
          <w:tab w:val="left" w:pos="426"/>
          <w:tab w:val="left" w:pos="1431"/>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Определение средних температур, амплитуды и построение графиков.</w:t>
      </w:r>
    </w:p>
    <w:p w:rsidR="00F54030" w:rsidRPr="00994C54" w:rsidRDefault="00F54030" w:rsidP="00D412A0">
      <w:pPr>
        <w:widowControl w:val="0"/>
        <w:numPr>
          <w:ilvl w:val="0"/>
          <w:numId w:val="46"/>
        </w:numPr>
        <w:tabs>
          <w:tab w:val="left" w:pos="426"/>
          <w:tab w:val="left" w:pos="1431"/>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F54030" w:rsidRPr="00994C54" w:rsidRDefault="00F54030" w:rsidP="00D412A0">
      <w:pPr>
        <w:widowControl w:val="0"/>
        <w:numPr>
          <w:ilvl w:val="0"/>
          <w:numId w:val="46"/>
        </w:numPr>
        <w:tabs>
          <w:tab w:val="left" w:pos="426"/>
          <w:tab w:val="left" w:pos="1431"/>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F54030" w:rsidRPr="00994C54" w:rsidRDefault="00F54030" w:rsidP="00D412A0">
      <w:pPr>
        <w:widowControl w:val="0"/>
        <w:numPr>
          <w:ilvl w:val="0"/>
          <w:numId w:val="46"/>
        </w:numPr>
        <w:tabs>
          <w:tab w:val="left" w:pos="426"/>
          <w:tab w:val="left" w:pos="144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Изучение природных комплексов своей местности.</w:t>
      </w:r>
    </w:p>
    <w:p w:rsidR="00F54030" w:rsidRPr="00994C54" w:rsidRDefault="00F54030" w:rsidP="00D412A0">
      <w:pPr>
        <w:widowControl w:val="0"/>
        <w:numPr>
          <w:ilvl w:val="0"/>
          <w:numId w:val="46"/>
        </w:numPr>
        <w:tabs>
          <w:tab w:val="left" w:pos="426"/>
          <w:tab w:val="left" w:pos="1455"/>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Описание основных компонентов природы океанов Земли.</w:t>
      </w:r>
    </w:p>
    <w:p w:rsidR="00F54030" w:rsidRPr="00994C54" w:rsidRDefault="00F54030" w:rsidP="00D412A0">
      <w:pPr>
        <w:widowControl w:val="0"/>
        <w:numPr>
          <w:ilvl w:val="0"/>
          <w:numId w:val="46"/>
        </w:numPr>
        <w:tabs>
          <w:tab w:val="left" w:pos="426"/>
          <w:tab w:val="left" w:pos="1431"/>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Создание презентационных материалов об океанах на основе различных источников информации.</w:t>
      </w:r>
    </w:p>
    <w:p w:rsidR="00F54030" w:rsidRPr="00994C54" w:rsidRDefault="00F54030" w:rsidP="00D412A0">
      <w:pPr>
        <w:widowControl w:val="0"/>
        <w:numPr>
          <w:ilvl w:val="0"/>
          <w:numId w:val="46"/>
        </w:numPr>
        <w:tabs>
          <w:tab w:val="left" w:pos="426"/>
          <w:tab w:val="left" w:pos="1455"/>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Описание основных компонентов природы материков Земли.</w:t>
      </w:r>
    </w:p>
    <w:p w:rsidR="00F54030" w:rsidRPr="00994C54" w:rsidRDefault="00F54030" w:rsidP="00D412A0">
      <w:pPr>
        <w:widowControl w:val="0"/>
        <w:numPr>
          <w:ilvl w:val="0"/>
          <w:numId w:val="46"/>
        </w:numPr>
        <w:tabs>
          <w:tab w:val="left" w:pos="426"/>
          <w:tab w:val="left" w:pos="1455"/>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Описание природных зон Земли.</w:t>
      </w:r>
    </w:p>
    <w:p w:rsidR="00F54030" w:rsidRPr="00994C54" w:rsidRDefault="00F54030" w:rsidP="00D412A0">
      <w:pPr>
        <w:widowControl w:val="0"/>
        <w:numPr>
          <w:ilvl w:val="0"/>
          <w:numId w:val="46"/>
        </w:numPr>
        <w:tabs>
          <w:tab w:val="left" w:pos="426"/>
          <w:tab w:val="left" w:pos="1431"/>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Создание презентационных материалов о материке на основе различных источников информации.</w:t>
      </w:r>
    </w:p>
    <w:p w:rsidR="00F54030" w:rsidRPr="00994C54" w:rsidRDefault="00F54030" w:rsidP="00D412A0">
      <w:pPr>
        <w:widowControl w:val="0"/>
        <w:numPr>
          <w:ilvl w:val="0"/>
          <w:numId w:val="46"/>
        </w:numPr>
        <w:tabs>
          <w:tab w:val="left" w:pos="426"/>
          <w:tab w:val="left" w:pos="144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Прогнозирование перспективных путей рационального природопользования.</w:t>
      </w:r>
    </w:p>
    <w:p w:rsidR="00F54030" w:rsidRPr="00994C54" w:rsidRDefault="00F54030" w:rsidP="00D412A0">
      <w:pPr>
        <w:widowControl w:val="0"/>
        <w:numPr>
          <w:ilvl w:val="0"/>
          <w:numId w:val="46"/>
        </w:numPr>
        <w:tabs>
          <w:tab w:val="left" w:pos="426"/>
          <w:tab w:val="left" w:pos="1455"/>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lastRenderedPageBreak/>
        <w:t>Определение ГП и оценка его влияния на природу и жизнь людей в России.</w:t>
      </w:r>
    </w:p>
    <w:p w:rsidR="00F54030" w:rsidRPr="00994C54" w:rsidRDefault="00F54030" w:rsidP="00D412A0">
      <w:pPr>
        <w:widowControl w:val="0"/>
        <w:numPr>
          <w:ilvl w:val="0"/>
          <w:numId w:val="46"/>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Работа с картографическими источниками: нанесение особенностей географического положения России.</w:t>
      </w:r>
    </w:p>
    <w:p w:rsidR="00F54030" w:rsidRPr="00994C54" w:rsidRDefault="00F54030" w:rsidP="00D412A0">
      <w:pPr>
        <w:widowControl w:val="0"/>
        <w:numPr>
          <w:ilvl w:val="0"/>
          <w:numId w:val="46"/>
        </w:numPr>
        <w:tabs>
          <w:tab w:val="left" w:pos="426"/>
          <w:tab w:val="left" w:pos="1450"/>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Оценивание динамики изменения границ России и их значения.</w:t>
      </w:r>
    </w:p>
    <w:p w:rsidR="00F54030" w:rsidRPr="00994C54" w:rsidRDefault="00F54030" w:rsidP="00D412A0">
      <w:pPr>
        <w:widowControl w:val="0"/>
        <w:numPr>
          <w:ilvl w:val="0"/>
          <w:numId w:val="46"/>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Написание эссе о роли русских землепроходцев и исследователей в освоении и изучении территории России.</w:t>
      </w:r>
    </w:p>
    <w:p w:rsidR="00F54030" w:rsidRPr="00994C54" w:rsidRDefault="00F54030" w:rsidP="00D412A0">
      <w:pPr>
        <w:widowControl w:val="0"/>
        <w:numPr>
          <w:ilvl w:val="0"/>
          <w:numId w:val="46"/>
        </w:numPr>
        <w:tabs>
          <w:tab w:val="left" w:pos="426"/>
          <w:tab w:val="left" w:pos="143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Решение задач на определение разницы во времени различных территорий России.</w:t>
      </w:r>
    </w:p>
    <w:p w:rsidR="00F54030" w:rsidRPr="00994C54" w:rsidRDefault="00F54030" w:rsidP="00D412A0">
      <w:pPr>
        <w:widowControl w:val="0"/>
        <w:numPr>
          <w:ilvl w:val="0"/>
          <w:numId w:val="46"/>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Выявление взаимозависимостей тектонической структуры, формы рельефа, полезных ископаемых на территории России.</w:t>
      </w:r>
    </w:p>
    <w:p w:rsidR="00F54030" w:rsidRPr="00994C54" w:rsidRDefault="00F54030" w:rsidP="00D412A0">
      <w:pPr>
        <w:widowControl w:val="0"/>
        <w:numPr>
          <w:ilvl w:val="0"/>
          <w:numId w:val="46"/>
        </w:numPr>
        <w:tabs>
          <w:tab w:val="left" w:pos="426"/>
          <w:tab w:val="left" w:pos="143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Работа с картографическими источниками: нанесение элементов рельефа России.</w:t>
      </w:r>
    </w:p>
    <w:p w:rsidR="00F54030" w:rsidRPr="00994C54" w:rsidRDefault="00F54030" w:rsidP="00D412A0">
      <w:pPr>
        <w:widowControl w:val="0"/>
        <w:numPr>
          <w:ilvl w:val="0"/>
          <w:numId w:val="46"/>
        </w:numPr>
        <w:tabs>
          <w:tab w:val="left" w:pos="426"/>
          <w:tab w:val="left" w:pos="1430"/>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Описание элементов рельефа России.</w:t>
      </w:r>
    </w:p>
    <w:p w:rsidR="00F54030" w:rsidRPr="00994C54" w:rsidRDefault="00F54030" w:rsidP="00D412A0">
      <w:pPr>
        <w:widowControl w:val="0"/>
        <w:numPr>
          <w:ilvl w:val="0"/>
          <w:numId w:val="46"/>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Построение профиля своей местности.</w:t>
      </w:r>
    </w:p>
    <w:p w:rsidR="00F54030" w:rsidRPr="00994C54" w:rsidRDefault="00F54030" w:rsidP="00D412A0">
      <w:pPr>
        <w:widowControl w:val="0"/>
        <w:numPr>
          <w:ilvl w:val="0"/>
          <w:numId w:val="46"/>
        </w:numPr>
        <w:tabs>
          <w:tab w:val="left" w:pos="426"/>
          <w:tab w:val="left" w:pos="143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Работа с картографическими источниками: нанесение объектов гидрографии России.</w:t>
      </w:r>
    </w:p>
    <w:p w:rsidR="00F54030" w:rsidRPr="00994C54" w:rsidRDefault="00F54030" w:rsidP="00D412A0">
      <w:pPr>
        <w:widowControl w:val="0"/>
        <w:numPr>
          <w:ilvl w:val="0"/>
          <w:numId w:val="46"/>
        </w:numPr>
        <w:tabs>
          <w:tab w:val="left" w:pos="426"/>
          <w:tab w:val="left" w:pos="1430"/>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Описание объектов гидрографии России.</w:t>
      </w:r>
    </w:p>
    <w:p w:rsidR="00F54030" w:rsidRPr="00994C54" w:rsidRDefault="00F54030" w:rsidP="00D412A0">
      <w:pPr>
        <w:widowControl w:val="0"/>
        <w:numPr>
          <w:ilvl w:val="0"/>
          <w:numId w:val="46"/>
        </w:numPr>
        <w:tabs>
          <w:tab w:val="left" w:pos="426"/>
          <w:tab w:val="left" w:pos="144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F54030" w:rsidRPr="00994C54" w:rsidRDefault="00F54030" w:rsidP="00D412A0">
      <w:pPr>
        <w:widowControl w:val="0"/>
        <w:numPr>
          <w:ilvl w:val="0"/>
          <w:numId w:val="46"/>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Распределение количества осадков на территории России, работа с климатограммами.</w:t>
      </w:r>
    </w:p>
    <w:p w:rsidR="00F54030" w:rsidRPr="00994C54" w:rsidRDefault="00F54030" w:rsidP="00D412A0">
      <w:pPr>
        <w:widowControl w:val="0"/>
        <w:numPr>
          <w:ilvl w:val="0"/>
          <w:numId w:val="46"/>
        </w:numPr>
        <w:tabs>
          <w:tab w:val="left" w:pos="426"/>
          <w:tab w:val="left" w:pos="1435"/>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Описание характеристики климата своего региона.</w:t>
      </w:r>
    </w:p>
    <w:p w:rsidR="00F54030" w:rsidRPr="00994C54" w:rsidRDefault="00F54030" w:rsidP="00D412A0">
      <w:pPr>
        <w:widowControl w:val="0"/>
        <w:numPr>
          <w:ilvl w:val="0"/>
          <w:numId w:val="46"/>
        </w:numPr>
        <w:tabs>
          <w:tab w:val="left" w:pos="426"/>
          <w:tab w:val="left" w:pos="1436"/>
        </w:tabs>
        <w:spacing w:after="0" w:line="240" w:lineRule="auto"/>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Составление прогноза погоды на основе различных источников информации.</w:t>
      </w:r>
    </w:p>
    <w:p w:rsidR="00F54030" w:rsidRPr="00994C54" w:rsidRDefault="00F54030" w:rsidP="00D412A0">
      <w:pPr>
        <w:widowControl w:val="0"/>
        <w:numPr>
          <w:ilvl w:val="0"/>
          <w:numId w:val="46"/>
        </w:numPr>
        <w:tabs>
          <w:tab w:val="left" w:pos="426"/>
          <w:tab w:val="left" w:pos="1435"/>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Описание основных компонентов природы России.</w:t>
      </w:r>
    </w:p>
    <w:p w:rsidR="00F54030" w:rsidRPr="00994C54" w:rsidRDefault="00F54030" w:rsidP="00D412A0">
      <w:pPr>
        <w:widowControl w:val="0"/>
        <w:numPr>
          <w:ilvl w:val="0"/>
          <w:numId w:val="46"/>
        </w:numPr>
        <w:tabs>
          <w:tab w:val="left" w:pos="426"/>
          <w:tab w:val="left" w:pos="1441"/>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Создание презентационных материалов о природе России на основе различных источников информации.</w:t>
      </w:r>
    </w:p>
    <w:p w:rsidR="00F54030" w:rsidRPr="00994C54" w:rsidRDefault="00F54030" w:rsidP="00D412A0">
      <w:pPr>
        <w:widowControl w:val="0"/>
        <w:numPr>
          <w:ilvl w:val="0"/>
          <w:numId w:val="46"/>
        </w:numPr>
        <w:tabs>
          <w:tab w:val="left" w:pos="426"/>
          <w:tab w:val="left" w:pos="1435"/>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Сравнение особенностей природы отдельных регионов страны.</w:t>
      </w:r>
    </w:p>
    <w:p w:rsidR="00F54030" w:rsidRPr="00994C54" w:rsidRDefault="00F54030" w:rsidP="00D412A0">
      <w:pPr>
        <w:widowControl w:val="0"/>
        <w:numPr>
          <w:ilvl w:val="0"/>
          <w:numId w:val="46"/>
        </w:numPr>
        <w:tabs>
          <w:tab w:val="left" w:pos="426"/>
          <w:tab w:val="left" w:pos="143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Определение видов особо охраняемых природных территорий России и их особенностей.</w:t>
      </w:r>
    </w:p>
    <w:p w:rsidR="00F54030" w:rsidRPr="00994C54" w:rsidRDefault="00F54030" w:rsidP="00D412A0">
      <w:pPr>
        <w:widowControl w:val="0"/>
        <w:numPr>
          <w:ilvl w:val="0"/>
          <w:numId w:val="46"/>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F54030" w:rsidRPr="00994C54" w:rsidRDefault="00F54030" w:rsidP="00D412A0">
      <w:pPr>
        <w:widowControl w:val="0"/>
        <w:numPr>
          <w:ilvl w:val="0"/>
          <w:numId w:val="46"/>
        </w:numPr>
        <w:tabs>
          <w:tab w:val="left" w:pos="426"/>
          <w:tab w:val="left" w:pos="1435"/>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Определение особенностей размещения крупных народов России.</w:t>
      </w:r>
    </w:p>
    <w:p w:rsidR="00F54030" w:rsidRPr="00994C54" w:rsidRDefault="00F54030" w:rsidP="00D412A0">
      <w:pPr>
        <w:widowControl w:val="0"/>
        <w:numPr>
          <w:ilvl w:val="0"/>
          <w:numId w:val="46"/>
        </w:numPr>
        <w:tabs>
          <w:tab w:val="left" w:pos="426"/>
          <w:tab w:val="left" w:pos="143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Определение, вычисление и сравнение показателей естественного прироста населения в разных частях России.</w:t>
      </w:r>
    </w:p>
    <w:p w:rsidR="00F54030" w:rsidRPr="00994C54" w:rsidRDefault="00F54030" w:rsidP="00D412A0">
      <w:pPr>
        <w:widowControl w:val="0"/>
        <w:numPr>
          <w:ilvl w:val="0"/>
          <w:numId w:val="46"/>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Чтение и анализ половозрастных пирамид.</w:t>
      </w:r>
    </w:p>
    <w:p w:rsidR="00F54030" w:rsidRPr="00994C54" w:rsidRDefault="00F54030" w:rsidP="00D412A0">
      <w:pPr>
        <w:widowControl w:val="0"/>
        <w:numPr>
          <w:ilvl w:val="0"/>
          <w:numId w:val="46"/>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Оценивание демографической ситуации России и отдельных ее территорий.</w:t>
      </w:r>
    </w:p>
    <w:p w:rsidR="00F54030" w:rsidRPr="00994C54" w:rsidRDefault="00F54030" w:rsidP="00D412A0">
      <w:pPr>
        <w:widowControl w:val="0"/>
        <w:numPr>
          <w:ilvl w:val="0"/>
          <w:numId w:val="46"/>
        </w:numPr>
        <w:tabs>
          <w:tab w:val="left" w:pos="426"/>
          <w:tab w:val="left" w:pos="144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Определение величины миграционного прироста населения в разных частях России.</w:t>
      </w:r>
    </w:p>
    <w:p w:rsidR="00F54030" w:rsidRPr="00994C54" w:rsidRDefault="00F54030" w:rsidP="00D412A0">
      <w:pPr>
        <w:widowControl w:val="0"/>
        <w:numPr>
          <w:ilvl w:val="0"/>
          <w:numId w:val="46"/>
        </w:numPr>
        <w:tabs>
          <w:tab w:val="left" w:pos="426"/>
          <w:tab w:val="left" w:pos="143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Определение видов и направлений внутренних и внешних миграций, объяснение причин, составление схемы.</w:t>
      </w:r>
    </w:p>
    <w:p w:rsidR="00F54030" w:rsidRPr="00994C54" w:rsidRDefault="00F54030" w:rsidP="00D412A0">
      <w:pPr>
        <w:widowControl w:val="0"/>
        <w:numPr>
          <w:ilvl w:val="0"/>
          <w:numId w:val="46"/>
        </w:numPr>
        <w:tabs>
          <w:tab w:val="left" w:pos="426"/>
          <w:tab w:val="left" w:pos="1441"/>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Объяснение различий в обеспеченности трудовыми ресурсами отдельных регионов России.</w:t>
      </w:r>
    </w:p>
    <w:p w:rsidR="00F54030" w:rsidRPr="00994C54" w:rsidRDefault="00F54030" w:rsidP="00D412A0">
      <w:pPr>
        <w:widowControl w:val="0"/>
        <w:numPr>
          <w:ilvl w:val="0"/>
          <w:numId w:val="46"/>
        </w:numPr>
        <w:tabs>
          <w:tab w:val="left" w:pos="426"/>
          <w:tab w:val="left" w:pos="144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Оценивание уровня урбанизации отдельных регионов России.</w:t>
      </w:r>
    </w:p>
    <w:p w:rsidR="00F54030" w:rsidRPr="00994C54" w:rsidRDefault="00F54030" w:rsidP="00D412A0">
      <w:pPr>
        <w:widowControl w:val="0"/>
        <w:numPr>
          <w:ilvl w:val="0"/>
          <w:numId w:val="46"/>
        </w:numPr>
        <w:tabs>
          <w:tab w:val="left" w:pos="426"/>
          <w:tab w:val="left" w:pos="144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Описание основных компонентов природы своей местности.</w:t>
      </w:r>
    </w:p>
    <w:p w:rsidR="00F54030" w:rsidRPr="00994C54" w:rsidRDefault="00F54030" w:rsidP="00D412A0">
      <w:pPr>
        <w:widowControl w:val="0"/>
        <w:numPr>
          <w:ilvl w:val="0"/>
          <w:numId w:val="46"/>
        </w:numPr>
        <w:tabs>
          <w:tab w:val="left" w:pos="426"/>
          <w:tab w:val="left" w:pos="143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F54030" w:rsidRPr="00994C54" w:rsidRDefault="00F54030" w:rsidP="00D412A0">
      <w:pPr>
        <w:widowControl w:val="0"/>
        <w:numPr>
          <w:ilvl w:val="0"/>
          <w:numId w:val="46"/>
        </w:numPr>
        <w:tabs>
          <w:tab w:val="left" w:pos="426"/>
          <w:tab w:val="left" w:pos="143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Работа с картографическими источниками: нанесение субъектов, экономических районов и федеральных округов РФ.</w:t>
      </w:r>
    </w:p>
    <w:p w:rsidR="00F54030" w:rsidRPr="00994C54" w:rsidRDefault="00F54030" w:rsidP="00D412A0">
      <w:pPr>
        <w:widowControl w:val="0"/>
        <w:numPr>
          <w:ilvl w:val="0"/>
          <w:numId w:val="46"/>
        </w:numPr>
        <w:tabs>
          <w:tab w:val="left" w:pos="426"/>
          <w:tab w:val="left" w:pos="143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F54030" w:rsidRPr="00994C54" w:rsidRDefault="00F54030" w:rsidP="00D412A0">
      <w:pPr>
        <w:widowControl w:val="0"/>
        <w:numPr>
          <w:ilvl w:val="0"/>
          <w:numId w:val="46"/>
        </w:numPr>
        <w:tabs>
          <w:tab w:val="left" w:pos="426"/>
          <w:tab w:val="left" w:pos="144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Сравнение двух и более экономических районов России по заданным характеристикам.</w:t>
      </w:r>
    </w:p>
    <w:p w:rsidR="00F54030" w:rsidRPr="00994C54" w:rsidRDefault="00F54030" w:rsidP="00D412A0">
      <w:pPr>
        <w:widowControl w:val="0"/>
        <w:numPr>
          <w:ilvl w:val="0"/>
          <w:numId w:val="46"/>
        </w:numPr>
        <w:tabs>
          <w:tab w:val="left" w:pos="426"/>
          <w:tab w:val="left" w:pos="143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Создание презентационных материалов об экономических районах России на основе различных источников информации.</w:t>
      </w:r>
    </w:p>
    <w:p w:rsidR="00F54030" w:rsidRDefault="00F54030" w:rsidP="00D412A0">
      <w:pPr>
        <w:widowControl w:val="0"/>
        <w:numPr>
          <w:ilvl w:val="0"/>
          <w:numId w:val="46"/>
        </w:numPr>
        <w:tabs>
          <w:tab w:val="left" w:pos="426"/>
          <w:tab w:val="left" w:pos="144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F54030" w:rsidRDefault="00F54030" w:rsidP="00F54030">
      <w:pPr>
        <w:widowControl w:val="0"/>
        <w:tabs>
          <w:tab w:val="left" w:pos="426"/>
          <w:tab w:val="left" w:pos="1446"/>
        </w:tabs>
        <w:spacing w:after="0" w:line="240" w:lineRule="auto"/>
        <w:jc w:val="both"/>
        <w:rPr>
          <w:rFonts w:ascii="Times New Roman" w:eastAsia="Times New Roman" w:hAnsi="Times New Roman" w:cs="Times New Roman"/>
          <w:color w:val="000000"/>
          <w:sz w:val="24"/>
          <w:szCs w:val="24"/>
          <w:lang w:eastAsia="ru-RU"/>
        </w:rPr>
      </w:pPr>
    </w:p>
    <w:p w:rsidR="00F54030" w:rsidRPr="002A5B56" w:rsidRDefault="00F54030" w:rsidP="00F54030">
      <w:pPr>
        <w:widowControl w:val="0"/>
        <w:tabs>
          <w:tab w:val="left" w:pos="426"/>
          <w:tab w:val="left" w:pos="1446"/>
        </w:tabs>
        <w:spacing w:after="0"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2.2.2.8.</w:t>
      </w:r>
      <w:r w:rsidRPr="002A5B56">
        <w:rPr>
          <w:rFonts w:ascii="Times New Roman" w:eastAsia="Times New Roman" w:hAnsi="Times New Roman" w:cs="Times New Roman"/>
          <w:b/>
          <w:color w:val="000000"/>
          <w:sz w:val="24"/>
          <w:szCs w:val="24"/>
          <w:lang w:eastAsia="ru-RU"/>
        </w:rPr>
        <w:t xml:space="preserve"> Математика</w:t>
      </w:r>
    </w:p>
    <w:p w:rsidR="00F54030" w:rsidRPr="00994C54" w:rsidRDefault="00F54030" w:rsidP="00F54030">
      <w:pPr>
        <w:widowControl w:val="0"/>
        <w:tabs>
          <w:tab w:val="left" w:pos="426"/>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Элементы теории множеств и математической логики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Множества и отношения между ними</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Множество, </w:t>
      </w:r>
      <w:r w:rsidRPr="002A5B56">
        <w:rPr>
          <w:rFonts w:ascii="Times New Roman" w:eastAsia="Times New Roman" w:hAnsi="Times New Roman" w:cs="Times New Roman"/>
          <w:bCs/>
          <w:i/>
          <w:iCs/>
          <w:color w:val="000000"/>
          <w:sz w:val="24"/>
          <w:szCs w:val="24"/>
          <w:lang w:eastAsia="ru-RU"/>
        </w:rPr>
        <w:t>характеристическое свойство множества</w:t>
      </w:r>
      <w:r w:rsidRPr="002A5B56">
        <w:rPr>
          <w:rFonts w:ascii="Times New Roman" w:eastAsia="Times New Roman" w:hAnsi="Times New Roman" w:cs="Times New Roman"/>
          <w:color w:val="000000"/>
          <w:sz w:val="24"/>
          <w:szCs w:val="24"/>
          <w:lang w:eastAsia="ru-RU"/>
        </w:rPr>
        <w:t xml:space="preserve">, элемент множества, </w:t>
      </w:r>
      <w:r w:rsidRPr="002A5B56">
        <w:rPr>
          <w:rFonts w:ascii="Times New Roman" w:eastAsia="Times New Roman" w:hAnsi="Times New Roman" w:cs="Times New Roman"/>
          <w:bCs/>
          <w:i/>
          <w:iCs/>
          <w:color w:val="000000"/>
          <w:sz w:val="24"/>
          <w:szCs w:val="24"/>
          <w:lang w:eastAsia="ru-RU"/>
        </w:rPr>
        <w:t>пустое, конечное, бесконечное множество.</w:t>
      </w:r>
      <w:r w:rsidRPr="002A5B56">
        <w:rPr>
          <w:rFonts w:ascii="Times New Roman" w:eastAsia="Times New Roman" w:hAnsi="Times New Roman" w:cs="Times New Roman"/>
          <w:color w:val="000000"/>
          <w:sz w:val="24"/>
          <w:szCs w:val="24"/>
          <w:lang w:eastAsia="ru-RU"/>
        </w:rPr>
        <w:t xml:space="preserve"> Подмножество. Отношение принадлежности, включения, равенства. Элементы множества, способы задания множеств, </w:t>
      </w:r>
      <w:r w:rsidRPr="002A5B56">
        <w:rPr>
          <w:rFonts w:ascii="Times New Roman" w:eastAsia="Times New Roman" w:hAnsi="Times New Roman" w:cs="Times New Roman"/>
          <w:bCs/>
          <w:i/>
          <w:iCs/>
          <w:color w:val="000000"/>
          <w:sz w:val="24"/>
          <w:szCs w:val="24"/>
          <w:lang w:eastAsia="ru-RU"/>
        </w:rPr>
        <w:t>распознавание подмножеств и элементов подмножеств с использованием кругов Эйлера.</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Операции над множествами</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Пересечение и объединение множеств. </w:t>
      </w:r>
      <w:r w:rsidRPr="002A5B56">
        <w:rPr>
          <w:rFonts w:ascii="Times New Roman" w:eastAsia="Times New Roman" w:hAnsi="Times New Roman" w:cs="Times New Roman"/>
          <w:bCs/>
          <w:i/>
          <w:iCs/>
          <w:color w:val="000000"/>
          <w:sz w:val="24"/>
          <w:szCs w:val="24"/>
          <w:lang w:eastAsia="ru-RU"/>
        </w:rPr>
        <w:t>Разность множеств, дополнение множества. Интерпретация операций над множествами с помощью кругов Эйлера.</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Элементы логики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Определение. Утверждения. Аксиомы и теоремы. Доказательство. Доказательство от противного. Теорема, обратная данной. Пример и контрпример.</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Высказывания</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Истинность и ложность высказывания. </w:t>
      </w:r>
      <w:r w:rsidRPr="002A5B56">
        <w:rPr>
          <w:rFonts w:ascii="Times New Roman" w:eastAsia="Times New Roman" w:hAnsi="Times New Roman" w:cs="Times New Roman"/>
          <w:bCs/>
          <w:i/>
          <w:iCs/>
          <w:color w:val="000000"/>
          <w:sz w:val="24"/>
          <w:szCs w:val="24"/>
          <w:lang w:eastAsia="ru-RU"/>
        </w:rPr>
        <w:t>Сложные и простые высказывания. Операции над высказываниями с использованием логических связок: и, или, не. Условные высказывания (импликации).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Содержание курса математики в 5-6 классах</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Натуральные числа и нуль</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Натуральный ряд чисел и его свойства</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Запись и чтение натуральных чисел</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Округление натуральных чисел</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Необходимость округления. Правило округления натуральных чисел.</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Сравнение натуральных чисел, сравнение с числом 0</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Понятие о сравнении чисел, сравнение натуральных чисел друг с другом и с нулем, математическая запись сравнений, способы сравнения чисел.</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Действия с натуральными числами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F54030" w:rsidRPr="00364EF2"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Переместительный и сочетательный законы сложения и умножения, распределительный закон умножения относительно сложения, </w:t>
      </w:r>
      <w:r w:rsidRPr="00364EF2">
        <w:rPr>
          <w:rFonts w:ascii="Times New Roman" w:eastAsia="Times New Roman" w:hAnsi="Times New Roman" w:cs="Times New Roman"/>
          <w:bCs/>
          <w:iCs/>
          <w:color w:val="000000"/>
          <w:sz w:val="24"/>
          <w:szCs w:val="24"/>
          <w:lang w:eastAsia="ru-RU"/>
        </w:rPr>
        <w:t>обоснование алгоритмов выполнения арифметических действий.</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Степень с натуральным показателем</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Запись числа в виде суммы разрядных слагаемых, порядок выполнения действий в </w:t>
      </w:r>
      <w:r w:rsidRPr="00994C54">
        <w:rPr>
          <w:rFonts w:ascii="Times New Roman" w:eastAsia="Times New Roman" w:hAnsi="Times New Roman" w:cs="Times New Roman"/>
          <w:color w:val="000000"/>
          <w:sz w:val="24"/>
          <w:szCs w:val="24"/>
          <w:lang w:eastAsia="ru-RU"/>
        </w:rPr>
        <w:lastRenderedPageBreak/>
        <w:t>выражениях, содержащих степень, вычисление значений выражений, содержащих степень.</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Числовые выражения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Числовое выражение и его значение, порядок выполнения действий.</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Деление с остатком</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Деление с остатком на множестве натуральных чисел, </w:t>
      </w:r>
      <w:r w:rsidRPr="00994C54">
        <w:rPr>
          <w:rFonts w:ascii="Times New Roman" w:eastAsia="Times New Roman" w:hAnsi="Times New Roman" w:cs="Times New Roman"/>
          <w:b/>
          <w:bCs/>
          <w:i/>
          <w:iCs/>
          <w:color w:val="000000"/>
          <w:sz w:val="24"/>
          <w:szCs w:val="24"/>
          <w:lang w:eastAsia="ru-RU"/>
        </w:rPr>
        <w:t>свойства деления с остатком</w:t>
      </w:r>
      <w:r w:rsidRPr="00994C54">
        <w:rPr>
          <w:rFonts w:ascii="Times New Roman" w:eastAsia="Times New Roman" w:hAnsi="Times New Roman" w:cs="Times New Roman"/>
          <w:color w:val="000000"/>
          <w:sz w:val="24"/>
          <w:szCs w:val="24"/>
          <w:lang w:eastAsia="ru-RU"/>
        </w:rPr>
        <w:t>. Практические задачи на деление с остатком.</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Свойства и признаки делимости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Свойство делимости суммы (разности) на число. Признаки делимости на 2, 3, 5, 9,</w:t>
      </w:r>
    </w:p>
    <w:p w:rsidR="00F54030" w:rsidRPr="002A5B56" w:rsidRDefault="00F54030" w:rsidP="00D412A0">
      <w:pPr>
        <w:widowControl w:val="0"/>
        <w:numPr>
          <w:ilvl w:val="0"/>
          <w:numId w:val="47"/>
        </w:numPr>
        <w:tabs>
          <w:tab w:val="left" w:pos="399"/>
        </w:tabs>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Признаки делимости на 4, 6, 8, 11. Доказательство признаков делимости.</w:t>
      </w:r>
      <w:r w:rsidRPr="002A5B56">
        <w:rPr>
          <w:rFonts w:ascii="Times New Roman" w:eastAsia="Times New Roman" w:hAnsi="Times New Roman" w:cs="Times New Roman"/>
          <w:color w:val="000000"/>
          <w:sz w:val="24"/>
          <w:szCs w:val="24"/>
          <w:lang w:eastAsia="ru-RU"/>
        </w:rPr>
        <w:t xml:space="preserve"> Решение практических задач с применением признаков делимости.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Разложение числа на простые множители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Простые и составные числа, </w:t>
      </w:r>
      <w:r w:rsidRPr="002A5B56">
        <w:rPr>
          <w:rFonts w:ascii="Times New Roman" w:eastAsia="Times New Roman" w:hAnsi="Times New Roman" w:cs="Times New Roman"/>
          <w:bCs/>
          <w:i/>
          <w:iCs/>
          <w:color w:val="000000"/>
          <w:sz w:val="24"/>
          <w:szCs w:val="24"/>
          <w:lang w:eastAsia="ru-RU"/>
        </w:rPr>
        <w:t>решето Эратосфена.</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Разложение натурального числа на множители, разложение на простые множители. </w:t>
      </w:r>
      <w:r w:rsidRPr="002A5B56">
        <w:rPr>
          <w:rFonts w:ascii="Times New Roman" w:eastAsia="Times New Roman" w:hAnsi="Times New Roman" w:cs="Times New Roman"/>
          <w:bCs/>
          <w:i/>
          <w:iCs/>
          <w:color w:val="000000"/>
          <w:sz w:val="24"/>
          <w:szCs w:val="24"/>
          <w:lang w:eastAsia="ru-RU"/>
        </w:rPr>
        <w:t>Количество делителей числа, алгоритм разложения числа на простые множители, основная теорема арифметики.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Алгебраические выражения</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Делители и кратные</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Дроби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Обыкновенные дроби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Доля, часть, дробное число, дробь. Дробное число как результат деления. Правильные и неправильные дроби, смешанная дробь (смешанное число).</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Запись натурального числа в виде дроби с заданным знаменателем, преобразование смешанной дроби в неправильную дробь и наоборот.</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Приведение дробей к общему знаменателю. Сравнение обыкновенных дробей.</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Сложение и вычитание обыкновенных дробей. Умножение и деление обыкновенных дробей.</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Арифметические действия со смешанными дробями.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Арифметические действия с дробными числами.</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Способы рационализации вычислений и их применение при выполнении действий.</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Десятичные дроби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2A5B56">
        <w:rPr>
          <w:rFonts w:ascii="Times New Roman" w:eastAsia="Times New Roman" w:hAnsi="Times New Roman" w:cs="Times New Roman"/>
          <w:bCs/>
          <w:i/>
          <w:iCs/>
          <w:color w:val="000000"/>
          <w:sz w:val="24"/>
          <w:szCs w:val="24"/>
          <w:lang w:eastAsia="ru-RU"/>
        </w:rPr>
        <w:t>Преобразование обыкновенных дробей в десятичные дроби. Конечные и бесконечные десятичные дроби.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Отношение двух чисел</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Масштаб на плане и карте. Пропорции. Свойства пропорций, применение пропорций и отношений при решении задач.</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Среднее арифметическое чисел</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2A5B56">
        <w:rPr>
          <w:rFonts w:ascii="Times New Roman" w:eastAsia="Times New Roman" w:hAnsi="Times New Roman" w:cs="Times New Roman"/>
          <w:bCs/>
          <w:i/>
          <w:iCs/>
          <w:color w:val="000000"/>
          <w:sz w:val="24"/>
          <w:szCs w:val="24"/>
          <w:lang w:eastAsia="ru-RU"/>
        </w:rPr>
        <w:t>Среднее арифметическое нескольких чисел.</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Проценты</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Диаграммы</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Столбчатые и круговые диаграммы. Извлечение информации из диаграмм. </w:t>
      </w:r>
      <w:r w:rsidRPr="002A5B56">
        <w:rPr>
          <w:rFonts w:ascii="Times New Roman" w:eastAsia="Times New Roman" w:hAnsi="Times New Roman" w:cs="Times New Roman"/>
          <w:bCs/>
          <w:i/>
          <w:iCs/>
          <w:color w:val="000000"/>
          <w:sz w:val="24"/>
          <w:szCs w:val="24"/>
          <w:lang w:eastAsia="ru-RU"/>
        </w:rPr>
        <w:t xml:space="preserve">Изображение </w:t>
      </w:r>
      <w:r w:rsidRPr="002A5B56">
        <w:rPr>
          <w:rFonts w:ascii="Times New Roman" w:eastAsia="Times New Roman" w:hAnsi="Times New Roman" w:cs="Times New Roman"/>
          <w:bCs/>
          <w:i/>
          <w:iCs/>
          <w:color w:val="000000"/>
          <w:sz w:val="24"/>
          <w:szCs w:val="24"/>
          <w:lang w:eastAsia="ru-RU"/>
        </w:rPr>
        <w:lastRenderedPageBreak/>
        <w:t>диаграмм по числовым данным.</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Рациональные числа</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Положительные и отрицательные числа</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Понятие о рациональном числе. </w:t>
      </w:r>
      <w:r w:rsidRPr="002A5B56">
        <w:rPr>
          <w:rFonts w:ascii="Times New Roman" w:eastAsia="Times New Roman" w:hAnsi="Times New Roman" w:cs="Times New Roman"/>
          <w:bCs/>
          <w:i/>
          <w:iCs/>
          <w:color w:val="000000"/>
          <w:sz w:val="24"/>
          <w:szCs w:val="24"/>
          <w:lang w:eastAsia="ru-RU"/>
        </w:rPr>
        <w:t>Первичное представление о множестве рациональных чисел.</w:t>
      </w:r>
      <w:r w:rsidRPr="002A5B56">
        <w:rPr>
          <w:rFonts w:ascii="Times New Roman" w:eastAsia="Times New Roman" w:hAnsi="Times New Roman" w:cs="Times New Roman"/>
          <w:color w:val="000000"/>
          <w:sz w:val="24"/>
          <w:szCs w:val="24"/>
          <w:lang w:eastAsia="ru-RU"/>
        </w:rPr>
        <w:t xml:space="preserve"> Действия с рациональными числами.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Решение текстовых задач</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Задачи на все арифметические действия</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Решение текстовых задач арифметическим способом</w:t>
      </w:r>
      <w:r w:rsidRPr="002A5B56">
        <w:rPr>
          <w:rFonts w:ascii="Times New Roman" w:eastAsia="Times New Roman" w:hAnsi="Times New Roman" w:cs="Times New Roman"/>
          <w:bCs/>
          <w:i/>
          <w:iCs/>
          <w:color w:val="000000"/>
          <w:sz w:val="24"/>
          <w:szCs w:val="24"/>
          <w:lang w:eastAsia="ru-RU"/>
        </w:rPr>
        <w:t>.</w:t>
      </w:r>
      <w:r w:rsidRPr="002A5B56">
        <w:rPr>
          <w:rFonts w:ascii="Times New Roman" w:eastAsia="Times New Roman" w:hAnsi="Times New Roman" w:cs="Times New Roman"/>
          <w:color w:val="000000"/>
          <w:sz w:val="24"/>
          <w:szCs w:val="24"/>
          <w:lang w:eastAsia="ru-RU"/>
        </w:rPr>
        <w:t xml:space="preserve"> Использование таблиц, схем, чертежей, других средств представления данных при решении задачи.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Задачи на движение, работу и покупки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Задачи на части, доли, проценты</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Решение задач на нахождение части числа и числа по его части. Решение задач на проценты и доли. Применение пропорций при решении задач.</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Логические задачи</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Решение несложных логических задач. </w:t>
      </w:r>
      <w:r w:rsidRPr="002A5B56">
        <w:rPr>
          <w:rFonts w:ascii="Times New Roman" w:eastAsia="Times New Roman" w:hAnsi="Times New Roman" w:cs="Times New Roman"/>
          <w:bCs/>
          <w:i/>
          <w:iCs/>
          <w:color w:val="000000"/>
          <w:sz w:val="24"/>
          <w:szCs w:val="24"/>
          <w:lang w:eastAsia="ru-RU"/>
        </w:rPr>
        <w:t>Решение логических задач с помощью графов, таблиц</w:t>
      </w:r>
      <w:r w:rsidRPr="002A5B56">
        <w:rPr>
          <w:rFonts w:ascii="Times New Roman" w:eastAsia="Times New Roman" w:hAnsi="Times New Roman" w:cs="Times New Roman"/>
          <w:color w:val="000000"/>
          <w:sz w:val="24"/>
          <w:szCs w:val="24"/>
          <w:lang w:eastAsia="ru-RU"/>
        </w:rPr>
        <w:t>.</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Основные методы решения текстовых задач: арифметический, перебор вариантов.</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Наглядная геометрия</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2A5B56">
        <w:rPr>
          <w:rFonts w:ascii="Times New Roman" w:eastAsia="Times New Roman" w:hAnsi="Times New Roman" w:cs="Times New Roman"/>
          <w:bCs/>
          <w:i/>
          <w:iCs/>
          <w:color w:val="000000"/>
          <w:sz w:val="24"/>
          <w:szCs w:val="24"/>
          <w:lang w:eastAsia="ru-RU"/>
        </w:rPr>
        <w:t xml:space="preserve">виды треугольников. Правильные многоугольники. </w:t>
      </w:r>
      <w:r w:rsidRPr="002A5B56">
        <w:rPr>
          <w:rFonts w:ascii="Times New Roman" w:eastAsia="Times New Roman" w:hAnsi="Times New Roman" w:cs="Times New Roman"/>
          <w:color w:val="000000"/>
          <w:sz w:val="24"/>
          <w:szCs w:val="24"/>
          <w:lang w:eastAsia="ru-RU"/>
        </w:rPr>
        <w:t xml:space="preserve">Изображение основных геометрических фигур. </w:t>
      </w:r>
      <w:r w:rsidRPr="002A5B56">
        <w:rPr>
          <w:rFonts w:ascii="Times New Roman" w:eastAsia="Times New Roman" w:hAnsi="Times New Roman" w:cs="Times New Roman"/>
          <w:bCs/>
          <w:i/>
          <w:iCs/>
          <w:color w:val="000000"/>
          <w:sz w:val="24"/>
          <w:szCs w:val="24"/>
          <w:lang w:eastAsia="ru-RU"/>
        </w:rPr>
        <w:t>Взаимное расположение двух прямых, двух окружностей, прямой и окружности.</w:t>
      </w:r>
      <w:r w:rsidRPr="002A5B56">
        <w:rPr>
          <w:rFonts w:ascii="Times New Roman" w:eastAsia="Times New Roman" w:hAnsi="Times New Roman" w:cs="Times New Roman"/>
          <w:color w:val="000000"/>
          <w:sz w:val="24"/>
          <w:szCs w:val="24"/>
          <w:lang w:eastAsia="ru-RU"/>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2A5B56">
        <w:rPr>
          <w:rFonts w:ascii="Times New Roman" w:eastAsia="Times New Roman" w:hAnsi="Times New Roman" w:cs="Times New Roman"/>
          <w:bCs/>
          <w:i/>
          <w:iCs/>
          <w:color w:val="000000"/>
          <w:sz w:val="24"/>
          <w:szCs w:val="24"/>
          <w:lang w:eastAsia="ru-RU"/>
        </w:rPr>
        <w:t>Равновеликие фигуры.</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2A5B56">
        <w:rPr>
          <w:rFonts w:ascii="Times New Roman" w:eastAsia="Times New Roman" w:hAnsi="Times New Roman" w:cs="Times New Roman"/>
          <w:bCs/>
          <w:i/>
          <w:iCs/>
          <w:color w:val="000000"/>
          <w:sz w:val="24"/>
          <w:szCs w:val="24"/>
          <w:lang w:eastAsia="ru-RU"/>
        </w:rPr>
        <w:t>Примеры сечений. Многогранники. Правильные многогранники.</w:t>
      </w:r>
      <w:r w:rsidRPr="002A5B56">
        <w:rPr>
          <w:rFonts w:ascii="Times New Roman" w:eastAsia="Times New Roman" w:hAnsi="Times New Roman" w:cs="Times New Roman"/>
          <w:color w:val="000000"/>
          <w:sz w:val="24"/>
          <w:szCs w:val="24"/>
          <w:lang w:eastAsia="ru-RU"/>
        </w:rPr>
        <w:t xml:space="preserve"> Примеры разверток многогранников, цилиндра и конуса.</w:t>
      </w:r>
    </w:p>
    <w:p w:rsidR="00F54030" w:rsidRPr="002A5B5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Понятие объема; единицы объема. Объем прямоугольного параллелепипеда, куба. Понятие о равенстве фигур. Центральная, осевая и </w:t>
      </w:r>
      <w:r w:rsidRPr="002A5B56">
        <w:rPr>
          <w:rFonts w:ascii="Times New Roman" w:eastAsia="Times New Roman" w:hAnsi="Times New Roman" w:cs="Times New Roman"/>
          <w:bCs/>
          <w:i/>
          <w:iCs/>
          <w:color w:val="000000"/>
          <w:sz w:val="24"/>
          <w:szCs w:val="24"/>
          <w:lang w:eastAsia="ru-RU"/>
        </w:rPr>
        <w:t>зеркальная</w:t>
      </w:r>
      <w:r w:rsidRPr="002A5B56">
        <w:rPr>
          <w:rFonts w:ascii="Times New Roman" w:eastAsia="Times New Roman" w:hAnsi="Times New Roman" w:cs="Times New Roman"/>
          <w:color w:val="000000"/>
          <w:sz w:val="24"/>
          <w:szCs w:val="24"/>
          <w:lang w:eastAsia="ru-RU"/>
        </w:rPr>
        <w:t xml:space="preserve"> симметрии. Изображение симметричных фигур.</w:t>
      </w:r>
    </w:p>
    <w:p w:rsidR="00F54030" w:rsidRPr="002A5B5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Решение практических задач с применением простейших свойств фигур.</w:t>
      </w:r>
    </w:p>
    <w:p w:rsidR="00F54030" w:rsidRPr="002A5B5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История математики</w:t>
      </w:r>
    </w:p>
    <w:p w:rsidR="00F54030" w:rsidRPr="002A5B56" w:rsidRDefault="00F54030" w:rsidP="00F54030">
      <w:pPr>
        <w:widowControl w:val="0"/>
        <w:spacing w:after="0" w:line="240" w:lineRule="auto"/>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Появление цифр, букв, иероглифов в процессе счета и распределения продуктов на Древнем Ближнем Востоке. Связь с Неолитической революцией.</w:t>
      </w:r>
    </w:p>
    <w:p w:rsidR="00F54030" w:rsidRPr="002A5B56" w:rsidRDefault="00F54030" w:rsidP="00F54030">
      <w:pPr>
        <w:widowControl w:val="0"/>
        <w:spacing w:after="0" w:line="240" w:lineRule="auto"/>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Рождение шестидесятеричной системы счисления. Появление десятичной записи</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чисел.</w:t>
      </w:r>
    </w:p>
    <w:p w:rsidR="00F54030" w:rsidRPr="002A5B56" w:rsidRDefault="00F54030" w:rsidP="00F54030">
      <w:pPr>
        <w:widowControl w:val="0"/>
        <w:spacing w:after="0" w:line="240" w:lineRule="auto"/>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Рождение и развитие арифметики натуральных чисел. НОК, НОД, простые числа. Решето Эратосфена.</w:t>
      </w:r>
    </w:p>
    <w:p w:rsidR="00F54030" w:rsidRPr="002A5B56" w:rsidRDefault="00F54030" w:rsidP="00F54030">
      <w:pPr>
        <w:widowControl w:val="0"/>
        <w:spacing w:after="0" w:line="240" w:lineRule="auto"/>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lastRenderedPageBreak/>
        <w:t>Появление нуля и отрицательных чисел в математике древности. Роль Диофанта.</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bCs/>
          <w:i/>
          <w:iCs/>
          <w:color w:val="000000"/>
          <w:sz w:val="24"/>
          <w:szCs w:val="24"/>
          <w:lang w:eastAsia="ru-RU"/>
        </w:rPr>
        <w:t>Почему</w:t>
      </w:r>
      <w:r w:rsidRPr="002A5B56">
        <w:rPr>
          <w:rFonts w:ascii="Times New Roman" w:eastAsia="Times New Roman" w:hAnsi="Times New Roman" w:cs="Times New Roman"/>
          <w:color w:val="000000"/>
          <w:sz w:val="24"/>
          <w:szCs w:val="24"/>
          <w:lang w:eastAsia="ru-RU"/>
        </w:rPr>
        <w:t xml:space="preserve"> (—1)(—</w:t>
      </w:r>
      <w:r w:rsidRPr="002A5B56">
        <w:rPr>
          <w:rFonts w:ascii="Times New Roman" w:eastAsia="Times New Roman" w:hAnsi="Times New Roman" w:cs="Times New Roman"/>
          <w:color w:val="000000"/>
          <w:sz w:val="24"/>
          <w:szCs w:val="24"/>
          <w:lang w:val="en-US" w:eastAsia="ru-RU"/>
        </w:rPr>
        <w:t>l</w:t>
      </w:r>
      <w:r w:rsidRPr="002A5B56">
        <w:rPr>
          <w:rFonts w:ascii="Times New Roman" w:eastAsia="Times New Roman" w:hAnsi="Times New Roman" w:cs="Times New Roman"/>
          <w:color w:val="000000"/>
          <w:sz w:val="24"/>
          <w:szCs w:val="24"/>
          <w:lang w:eastAsia="ru-RU"/>
        </w:rPr>
        <w:t xml:space="preserve">) </w:t>
      </w:r>
      <w:r w:rsidRPr="002A5B56">
        <w:rPr>
          <w:rFonts w:ascii="Times New Roman" w:eastAsia="Times New Roman" w:hAnsi="Times New Roman" w:cs="Times New Roman"/>
          <w:color w:val="000000"/>
          <w:sz w:val="24"/>
          <w:szCs w:val="24"/>
          <w:vertAlign w:val="superscript"/>
          <w:lang w:eastAsia="ru-RU"/>
        </w:rPr>
        <w:t>=</w:t>
      </w:r>
      <w:r w:rsidRPr="002A5B56">
        <w:rPr>
          <w:rFonts w:ascii="Times New Roman" w:eastAsia="Times New Roman" w:hAnsi="Times New Roman" w:cs="Times New Roman"/>
          <w:color w:val="000000"/>
          <w:sz w:val="24"/>
          <w:szCs w:val="24"/>
          <w:lang w:eastAsia="ru-RU"/>
        </w:rPr>
        <w:t xml:space="preserve"> +1 </w:t>
      </w:r>
      <w:r w:rsidRPr="002A5B56">
        <w:rPr>
          <w:rFonts w:ascii="Times New Roman" w:eastAsia="Times New Roman" w:hAnsi="Times New Roman" w:cs="Times New Roman"/>
          <w:bCs/>
          <w:i/>
          <w:iCs/>
          <w:color w:val="000000"/>
          <w:sz w:val="24"/>
          <w:szCs w:val="24"/>
          <w:lang w:eastAsia="ru-RU"/>
        </w:rPr>
        <w:t>?</w:t>
      </w:r>
    </w:p>
    <w:p w:rsidR="00F54030" w:rsidRPr="002A5B56" w:rsidRDefault="00F54030" w:rsidP="00F54030">
      <w:pPr>
        <w:widowControl w:val="0"/>
        <w:spacing w:after="0" w:line="240" w:lineRule="auto"/>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Дроби в Вавилоне, Египте, Риме. Открытие десятичных дробей. Старинные системы мер. Десятичные дроби и метрическая система мер. Л. Магницкий.</w:t>
      </w:r>
    </w:p>
    <w:p w:rsidR="00F54030" w:rsidRPr="002A5B5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Содержание курса математики в 7-9 классах</w:t>
      </w:r>
    </w:p>
    <w:p w:rsidR="00F54030" w:rsidRPr="002A5B5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Алгебра</w:t>
      </w:r>
    </w:p>
    <w:p w:rsidR="00F54030" w:rsidRPr="002A5B5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Числа</w:t>
      </w:r>
    </w:p>
    <w:p w:rsidR="00F54030" w:rsidRPr="002A5B5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Рациональные числа</w:t>
      </w:r>
    </w:p>
    <w:p w:rsidR="00F54030" w:rsidRPr="002A5B5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Множество рациональных чисел. Сравнение рациональных чисел. Действия с рациональными числами. </w:t>
      </w:r>
      <w:r w:rsidRPr="002A5B56">
        <w:rPr>
          <w:rFonts w:ascii="Times New Roman" w:eastAsia="Times New Roman" w:hAnsi="Times New Roman" w:cs="Times New Roman"/>
          <w:bCs/>
          <w:i/>
          <w:iCs/>
          <w:color w:val="000000"/>
          <w:sz w:val="24"/>
          <w:szCs w:val="24"/>
          <w:lang w:eastAsia="ru-RU"/>
        </w:rPr>
        <w:t xml:space="preserve">Представление рационального числа десятичной дробью. </w:t>
      </w:r>
      <w:r w:rsidRPr="002A5B56">
        <w:rPr>
          <w:rFonts w:ascii="Times New Roman" w:eastAsia="Times New Roman" w:hAnsi="Times New Roman" w:cs="Times New Roman"/>
          <w:color w:val="000000"/>
          <w:sz w:val="24"/>
          <w:szCs w:val="24"/>
          <w:lang w:eastAsia="ru-RU"/>
        </w:rPr>
        <w:t>Иррациональные числа</w:t>
      </w:r>
    </w:p>
    <w:p w:rsidR="00F54030" w:rsidRPr="002A5B5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Понятие иррационального числа. Распознавание иррациональных чисел. Примеры</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доказательств в алгебре. Иррациональность числа &gt;/2. Применение в геометрии. </w:t>
      </w:r>
      <w:r w:rsidRPr="002A5B56">
        <w:rPr>
          <w:rFonts w:ascii="Times New Roman" w:eastAsia="Times New Roman" w:hAnsi="Times New Roman" w:cs="Times New Roman"/>
          <w:bCs/>
          <w:i/>
          <w:iCs/>
          <w:color w:val="000000"/>
          <w:sz w:val="24"/>
          <w:szCs w:val="24"/>
          <w:lang w:eastAsia="ru-RU"/>
        </w:rPr>
        <w:t>Сравнение иррациональных чисел. Множество действительных чисел.</w:t>
      </w:r>
    </w:p>
    <w:p w:rsidR="00F54030" w:rsidRPr="002A5B5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Тождественные преобразования Числовые и буквенные выражения</w:t>
      </w:r>
    </w:p>
    <w:p w:rsidR="00F54030" w:rsidRPr="002A5B5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Выражение с переменной. Значение выражения. Подстановка выражений вместо переменных.</w:t>
      </w:r>
    </w:p>
    <w:p w:rsidR="00F54030" w:rsidRPr="002A5B5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Целые выражения</w:t>
      </w:r>
    </w:p>
    <w:p w:rsidR="00F54030" w:rsidRPr="002A5B5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Степень с натуральным показателем и ее свойства. Преобразования выражений, содержащих степени с натуральным показателем.</w:t>
      </w:r>
    </w:p>
    <w:p w:rsidR="00F54030" w:rsidRPr="002A5B5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Одночлен, многочлен. Действия с одночленами и многочленами (сложение, вычитание, умножение). Формулы сокращенного умножения: разность квадратов, квадрат</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суммы и разности. Разложение многочлена на множители: вынесение общего множителя за скобки, </w:t>
      </w:r>
      <w:r w:rsidRPr="002A5B56">
        <w:rPr>
          <w:rFonts w:ascii="Times New Roman" w:eastAsia="Times New Roman" w:hAnsi="Times New Roman" w:cs="Times New Roman"/>
          <w:bCs/>
          <w:i/>
          <w:iCs/>
          <w:color w:val="000000"/>
          <w:sz w:val="24"/>
          <w:szCs w:val="24"/>
          <w:lang w:eastAsia="ru-RU"/>
        </w:rPr>
        <w:t>группировка, применение формул сокращенного умножения. Квадратный трехчлен, разложение квадратного трехчлена на множители.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Дробно-рациональные выражения</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Степень с целым показателем. Преобразование дробно-линейных выражений: сложение, умножение, деление. </w:t>
      </w:r>
      <w:r w:rsidRPr="002A5B56">
        <w:rPr>
          <w:rFonts w:ascii="Times New Roman" w:eastAsia="Times New Roman" w:hAnsi="Times New Roman" w:cs="Times New Roman"/>
          <w:bCs/>
          <w:i/>
          <w:iCs/>
          <w:color w:val="000000"/>
          <w:sz w:val="24"/>
          <w:szCs w:val="24"/>
          <w:lang w:eastAsia="ru-RU"/>
        </w:rPr>
        <w:t>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Преобразование выражений, содержащих знак модуля.</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Квадратные корни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2A5B56">
        <w:rPr>
          <w:rFonts w:ascii="Times New Roman" w:eastAsia="Times New Roman" w:hAnsi="Times New Roman" w:cs="Times New Roman"/>
          <w:bCs/>
          <w:i/>
          <w:iCs/>
          <w:color w:val="000000"/>
          <w:sz w:val="24"/>
          <w:szCs w:val="24"/>
          <w:lang w:eastAsia="ru-RU"/>
        </w:rPr>
        <w:t>внесение множителя под знак корня.</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Уравнения и неравенства</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Равенства</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Числовое равенство. Свойства числовых равенств. Равенство с переменной.</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Уравнения</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Понятие уравнения и корня уравнения. </w:t>
      </w:r>
      <w:r w:rsidRPr="002A5B56">
        <w:rPr>
          <w:rFonts w:ascii="Times New Roman" w:eastAsia="Times New Roman" w:hAnsi="Times New Roman" w:cs="Times New Roman"/>
          <w:bCs/>
          <w:i/>
          <w:iCs/>
          <w:color w:val="000000"/>
          <w:sz w:val="24"/>
          <w:szCs w:val="24"/>
          <w:lang w:eastAsia="ru-RU"/>
        </w:rPr>
        <w:t>Представление о равносильности уравнений. Область определения уравнения (область допустимых значений переменной).</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Линейное уравнение и его корни</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Решение линейных уравнений. </w:t>
      </w:r>
      <w:r w:rsidRPr="002A5B56">
        <w:rPr>
          <w:rFonts w:ascii="Times New Roman" w:eastAsia="Times New Roman" w:hAnsi="Times New Roman" w:cs="Times New Roman"/>
          <w:bCs/>
          <w:i/>
          <w:iCs/>
          <w:color w:val="000000"/>
          <w:sz w:val="24"/>
          <w:szCs w:val="24"/>
          <w:lang w:eastAsia="ru-RU"/>
        </w:rPr>
        <w:t>Линейное уравнение с параметром. Количество корней линейного уравнения. Решение линейных уравнений с параметром.</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Квадратное уравнение и его корни</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2A5B56">
        <w:rPr>
          <w:rFonts w:ascii="Times New Roman" w:eastAsia="Times New Roman" w:hAnsi="Times New Roman" w:cs="Times New Roman"/>
          <w:bCs/>
          <w:i/>
          <w:iCs/>
          <w:color w:val="000000"/>
          <w:sz w:val="24"/>
          <w:szCs w:val="24"/>
          <w:lang w:eastAsia="ru-RU"/>
        </w:rPr>
        <w:t>Теорема Виета. Теорема, обратная теореме Виета.</w:t>
      </w:r>
      <w:r w:rsidRPr="002A5B56">
        <w:rPr>
          <w:rFonts w:ascii="Times New Roman" w:eastAsia="Times New Roman" w:hAnsi="Times New Roman" w:cs="Times New Roman"/>
          <w:color w:val="000000"/>
          <w:sz w:val="24"/>
          <w:szCs w:val="24"/>
          <w:lang w:eastAsia="ru-RU"/>
        </w:rPr>
        <w:t xml:space="preserve"> Решение квадратных уравнений:использование формулы для нахождения корней</w:t>
      </w:r>
      <w:r w:rsidRPr="002A5B56">
        <w:rPr>
          <w:rFonts w:ascii="Times New Roman" w:eastAsia="Times New Roman" w:hAnsi="Times New Roman" w:cs="Times New Roman"/>
          <w:bCs/>
          <w:i/>
          <w:iCs/>
          <w:color w:val="000000"/>
          <w:sz w:val="24"/>
          <w:szCs w:val="24"/>
          <w:lang w:eastAsia="ru-RU"/>
        </w:rPr>
        <w:t>, графический метод решения, разложение на множители, подбор корней с использованием теоремы Виета</w:t>
      </w:r>
      <w:r w:rsidRPr="002A5B56">
        <w:rPr>
          <w:rFonts w:ascii="Times New Roman" w:eastAsia="Times New Roman" w:hAnsi="Times New Roman" w:cs="Times New Roman"/>
          <w:color w:val="000000"/>
          <w:sz w:val="24"/>
          <w:szCs w:val="24"/>
          <w:lang w:eastAsia="ru-RU"/>
        </w:rPr>
        <w:t xml:space="preserve">. </w:t>
      </w:r>
      <w:r w:rsidRPr="002A5B56">
        <w:rPr>
          <w:rFonts w:ascii="Times New Roman" w:eastAsia="Times New Roman" w:hAnsi="Times New Roman" w:cs="Times New Roman"/>
          <w:bCs/>
          <w:i/>
          <w:iCs/>
          <w:color w:val="000000"/>
          <w:sz w:val="24"/>
          <w:szCs w:val="24"/>
          <w:lang w:eastAsia="ru-RU"/>
        </w:rPr>
        <w:t xml:space="preserve">Количество корней квадратного уравнения в зависимости от его дискриминанта. Биквадратные уравнения. Уравнения, сводимые к линейным и </w:t>
      </w:r>
      <w:r w:rsidRPr="002A5B56">
        <w:rPr>
          <w:rFonts w:ascii="Times New Roman" w:eastAsia="Times New Roman" w:hAnsi="Times New Roman" w:cs="Times New Roman"/>
          <w:bCs/>
          <w:i/>
          <w:iCs/>
          <w:color w:val="000000"/>
          <w:sz w:val="24"/>
          <w:szCs w:val="24"/>
          <w:lang w:eastAsia="ru-RU"/>
        </w:rPr>
        <w:lastRenderedPageBreak/>
        <w:t>квадратным. Квадратные уравнения с параметром.</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Дробно-рациональные уравнения</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Решение простейших дробно-линейных уравнений. </w:t>
      </w:r>
      <w:r w:rsidRPr="002A5B56">
        <w:rPr>
          <w:rFonts w:ascii="Times New Roman" w:eastAsia="Times New Roman" w:hAnsi="Times New Roman" w:cs="Times New Roman"/>
          <w:bCs/>
          <w:i/>
          <w:iCs/>
          <w:color w:val="000000"/>
          <w:sz w:val="24"/>
          <w:szCs w:val="24"/>
          <w:lang w:eastAsia="ru-RU"/>
        </w:rPr>
        <w:t>Решение дробно-рациональных уравнений.</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F54030" w:rsidRPr="002A5B56" w:rsidRDefault="00F54030" w:rsidP="00F54030">
      <w:pPr>
        <w:widowControl w:val="0"/>
        <w:spacing w:after="0" w:line="240" w:lineRule="auto"/>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 xml:space="preserve">Простейшие иррациональные уравнения вида </w:t>
      </w:r>
      <w:r w:rsidRPr="002A5B56">
        <w:rPr>
          <w:rFonts w:ascii="Times New Roman" w:eastAsia="Times New Roman" w:hAnsi="Times New Roman" w:cs="Times New Roman"/>
          <w:bCs/>
          <w:i/>
          <w:iCs/>
          <w:color w:val="000000"/>
          <w:spacing w:val="20"/>
          <w:sz w:val="24"/>
          <w:szCs w:val="24"/>
          <w:lang w:eastAsia="ru-RU"/>
        </w:rPr>
        <w:t xml:space="preserve">^ </w:t>
      </w:r>
      <w:r w:rsidRPr="002A5B56">
        <w:rPr>
          <w:rFonts w:ascii="Times New Roman" w:eastAsia="Times New Roman" w:hAnsi="Times New Roman" w:cs="Times New Roman"/>
          <w:bCs/>
          <w:i/>
          <w:iCs/>
          <w:color w:val="000000"/>
          <w:spacing w:val="20"/>
          <w:sz w:val="24"/>
          <w:szCs w:val="24"/>
          <w:lang w:val="en-US" w:eastAsia="ru-RU"/>
        </w:rPr>
        <w:t>f</w:t>
      </w:r>
      <w:r w:rsidRPr="002A5B56">
        <w:rPr>
          <w:rFonts w:ascii="Times New Roman" w:eastAsia="Courier New" w:hAnsi="Times New Roman" w:cs="Times New Roman"/>
          <w:color w:val="000000"/>
          <w:spacing w:val="-40"/>
          <w:sz w:val="24"/>
          <w:szCs w:val="24"/>
          <w:lang w:eastAsia="ru-RU"/>
        </w:rPr>
        <w:t xml:space="preserve"> (</w:t>
      </w:r>
      <w:r w:rsidRPr="002A5B56">
        <w:rPr>
          <w:rFonts w:ascii="Times New Roman" w:eastAsia="Times New Roman" w:hAnsi="Times New Roman" w:cs="Times New Roman"/>
          <w:color w:val="000000"/>
          <w:sz w:val="24"/>
          <w:szCs w:val="24"/>
          <w:lang w:val="en-US" w:eastAsia="ru-RU"/>
        </w:rPr>
        <w:t>x</w:t>
      </w:r>
      <w:r w:rsidRPr="002A5B56">
        <w:rPr>
          <w:rFonts w:ascii="Times New Roman" w:eastAsia="Courier New" w:hAnsi="Times New Roman" w:cs="Times New Roman"/>
          <w:color w:val="000000"/>
          <w:spacing w:val="-40"/>
          <w:sz w:val="24"/>
          <w:szCs w:val="24"/>
          <w:lang w:eastAsia="ru-RU"/>
        </w:rPr>
        <w:t xml:space="preserve">) = </w:t>
      </w:r>
      <w:r w:rsidRPr="002A5B56">
        <w:rPr>
          <w:rFonts w:ascii="Times New Roman" w:eastAsia="Times New Roman" w:hAnsi="Times New Roman" w:cs="Times New Roman"/>
          <w:bCs/>
          <w:i/>
          <w:iCs/>
          <w:color w:val="000000"/>
          <w:spacing w:val="20"/>
          <w:sz w:val="24"/>
          <w:szCs w:val="24"/>
          <w:lang w:val="en-US" w:eastAsia="ru-RU"/>
        </w:rPr>
        <w:t>a</w:t>
      </w:r>
      <w:r w:rsidRPr="002A5B56">
        <w:rPr>
          <w:rFonts w:ascii="Times New Roman" w:eastAsia="Times New Roman" w:hAnsi="Times New Roman" w:cs="Times New Roman"/>
          <w:color w:val="000000"/>
          <w:sz w:val="24"/>
          <w:szCs w:val="24"/>
          <w:lang w:eastAsia="ru-RU"/>
        </w:rPr>
        <w:t xml:space="preserve">, </w:t>
      </w:r>
      <w:r w:rsidRPr="002A5B56">
        <w:rPr>
          <w:rFonts w:ascii="Times New Roman" w:eastAsia="Times New Roman" w:hAnsi="Times New Roman" w:cs="Times New Roman"/>
          <w:color w:val="000000"/>
          <w:sz w:val="24"/>
          <w:szCs w:val="24"/>
          <w:lang w:val="en-US" w:eastAsia="ru-RU"/>
        </w:rPr>
        <w:t>x</w:t>
      </w:r>
      <w:r w:rsidRPr="002A5B56">
        <w:rPr>
          <w:rFonts w:ascii="Times New Roman" w:eastAsia="Times New Roman" w:hAnsi="Times New Roman" w:cs="Times New Roman"/>
          <w:color w:val="000000"/>
          <w:sz w:val="24"/>
          <w:szCs w:val="24"/>
          <w:lang w:eastAsia="ru-RU"/>
        </w:rPr>
        <w:t xml:space="preserve"> </w:t>
      </w:r>
      <w:r w:rsidRPr="002A5B56">
        <w:rPr>
          <w:rFonts w:ascii="Times New Roman" w:eastAsia="Times New Roman" w:hAnsi="Times New Roman" w:cs="Times New Roman"/>
          <w:bCs/>
          <w:i/>
          <w:iCs/>
          <w:smallCaps/>
          <w:color w:val="000000"/>
          <w:spacing w:val="30"/>
          <w:sz w:val="24"/>
          <w:szCs w:val="24"/>
          <w:lang w:eastAsia="ru-RU"/>
        </w:rPr>
        <w:t>)=4ф)</w:t>
      </w:r>
      <w:r w:rsidRPr="002A5B56">
        <w:rPr>
          <w:rFonts w:ascii="Times New Roman" w:eastAsia="Times New Roman" w:hAnsi="Times New Roman" w:cs="Times New Roman"/>
          <w:color w:val="000000"/>
          <w:sz w:val="24"/>
          <w:szCs w:val="24"/>
          <w:lang w:eastAsia="ru-RU"/>
        </w:rPr>
        <w:t xml:space="preserve"> . </w:t>
      </w:r>
      <w:r w:rsidRPr="002A5B56">
        <w:rPr>
          <w:rFonts w:ascii="Times New Roman" w:eastAsia="Times New Roman" w:hAnsi="Times New Roman" w:cs="Times New Roman"/>
          <w:bCs/>
          <w:i/>
          <w:iCs/>
          <w:color w:val="000000"/>
          <w:sz w:val="24"/>
          <w:szCs w:val="24"/>
          <w:lang w:val="en-US" w:eastAsia="ru-RU"/>
        </w:rPr>
        <w:t>n</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 xml:space="preserve">Уравнения вида </w:t>
      </w:r>
      <w:r w:rsidRPr="002A5B56">
        <w:rPr>
          <w:rFonts w:ascii="Times New Roman" w:eastAsia="Times New Roman" w:hAnsi="Times New Roman" w:cs="Times New Roman"/>
          <w:bCs/>
          <w:i/>
          <w:iCs/>
          <w:color w:val="000000"/>
          <w:sz w:val="24"/>
          <w:szCs w:val="24"/>
          <w:lang w:val="en-US" w:eastAsia="ru-RU"/>
        </w:rPr>
        <w:t>x</w:t>
      </w:r>
      <w:r w:rsidRPr="002A5B56">
        <w:rPr>
          <w:rFonts w:ascii="Times New Roman" w:eastAsia="Times New Roman" w:hAnsi="Times New Roman" w:cs="Times New Roman"/>
          <w:color w:val="000000"/>
          <w:sz w:val="24"/>
          <w:szCs w:val="24"/>
          <w:lang w:eastAsia="ru-RU"/>
        </w:rPr>
        <w:t xml:space="preserve"> = </w:t>
      </w:r>
      <w:r w:rsidRPr="002A5B56">
        <w:rPr>
          <w:rFonts w:ascii="Times New Roman" w:eastAsia="Times New Roman" w:hAnsi="Times New Roman" w:cs="Times New Roman"/>
          <w:bCs/>
          <w:i/>
          <w:iCs/>
          <w:color w:val="000000"/>
          <w:sz w:val="24"/>
          <w:szCs w:val="24"/>
          <w:lang w:val="en-US" w:eastAsia="ru-RU"/>
        </w:rPr>
        <w:t>a</w:t>
      </w:r>
      <w:r w:rsidRPr="002A5B56">
        <w:rPr>
          <w:rFonts w:ascii="Times New Roman" w:eastAsia="Times New Roman" w:hAnsi="Times New Roman" w:cs="Times New Roman"/>
          <w:color w:val="000000"/>
          <w:sz w:val="24"/>
          <w:szCs w:val="24"/>
          <w:lang w:eastAsia="ru-RU"/>
        </w:rPr>
        <w:t xml:space="preserve"> . </w:t>
      </w:r>
      <w:r w:rsidRPr="002A5B56">
        <w:rPr>
          <w:rFonts w:ascii="Times New Roman" w:eastAsia="Times New Roman" w:hAnsi="Times New Roman" w:cs="Times New Roman"/>
          <w:bCs/>
          <w:i/>
          <w:iCs/>
          <w:color w:val="000000"/>
          <w:sz w:val="24"/>
          <w:szCs w:val="24"/>
          <w:lang w:eastAsia="ru-RU"/>
        </w:rPr>
        <w:t>Уравнения в целых числах.</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Системы уравнений</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Уравнение с двумя переменными. Линейное уравнение с двумя переменными. </w:t>
      </w:r>
      <w:r w:rsidRPr="002A5B56">
        <w:rPr>
          <w:rFonts w:ascii="Times New Roman" w:eastAsia="Times New Roman" w:hAnsi="Times New Roman" w:cs="Times New Roman"/>
          <w:bCs/>
          <w:i/>
          <w:iCs/>
          <w:color w:val="000000"/>
          <w:sz w:val="24"/>
          <w:szCs w:val="24"/>
          <w:lang w:eastAsia="ru-RU"/>
        </w:rPr>
        <w:t>Прямая как графическая интерпретация линейного уравнения с двумя переменными.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Понятие системы уравнений. Решение системы уравнений.</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Методы решения систем линейных уравнений с двумя переменными: </w:t>
      </w:r>
      <w:r w:rsidRPr="002A5B56">
        <w:rPr>
          <w:rFonts w:ascii="Times New Roman" w:eastAsia="Times New Roman" w:hAnsi="Times New Roman" w:cs="Times New Roman"/>
          <w:bCs/>
          <w:i/>
          <w:iCs/>
          <w:color w:val="000000"/>
          <w:sz w:val="24"/>
          <w:szCs w:val="24"/>
          <w:lang w:eastAsia="ru-RU"/>
        </w:rPr>
        <w:t>графический метод</w:t>
      </w:r>
      <w:r w:rsidRPr="002A5B56">
        <w:rPr>
          <w:rFonts w:ascii="Times New Roman" w:eastAsia="Times New Roman" w:hAnsi="Times New Roman" w:cs="Times New Roman"/>
          <w:color w:val="000000"/>
          <w:sz w:val="24"/>
          <w:szCs w:val="24"/>
          <w:lang w:eastAsia="ru-RU"/>
        </w:rPr>
        <w:t xml:space="preserve">, </w:t>
      </w:r>
      <w:r w:rsidRPr="002A5B56">
        <w:rPr>
          <w:rFonts w:ascii="Times New Roman" w:eastAsia="Times New Roman" w:hAnsi="Times New Roman" w:cs="Times New Roman"/>
          <w:bCs/>
          <w:i/>
          <w:iCs/>
          <w:color w:val="000000"/>
          <w:sz w:val="24"/>
          <w:szCs w:val="24"/>
          <w:lang w:eastAsia="ru-RU"/>
        </w:rPr>
        <w:t>метод сложения,</w:t>
      </w:r>
      <w:r w:rsidRPr="002A5B56">
        <w:rPr>
          <w:rFonts w:ascii="Times New Roman" w:eastAsia="Times New Roman" w:hAnsi="Times New Roman" w:cs="Times New Roman"/>
          <w:color w:val="000000"/>
          <w:sz w:val="24"/>
          <w:szCs w:val="24"/>
          <w:lang w:eastAsia="ru-RU"/>
        </w:rPr>
        <w:t xml:space="preserve"> метод подстановки.</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Системы линейных уравнений с параметром.</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Неравенства</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Числовые неравенства. Свойства числовых неравенств. Проверка справедливости неравенств при заданных значениях переменных.</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Неравенство с переменной. Строгие и нестрогие неравенства. </w:t>
      </w:r>
      <w:r w:rsidRPr="002A5B56">
        <w:rPr>
          <w:rFonts w:ascii="Times New Roman" w:eastAsia="Times New Roman" w:hAnsi="Times New Roman" w:cs="Times New Roman"/>
          <w:bCs/>
          <w:i/>
          <w:iCs/>
          <w:color w:val="000000"/>
          <w:sz w:val="24"/>
          <w:szCs w:val="24"/>
          <w:lang w:eastAsia="ru-RU"/>
        </w:rPr>
        <w:t>Область определения неравенства (область допустимых значений переменной).</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Решение линейных неравенств.</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Решение целых и дробно-рациональных неравенств методом интервалов.</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Системы неравенств</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Системы неравенств с одной переменной. Решение систем неравенств с одной переменной: линейных, </w:t>
      </w:r>
      <w:r w:rsidRPr="002A5B56">
        <w:rPr>
          <w:rFonts w:ascii="Times New Roman" w:eastAsia="Times New Roman" w:hAnsi="Times New Roman" w:cs="Times New Roman"/>
          <w:bCs/>
          <w:i/>
          <w:iCs/>
          <w:color w:val="000000"/>
          <w:sz w:val="24"/>
          <w:szCs w:val="24"/>
          <w:lang w:eastAsia="ru-RU"/>
        </w:rPr>
        <w:t>квадратных.</w:t>
      </w:r>
      <w:r w:rsidRPr="002A5B56">
        <w:rPr>
          <w:rFonts w:ascii="Times New Roman" w:eastAsia="Times New Roman" w:hAnsi="Times New Roman" w:cs="Times New Roman"/>
          <w:color w:val="000000"/>
          <w:sz w:val="24"/>
          <w:szCs w:val="24"/>
          <w:lang w:eastAsia="ru-RU"/>
        </w:rPr>
        <w:t xml:space="preserve"> Изображение решения системы неравенств на числовой прямой. Запись решения системы неравенств.</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Функции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Понятие функции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w:t>
      </w:r>
      <w:r w:rsidRPr="002A5B56">
        <w:rPr>
          <w:rFonts w:ascii="Times New Roman" w:eastAsia="Times New Roman" w:hAnsi="Times New Roman" w:cs="Times New Roman"/>
          <w:bCs/>
          <w:i/>
          <w:iCs/>
          <w:color w:val="000000"/>
          <w:sz w:val="24"/>
          <w:szCs w:val="24"/>
          <w:lang w:eastAsia="ru-RU"/>
        </w:rPr>
        <w:t>четность/нечетность,</w:t>
      </w:r>
      <w:r w:rsidRPr="002A5B56">
        <w:rPr>
          <w:rFonts w:ascii="Times New Roman" w:eastAsia="Times New Roman" w:hAnsi="Times New Roman" w:cs="Times New Roman"/>
          <w:color w:val="000000"/>
          <w:sz w:val="24"/>
          <w:szCs w:val="24"/>
          <w:lang w:eastAsia="ru-RU"/>
        </w:rPr>
        <w:t xml:space="preserve"> промежутки возрастания и убывания, наибольшее и наименьшее значения. Исследование функции по ее графику.</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Представление об асимптотах.</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Непрерывность функции. Кусочно заданные функции.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Линейная функция</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2A5B56">
        <w:rPr>
          <w:rFonts w:ascii="Times New Roman" w:eastAsia="Times New Roman" w:hAnsi="Times New Roman" w:cs="Times New Roman"/>
          <w:bCs/>
          <w:i/>
          <w:iCs/>
          <w:color w:val="000000"/>
          <w:sz w:val="24"/>
          <w:szCs w:val="24"/>
          <w:lang w:eastAsia="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Квадратичная функция</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Свойства и график квадратичной функции (парабола). </w:t>
      </w:r>
      <w:r w:rsidRPr="002A5B56">
        <w:rPr>
          <w:rFonts w:ascii="Times New Roman" w:eastAsia="Times New Roman" w:hAnsi="Times New Roman" w:cs="Times New Roman"/>
          <w:bCs/>
          <w:i/>
          <w:iCs/>
          <w:color w:val="000000"/>
          <w:sz w:val="24"/>
          <w:szCs w:val="24"/>
          <w:lang w:eastAsia="ru-RU"/>
        </w:rPr>
        <w:t>Построение графика квадратичной функции по точкам.</w:t>
      </w:r>
      <w:r w:rsidRPr="002A5B56">
        <w:rPr>
          <w:rFonts w:ascii="Times New Roman" w:eastAsia="Times New Roman" w:hAnsi="Times New Roman" w:cs="Times New Roman"/>
          <w:color w:val="000000"/>
          <w:sz w:val="24"/>
          <w:szCs w:val="24"/>
          <w:lang w:eastAsia="ru-RU"/>
        </w:rPr>
        <w:t xml:space="preserve"> Нахождение нулей квадратичной функции, </w:t>
      </w:r>
      <w:r w:rsidRPr="002A5B56">
        <w:rPr>
          <w:rFonts w:ascii="Times New Roman" w:eastAsia="Times New Roman" w:hAnsi="Times New Roman" w:cs="Times New Roman"/>
          <w:bCs/>
          <w:i/>
          <w:iCs/>
          <w:color w:val="000000"/>
          <w:sz w:val="24"/>
          <w:szCs w:val="24"/>
          <w:lang w:eastAsia="ru-RU"/>
        </w:rPr>
        <w:t>множества значений, промежутков знакопостоянства, промежутков монотонности.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Обратная пропорциональность</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Свойства функции </w:t>
      </w:r>
      <w:r w:rsidRPr="002A5B56">
        <w:rPr>
          <w:rFonts w:ascii="Times New Roman" w:eastAsia="Times New Roman" w:hAnsi="Times New Roman" w:cs="Times New Roman"/>
          <w:i/>
          <w:iCs/>
          <w:color w:val="000000"/>
          <w:sz w:val="24"/>
          <w:szCs w:val="24"/>
          <w:lang w:eastAsia="ru-RU"/>
        </w:rPr>
        <w:t xml:space="preserve">у </w:t>
      </w:r>
      <w:r w:rsidRPr="002A5B56">
        <w:rPr>
          <w:rFonts w:ascii="Times New Roman" w:eastAsia="Times New Roman" w:hAnsi="Times New Roman" w:cs="Times New Roman"/>
          <w:bCs/>
          <w:i/>
          <w:iCs/>
          <w:color w:val="000000"/>
          <w:sz w:val="24"/>
          <w:szCs w:val="24"/>
          <w:lang w:eastAsia="ru-RU"/>
        </w:rPr>
        <w:t>= — у =</w:t>
      </w:r>
      <w:r w:rsidRPr="002A5B56">
        <w:rPr>
          <w:rFonts w:ascii="Times New Roman" w:eastAsia="Times New Roman" w:hAnsi="Times New Roman" w:cs="Times New Roman"/>
          <w:color w:val="000000"/>
          <w:sz w:val="24"/>
          <w:szCs w:val="24"/>
          <w:lang w:eastAsia="ru-RU"/>
        </w:rPr>
        <w:t xml:space="preserve"> Гипербола.</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lastRenderedPageBreak/>
        <w:t xml:space="preserve">Графики функций. Преобразование графика функции </w:t>
      </w:r>
      <w:r w:rsidRPr="002A5B56">
        <w:rPr>
          <w:rFonts w:ascii="Times New Roman" w:eastAsia="Times New Roman" w:hAnsi="Times New Roman" w:cs="Times New Roman"/>
          <w:bCs/>
          <w:i/>
          <w:iCs/>
          <w:color w:val="000000"/>
          <w:spacing w:val="20"/>
          <w:sz w:val="24"/>
          <w:szCs w:val="24"/>
          <w:lang w:val="en-US" w:eastAsia="ru-RU"/>
        </w:rPr>
        <w:t>y</w:t>
      </w:r>
      <w:r w:rsidRPr="002A5B56">
        <w:rPr>
          <w:rFonts w:ascii="Times New Roman" w:eastAsia="Courier New" w:hAnsi="Times New Roman" w:cs="Times New Roman"/>
          <w:color w:val="000000"/>
          <w:spacing w:val="-40"/>
          <w:sz w:val="24"/>
          <w:szCs w:val="24"/>
          <w:lang w:eastAsia="ru-RU"/>
        </w:rPr>
        <w:t xml:space="preserve"> = </w:t>
      </w:r>
      <w:r w:rsidRPr="002A5B56">
        <w:rPr>
          <w:rFonts w:ascii="Times New Roman" w:eastAsia="Times New Roman" w:hAnsi="Times New Roman" w:cs="Times New Roman"/>
          <w:bCs/>
          <w:i/>
          <w:iCs/>
          <w:color w:val="000000"/>
          <w:spacing w:val="20"/>
          <w:sz w:val="24"/>
          <w:szCs w:val="24"/>
          <w:lang w:val="en-US" w:eastAsia="ru-RU"/>
        </w:rPr>
        <w:t>f</w:t>
      </w:r>
      <w:r w:rsidRPr="002A5B56">
        <w:rPr>
          <w:rFonts w:ascii="Times New Roman" w:eastAsia="Courier New" w:hAnsi="Times New Roman" w:cs="Times New Roman"/>
          <w:color w:val="000000"/>
          <w:spacing w:val="-40"/>
          <w:sz w:val="24"/>
          <w:szCs w:val="24"/>
          <w:lang w:eastAsia="ru-RU"/>
        </w:rPr>
        <w:t xml:space="preserve"> </w:t>
      </w:r>
      <w:r w:rsidRPr="002A5B56">
        <w:rPr>
          <w:rFonts w:ascii="Times New Roman" w:eastAsia="Times New Roman" w:hAnsi="Times New Roman" w:cs="Times New Roman"/>
          <w:color w:val="000000"/>
          <w:sz w:val="24"/>
          <w:szCs w:val="24"/>
          <w:lang w:eastAsia="ru-RU"/>
        </w:rPr>
        <w:t xml:space="preserve">(х) </w:t>
      </w:r>
      <w:r w:rsidRPr="002A5B56">
        <w:rPr>
          <w:rFonts w:ascii="Times New Roman" w:eastAsia="Times New Roman" w:hAnsi="Times New Roman" w:cs="Times New Roman"/>
          <w:bCs/>
          <w:i/>
          <w:iCs/>
          <w:color w:val="000000"/>
          <w:sz w:val="24"/>
          <w:szCs w:val="24"/>
          <w:lang w:eastAsia="ru-RU"/>
        </w:rPr>
        <w:t>для построения графиков функций вида</w:t>
      </w:r>
      <w:r w:rsidRPr="002A5B56">
        <w:rPr>
          <w:rFonts w:ascii="Times New Roman" w:eastAsia="Times New Roman" w:hAnsi="Times New Roman" w:cs="Times New Roman"/>
          <w:color w:val="000000"/>
          <w:sz w:val="24"/>
          <w:szCs w:val="24"/>
          <w:lang w:eastAsia="ru-RU"/>
        </w:rPr>
        <w:t xml:space="preserve"> </w:t>
      </w:r>
      <w:r w:rsidRPr="002A5B56">
        <w:rPr>
          <w:rFonts w:ascii="Times New Roman" w:eastAsia="Times New Roman" w:hAnsi="Times New Roman" w:cs="Times New Roman"/>
          <w:color w:val="000000"/>
          <w:sz w:val="24"/>
          <w:szCs w:val="24"/>
          <w:lang w:val="en-US" w:eastAsia="ru-RU"/>
        </w:rPr>
        <w:t>y</w:t>
      </w:r>
      <w:r w:rsidRPr="002A5B56">
        <w:rPr>
          <w:rFonts w:ascii="Times New Roman" w:eastAsia="Times New Roman" w:hAnsi="Times New Roman" w:cs="Times New Roman"/>
          <w:color w:val="000000"/>
          <w:sz w:val="24"/>
          <w:szCs w:val="24"/>
          <w:lang w:eastAsia="ru-RU"/>
        </w:rPr>
        <w:t xml:space="preserve"> = </w:t>
      </w:r>
      <w:r w:rsidRPr="002A5B56">
        <w:rPr>
          <w:rFonts w:ascii="Times New Roman" w:eastAsia="Times New Roman" w:hAnsi="Times New Roman" w:cs="Times New Roman"/>
          <w:bCs/>
          <w:i/>
          <w:iCs/>
          <w:color w:val="000000"/>
          <w:sz w:val="24"/>
          <w:szCs w:val="24"/>
          <w:vertAlign w:val="subscript"/>
          <w:lang w:val="en-US" w:eastAsia="ru-RU"/>
        </w:rPr>
        <w:t>a</w:t>
      </w:r>
      <w:r w:rsidRPr="002A5B56">
        <w:rPr>
          <w:rFonts w:ascii="Times New Roman" w:eastAsia="Times New Roman" w:hAnsi="Times New Roman" w:cs="Times New Roman"/>
          <w:bCs/>
          <w:i/>
          <w:iCs/>
          <w:color w:val="000000"/>
          <w:sz w:val="24"/>
          <w:szCs w:val="24"/>
          <w:lang w:val="en-US" w:eastAsia="ru-RU"/>
        </w:rPr>
        <w:t>f</w:t>
      </w:r>
      <w:r w:rsidRPr="002A5B56">
        <w:rPr>
          <w:rFonts w:ascii="Times New Roman" w:eastAsia="Times New Roman" w:hAnsi="Times New Roman" w:cs="Times New Roman"/>
          <w:bCs/>
          <w:i/>
          <w:iCs/>
          <w:color w:val="000000"/>
          <w:sz w:val="24"/>
          <w:szCs w:val="24"/>
          <w:lang w:eastAsia="ru-RU"/>
        </w:rPr>
        <w:t xml:space="preserve"> (</w:t>
      </w:r>
      <w:r w:rsidRPr="002A5B56">
        <w:rPr>
          <w:rFonts w:ascii="Times New Roman" w:eastAsia="Times New Roman" w:hAnsi="Times New Roman" w:cs="Times New Roman"/>
          <w:bCs/>
          <w:i/>
          <w:iCs/>
          <w:color w:val="000000"/>
          <w:sz w:val="24"/>
          <w:szCs w:val="24"/>
          <w:lang w:val="en-US" w:eastAsia="ru-RU"/>
        </w:rPr>
        <w:t>k</w:t>
      </w:r>
      <w:r w:rsidRPr="002A5B56">
        <w:rPr>
          <w:rFonts w:ascii="Times New Roman" w:eastAsia="Times New Roman" w:hAnsi="Times New Roman" w:cs="Times New Roman"/>
          <w:bCs/>
          <w:i/>
          <w:iCs/>
          <w:color w:val="000000"/>
          <w:sz w:val="24"/>
          <w:szCs w:val="24"/>
          <w:vertAlign w:val="subscript"/>
          <w:lang w:val="en-US" w:eastAsia="ru-RU"/>
        </w:rPr>
        <w:t>X</w:t>
      </w:r>
      <w:r w:rsidRPr="002A5B56">
        <w:rPr>
          <w:rFonts w:ascii="Times New Roman" w:eastAsia="Times New Roman" w:hAnsi="Times New Roman" w:cs="Times New Roman"/>
          <w:color w:val="000000"/>
          <w:sz w:val="24"/>
          <w:szCs w:val="24"/>
          <w:lang w:eastAsia="ru-RU"/>
        </w:rPr>
        <w:t xml:space="preserve"> + ь) + с.</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Последовательности и прогрессии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2A5B56">
        <w:rPr>
          <w:rFonts w:ascii="Times New Roman" w:eastAsia="Times New Roman" w:hAnsi="Times New Roman" w:cs="Times New Roman"/>
          <w:bCs/>
          <w:i/>
          <w:iCs/>
          <w:color w:val="000000"/>
          <w:sz w:val="24"/>
          <w:szCs w:val="24"/>
          <w:lang w:eastAsia="ru-RU"/>
        </w:rPr>
        <w:t xml:space="preserve">Формула общего члена и суммы </w:t>
      </w:r>
      <w:r w:rsidRPr="002A5B56">
        <w:rPr>
          <w:rFonts w:ascii="Times New Roman" w:eastAsia="Times New Roman" w:hAnsi="Times New Roman" w:cs="Times New Roman"/>
          <w:bCs/>
          <w:i/>
          <w:iCs/>
          <w:color w:val="000000"/>
          <w:sz w:val="24"/>
          <w:szCs w:val="24"/>
          <w:lang w:val="en-US" w:eastAsia="ru-RU"/>
        </w:rPr>
        <w:t>n</w:t>
      </w:r>
      <w:r w:rsidRPr="002A5B56">
        <w:rPr>
          <w:rFonts w:ascii="Times New Roman" w:eastAsia="Times New Roman" w:hAnsi="Times New Roman" w:cs="Times New Roman"/>
          <w:bCs/>
          <w:i/>
          <w:iCs/>
          <w:color w:val="000000"/>
          <w:sz w:val="24"/>
          <w:szCs w:val="24"/>
          <w:lang w:eastAsia="ru-RU"/>
        </w:rPr>
        <w:t xml:space="preserve"> первых членов арифметической и геометрической прогрессий. Сходящаяся геометрическая прогрессия.</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Решение текстовых задач</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Задачи на все арифметические действия</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Решение текстовых задач арифметическим способом</w:t>
      </w:r>
      <w:r w:rsidRPr="002A5B56">
        <w:rPr>
          <w:rFonts w:ascii="Times New Roman" w:eastAsia="Times New Roman" w:hAnsi="Times New Roman" w:cs="Times New Roman"/>
          <w:bCs/>
          <w:i/>
          <w:iCs/>
          <w:color w:val="000000"/>
          <w:sz w:val="24"/>
          <w:szCs w:val="24"/>
          <w:lang w:eastAsia="ru-RU"/>
        </w:rPr>
        <w:t>.</w:t>
      </w:r>
      <w:r w:rsidRPr="002A5B56">
        <w:rPr>
          <w:rFonts w:ascii="Times New Roman" w:eastAsia="Times New Roman" w:hAnsi="Times New Roman" w:cs="Times New Roman"/>
          <w:color w:val="000000"/>
          <w:sz w:val="24"/>
          <w:szCs w:val="24"/>
          <w:lang w:eastAsia="ru-RU"/>
        </w:rPr>
        <w:t xml:space="preserve"> Использование таблиц, схем, чертежей, других средств представления данных при решении задачи.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Задачи на движение, работу и покупки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Анализ возможных ситуаций взаимного расположения объектов при их движении, соотношения объемов выполняемых работ при совместной работе.</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Задачи на части, доли, проценты</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Решение задач на нахождение части числа и числа по его части. Решение задач на проценты и доли. Применение пропорций при решении задач.</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Логические задачи</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Решение логических задач. </w:t>
      </w:r>
      <w:r w:rsidRPr="002A5B56">
        <w:rPr>
          <w:rFonts w:ascii="Times New Roman" w:eastAsia="Times New Roman" w:hAnsi="Times New Roman" w:cs="Times New Roman"/>
          <w:bCs/>
          <w:i/>
          <w:iCs/>
          <w:color w:val="000000"/>
          <w:sz w:val="24"/>
          <w:szCs w:val="24"/>
          <w:lang w:eastAsia="ru-RU"/>
        </w:rPr>
        <w:t>Решение логических задач с помощью графов, таблиц.</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Основные методы решения текстовых задач: арифметический, алгебраический, перебор вариантов. </w:t>
      </w:r>
      <w:r w:rsidRPr="002A5B56">
        <w:rPr>
          <w:rFonts w:ascii="Times New Roman" w:eastAsia="Times New Roman" w:hAnsi="Times New Roman" w:cs="Times New Roman"/>
          <w:bCs/>
          <w:i/>
          <w:iCs/>
          <w:color w:val="000000"/>
          <w:sz w:val="24"/>
          <w:szCs w:val="24"/>
          <w:lang w:eastAsia="ru-RU"/>
        </w:rPr>
        <w:t>Первичные представления о других методах решения задач (геометрические и графические методы).</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Статистика и теория вероятностей</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Статистика</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2A5B56">
        <w:rPr>
          <w:rFonts w:ascii="Times New Roman" w:eastAsia="Times New Roman" w:hAnsi="Times New Roman" w:cs="Times New Roman"/>
          <w:bCs/>
          <w:i/>
          <w:iCs/>
          <w:color w:val="000000"/>
          <w:sz w:val="24"/>
          <w:szCs w:val="24"/>
          <w:lang w:eastAsia="ru-RU"/>
        </w:rPr>
        <w:t>медиана,</w:t>
      </w:r>
      <w:r w:rsidRPr="002A5B56">
        <w:rPr>
          <w:rFonts w:ascii="Times New Roman" w:eastAsia="Times New Roman" w:hAnsi="Times New Roman" w:cs="Times New Roman"/>
          <w:color w:val="000000"/>
          <w:sz w:val="24"/>
          <w:szCs w:val="24"/>
          <w:lang w:eastAsia="ru-RU"/>
        </w:rPr>
        <w:t xml:space="preserve"> наибольшее и наименьшее значения. Меры рассеивания: размах, </w:t>
      </w:r>
      <w:r w:rsidRPr="002A5B56">
        <w:rPr>
          <w:rFonts w:ascii="Times New Roman" w:eastAsia="Times New Roman" w:hAnsi="Times New Roman" w:cs="Times New Roman"/>
          <w:bCs/>
          <w:i/>
          <w:iCs/>
          <w:color w:val="000000"/>
          <w:sz w:val="24"/>
          <w:szCs w:val="24"/>
          <w:lang w:eastAsia="ru-RU"/>
        </w:rPr>
        <w:t>дисперсия и стандартное отклонение.</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Случайная изменчивость. Изменчивость при измерениях. </w:t>
      </w:r>
      <w:r w:rsidRPr="002A5B56">
        <w:rPr>
          <w:rFonts w:ascii="Times New Roman" w:eastAsia="Times New Roman" w:hAnsi="Times New Roman" w:cs="Times New Roman"/>
          <w:bCs/>
          <w:i/>
          <w:iCs/>
          <w:color w:val="000000"/>
          <w:sz w:val="24"/>
          <w:szCs w:val="24"/>
          <w:lang w:eastAsia="ru-RU"/>
        </w:rPr>
        <w:t>Решающие правила. Закономерности в изменчивых величинах</w:t>
      </w:r>
      <w:r w:rsidRPr="002A5B56">
        <w:rPr>
          <w:rFonts w:ascii="Times New Roman" w:eastAsia="Times New Roman" w:hAnsi="Times New Roman" w:cs="Times New Roman"/>
          <w:color w:val="000000"/>
          <w:sz w:val="24"/>
          <w:szCs w:val="24"/>
          <w:lang w:eastAsia="ru-RU"/>
        </w:rPr>
        <w:t>.</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Случайные события</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2A5B56">
        <w:rPr>
          <w:rFonts w:ascii="Times New Roman" w:eastAsia="Times New Roman" w:hAnsi="Times New Roman" w:cs="Times New Roman"/>
          <w:bCs/>
          <w:i/>
          <w:iCs/>
          <w:color w:val="000000"/>
          <w:sz w:val="24"/>
          <w:szCs w:val="24"/>
          <w:lang w:eastAsia="ru-RU"/>
        </w:rPr>
        <w:t>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w:t>
      </w:r>
      <w:r w:rsidRPr="002A5B56">
        <w:rPr>
          <w:rFonts w:ascii="Times New Roman" w:eastAsia="Times New Roman" w:hAnsi="Times New Roman" w:cs="Times New Roman"/>
          <w:color w:val="000000"/>
          <w:sz w:val="24"/>
          <w:szCs w:val="24"/>
          <w:lang w:eastAsia="ru-RU"/>
        </w:rPr>
        <w:t xml:space="preserve"> Представление о независимых событиях в жизни.</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Элементы комбинаторики</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p>
    <w:p w:rsidR="00F54030" w:rsidRPr="002A5B56" w:rsidRDefault="00F54030" w:rsidP="00F54030">
      <w:pPr>
        <w:widowControl w:val="0"/>
        <w:spacing w:after="0" w:line="240" w:lineRule="auto"/>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Случайные величины</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bCs/>
          <w:i/>
          <w:iCs/>
          <w:color w:val="000000"/>
          <w:sz w:val="24"/>
          <w:szCs w:val="24"/>
          <w:lang w:eastAsia="ru-RU"/>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w:t>
      </w:r>
      <w:r w:rsidRPr="002A5B56">
        <w:rPr>
          <w:rFonts w:ascii="Times New Roman" w:eastAsia="Times New Roman" w:hAnsi="Times New Roman" w:cs="Times New Roman"/>
          <w:bCs/>
          <w:i/>
          <w:iCs/>
          <w:color w:val="000000"/>
          <w:sz w:val="24"/>
          <w:szCs w:val="24"/>
          <w:lang w:eastAsia="ru-RU"/>
        </w:rPr>
        <w:lastRenderedPageBreak/>
        <w:t>обеспечении безопасности населения в чрезвычайных ситуациях.</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Геометрия</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Геометрические фигуры</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Фигуры в геометрии и в окружающем мире</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Геометрическая фигура. Формирование представлений о метапредметном понятии «фигура».</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Точка, линия, отрезок, прямая, луч, ломаная, плоскость, угол, биссектриса угла и ее свойства, виды углов, многоугольники, круг.</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Осевая симметрия геометрических фигур. Центральная симметрия геометрических</w:t>
      </w:r>
    </w:p>
    <w:p w:rsidR="00F54030" w:rsidRPr="002A5B56"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фигур.</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Многоугольники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Многоугольник, его элементы и его свойства. Распознавание некоторых многоугольников. </w:t>
      </w:r>
      <w:r w:rsidRPr="002A5B56">
        <w:rPr>
          <w:rFonts w:ascii="Times New Roman" w:eastAsia="Times New Roman" w:hAnsi="Times New Roman" w:cs="Times New Roman"/>
          <w:bCs/>
          <w:i/>
          <w:iCs/>
          <w:color w:val="000000"/>
          <w:sz w:val="24"/>
          <w:szCs w:val="24"/>
          <w:lang w:eastAsia="ru-RU"/>
        </w:rPr>
        <w:t>Выпуклые и невыпуклые многоугольники.</w:t>
      </w:r>
      <w:r w:rsidRPr="002A5B56">
        <w:rPr>
          <w:rFonts w:ascii="Times New Roman" w:eastAsia="Times New Roman" w:hAnsi="Times New Roman" w:cs="Times New Roman"/>
          <w:color w:val="000000"/>
          <w:sz w:val="24"/>
          <w:szCs w:val="24"/>
          <w:lang w:eastAsia="ru-RU"/>
        </w:rPr>
        <w:t xml:space="preserve"> Правильные многоугольники.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Окружность, круг</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Окружность, круг, их элементы и свойства; центральные и вписанные углы. Касательная </w:t>
      </w:r>
      <w:r w:rsidRPr="002A5B56">
        <w:rPr>
          <w:rFonts w:ascii="Times New Roman" w:eastAsia="Times New Roman" w:hAnsi="Times New Roman" w:cs="Times New Roman"/>
          <w:bCs/>
          <w:i/>
          <w:iCs/>
          <w:color w:val="000000"/>
          <w:sz w:val="24"/>
          <w:szCs w:val="24"/>
          <w:lang w:eastAsia="ru-RU"/>
        </w:rPr>
        <w:t>и секущая</w:t>
      </w:r>
      <w:r w:rsidRPr="002A5B56">
        <w:rPr>
          <w:rFonts w:ascii="Times New Roman" w:eastAsia="Times New Roman" w:hAnsi="Times New Roman" w:cs="Times New Roman"/>
          <w:color w:val="000000"/>
          <w:sz w:val="24"/>
          <w:szCs w:val="24"/>
          <w:lang w:eastAsia="ru-RU"/>
        </w:rPr>
        <w:t xml:space="preserve"> к окружности, </w:t>
      </w:r>
      <w:r w:rsidRPr="002A5B56">
        <w:rPr>
          <w:rFonts w:ascii="Times New Roman" w:eastAsia="Times New Roman" w:hAnsi="Times New Roman" w:cs="Times New Roman"/>
          <w:bCs/>
          <w:i/>
          <w:iCs/>
          <w:color w:val="000000"/>
          <w:sz w:val="24"/>
          <w:szCs w:val="24"/>
          <w:lang w:eastAsia="ru-RU"/>
        </w:rPr>
        <w:t>их свойства</w:t>
      </w:r>
      <w:r w:rsidRPr="002A5B56">
        <w:rPr>
          <w:rFonts w:ascii="Times New Roman" w:eastAsia="Times New Roman" w:hAnsi="Times New Roman" w:cs="Times New Roman"/>
          <w:color w:val="000000"/>
          <w:sz w:val="24"/>
          <w:szCs w:val="24"/>
          <w:lang w:eastAsia="ru-RU"/>
        </w:rPr>
        <w:t xml:space="preserve">. Вписанные и описанные окружности для треугольников, </w:t>
      </w:r>
      <w:r w:rsidRPr="002A5B56">
        <w:rPr>
          <w:rFonts w:ascii="Times New Roman" w:eastAsia="Times New Roman" w:hAnsi="Times New Roman" w:cs="Times New Roman"/>
          <w:bCs/>
          <w:i/>
          <w:iCs/>
          <w:color w:val="000000"/>
          <w:sz w:val="24"/>
          <w:szCs w:val="24"/>
          <w:lang w:eastAsia="ru-RU"/>
        </w:rPr>
        <w:t>четырехугольников, правильных многоугольников</w:t>
      </w:r>
      <w:r w:rsidRPr="002A5B56">
        <w:rPr>
          <w:rFonts w:ascii="Times New Roman" w:eastAsia="Times New Roman" w:hAnsi="Times New Roman" w:cs="Times New Roman"/>
          <w:color w:val="000000"/>
          <w:sz w:val="24"/>
          <w:szCs w:val="24"/>
          <w:lang w:eastAsia="ru-RU"/>
        </w:rPr>
        <w:t>.</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Геометрические фигуры в пространстве (объемные тела)</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bCs/>
          <w:i/>
          <w:iCs/>
          <w:color w:val="000000"/>
          <w:sz w:val="24"/>
          <w:szCs w:val="24"/>
          <w:lang w:eastAsia="ru-RU"/>
        </w:rPr>
        <w:t>Многогранник и его элементы. Названия многогранников с разным положением и количеством граней.</w:t>
      </w:r>
      <w:r w:rsidRPr="002A5B56">
        <w:rPr>
          <w:rFonts w:ascii="Times New Roman" w:eastAsia="Times New Roman" w:hAnsi="Times New Roman" w:cs="Times New Roman"/>
          <w:color w:val="000000"/>
          <w:sz w:val="24"/>
          <w:szCs w:val="24"/>
          <w:lang w:eastAsia="ru-RU"/>
        </w:rPr>
        <w:t xml:space="preserve"> Первичные представления о пирамиде, параллелепипеде, призме, сфере, шаре, цилиндре, конусе, их элементах и простейших свойствах</w:t>
      </w:r>
      <w:r w:rsidRPr="002A5B56">
        <w:rPr>
          <w:rFonts w:ascii="Times New Roman" w:eastAsia="Times New Roman" w:hAnsi="Times New Roman" w:cs="Times New Roman"/>
          <w:bCs/>
          <w:i/>
          <w:iCs/>
          <w:color w:val="000000"/>
          <w:sz w:val="24"/>
          <w:szCs w:val="24"/>
          <w:lang w:eastAsia="ru-RU"/>
        </w:rPr>
        <w:t>.</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Отношения</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Равенство фигур</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Свойства равных треугольников. Признаки равенства треугольников.</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Параллельность прямых</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Признаки и свойства параллельных прямых. </w:t>
      </w:r>
      <w:r w:rsidRPr="002A5B56">
        <w:rPr>
          <w:rFonts w:ascii="Times New Roman" w:eastAsia="Times New Roman" w:hAnsi="Times New Roman" w:cs="Times New Roman"/>
          <w:i/>
          <w:iCs/>
          <w:color w:val="000000"/>
          <w:sz w:val="24"/>
          <w:szCs w:val="24"/>
          <w:lang w:eastAsia="ru-RU"/>
        </w:rPr>
        <w:t>Аксиома параллельности Евклида. Теорема Фалеса.</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Перпендикулярные прямые</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Прямой угол. Перпендикуляр к прямой. Наклонная, проекция. Серединный перпендикуляр к отрезку. </w:t>
      </w:r>
      <w:r w:rsidRPr="002A5B56">
        <w:rPr>
          <w:rFonts w:ascii="Times New Roman" w:eastAsia="Times New Roman" w:hAnsi="Times New Roman" w:cs="Times New Roman"/>
          <w:i/>
          <w:iCs/>
          <w:color w:val="000000"/>
          <w:sz w:val="24"/>
          <w:szCs w:val="24"/>
          <w:lang w:eastAsia="ru-RU"/>
        </w:rPr>
        <w:t>Свойства и признаки перпендикулярности.</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i/>
          <w:iCs/>
          <w:color w:val="000000"/>
          <w:sz w:val="24"/>
          <w:szCs w:val="24"/>
          <w:lang w:eastAsia="ru-RU"/>
        </w:rPr>
        <w:t>Подобие</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i/>
          <w:iCs/>
          <w:color w:val="000000"/>
          <w:sz w:val="24"/>
          <w:szCs w:val="24"/>
          <w:lang w:eastAsia="ru-RU"/>
        </w:rPr>
        <w:t>Пропорциональные отрезки, подобие фигур. Подобные треугольники. Признаки подобия</w:t>
      </w:r>
      <w:r w:rsidRPr="002A5B56">
        <w:rPr>
          <w:rFonts w:ascii="Times New Roman" w:eastAsia="Times New Roman" w:hAnsi="Times New Roman" w:cs="Times New Roman"/>
          <w:color w:val="000000"/>
          <w:sz w:val="24"/>
          <w:szCs w:val="24"/>
          <w:lang w:eastAsia="ru-RU"/>
        </w:rPr>
        <w:t>.</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Взаимное расположение прямой и окружности, </w:t>
      </w:r>
      <w:r w:rsidRPr="002A5B56">
        <w:rPr>
          <w:rFonts w:ascii="Times New Roman" w:eastAsia="Times New Roman" w:hAnsi="Times New Roman" w:cs="Times New Roman"/>
          <w:i/>
          <w:iCs/>
          <w:color w:val="000000"/>
          <w:sz w:val="24"/>
          <w:szCs w:val="24"/>
          <w:lang w:eastAsia="ru-RU"/>
        </w:rPr>
        <w:t>двух окружностей.</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Измерения и вычисления</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Величины</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Понятие величины. Длина. Измерение длины. Единицы измерения длины. Величина угла. Градусная мера угла.</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Понятие о площади плоской фигуры и ее свойствах. Измерение площадей. Единицы измерения площади.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Представление об объеме и его свойствах. Измерение объема. Единицы измерения объемов.</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Измерения и вычисления</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2A5B56">
        <w:rPr>
          <w:rFonts w:ascii="Times New Roman" w:eastAsia="Times New Roman" w:hAnsi="Times New Roman" w:cs="Times New Roman"/>
          <w:i/>
          <w:iCs/>
          <w:color w:val="000000"/>
          <w:sz w:val="24"/>
          <w:szCs w:val="24"/>
          <w:lang w:eastAsia="ru-RU"/>
        </w:rPr>
        <w:t>Тригонометрические функции тупого угла.</w:t>
      </w:r>
      <w:r w:rsidRPr="002A5B56">
        <w:rPr>
          <w:rFonts w:ascii="Times New Roman" w:eastAsia="Times New Roman" w:hAnsi="Times New Roman" w:cs="Times New Roman"/>
          <w:color w:val="000000"/>
          <w:sz w:val="24"/>
          <w:szCs w:val="24"/>
          <w:lang w:eastAsia="ru-RU"/>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w:t>
      </w:r>
      <w:r w:rsidRPr="002A5B56">
        <w:rPr>
          <w:rFonts w:ascii="Times New Roman" w:eastAsia="Times New Roman" w:hAnsi="Times New Roman" w:cs="Times New Roman"/>
          <w:color w:val="000000"/>
          <w:sz w:val="24"/>
          <w:szCs w:val="24"/>
          <w:lang w:eastAsia="ru-RU"/>
        </w:rPr>
        <w:lastRenderedPageBreak/>
        <w:t xml:space="preserve">площади круга. Сравнение и вычисление площадей. Теорема Пифагора. </w:t>
      </w:r>
      <w:r w:rsidRPr="002A5B56">
        <w:rPr>
          <w:rFonts w:ascii="Times New Roman" w:eastAsia="Times New Roman" w:hAnsi="Times New Roman" w:cs="Times New Roman"/>
          <w:i/>
          <w:iCs/>
          <w:color w:val="000000"/>
          <w:sz w:val="24"/>
          <w:szCs w:val="24"/>
          <w:lang w:eastAsia="ru-RU"/>
        </w:rPr>
        <w:t>Теорема синусов. Теорема косинусов</w:t>
      </w:r>
      <w:r w:rsidRPr="002A5B56">
        <w:rPr>
          <w:rFonts w:ascii="Times New Roman" w:eastAsia="Times New Roman" w:hAnsi="Times New Roman" w:cs="Times New Roman"/>
          <w:color w:val="000000"/>
          <w:sz w:val="24"/>
          <w:szCs w:val="24"/>
          <w:lang w:eastAsia="ru-RU"/>
        </w:rPr>
        <w:t>.</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Расстояния</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Расстояние между точками. Расстояние от точки до прямой. </w:t>
      </w:r>
      <w:r w:rsidRPr="002A5B56">
        <w:rPr>
          <w:rFonts w:ascii="Times New Roman" w:eastAsia="Times New Roman" w:hAnsi="Times New Roman" w:cs="Times New Roman"/>
          <w:i/>
          <w:iCs/>
          <w:color w:val="000000"/>
          <w:sz w:val="24"/>
          <w:szCs w:val="24"/>
          <w:lang w:eastAsia="ru-RU"/>
        </w:rPr>
        <w:t>Расстояние между фигурами.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Геометрические построения</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Геометрические построения для иллюстрации свойств геометрических фигур.</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Инструменты для построений: циркуль, линейка, угольник. </w:t>
      </w:r>
      <w:r w:rsidRPr="002A5B56">
        <w:rPr>
          <w:rFonts w:ascii="Times New Roman" w:eastAsia="Times New Roman" w:hAnsi="Times New Roman" w:cs="Times New Roman"/>
          <w:i/>
          <w:iCs/>
          <w:color w:val="000000"/>
          <w:sz w:val="24"/>
          <w:szCs w:val="24"/>
          <w:lang w:eastAsia="ru-RU"/>
        </w:rPr>
        <w:t>Простейшие построения циркулем и линейкой: построение биссектрисы угла, перпендикуляра к прямой, угла, равного данному,</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i/>
          <w:iCs/>
          <w:color w:val="000000"/>
          <w:sz w:val="24"/>
          <w:szCs w:val="24"/>
          <w:lang w:eastAsia="ru-RU"/>
        </w:rPr>
        <w:t>Построение треугольников по трем сторонам, двум сторонам и углу между ними, стороне и двум прилежащим к ней углам.</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i/>
          <w:iCs/>
          <w:color w:val="000000"/>
          <w:sz w:val="24"/>
          <w:szCs w:val="24"/>
          <w:lang w:eastAsia="ru-RU"/>
        </w:rPr>
        <w:t>Деление отрезка в данном отношении.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Геометрические преобразования</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Преобразования</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Понятие преобразования. Представление о метапредметном понятии «преобразование». </w:t>
      </w:r>
      <w:r w:rsidRPr="002A5B56">
        <w:rPr>
          <w:rFonts w:ascii="Times New Roman" w:eastAsia="Times New Roman" w:hAnsi="Times New Roman" w:cs="Times New Roman"/>
          <w:i/>
          <w:iCs/>
          <w:color w:val="000000"/>
          <w:sz w:val="24"/>
          <w:szCs w:val="24"/>
          <w:lang w:eastAsia="ru-RU"/>
        </w:rPr>
        <w:t>Подобие.</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Движения</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Осевая и центральная симметрия</w:t>
      </w:r>
      <w:r w:rsidRPr="002A5B56">
        <w:rPr>
          <w:rFonts w:ascii="Times New Roman" w:eastAsia="Times New Roman" w:hAnsi="Times New Roman" w:cs="Times New Roman"/>
          <w:i/>
          <w:iCs/>
          <w:color w:val="000000"/>
          <w:sz w:val="24"/>
          <w:szCs w:val="24"/>
          <w:lang w:eastAsia="ru-RU"/>
        </w:rPr>
        <w:t>, поворот и параллельный перенос. Комбинации движений на плоскости и их свойства</w:t>
      </w:r>
      <w:r w:rsidRPr="002A5B56">
        <w:rPr>
          <w:rFonts w:ascii="Times New Roman" w:eastAsia="Times New Roman" w:hAnsi="Times New Roman" w:cs="Times New Roman"/>
          <w:color w:val="000000"/>
          <w:sz w:val="24"/>
          <w:szCs w:val="24"/>
          <w:lang w:eastAsia="ru-RU"/>
        </w:rPr>
        <w:t>.</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Векторы и координаты на плоскости</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Векторы</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Понятие вектора, действия над векторами</w:t>
      </w:r>
      <w:r w:rsidRPr="002A5B56">
        <w:rPr>
          <w:rFonts w:ascii="Times New Roman" w:eastAsia="Times New Roman" w:hAnsi="Times New Roman" w:cs="Times New Roman"/>
          <w:i/>
          <w:iCs/>
          <w:color w:val="000000"/>
          <w:sz w:val="24"/>
          <w:szCs w:val="24"/>
          <w:lang w:eastAsia="ru-RU"/>
        </w:rPr>
        <w:t>,</w:t>
      </w:r>
      <w:r w:rsidRPr="002A5B56">
        <w:rPr>
          <w:rFonts w:ascii="Times New Roman" w:eastAsia="Times New Roman" w:hAnsi="Times New Roman" w:cs="Times New Roman"/>
          <w:color w:val="000000"/>
          <w:sz w:val="24"/>
          <w:szCs w:val="24"/>
          <w:lang w:eastAsia="ru-RU"/>
        </w:rPr>
        <w:t xml:space="preserve"> использование векторов в физике, </w:t>
      </w:r>
      <w:r w:rsidRPr="002A5B56">
        <w:rPr>
          <w:rFonts w:ascii="Times New Roman" w:eastAsia="Times New Roman" w:hAnsi="Times New Roman" w:cs="Times New Roman"/>
          <w:i/>
          <w:iCs/>
          <w:color w:val="000000"/>
          <w:sz w:val="24"/>
          <w:szCs w:val="24"/>
          <w:lang w:eastAsia="ru-RU"/>
        </w:rPr>
        <w:t>разложение вектора на составляющие, скалярное произведение</w:t>
      </w:r>
      <w:r w:rsidRPr="002A5B56">
        <w:rPr>
          <w:rFonts w:ascii="Times New Roman" w:eastAsia="Times New Roman" w:hAnsi="Times New Roman" w:cs="Times New Roman"/>
          <w:color w:val="000000"/>
          <w:sz w:val="24"/>
          <w:szCs w:val="24"/>
          <w:lang w:eastAsia="ru-RU"/>
        </w:rPr>
        <w:t>.</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Координаты</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color w:val="000000"/>
          <w:sz w:val="24"/>
          <w:szCs w:val="24"/>
          <w:lang w:eastAsia="ru-RU"/>
        </w:rPr>
        <w:t xml:space="preserve">Основные понятия, </w:t>
      </w:r>
      <w:r w:rsidRPr="002A5B56">
        <w:rPr>
          <w:rFonts w:ascii="Times New Roman" w:eastAsia="Times New Roman" w:hAnsi="Times New Roman" w:cs="Times New Roman"/>
          <w:i/>
          <w:iCs/>
          <w:color w:val="000000"/>
          <w:sz w:val="24"/>
          <w:szCs w:val="24"/>
          <w:lang w:eastAsia="ru-RU"/>
        </w:rPr>
        <w:t>координаты вектора, расстояние между точками. Координаты середины отрезка. Уравнения фигур.</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i/>
          <w:iCs/>
          <w:color w:val="000000"/>
          <w:sz w:val="24"/>
          <w:szCs w:val="24"/>
          <w:lang w:eastAsia="ru-RU"/>
        </w:rPr>
        <w:t>Применение векторов и координат для решения простейших геометрических</w:t>
      </w:r>
    </w:p>
    <w:p w:rsidR="00F54030" w:rsidRPr="002A5B56" w:rsidRDefault="00F54030" w:rsidP="00F54030">
      <w:pPr>
        <w:widowControl w:val="0"/>
        <w:spacing w:after="0" w:line="240" w:lineRule="auto"/>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i/>
          <w:iCs/>
          <w:color w:val="000000"/>
          <w:sz w:val="24"/>
          <w:szCs w:val="24"/>
          <w:lang w:eastAsia="ru-RU"/>
        </w:rPr>
        <w:t>задач.</w:t>
      </w:r>
    </w:p>
    <w:p w:rsidR="00F54030" w:rsidRPr="002A5B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2A5B56">
        <w:rPr>
          <w:rFonts w:ascii="Times New Roman" w:eastAsia="Times New Roman" w:hAnsi="Times New Roman" w:cs="Times New Roman"/>
          <w:color w:val="000000"/>
          <w:sz w:val="24"/>
          <w:szCs w:val="24"/>
          <w:lang w:eastAsia="ru-RU"/>
        </w:rPr>
        <w:t>История математики</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i/>
          <w:iCs/>
          <w:color w:val="000000"/>
          <w:sz w:val="24"/>
          <w:szCs w:val="24"/>
          <w:lang w:eastAsia="ru-RU"/>
        </w:rPr>
        <w:t>Возникновение математики как науки, этапы ее развития. Основные разделы математики. Выдающиеся математики и их вклад в развитие науки.</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i/>
          <w:iCs/>
          <w:color w:val="000000"/>
          <w:sz w:val="24"/>
          <w:szCs w:val="24"/>
          <w:lang w:eastAsia="ru-RU"/>
        </w:rPr>
        <w:t>Бесконечность множества простых чисел. Числа и длины отрезков. Рациональные числа. Потребность в иррациональных числах. Школа Пифагора</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i/>
          <w:iCs/>
          <w:color w:val="000000"/>
          <w:sz w:val="24"/>
          <w:szCs w:val="24"/>
          <w:lang w:eastAsia="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i/>
          <w:iCs/>
          <w:color w:val="000000"/>
          <w:sz w:val="24"/>
          <w:szCs w:val="24"/>
          <w:lang w:eastAsia="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F54030" w:rsidRPr="002A5B56"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2A5B56">
        <w:rPr>
          <w:rFonts w:ascii="Times New Roman" w:eastAsia="Times New Roman" w:hAnsi="Times New Roman" w:cs="Times New Roman"/>
          <w:i/>
          <w:iCs/>
          <w:color w:val="000000"/>
          <w:sz w:val="24"/>
          <w:szCs w:val="24"/>
          <w:lang w:eastAsia="ru-RU"/>
        </w:rPr>
        <w:t>Задача Леонардо Пизанского (Фибоначчи) о кроликах, числа Фибоначчи. Задача о шахматной доске. Сходимость геометрической прогрессии.</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i/>
          <w:iCs/>
          <w:color w:val="000000"/>
          <w:sz w:val="24"/>
          <w:szCs w:val="24"/>
          <w:lang w:eastAsia="ru-RU"/>
        </w:rPr>
        <w:t>Истоки теории вероятностей: страховое дело, азартные игры. П. Ферма, Б.Паскаль, Я. Бернулли, А.Н.Колмогоров.</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i/>
          <w:iCs/>
          <w:color w:val="000000"/>
          <w:sz w:val="24"/>
          <w:szCs w:val="24"/>
          <w:lang w:eastAsia="ru-RU"/>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п. Золотое сечение. «Начала» Евклида. Л Эйлер,</w:t>
      </w:r>
    </w:p>
    <w:p w:rsidR="00F54030" w:rsidRPr="00994C54" w:rsidRDefault="00F54030" w:rsidP="00F54030">
      <w:pPr>
        <w:widowControl w:val="0"/>
        <w:tabs>
          <w:tab w:val="left" w:pos="1926"/>
        </w:tabs>
        <w:spacing w:after="0" w:line="240" w:lineRule="auto"/>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i/>
          <w:iCs/>
          <w:color w:val="000000"/>
          <w:sz w:val="24"/>
          <w:szCs w:val="24"/>
          <w:lang w:eastAsia="ru-RU"/>
        </w:rPr>
        <w:t>Н.И.Лобачевский. История пятого постулата.</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i/>
          <w:iCs/>
          <w:color w:val="000000"/>
          <w:sz w:val="24"/>
          <w:szCs w:val="24"/>
          <w:lang w:eastAsia="ru-RU"/>
        </w:rPr>
        <w:t>Геометрия и искусство. Геометрические закономерности окружающего мира.</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i/>
          <w:iCs/>
          <w:color w:val="000000"/>
          <w:sz w:val="24"/>
          <w:szCs w:val="24"/>
          <w:lang w:eastAsia="ru-RU"/>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i/>
          <w:iCs/>
          <w:color w:val="000000"/>
          <w:sz w:val="24"/>
          <w:szCs w:val="24"/>
          <w:lang w:eastAsia="ru-RU"/>
        </w:rPr>
        <w:t xml:space="preserve">Роль российских ученых в развитии математики: Л. Эйлер. Н.И. Лобачевский, П.Л.Чебышев, </w:t>
      </w:r>
      <w:r w:rsidRPr="00994C54">
        <w:rPr>
          <w:rFonts w:ascii="Times New Roman" w:eastAsia="Times New Roman" w:hAnsi="Times New Roman" w:cs="Times New Roman"/>
          <w:i/>
          <w:iCs/>
          <w:color w:val="000000"/>
          <w:sz w:val="24"/>
          <w:szCs w:val="24"/>
          <w:lang w:eastAsia="ru-RU"/>
        </w:rPr>
        <w:lastRenderedPageBreak/>
        <w:t>С. Ковалевская, А.Н. Колмогоров.</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i/>
          <w:iCs/>
          <w:color w:val="000000"/>
          <w:sz w:val="24"/>
          <w:szCs w:val="24"/>
          <w:lang w:eastAsia="ru-RU"/>
        </w:rPr>
        <w:t xml:space="preserve">Математика в развитии России: Петр </w:t>
      </w:r>
      <w:r w:rsidRPr="00994C54">
        <w:rPr>
          <w:rFonts w:ascii="Times New Roman" w:eastAsia="Times New Roman" w:hAnsi="Times New Roman" w:cs="Times New Roman"/>
          <w:i/>
          <w:iCs/>
          <w:color w:val="000000"/>
          <w:sz w:val="24"/>
          <w:szCs w:val="24"/>
          <w:lang w:val="en-US" w:eastAsia="ru-RU"/>
        </w:rPr>
        <w:t>I</w:t>
      </w:r>
      <w:r w:rsidRPr="00994C54">
        <w:rPr>
          <w:rFonts w:ascii="Times New Roman" w:eastAsia="Times New Roman" w:hAnsi="Times New Roman" w:cs="Times New Roman"/>
          <w:i/>
          <w:iCs/>
          <w:color w:val="000000"/>
          <w:sz w:val="24"/>
          <w:szCs w:val="24"/>
          <w:lang w:eastAsia="ru-RU"/>
        </w:rPr>
        <w:t>, школа математических и навигацких наук, развитие российского флота, А.Н. Крылов. Космическая программа и М.В. Келдыш.</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Содержание курса математики в 7-9 классах (углубленный уровень)</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Алгебра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Числа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Рациональные числа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Иррациональные числа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Представления о расширениях числовых множеств.</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Тождественные преобразования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Числовые и буквенные выражения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Выражение с переменной. Значение выражения. Подстановка выражений вместо переменных.</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Законы арифметических действий. Преобразования числовых выражений, содержащих степени с натуральным и целым показателем.</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Многочлены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Понятие тождества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Тождественное преобразование. Представление о тождестве на множестве.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Дробно-рациональные выражения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Преобразование выражений, содержащих знак модуля.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Иррациональные выражения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Корни </w:t>
      </w:r>
      <w:r w:rsidRPr="00994C54">
        <w:rPr>
          <w:rFonts w:ascii="Times New Roman" w:eastAsia="Times New Roman" w:hAnsi="Times New Roman" w:cs="Times New Roman"/>
          <w:i/>
          <w:iCs/>
          <w:color w:val="000000"/>
          <w:sz w:val="24"/>
          <w:szCs w:val="24"/>
          <w:lang w:val="en-US" w:eastAsia="ru-RU"/>
        </w:rPr>
        <w:t>n</w:t>
      </w:r>
      <w:r w:rsidRPr="00994C54">
        <w:rPr>
          <w:rFonts w:ascii="Times New Roman" w:eastAsia="Times New Roman" w:hAnsi="Times New Roman" w:cs="Times New Roman"/>
          <w:i/>
          <w:iCs/>
          <w:color w:val="000000"/>
          <w:sz w:val="24"/>
          <w:szCs w:val="24"/>
          <w:lang w:eastAsia="ru-RU"/>
        </w:rPr>
        <w:t>-ых</w:t>
      </w:r>
      <w:r w:rsidRPr="00994C54">
        <w:rPr>
          <w:rFonts w:ascii="Times New Roman" w:eastAsia="Times New Roman" w:hAnsi="Times New Roman" w:cs="Times New Roman"/>
          <w:color w:val="000000"/>
          <w:sz w:val="24"/>
          <w:szCs w:val="24"/>
          <w:lang w:eastAsia="ru-RU"/>
        </w:rPr>
        <w:t xml:space="preserve"> степеней. Допустимые значения переменных в выражениях, содержащих корни </w:t>
      </w:r>
      <w:r w:rsidRPr="00994C54">
        <w:rPr>
          <w:rFonts w:ascii="Times New Roman" w:eastAsia="Times New Roman" w:hAnsi="Times New Roman" w:cs="Times New Roman"/>
          <w:i/>
          <w:iCs/>
          <w:color w:val="000000"/>
          <w:sz w:val="24"/>
          <w:szCs w:val="24"/>
          <w:lang w:val="en-US" w:eastAsia="ru-RU"/>
        </w:rPr>
        <w:t>n</w:t>
      </w:r>
      <w:r w:rsidRPr="00994C54">
        <w:rPr>
          <w:rFonts w:ascii="Times New Roman" w:eastAsia="Times New Roman" w:hAnsi="Times New Roman" w:cs="Times New Roman"/>
          <w:i/>
          <w:iCs/>
          <w:color w:val="000000"/>
          <w:sz w:val="24"/>
          <w:szCs w:val="24"/>
          <w:lang w:eastAsia="ru-RU"/>
        </w:rPr>
        <w:t>-ых</w:t>
      </w:r>
      <w:r w:rsidRPr="00994C54">
        <w:rPr>
          <w:rFonts w:ascii="Times New Roman" w:eastAsia="Times New Roman" w:hAnsi="Times New Roman" w:cs="Times New Roman"/>
          <w:color w:val="000000"/>
          <w:sz w:val="24"/>
          <w:szCs w:val="24"/>
          <w:lang w:eastAsia="ru-RU"/>
        </w:rPr>
        <w:t xml:space="preserve"> степеней. Преобразование выражений, содержащих корни </w:t>
      </w:r>
      <w:r w:rsidRPr="00994C54">
        <w:rPr>
          <w:rFonts w:ascii="Times New Roman" w:eastAsia="Times New Roman" w:hAnsi="Times New Roman" w:cs="Times New Roman"/>
          <w:i/>
          <w:iCs/>
          <w:color w:val="000000"/>
          <w:sz w:val="24"/>
          <w:szCs w:val="24"/>
          <w:lang w:val="en-US" w:eastAsia="ru-RU"/>
        </w:rPr>
        <w:t>n</w:t>
      </w:r>
      <w:r w:rsidRPr="00994C54">
        <w:rPr>
          <w:rFonts w:ascii="Times New Roman" w:eastAsia="Times New Roman" w:hAnsi="Times New Roman" w:cs="Times New Roman"/>
          <w:i/>
          <w:iCs/>
          <w:color w:val="000000"/>
          <w:sz w:val="24"/>
          <w:szCs w:val="24"/>
          <w:lang w:eastAsia="ru-RU"/>
        </w:rPr>
        <w:t xml:space="preserve">-ых </w:t>
      </w:r>
      <w:r w:rsidRPr="00994C54">
        <w:rPr>
          <w:rFonts w:ascii="Times New Roman" w:eastAsia="Times New Roman" w:hAnsi="Times New Roman" w:cs="Times New Roman"/>
          <w:color w:val="000000"/>
          <w:sz w:val="24"/>
          <w:szCs w:val="24"/>
          <w:lang w:eastAsia="ru-RU"/>
        </w:rPr>
        <w:t>степеней.</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Степень с рациональным показателем. Преобразование выражений, содержащих степень с рациональным показателем.</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Уравнения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Равенства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Числовое равенство. Свойства числовых равенств. Равенство с переменной.</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Уравнения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lastRenderedPageBreak/>
        <w:t>Понятие уравнения и корня уравнения. Представление о равносильности уравнений и уравнениях-следствиях.</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Представление о равносильности на множестве. Равносильные преобразования уравнений.</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Методы решения уравнений</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Линейное уравнение и его корни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Решение линейных уравнений. Количество корней линейного уравнения. Линейное уравнение с параметром.</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Квадратное уравнение и его корни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Дробно-рациональные уравнения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Решение дробно-рациональных уравнений.</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Простейшие иррациональные уравнения вида: </w:t>
      </w:r>
      <w:r w:rsidRPr="00994C54">
        <w:rPr>
          <w:rFonts w:ascii="Times New Roman" w:eastAsia="Times New Roman" w:hAnsi="Times New Roman" w:cs="Times New Roman"/>
          <w:i/>
          <w:iCs/>
          <w:color w:val="000000"/>
          <w:sz w:val="24"/>
          <w:szCs w:val="24"/>
          <w:lang w:eastAsia="ru-RU"/>
        </w:rPr>
        <w:t>.</w:t>
      </w:r>
      <w:r>
        <w:rPr>
          <w:rFonts w:ascii="Times New Roman" w:eastAsia="Times New Roman" w:hAnsi="Times New Roman" w:cs="Times New Roman"/>
          <w:i/>
          <w:iCs/>
          <w:color w:val="000000"/>
          <w:sz w:val="24"/>
          <w:szCs w:val="24"/>
          <w:lang w:val="en-US" w:eastAsia="ru-RU"/>
        </w:rPr>
        <w:t>sjn</w:t>
      </w:r>
      <w:r w:rsidRPr="00994C54">
        <w:rPr>
          <w:rFonts w:ascii="Times New Roman" w:eastAsia="Times New Roman" w:hAnsi="Times New Roman" w:cs="Times New Roman"/>
          <w:color w:val="000000"/>
          <w:sz w:val="24"/>
          <w:szCs w:val="24"/>
          <w:lang w:eastAsia="ru-RU"/>
        </w:rPr>
        <w:t>(</w:t>
      </w:r>
      <w:r w:rsidRPr="00994C54">
        <w:rPr>
          <w:rFonts w:ascii="Times New Roman" w:eastAsia="Times New Roman" w:hAnsi="Times New Roman" w:cs="Times New Roman"/>
          <w:color w:val="000000"/>
          <w:sz w:val="24"/>
          <w:szCs w:val="24"/>
          <w:lang w:val="en-US" w:eastAsia="ru-RU"/>
        </w:rPr>
        <w:t>x</w:t>
      </w:r>
      <w:r w:rsidRPr="00994C54">
        <w:rPr>
          <w:rFonts w:ascii="Times New Roman" w:eastAsia="Times New Roman" w:hAnsi="Times New Roman" w:cs="Times New Roman"/>
          <w:color w:val="000000"/>
          <w:sz w:val="24"/>
          <w:szCs w:val="24"/>
          <w:lang w:eastAsia="ru-RU"/>
        </w:rPr>
        <w:t xml:space="preserve">) = </w:t>
      </w:r>
      <w:r w:rsidRPr="00994C54">
        <w:rPr>
          <w:rFonts w:ascii="Times New Roman" w:eastAsia="Times New Roman" w:hAnsi="Times New Roman" w:cs="Times New Roman"/>
          <w:i/>
          <w:iCs/>
          <w:color w:val="000000"/>
          <w:sz w:val="24"/>
          <w:szCs w:val="24"/>
          <w:lang w:val="en-US" w:eastAsia="ru-RU"/>
        </w:rPr>
        <w:t>a</w:t>
      </w:r>
      <w:r w:rsidRPr="00994C54">
        <w:rPr>
          <w:rFonts w:ascii="Times New Roman" w:eastAsia="Times New Roman" w:hAnsi="Times New Roman" w:cs="Times New Roman"/>
          <w:color w:val="000000"/>
          <w:sz w:val="24"/>
          <w:szCs w:val="24"/>
          <w:lang w:eastAsia="ru-RU"/>
        </w:rPr>
        <w:t xml:space="preserve">; </w:t>
      </w:r>
      <w:r w:rsidRPr="00994C54">
        <w:rPr>
          <w:rFonts w:ascii="Times New Roman" w:eastAsia="Times New Roman" w:hAnsi="Times New Roman" w:cs="Times New Roman"/>
          <w:i/>
          <w:iCs/>
          <w:color w:val="000000"/>
          <w:sz w:val="24"/>
          <w:szCs w:val="24"/>
          <w:lang w:eastAsia="ru-RU"/>
        </w:rPr>
        <w:t>^</w:t>
      </w:r>
      <w:r w:rsidRPr="00994C54">
        <w:rPr>
          <w:rFonts w:ascii="Times New Roman" w:eastAsia="Times New Roman" w:hAnsi="Times New Roman" w:cs="Times New Roman"/>
          <w:i/>
          <w:iCs/>
          <w:color w:val="000000"/>
          <w:sz w:val="24"/>
          <w:szCs w:val="24"/>
          <w:lang w:val="en-US" w:eastAsia="ru-RU"/>
        </w:rPr>
        <w:t>f</w:t>
      </w:r>
      <w:r w:rsidRPr="00994C54">
        <w:rPr>
          <w:rFonts w:ascii="Times New Roman" w:eastAsia="Times New Roman" w:hAnsi="Times New Roman" w:cs="Times New Roman"/>
          <w:color w:val="000000"/>
          <w:sz w:val="24"/>
          <w:szCs w:val="24"/>
          <w:lang w:eastAsia="ru-RU"/>
        </w:rPr>
        <w:t xml:space="preserve"> (</w:t>
      </w:r>
      <w:r w:rsidRPr="00994C54">
        <w:rPr>
          <w:rFonts w:ascii="Times New Roman" w:eastAsia="Times New Roman" w:hAnsi="Times New Roman" w:cs="Times New Roman"/>
          <w:color w:val="000000"/>
          <w:sz w:val="24"/>
          <w:szCs w:val="24"/>
          <w:lang w:val="en-US" w:eastAsia="ru-RU"/>
        </w:rPr>
        <w:t>x</w:t>
      </w:r>
      <w:r w:rsidRPr="00994C54">
        <w:rPr>
          <w:rFonts w:ascii="Times New Roman" w:eastAsia="Times New Roman" w:hAnsi="Times New Roman" w:cs="Times New Roman"/>
          <w:color w:val="000000"/>
          <w:sz w:val="24"/>
          <w:szCs w:val="24"/>
          <w:lang w:eastAsia="ru-RU"/>
        </w:rPr>
        <w:t xml:space="preserve">) </w:t>
      </w:r>
      <w:r w:rsidRPr="00994C54">
        <w:rPr>
          <w:rFonts w:ascii="Times New Roman" w:eastAsia="Times New Roman" w:hAnsi="Times New Roman" w:cs="Times New Roman"/>
          <w:i/>
          <w:iCs/>
          <w:color w:val="000000"/>
          <w:sz w:val="24"/>
          <w:szCs w:val="24"/>
          <w:lang w:eastAsia="ru-RU"/>
        </w:rPr>
        <w:t>= ^</w:t>
      </w:r>
      <w:r w:rsidRPr="00994C54">
        <w:rPr>
          <w:rFonts w:ascii="Times New Roman" w:eastAsia="Times New Roman" w:hAnsi="Times New Roman" w:cs="Times New Roman"/>
          <w:i/>
          <w:iCs/>
          <w:color w:val="000000"/>
          <w:sz w:val="24"/>
          <w:szCs w:val="24"/>
          <w:lang w:val="en-US" w:eastAsia="ru-RU"/>
        </w:rPr>
        <w:t>g</w:t>
      </w:r>
      <w:r w:rsidRPr="00994C54">
        <w:rPr>
          <w:rFonts w:ascii="Times New Roman" w:eastAsia="Times New Roman" w:hAnsi="Times New Roman" w:cs="Times New Roman"/>
          <w:color w:val="000000"/>
          <w:sz w:val="24"/>
          <w:szCs w:val="24"/>
          <w:lang w:eastAsia="ru-RU"/>
        </w:rPr>
        <w:t>(</w:t>
      </w:r>
      <w:r w:rsidRPr="00994C54">
        <w:rPr>
          <w:rFonts w:ascii="Times New Roman" w:eastAsia="Times New Roman" w:hAnsi="Times New Roman" w:cs="Times New Roman"/>
          <w:i/>
          <w:iCs/>
          <w:color w:val="000000"/>
          <w:sz w:val="24"/>
          <w:szCs w:val="24"/>
          <w:lang w:val="en-US" w:eastAsia="ru-RU"/>
        </w:rPr>
        <w:t>x</w:t>
      </w:r>
      <w:r>
        <w:rPr>
          <w:rFonts w:ascii="Times New Roman" w:eastAsia="Times New Roman" w:hAnsi="Times New Roman" w:cs="Times New Roman"/>
          <w:color w:val="000000"/>
          <w:sz w:val="24"/>
          <w:szCs w:val="24"/>
          <w:lang w:eastAsia="ru-RU"/>
        </w:rPr>
        <w:t>)</w:t>
      </w:r>
      <w:r w:rsidRPr="007C6FA9">
        <w:rPr>
          <w:rFonts w:ascii="Times New Roman" w:eastAsia="Times New Roman" w:hAnsi="Times New Roman" w:cs="Times New Roman"/>
          <w:color w:val="000000"/>
          <w:sz w:val="24"/>
          <w:szCs w:val="24"/>
          <w:lang w:eastAsia="ru-RU"/>
        </w:rPr>
        <w:t xml:space="preserve"> </w:t>
      </w:r>
      <w:r w:rsidRPr="00994C54">
        <w:rPr>
          <w:rFonts w:ascii="Times New Roman" w:eastAsia="Times New Roman" w:hAnsi="Times New Roman" w:cs="Times New Roman"/>
          <w:color w:val="000000"/>
          <w:sz w:val="24"/>
          <w:szCs w:val="24"/>
          <w:lang w:eastAsia="ru-RU"/>
        </w:rPr>
        <w:t xml:space="preserve">и их решение. Решение иррациональных уравнений вида </w:t>
      </w:r>
      <w:r>
        <w:rPr>
          <w:rFonts w:ascii="Times New Roman" w:eastAsia="Times New Roman" w:hAnsi="Times New Roman" w:cs="Times New Roman"/>
          <w:color w:val="000000"/>
          <w:sz w:val="24"/>
          <w:szCs w:val="24"/>
          <w:lang w:val="en-US" w:eastAsia="ru-RU"/>
        </w:rPr>
        <w:t>y</w:t>
      </w:r>
      <w:r w:rsidRPr="00994C54">
        <w:rPr>
          <w:rFonts w:ascii="Times New Roman" w:eastAsia="Times New Roman" w:hAnsi="Times New Roman" w:cs="Times New Roman"/>
          <w:color w:val="000000"/>
          <w:sz w:val="24"/>
          <w:szCs w:val="24"/>
          <w:lang w:eastAsia="ru-RU"/>
        </w:rPr>
        <w:t xml:space="preserve">= </w:t>
      </w:r>
      <w:r w:rsidRPr="00994C54">
        <w:rPr>
          <w:rFonts w:ascii="Times New Roman" w:eastAsia="Times New Roman" w:hAnsi="Times New Roman" w:cs="Times New Roman"/>
          <w:i/>
          <w:iCs/>
          <w:color w:val="000000"/>
          <w:sz w:val="24"/>
          <w:szCs w:val="24"/>
          <w:lang w:val="en-US" w:eastAsia="ru-RU"/>
        </w:rPr>
        <w:t>g</w:t>
      </w:r>
      <w:r w:rsidRPr="00994C54">
        <w:rPr>
          <w:rFonts w:ascii="Times New Roman" w:eastAsia="Times New Roman" w:hAnsi="Times New Roman" w:cs="Times New Roman"/>
          <w:color w:val="000000"/>
          <w:sz w:val="24"/>
          <w:szCs w:val="24"/>
          <w:lang w:eastAsia="ru-RU"/>
        </w:rPr>
        <w:t xml:space="preserve"> </w:t>
      </w:r>
      <w:r w:rsidRPr="00994C54">
        <w:rPr>
          <w:rFonts w:ascii="Times New Roman" w:eastAsia="Times New Roman" w:hAnsi="Times New Roman" w:cs="Times New Roman"/>
          <w:color w:val="000000"/>
          <w:sz w:val="24"/>
          <w:szCs w:val="24"/>
          <w:vertAlign w:val="superscript"/>
          <w:lang w:eastAsia="ru-RU"/>
        </w:rPr>
        <w:t xml:space="preserve">( </w:t>
      </w:r>
      <w:r w:rsidRPr="00994C54">
        <w:rPr>
          <w:rFonts w:ascii="Times New Roman" w:eastAsia="Times New Roman" w:hAnsi="Times New Roman" w:cs="Times New Roman"/>
          <w:color w:val="000000"/>
          <w:sz w:val="24"/>
          <w:szCs w:val="24"/>
          <w:vertAlign w:val="superscript"/>
          <w:lang w:val="en-US" w:eastAsia="ru-RU"/>
        </w:rPr>
        <w:t>x</w:t>
      </w:r>
      <w:r w:rsidRPr="00994C54">
        <w:rPr>
          <w:rFonts w:ascii="Times New Roman" w:eastAsia="Times New Roman" w:hAnsi="Times New Roman" w:cs="Times New Roman"/>
          <w:color w:val="000000"/>
          <w:sz w:val="24"/>
          <w:szCs w:val="24"/>
          <w:vertAlign w:val="superscript"/>
          <w:lang w:eastAsia="ru-RU"/>
        </w:rPr>
        <w:t>)</w:t>
      </w:r>
      <w:r w:rsidRPr="00994C54">
        <w:rPr>
          <w:rFonts w:ascii="Times New Roman" w:eastAsia="Times New Roman" w:hAnsi="Times New Roman" w:cs="Times New Roman"/>
          <w:color w:val="000000"/>
          <w:sz w:val="24"/>
          <w:szCs w:val="24"/>
          <w:lang w:eastAsia="ru-RU"/>
        </w:rPr>
        <w:t>.</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Системы уравнений</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Представление о графической интерпретации произвольного уравнения с двумя переменными: линии на плоскости.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Понятие системы уравнений. Решение систем уравнений.</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Представление о равносильности систем уравнений.</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Системы нелинейных уравнений. Методы решения систем нелинейных уравнений. Метод деления, метод замены переменных. Однородные системы.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Неравенства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Числовые неравенства. Свойства числовых неравенств. Проверка справедливости неравенств при заданных значениях переменных.</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Неравенство с переменной. Строгие и нестрогие неравенства. Доказательство неравенств. Неравенства о средних для двух чисел.</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Понятие о решении неравенства. Множество решений неравенства.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Представление о равносильности неравенств.</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Линейное неравенство и множества его решений. Решение линейных неравенств. Линейное неравенство с параметром.</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Квадратное неравенство с параметром и его решение.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Простейшие иррациональные неравенства вида: </w:t>
      </w:r>
      <w:r w:rsidRPr="00994C54">
        <w:rPr>
          <w:rFonts w:ascii="Times New Roman" w:eastAsia="Times New Roman" w:hAnsi="Times New Roman" w:cs="Times New Roman"/>
          <w:i/>
          <w:iCs/>
          <w:color w:val="000000"/>
          <w:sz w:val="24"/>
          <w:szCs w:val="24"/>
          <w:lang w:eastAsia="ru-RU"/>
        </w:rPr>
        <w:t>*</w:t>
      </w:r>
      <w:r w:rsidRPr="00994C54">
        <w:rPr>
          <w:rFonts w:ascii="Times New Roman" w:eastAsia="Times New Roman" w:hAnsi="Times New Roman" w:cs="Times New Roman"/>
          <w:i/>
          <w:iCs/>
          <w:color w:val="000000"/>
          <w:sz w:val="24"/>
          <w:szCs w:val="24"/>
          <w:lang w:val="en-US" w:eastAsia="ru-RU"/>
        </w:rPr>
        <w:t>Jf</w:t>
      </w:r>
      <w:r w:rsidRPr="00994C54">
        <w:rPr>
          <w:rFonts w:ascii="Times New Roman" w:eastAsia="Times New Roman" w:hAnsi="Times New Roman" w:cs="Times New Roman"/>
          <w:color w:val="000000"/>
          <w:sz w:val="24"/>
          <w:szCs w:val="24"/>
          <w:lang w:eastAsia="ru-RU"/>
        </w:rPr>
        <w:t xml:space="preserve"> (х) &gt; </w:t>
      </w:r>
      <w:r w:rsidRPr="00994C54">
        <w:rPr>
          <w:rFonts w:ascii="Times New Roman" w:eastAsia="Times New Roman" w:hAnsi="Times New Roman" w:cs="Times New Roman"/>
          <w:i/>
          <w:iCs/>
          <w:color w:val="000000"/>
          <w:sz w:val="24"/>
          <w:szCs w:val="24"/>
          <w:lang w:val="en-US" w:eastAsia="ru-RU"/>
        </w:rPr>
        <w:t>a</w:t>
      </w:r>
      <w:r w:rsidRPr="00994C54">
        <w:rPr>
          <w:rFonts w:ascii="Times New Roman" w:eastAsia="Times New Roman" w:hAnsi="Times New Roman" w:cs="Times New Roman"/>
          <w:color w:val="000000"/>
          <w:sz w:val="24"/>
          <w:szCs w:val="24"/>
          <w:lang w:eastAsia="ru-RU"/>
        </w:rPr>
        <w:t xml:space="preserve">; </w:t>
      </w:r>
      <w:r w:rsidRPr="00994C54">
        <w:rPr>
          <w:rFonts w:ascii="Times New Roman" w:eastAsia="Times New Roman" w:hAnsi="Times New Roman" w:cs="Times New Roman"/>
          <w:i/>
          <w:iCs/>
          <w:color w:val="000000"/>
          <w:sz w:val="24"/>
          <w:szCs w:val="24"/>
          <w:lang w:eastAsia="ru-RU"/>
        </w:rPr>
        <w:t>^</w:t>
      </w:r>
      <w:r w:rsidRPr="00994C54">
        <w:rPr>
          <w:rFonts w:ascii="Times New Roman" w:eastAsia="Times New Roman" w:hAnsi="Times New Roman" w:cs="Times New Roman"/>
          <w:i/>
          <w:iCs/>
          <w:color w:val="000000"/>
          <w:sz w:val="24"/>
          <w:szCs w:val="24"/>
          <w:lang w:val="en-US" w:eastAsia="ru-RU"/>
        </w:rPr>
        <w:t>Jf</w:t>
      </w:r>
      <w:r w:rsidRPr="00994C54">
        <w:rPr>
          <w:rFonts w:ascii="Times New Roman" w:eastAsia="Times New Roman" w:hAnsi="Times New Roman" w:cs="Times New Roman"/>
          <w:color w:val="000000"/>
          <w:sz w:val="24"/>
          <w:szCs w:val="24"/>
          <w:lang w:eastAsia="ru-RU"/>
        </w:rPr>
        <w:t xml:space="preserve"> (х) &lt; </w:t>
      </w:r>
      <w:r w:rsidRPr="00994C54">
        <w:rPr>
          <w:rFonts w:ascii="Times New Roman" w:eastAsia="Times New Roman" w:hAnsi="Times New Roman" w:cs="Times New Roman"/>
          <w:i/>
          <w:iCs/>
          <w:color w:val="000000"/>
          <w:sz w:val="24"/>
          <w:szCs w:val="24"/>
          <w:lang w:val="en-US" w:eastAsia="ru-RU"/>
        </w:rPr>
        <w:t>a</w:t>
      </w:r>
      <w:r w:rsidRPr="00994C54">
        <w:rPr>
          <w:rFonts w:ascii="Times New Roman" w:eastAsia="Times New Roman" w:hAnsi="Times New Roman" w:cs="Times New Roman"/>
          <w:color w:val="000000"/>
          <w:sz w:val="24"/>
          <w:szCs w:val="24"/>
          <w:lang w:eastAsia="ru-RU"/>
        </w:rPr>
        <w:t>;</w:t>
      </w:r>
    </w:p>
    <w:p w:rsidR="00F54030" w:rsidRPr="00994C54" w:rsidRDefault="00F54030" w:rsidP="00F54030">
      <w:pPr>
        <w:keepNext/>
        <w:keepLines/>
        <w:widowControl w:val="0"/>
        <w:spacing w:after="0" w:line="240" w:lineRule="auto"/>
        <w:outlineLvl w:val="0"/>
        <w:rPr>
          <w:rFonts w:ascii="Times New Roman" w:eastAsia="Franklin Gothic Demi" w:hAnsi="Times New Roman" w:cs="Times New Roman"/>
          <w:color w:val="000000"/>
          <w:spacing w:val="10"/>
          <w:sz w:val="24"/>
          <w:szCs w:val="24"/>
          <w:lang w:eastAsia="ru-RU"/>
        </w:rPr>
      </w:pPr>
      <w:bookmarkStart w:id="36" w:name="bookmark52"/>
      <w:r w:rsidRPr="00994C54">
        <w:rPr>
          <w:rFonts w:ascii="Times New Roman" w:eastAsia="Franklin Gothic Demi" w:hAnsi="Times New Roman" w:cs="Times New Roman"/>
          <w:color w:val="000000"/>
          <w:spacing w:val="10"/>
          <w:sz w:val="24"/>
          <w:szCs w:val="24"/>
          <w:lang w:val="en-US" w:eastAsia="ru-RU"/>
        </w:rPr>
        <w:t>V</w:t>
      </w:r>
      <w:r w:rsidRPr="00994C54">
        <w:rPr>
          <w:rFonts w:ascii="Times New Roman" w:eastAsia="Franklin Gothic Demi" w:hAnsi="Times New Roman" w:cs="Times New Roman"/>
          <w:color w:val="000000"/>
          <w:spacing w:val="10"/>
          <w:sz w:val="24"/>
          <w:szCs w:val="24"/>
          <w:lang w:eastAsia="ru-RU"/>
        </w:rPr>
        <w:t>/(</w:t>
      </w:r>
      <w:r w:rsidRPr="00994C54">
        <w:rPr>
          <w:rFonts w:ascii="Times New Roman" w:eastAsia="Franklin Gothic Demi" w:hAnsi="Times New Roman" w:cs="Times New Roman"/>
          <w:color w:val="000000"/>
          <w:spacing w:val="10"/>
          <w:sz w:val="24"/>
          <w:szCs w:val="24"/>
          <w:vertAlign w:val="superscript"/>
          <w:lang w:val="en-US" w:eastAsia="ru-RU"/>
        </w:rPr>
        <w:t>x</w:t>
      </w:r>
      <w:r w:rsidRPr="00994C54">
        <w:rPr>
          <w:rFonts w:ascii="Times New Roman" w:eastAsia="Franklin Gothic Demi" w:hAnsi="Times New Roman" w:cs="Times New Roman"/>
          <w:color w:val="000000"/>
          <w:spacing w:val="10"/>
          <w:sz w:val="24"/>
          <w:szCs w:val="24"/>
          <w:lang w:eastAsia="ru-RU"/>
        </w:rPr>
        <w:t xml:space="preserve">) </w:t>
      </w:r>
      <w:r w:rsidRPr="00994C54">
        <w:rPr>
          <w:rFonts w:ascii="Times New Roman" w:eastAsia="Franklin Gothic Demi" w:hAnsi="Times New Roman" w:cs="Times New Roman"/>
          <w:i/>
          <w:iCs/>
          <w:color w:val="000000"/>
          <w:spacing w:val="20"/>
          <w:sz w:val="24"/>
          <w:szCs w:val="24"/>
          <w:lang w:eastAsia="ru-RU"/>
        </w:rPr>
        <w:t>&gt;л[ф)</w:t>
      </w:r>
      <w:r w:rsidRPr="00994C54">
        <w:rPr>
          <w:rFonts w:ascii="Times New Roman" w:eastAsia="Franklin Gothic Demi" w:hAnsi="Times New Roman" w:cs="Times New Roman"/>
          <w:color w:val="000000"/>
          <w:spacing w:val="10"/>
          <w:sz w:val="24"/>
          <w:szCs w:val="24"/>
          <w:lang w:eastAsia="ru-RU"/>
        </w:rPr>
        <w:t xml:space="preserve"> У/00 &gt; </w:t>
      </w:r>
      <w:r w:rsidRPr="00994C54">
        <w:rPr>
          <w:rFonts w:ascii="Times New Roman" w:eastAsia="Franklin Gothic Demi" w:hAnsi="Times New Roman" w:cs="Times New Roman"/>
          <w:i/>
          <w:iCs/>
          <w:color w:val="000000"/>
          <w:sz w:val="24"/>
          <w:szCs w:val="24"/>
          <w:vertAlign w:val="superscript"/>
          <w:lang w:eastAsia="ru-RU"/>
        </w:rPr>
        <w:t>а</w:t>
      </w:r>
      <w:bookmarkEnd w:id="36"/>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Обобщенный метод интервалов для решения неравенств.</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Системы неравенств</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lastRenderedPageBreak/>
        <w:t>Системы неравенств с одной переменной. Решение систем неравенств с одной переменной: линейных, квадратных, дробно-рациональных, иррационального. Изображение решения системы неравенств на числовой прямой. Запись решения системы неравенств.</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Функции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Понятие зависимости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Прямоугольная система координат. Формирование представлений о метапредметном понятии «координаты». График зависимости.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Функция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Линейная функция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Свойства, график. Угловой коэффициент прямой. Расположение графика линейной функции в зависимости от ее коэффициентов.</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Квадратичная функция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Обратная пропорциональность</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Свойства функции </w:t>
      </w:r>
      <w:r w:rsidRPr="00994C54">
        <w:rPr>
          <w:rFonts w:ascii="Times New Roman" w:eastAsia="Times New Roman" w:hAnsi="Times New Roman" w:cs="Times New Roman"/>
          <w:i/>
          <w:iCs/>
          <w:color w:val="000000"/>
          <w:sz w:val="24"/>
          <w:szCs w:val="24"/>
          <w:lang w:eastAsia="ru-RU"/>
        </w:rPr>
        <w:t xml:space="preserve">у = </w:t>
      </w:r>
      <w:r w:rsidRPr="00994C54">
        <w:rPr>
          <w:rFonts w:ascii="Times New Roman" w:eastAsia="Times New Roman" w:hAnsi="Times New Roman" w:cs="Times New Roman"/>
          <w:b/>
          <w:bCs/>
          <w:i/>
          <w:iCs/>
          <w:color w:val="000000"/>
          <w:spacing w:val="60"/>
          <w:sz w:val="24"/>
          <w:szCs w:val="24"/>
          <w:lang w:eastAsia="ru-RU"/>
        </w:rPr>
        <w:t>~у</w:t>
      </w:r>
      <w:r w:rsidRPr="00994C54">
        <w:rPr>
          <w:rFonts w:ascii="Times New Roman" w:eastAsia="Times New Roman" w:hAnsi="Times New Roman" w:cs="Times New Roman"/>
          <w:color w:val="000000"/>
          <w:sz w:val="24"/>
          <w:szCs w:val="24"/>
          <w:lang w:eastAsia="ru-RU"/>
        </w:rPr>
        <w:t xml:space="preserve"> = Гипербола. Представление об асимптотах.</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Степенная функция с показателем 3</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Свойства. Кубическая парабола.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Функции </w:t>
      </w:r>
      <w:r w:rsidRPr="00994C54">
        <w:rPr>
          <w:rFonts w:ascii="Times New Roman" w:eastAsia="Times New Roman" w:hAnsi="Times New Roman" w:cs="Times New Roman"/>
          <w:i/>
          <w:iCs/>
          <w:color w:val="000000"/>
          <w:sz w:val="24"/>
          <w:szCs w:val="24"/>
          <w:lang w:val="en-US" w:eastAsia="ru-RU"/>
        </w:rPr>
        <w:t>y</w:t>
      </w:r>
      <w:r w:rsidRPr="00994C54">
        <w:rPr>
          <w:rFonts w:ascii="Times New Roman" w:eastAsia="Times New Roman" w:hAnsi="Times New Roman" w:cs="Times New Roman"/>
          <w:color w:val="000000"/>
          <w:sz w:val="24"/>
          <w:szCs w:val="24"/>
          <w:lang w:eastAsia="ru-RU"/>
        </w:rPr>
        <w:t xml:space="preserve"> = </w:t>
      </w:r>
      <w:r w:rsidRPr="00994C54">
        <w:rPr>
          <w:rFonts w:ascii="Times New Roman" w:eastAsia="Times New Roman" w:hAnsi="Times New Roman" w:cs="Times New Roman"/>
          <w:i/>
          <w:iCs/>
          <w:smallCaps/>
          <w:color w:val="000000"/>
          <w:sz w:val="24"/>
          <w:szCs w:val="24"/>
          <w:lang w:eastAsia="ru-RU"/>
        </w:rPr>
        <w:t>Ух</w:t>
      </w:r>
      <w:r w:rsidRPr="00994C54">
        <w:rPr>
          <w:rFonts w:ascii="Times New Roman" w:eastAsia="Times New Roman" w:hAnsi="Times New Roman" w:cs="Times New Roman"/>
          <w:color w:val="000000"/>
          <w:sz w:val="24"/>
          <w:szCs w:val="24"/>
          <w:lang w:eastAsia="ru-RU"/>
        </w:rPr>
        <w:t xml:space="preserve"> , </w:t>
      </w:r>
      <w:r w:rsidRPr="00994C54">
        <w:rPr>
          <w:rFonts w:ascii="Times New Roman" w:eastAsia="Times New Roman" w:hAnsi="Times New Roman" w:cs="Times New Roman"/>
          <w:i/>
          <w:iCs/>
          <w:color w:val="000000"/>
          <w:sz w:val="24"/>
          <w:szCs w:val="24"/>
          <w:lang w:val="en-US" w:eastAsia="ru-RU"/>
        </w:rPr>
        <w:t>y</w:t>
      </w:r>
      <w:r w:rsidRPr="00994C54">
        <w:rPr>
          <w:rFonts w:ascii="Times New Roman" w:eastAsia="Times New Roman" w:hAnsi="Times New Roman" w:cs="Times New Roman"/>
          <w:color w:val="000000"/>
          <w:sz w:val="24"/>
          <w:szCs w:val="24"/>
          <w:lang w:eastAsia="ru-RU"/>
        </w:rPr>
        <w:t xml:space="preserve"> = </w:t>
      </w:r>
      <w:r w:rsidRPr="00994C54">
        <w:rPr>
          <w:rFonts w:ascii="Times New Roman" w:eastAsia="Times New Roman" w:hAnsi="Times New Roman" w:cs="Times New Roman"/>
          <w:i/>
          <w:iCs/>
          <w:smallCaps/>
          <w:color w:val="000000"/>
          <w:sz w:val="24"/>
          <w:szCs w:val="24"/>
          <w:lang w:eastAsia="ru-RU"/>
        </w:rPr>
        <w:t>Ух</w:t>
      </w:r>
      <w:r w:rsidRPr="00994C54">
        <w:rPr>
          <w:rFonts w:ascii="Times New Roman" w:eastAsia="Times New Roman" w:hAnsi="Times New Roman" w:cs="Times New Roman"/>
          <w:color w:val="000000"/>
          <w:sz w:val="24"/>
          <w:szCs w:val="24"/>
          <w:lang w:eastAsia="ru-RU"/>
        </w:rPr>
        <w:t xml:space="preserve"> , х = </w:t>
      </w:r>
      <w:r w:rsidRPr="00994C54">
        <w:rPr>
          <w:rFonts w:ascii="Times New Roman" w:eastAsia="Times New Roman" w:hAnsi="Times New Roman" w:cs="Times New Roman"/>
          <w:i/>
          <w:iCs/>
          <w:color w:val="000000"/>
          <w:sz w:val="24"/>
          <w:szCs w:val="24"/>
          <w:lang w:eastAsia="ru-RU"/>
        </w:rPr>
        <w:t>х</w:t>
      </w:r>
      <w:r w:rsidRPr="00994C54">
        <w:rPr>
          <w:rFonts w:ascii="Times New Roman" w:eastAsia="Times New Roman" w:hAnsi="Times New Roman" w:cs="Times New Roman"/>
          <w:color w:val="000000"/>
          <w:sz w:val="24"/>
          <w:szCs w:val="24"/>
          <w:lang w:eastAsia="ru-RU"/>
        </w:rPr>
        <w:t xml:space="preserve"> Их свойства и графики. Степенная функция с</w:t>
      </w:r>
    </w:p>
    <w:p w:rsidR="00F54030" w:rsidRPr="00994C54"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показателем степени больше 3.</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Преобразование графиков функций: параллельный перенос, симметрия, растяжение/сжатие, отражение.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Представление о взаимно обратных функциях.</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Непрерывность функции и точки разрыва функций. Кусочно заданные функции.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Последовательности и прогрессии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Метод математической индукции, его применение для вывода формул, доказательства равенств и неравенств, решения задач на делимость.</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Решение текстовых задач</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Задачи на все арифметические действия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Решение задач на движение, работу, покупки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Анализ возможных ситуаций взаимного расположения объектов при их движении, соотношения объемов выполняемых работ при совместной работе.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Решение задач на нахождение части числа и числа по его части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Решение задач на проценты, доли, применение пропорций при решении задач.</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Логические задачи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lastRenderedPageBreak/>
        <w:t>Решение логических задач. Решение логических задач с помощью графов, таблиц.</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Основные методы решения задач</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Статистика и теория вероятностей</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Статистика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Случайные опыты и случайные события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Элементы комбинаторики и испытания Бернулли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Геометрическая вероятность</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Случайный выбор точки из фигуры на плоскости, отрезка и дуги окружности. Случайный выбор числа из числового отрезка.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Случайные величины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w:t>
      </w:r>
      <w:r w:rsidRPr="00994C54">
        <w:rPr>
          <w:rFonts w:ascii="Times New Roman" w:eastAsia="Times New Roman" w:hAnsi="Times New Roman" w:cs="Times New Roman"/>
          <w:color w:val="000000"/>
          <w:sz w:val="24"/>
          <w:szCs w:val="24"/>
          <w:lang w:eastAsia="ru-RU"/>
        </w:rPr>
        <w:t>еометрия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w:t>
      </w:r>
      <w:r w:rsidRPr="00994C54">
        <w:rPr>
          <w:rFonts w:ascii="Times New Roman" w:eastAsia="Times New Roman" w:hAnsi="Times New Roman" w:cs="Times New Roman"/>
          <w:color w:val="000000"/>
          <w:sz w:val="24"/>
          <w:szCs w:val="24"/>
          <w:lang w:eastAsia="ru-RU"/>
        </w:rPr>
        <w:t>еометрические фигуры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Фигуры в геометрии и в окружающем мире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Осевая симметрия геометрических фигур. Центральная симметрия геометрических</w:t>
      </w:r>
    </w:p>
    <w:p w:rsidR="00F54030" w:rsidRPr="00994C54"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фигур.</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Многоугольники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Многоугольник, его элементы и его свойства. Правильные многоугольники. Выпуклые и </w:t>
      </w:r>
      <w:r w:rsidRPr="00994C54">
        <w:rPr>
          <w:rFonts w:ascii="Times New Roman" w:eastAsia="Times New Roman" w:hAnsi="Times New Roman" w:cs="Times New Roman"/>
          <w:color w:val="000000"/>
          <w:sz w:val="24"/>
          <w:szCs w:val="24"/>
          <w:lang w:eastAsia="ru-RU"/>
        </w:rPr>
        <w:lastRenderedPageBreak/>
        <w:t>невыпуклые многоугольники. Сумма углов выпуклого многоугольника.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Окружность, круг</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Фигуры в пространстве (объемные тела)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Отношения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Равенство фигур</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Свойства и признаки равенства треугольников. Дополнительные признаки равенства треугольников. Признаки равенства параллелограммов.</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Параллельность прямых</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Перпендикулярные прямые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Подобие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Пропорциональные отрезки, подобие фигур. Подобные треугольники. Признаки подобия треугольников. Отношение площадей подобных фигур.</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Взаимное расположение прямой и окружности, двух окружностей.</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Измерения и вычисления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Величины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Понятие величины. Длина. Измерение длины. Единцы измерения длины.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Величина угла. Градусная мера угла. Синус, косинус и тангенс острого угла прямоугольного треугольника.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Понятие о площади плоской фигуры и ее свойствах. Измерение площадей. Единицы измерения площади.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Представление об объеме пространственной фигуры и его свойствах. Измерение объема. Единицы измерения объемов.</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Измерения и вычисления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Теорема косинусов. Теорема синусов.</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Расстояния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Расстояние между точками. Расстояние от точки до прямой. Расстояние между фигурами.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lastRenderedPageBreak/>
        <w:t>Равновеликие и равносоставленные фигуры.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Свойства (аксиомы) длины отрезка, величины угла, площади и объема фигуры.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Геометрические построения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Геометрические построения для иллюстрации свойств геометрических фигур.</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Инструменты для построений. Циркуль, линейка.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Простейшие построения циркулем и линейкой: построение биссектрисы угла, перпендикуляра к прямой, угла, равного данному.</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Построение треугольников по трем сторонам, двум сторонам и углу между ними, стороне и двум прилежащим к ней углам, </w:t>
      </w:r>
      <w:r w:rsidRPr="00994C54">
        <w:rPr>
          <w:rFonts w:ascii="Times New Roman" w:eastAsia="Times New Roman" w:hAnsi="Times New Roman" w:cs="Times New Roman"/>
          <w:i/>
          <w:iCs/>
          <w:color w:val="000000"/>
          <w:sz w:val="24"/>
          <w:szCs w:val="24"/>
          <w:lang w:eastAsia="ru-RU"/>
        </w:rPr>
        <w:t>по другим элементам.</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Деление отрезка в данном отношении.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Этапы решения задач на построение.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Геометрические преобразования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Преобразования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Движения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Осевая и центральная симметрии, поворот и параллельный перенос. Комбинации движений на плоскости и их свойства.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Подобие как преобразование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Гомотетия. Геометрические преобразования как средство доказательства утверждений и решения задач.</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Векторы и координаты на плоскости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Векторы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Координаты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Основные понятия, координаты вектора, расстояние между точками. Координаты середины отрезка. Уравнения фигур.</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Применение векторов и координат для решения геометрических задач.</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Аффинная система координат. Радиус-векторы точек. Центроид системы точек.</w:t>
      </w:r>
    </w:p>
    <w:p w:rsidR="00F54030" w:rsidRPr="00C82AA6" w:rsidRDefault="00F54030" w:rsidP="00F54030">
      <w:pPr>
        <w:widowControl w:val="0"/>
        <w:spacing w:after="0" w:line="240" w:lineRule="auto"/>
        <w:jc w:val="both"/>
        <w:rPr>
          <w:rFonts w:ascii="Times New Roman" w:eastAsia="Times New Roman" w:hAnsi="Times New Roman" w:cs="Times New Roman"/>
          <w:iCs/>
          <w:color w:val="000000"/>
          <w:sz w:val="24"/>
          <w:szCs w:val="24"/>
          <w:lang w:eastAsia="ru-RU"/>
        </w:rPr>
      </w:pPr>
      <w:r w:rsidRPr="00C82AA6">
        <w:rPr>
          <w:rFonts w:ascii="Times New Roman" w:eastAsia="Times New Roman" w:hAnsi="Times New Roman" w:cs="Times New Roman"/>
          <w:iCs/>
          <w:color w:val="000000"/>
          <w:sz w:val="24"/>
          <w:szCs w:val="24"/>
          <w:lang w:eastAsia="ru-RU"/>
        </w:rPr>
        <w:t>История математики</w:t>
      </w:r>
    </w:p>
    <w:p w:rsidR="00F54030" w:rsidRPr="00C82AA6" w:rsidRDefault="00F54030" w:rsidP="00F54030">
      <w:pPr>
        <w:widowControl w:val="0"/>
        <w:spacing w:after="0" w:line="240" w:lineRule="auto"/>
        <w:jc w:val="both"/>
        <w:rPr>
          <w:rFonts w:ascii="Times New Roman" w:eastAsia="Times New Roman" w:hAnsi="Times New Roman" w:cs="Times New Roman"/>
          <w:iCs/>
          <w:color w:val="000000"/>
          <w:sz w:val="24"/>
          <w:szCs w:val="24"/>
          <w:lang w:eastAsia="ru-RU"/>
        </w:rPr>
      </w:pPr>
      <w:r w:rsidRPr="00C82AA6">
        <w:rPr>
          <w:rFonts w:ascii="Times New Roman" w:eastAsia="Times New Roman" w:hAnsi="Times New Roman" w:cs="Times New Roman"/>
          <w:iCs/>
          <w:color w:val="000000"/>
          <w:sz w:val="24"/>
          <w:szCs w:val="24"/>
          <w:lang w:eastAsia="ru-RU"/>
        </w:rPr>
        <w:t>Возникновение математики как науки, этапы ее развития. Основные разделы математики. Выдающиеся математики и их вклад в развитие науки.</w:t>
      </w:r>
    </w:p>
    <w:p w:rsidR="00F54030" w:rsidRPr="00C82AA6" w:rsidRDefault="00F54030" w:rsidP="00F54030">
      <w:pPr>
        <w:widowControl w:val="0"/>
        <w:spacing w:after="0" w:line="240" w:lineRule="auto"/>
        <w:jc w:val="both"/>
        <w:rPr>
          <w:rFonts w:ascii="Times New Roman" w:eastAsia="Times New Roman" w:hAnsi="Times New Roman" w:cs="Times New Roman"/>
          <w:iCs/>
          <w:color w:val="000000"/>
          <w:sz w:val="24"/>
          <w:szCs w:val="24"/>
          <w:lang w:eastAsia="ru-RU"/>
        </w:rPr>
      </w:pPr>
      <w:r w:rsidRPr="00C82AA6">
        <w:rPr>
          <w:rFonts w:ascii="Times New Roman" w:eastAsia="Times New Roman" w:hAnsi="Times New Roman" w:cs="Times New Roman"/>
          <w:iCs/>
          <w:color w:val="000000"/>
          <w:sz w:val="24"/>
          <w:szCs w:val="24"/>
          <w:lang w:eastAsia="ru-RU"/>
        </w:rPr>
        <w:t>Бесконечность множества простых чисел. Числа и длины отрезков. Рациональные числа. Потребность в иррациональных числах. Школа Пифагора</w:t>
      </w:r>
    </w:p>
    <w:p w:rsidR="00F54030" w:rsidRPr="00C82AA6" w:rsidRDefault="00F54030" w:rsidP="00F54030">
      <w:pPr>
        <w:widowControl w:val="0"/>
        <w:spacing w:after="0" w:line="240" w:lineRule="auto"/>
        <w:jc w:val="both"/>
        <w:rPr>
          <w:rFonts w:ascii="Times New Roman" w:eastAsia="Times New Roman" w:hAnsi="Times New Roman" w:cs="Times New Roman"/>
          <w:iCs/>
          <w:color w:val="000000"/>
          <w:sz w:val="24"/>
          <w:szCs w:val="24"/>
          <w:lang w:eastAsia="ru-RU"/>
        </w:rPr>
      </w:pPr>
      <w:r w:rsidRPr="00C82AA6">
        <w:rPr>
          <w:rFonts w:ascii="Times New Roman" w:eastAsia="Times New Roman" w:hAnsi="Times New Roman" w:cs="Times New Roman"/>
          <w:iCs/>
          <w:color w:val="000000"/>
          <w:sz w:val="24"/>
          <w:szCs w:val="24"/>
          <w:lang w:eastAsia="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F54030" w:rsidRPr="00C82AA6" w:rsidRDefault="00F54030" w:rsidP="00F54030">
      <w:pPr>
        <w:widowControl w:val="0"/>
        <w:spacing w:after="0" w:line="240" w:lineRule="auto"/>
        <w:jc w:val="both"/>
        <w:rPr>
          <w:rFonts w:ascii="Times New Roman" w:eastAsia="Times New Roman" w:hAnsi="Times New Roman" w:cs="Times New Roman"/>
          <w:iCs/>
          <w:color w:val="000000"/>
          <w:sz w:val="24"/>
          <w:szCs w:val="24"/>
          <w:lang w:eastAsia="ru-RU"/>
        </w:rPr>
      </w:pPr>
      <w:r w:rsidRPr="00C82AA6">
        <w:rPr>
          <w:rFonts w:ascii="Times New Roman" w:eastAsia="Times New Roman" w:hAnsi="Times New Roman" w:cs="Times New Roman"/>
          <w:iCs/>
          <w:color w:val="000000"/>
          <w:sz w:val="24"/>
          <w:szCs w:val="24"/>
          <w:lang w:eastAsia="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F54030" w:rsidRPr="00C82AA6" w:rsidRDefault="00F54030" w:rsidP="00F54030">
      <w:pPr>
        <w:widowControl w:val="0"/>
        <w:spacing w:after="0" w:line="240" w:lineRule="auto"/>
        <w:jc w:val="both"/>
        <w:rPr>
          <w:rFonts w:ascii="Times New Roman" w:eastAsia="Times New Roman" w:hAnsi="Times New Roman" w:cs="Times New Roman"/>
          <w:iCs/>
          <w:color w:val="000000"/>
          <w:sz w:val="24"/>
          <w:szCs w:val="24"/>
          <w:lang w:eastAsia="ru-RU"/>
        </w:rPr>
      </w:pPr>
      <w:r w:rsidRPr="00C82AA6">
        <w:rPr>
          <w:rFonts w:ascii="Times New Roman" w:eastAsia="Times New Roman" w:hAnsi="Times New Roman" w:cs="Times New Roman"/>
          <w:iCs/>
          <w:color w:val="000000"/>
          <w:sz w:val="24"/>
          <w:szCs w:val="24"/>
          <w:lang w:eastAsia="ru-RU"/>
        </w:rPr>
        <w:t>Задача Леонардо Пизанского (Фибоначчи) о кроликах, числа Фибоначчи. Задача о шахматной доске. Сходимость геометрической прогрессии.</w:t>
      </w:r>
    </w:p>
    <w:p w:rsidR="00F54030" w:rsidRPr="00C82AA6" w:rsidRDefault="00F54030" w:rsidP="00F54030">
      <w:pPr>
        <w:widowControl w:val="0"/>
        <w:spacing w:after="0" w:line="240" w:lineRule="auto"/>
        <w:jc w:val="both"/>
        <w:rPr>
          <w:rFonts w:ascii="Times New Roman" w:eastAsia="Times New Roman" w:hAnsi="Times New Roman" w:cs="Times New Roman"/>
          <w:iCs/>
          <w:color w:val="000000"/>
          <w:sz w:val="24"/>
          <w:szCs w:val="24"/>
          <w:lang w:eastAsia="ru-RU"/>
        </w:rPr>
      </w:pPr>
      <w:r w:rsidRPr="00C82AA6">
        <w:rPr>
          <w:rFonts w:ascii="Times New Roman" w:eastAsia="Times New Roman" w:hAnsi="Times New Roman" w:cs="Times New Roman"/>
          <w:iCs/>
          <w:color w:val="000000"/>
          <w:sz w:val="24"/>
          <w:szCs w:val="24"/>
          <w:lang w:eastAsia="ru-RU"/>
        </w:rPr>
        <w:t>Истоки теории вероятностей: страховое дело, азартные игры. П. Ферма, Б. Паскаль, Я. Бернулли, А.Н. Колмогоров.</w:t>
      </w:r>
    </w:p>
    <w:p w:rsidR="00F54030" w:rsidRPr="00C82AA6" w:rsidRDefault="00F54030" w:rsidP="00F54030">
      <w:pPr>
        <w:widowControl w:val="0"/>
        <w:spacing w:after="0" w:line="240" w:lineRule="auto"/>
        <w:jc w:val="both"/>
        <w:rPr>
          <w:rFonts w:ascii="Times New Roman" w:eastAsia="Times New Roman" w:hAnsi="Times New Roman" w:cs="Times New Roman"/>
          <w:iCs/>
          <w:color w:val="000000"/>
          <w:sz w:val="24"/>
          <w:szCs w:val="24"/>
          <w:lang w:eastAsia="ru-RU"/>
        </w:rPr>
      </w:pPr>
      <w:r w:rsidRPr="00C82AA6">
        <w:rPr>
          <w:rFonts w:ascii="Times New Roman" w:eastAsia="Times New Roman" w:hAnsi="Times New Roman" w:cs="Times New Roman"/>
          <w:iCs/>
          <w:color w:val="000000"/>
          <w:sz w:val="24"/>
          <w:szCs w:val="24"/>
          <w:lang w:eastAsia="ru-RU"/>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п. Золотое сечение. «Начала» Евклида. Л. Эйлер,</w:t>
      </w:r>
    </w:p>
    <w:p w:rsidR="00F54030" w:rsidRPr="00C82AA6" w:rsidRDefault="00F54030" w:rsidP="00F54030">
      <w:pPr>
        <w:widowControl w:val="0"/>
        <w:tabs>
          <w:tab w:val="left" w:pos="563"/>
        </w:tabs>
        <w:spacing w:after="0" w:line="240" w:lineRule="auto"/>
        <w:rPr>
          <w:rFonts w:ascii="Times New Roman" w:eastAsia="Times New Roman" w:hAnsi="Times New Roman" w:cs="Times New Roman"/>
          <w:iCs/>
          <w:color w:val="000000"/>
          <w:sz w:val="24"/>
          <w:szCs w:val="24"/>
          <w:lang w:eastAsia="ru-RU"/>
        </w:rPr>
      </w:pPr>
      <w:r w:rsidRPr="00C82AA6">
        <w:rPr>
          <w:rFonts w:ascii="Times New Roman" w:eastAsia="Times New Roman" w:hAnsi="Times New Roman" w:cs="Times New Roman"/>
          <w:iCs/>
          <w:color w:val="000000"/>
          <w:sz w:val="24"/>
          <w:szCs w:val="24"/>
          <w:lang w:eastAsia="ru-RU"/>
        </w:rPr>
        <w:t>Н.И. Лобачевский. История пятого постулата.</w:t>
      </w:r>
    </w:p>
    <w:p w:rsidR="00F54030" w:rsidRPr="00C82AA6" w:rsidRDefault="00F54030" w:rsidP="00F54030">
      <w:pPr>
        <w:widowControl w:val="0"/>
        <w:spacing w:after="0" w:line="240" w:lineRule="auto"/>
        <w:jc w:val="both"/>
        <w:rPr>
          <w:rFonts w:ascii="Times New Roman" w:eastAsia="Times New Roman" w:hAnsi="Times New Roman" w:cs="Times New Roman"/>
          <w:iCs/>
          <w:color w:val="000000"/>
          <w:sz w:val="24"/>
          <w:szCs w:val="24"/>
          <w:lang w:eastAsia="ru-RU"/>
        </w:rPr>
      </w:pPr>
      <w:r w:rsidRPr="00C82AA6">
        <w:rPr>
          <w:rFonts w:ascii="Times New Roman" w:eastAsia="Times New Roman" w:hAnsi="Times New Roman" w:cs="Times New Roman"/>
          <w:iCs/>
          <w:color w:val="000000"/>
          <w:sz w:val="24"/>
          <w:szCs w:val="24"/>
          <w:lang w:eastAsia="ru-RU"/>
        </w:rPr>
        <w:lastRenderedPageBreak/>
        <w:t>Геометрия и искусство. Геометрические закономерности окружающего мира.</w:t>
      </w:r>
    </w:p>
    <w:p w:rsidR="00F54030" w:rsidRPr="00C82AA6" w:rsidRDefault="00F54030" w:rsidP="00F54030">
      <w:pPr>
        <w:widowControl w:val="0"/>
        <w:spacing w:after="0" w:line="240" w:lineRule="auto"/>
        <w:jc w:val="both"/>
        <w:rPr>
          <w:rFonts w:ascii="Times New Roman" w:eastAsia="Times New Roman" w:hAnsi="Times New Roman" w:cs="Times New Roman"/>
          <w:iCs/>
          <w:color w:val="000000"/>
          <w:sz w:val="24"/>
          <w:szCs w:val="24"/>
          <w:lang w:eastAsia="ru-RU"/>
        </w:rPr>
      </w:pPr>
      <w:r w:rsidRPr="00C82AA6">
        <w:rPr>
          <w:rFonts w:ascii="Times New Roman" w:eastAsia="Times New Roman" w:hAnsi="Times New Roman" w:cs="Times New Roman"/>
          <w:iCs/>
          <w:color w:val="000000"/>
          <w:sz w:val="24"/>
          <w:szCs w:val="24"/>
          <w:lang w:eastAsia="ru-RU"/>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F54030" w:rsidRPr="00C82AA6" w:rsidRDefault="00F54030" w:rsidP="00F54030">
      <w:pPr>
        <w:widowControl w:val="0"/>
        <w:spacing w:after="0" w:line="240" w:lineRule="auto"/>
        <w:jc w:val="both"/>
        <w:rPr>
          <w:rFonts w:ascii="Times New Roman" w:eastAsia="Times New Roman" w:hAnsi="Times New Roman" w:cs="Times New Roman"/>
          <w:iCs/>
          <w:color w:val="000000"/>
          <w:sz w:val="24"/>
          <w:szCs w:val="24"/>
          <w:lang w:eastAsia="ru-RU"/>
        </w:rPr>
      </w:pPr>
      <w:r w:rsidRPr="00C82AA6">
        <w:rPr>
          <w:rFonts w:ascii="Times New Roman" w:eastAsia="Times New Roman" w:hAnsi="Times New Roman" w:cs="Times New Roman"/>
          <w:iCs/>
          <w:color w:val="000000"/>
          <w:sz w:val="24"/>
          <w:szCs w:val="24"/>
          <w:lang w:eastAsia="ru-RU"/>
        </w:rPr>
        <w:t>Роль российских ученых в развитии математики: Л.Эйлер. Н.И. Лобачевский, П.Л. Чебышев, С. Ковалевская, А.Н. Колмогоров.</w:t>
      </w:r>
    </w:p>
    <w:p w:rsidR="00F54030" w:rsidRDefault="00F54030" w:rsidP="00F54030">
      <w:pPr>
        <w:widowControl w:val="0"/>
        <w:spacing w:after="0" w:line="240" w:lineRule="auto"/>
        <w:jc w:val="both"/>
        <w:rPr>
          <w:rFonts w:ascii="Times New Roman" w:eastAsia="Times New Roman" w:hAnsi="Times New Roman" w:cs="Times New Roman"/>
          <w:iCs/>
          <w:color w:val="000000"/>
          <w:sz w:val="24"/>
          <w:szCs w:val="24"/>
          <w:lang w:eastAsia="ru-RU"/>
        </w:rPr>
      </w:pPr>
      <w:r w:rsidRPr="00C82AA6">
        <w:rPr>
          <w:rFonts w:ascii="Times New Roman" w:eastAsia="Times New Roman" w:hAnsi="Times New Roman" w:cs="Times New Roman"/>
          <w:iCs/>
          <w:color w:val="000000"/>
          <w:sz w:val="24"/>
          <w:szCs w:val="24"/>
          <w:lang w:eastAsia="ru-RU"/>
        </w:rPr>
        <w:t xml:space="preserve">Математика в развитии России: Петр </w:t>
      </w:r>
      <w:r w:rsidRPr="00C82AA6">
        <w:rPr>
          <w:rFonts w:ascii="Times New Roman" w:eastAsia="Times New Roman" w:hAnsi="Times New Roman" w:cs="Times New Roman"/>
          <w:iCs/>
          <w:color w:val="000000"/>
          <w:sz w:val="24"/>
          <w:szCs w:val="24"/>
          <w:lang w:val="en-US" w:eastAsia="ru-RU"/>
        </w:rPr>
        <w:t>I</w:t>
      </w:r>
      <w:r w:rsidRPr="00C82AA6">
        <w:rPr>
          <w:rFonts w:ascii="Times New Roman" w:eastAsia="Times New Roman" w:hAnsi="Times New Roman" w:cs="Times New Roman"/>
          <w:iCs/>
          <w:color w:val="000000"/>
          <w:sz w:val="24"/>
          <w:szCs w:val="24"/>
          <w:lang w:eastAsia="ru-RU"/>
        </w:rPr>
        <w:t>, школа математических и навигацких наук, развитие российского флота, А.Н. Крылов. Космическая программа и М.В. Келдыш.</w:t>
      </w:r>
    </w:p>
    <w:p w:rsidR="00F54030" w:rsidRPr="00C82AA6" w:rsidRDefault="00F54030" w:rsidP="00F54030">
      <w:pPr>
        <w:widowControl w:val="0"/>
        <w:spacing w:after="0" w:line="240" w:lineRule="auto"/>
        <w:jc w:val="both"/>
        <w:rPr>
          <w:rFonts w:ascii="Times New Roman" w:eastAsia="Times New Roman" w:hAnsi="Times New Roman" w:cs="Times New Roman"/>
          <w:iCs/>
          <w:color w:val="000000"/>
          <w:sz w:val="24"/>
          <w:szCs w:val="24"/>
          <w:lang w:eastAsia="ru-RU"/>
        </w:rPr>
      </w:pPr>
    </w:p>
    <w:p w:rsidR="00F54030" w:rsidRPr="00364EF2" w:rsidRDefault="00F54030" w:rsidP="00F54030">
      <w:pPr>
        <w:widowControl w:val="0"/>
        <w:tabs>
          <w:tab w:val="left" w:pos="1522"/>
        </w:tabs>
        <w:spacing w:after="0" w:line="240" w:lineRule="auto"/>
        <w:jc w:val="both"/>
        <w:rPr>
          <w:rFonts w:ascii="Times New Roman" w:eastAsia="Times New Roman" w:hAnsi="Times New Roman" w:cs="Times New Roman"/>
          <w:b/>
          <w:color w:val="000000"/>
          <w:sz w:val="24"/>
          <w:szCs w:val="24"/>
          <w:lang w:eastAsia="ru-RU"/>
        </w:rPr>
      </w:pPr>
      <w:r w:rsidRPr="00364EF2">
        <w:rPr>
          <w:rFonts w:ascii="Times New Roman" w:eastAsia="Times New Roman" w:hAnsi="Times New Roman" w:cs="Times New Roman"/>
          <w:b/>
          <w:color w:val="000000"/>
          <w:sz w:val="24"/>
          <w:szCs w:val="24"/>
          <w:lang w:eastAsia="ru-RU"/>
        </w:rPr>
        <w:t>2.2.</w:t>
      </w:r>
      <w:r>
        <w:rPr>
          <w:rFonts w:ascii="Times New Roman" w:eastAsia="Times New Roman" w:hAnsi="Times New Roman" w:cs="Times New Roman"/>
          <w:b/>
          <w:color w:val="000000"/>
          <w:sz w:val="24"/>
          <w:szCs w:val="24"/>
          <w:lang w:eastAsia="ru-RU"/>
        </w:rPr>
        <w:t>2.</w:t>
      </w:r>
      <w:r w:rsidRPr="00364EF2">
        <w:rPr>
          <w:rFonts w:ascii="Times New Roman" w:eastAsia="Times New Roman" w:hAnsi="Times New Roman" w:cs="Times New Roman"/>
          <w:b/>
          <w:color w:val="000000"/>
          <w:sz w:val="24"/>
          <w:szCs w:val="24"/>
          <w:lang w:eastAsia="ru-RU"/>
        </w:rPr>
        <w:t>9. Информатика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При реализации программы учебного предмета «Информатика» у учащихся формируется информационная и алгоритмическая культура;</w:t>
      </w:r>
      <w:r w:rsidR="000967F1">
        <w:rPr>
          <w:rFonts w:ascii="Times New Roman" w:eastAsia="Times New Roman" w:hAnsi="Times New Roman" w:cs="Times New Roman"/>
          <w:color w:val="000000"/>
          <w:sz w:val="24"/>
          <w:szCs w:val="24"/>
          <w:lang w:eastAsia="ru-RU"/>
        </w:rPr>
        <w:t xml:space="preserve"> </w:t>
      </w:r>
      <w:r w:rsidRPr="00994C54">
        <w:rPr>
          <w:rFonts w:ascii="Times New Roman" w:eastAsia="Times New Roman" w:hAnsi="Times New Roman" w:cs="Times New Roman"/>
          <w:color w:val="000000"/>
          <w:sz w:val="24"/>
          <w:szCs w:val="24"/>
          <w:lang w:eastAsia="ru-RU"/>
        </w:rPr>
        <w:t>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Введение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Информация и информационные процессы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Информация - одно из основных обобщающих понятий современной науки.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Информационные процессы - процессы, связанные с хранением, преобразованием и передачей данных.</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Компьютер - универсальное устройство обработки данных</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i/>
          <w:iCs/>
          <w:color w:val="000000"/>
          <w:sz w:val="24"/>
          <w:szCs w:val="24"/>
          <w:lang w:eastAsia="ru-RU"/>
        </w:rPr>
        <w:t>Компьютеры, встроенные в технические устройства и производственные комплексы. Роботизированные производства, аддитивные технологии (3</w:t>
      </w:r>
      <w:r w:rsidRPr="00994C54">
        <w:rPr>
          <w:rFonts w:ascii="Times New Roman" w:eastAsia="Times New Roman" w:hAnsi="Times New Roman" w:cs="Times New Roman"/>
          <w:i/>
          <w:iCs/>
          <w:color w:val="000000"/>
          <w:sz w:val="24"/>
          <w:szCs w:val="24"/>
          <w:lang w:val="en-US" w:eastAsia="ru-RU"/>
        </w:rPr>
        <w:t>D</w:t>
      </w:r>
      <w:r w:rsidRPr="00994C54">
        <w:rPr>
          <w:rFonts w:ascii="Times New Roman" w:eastAsia="Times New Roman" w:hAnsi="Times New Roman" w:cs="Times New Roman"/>
          <w:i/>
          <w:iCs/>
          <w:color w:val="000000"/>
          <w:sz w:val="24"/>
          <w:szCs w:val="24"/>
          <w:lang w:eastAsia="ru-RU"/>
        </w:rPr>
        <w:t>-принтеры).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Программное обеспечение компьютера.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994C54">
        <w:rPr>
          <w:rFonts w:ascii="Times New Roman" w:eastAsia="Times New Roman" w:hAnsi="Times New Roman" w:cs="Times New Roman"/>
          <w:i/>
          <w:iCs/>
          <w:color w:val="000000"/>
          <w:sz w:val="24"/>
          <w:szCs w:val="24"/>
          <w:lang w:eastAsia="ru-RU"/>
        </w:rPr>
        <w:t>Носители информации в живой природе.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История и тенденции развития компьютеров, улучшение характеристик компьютеров. Суперкомпьютеры.</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i/>
          <w:iCs/>
          <w:color w:val="000000"/>
          <w:sz w:val="24"/>
          <w:szCs w:val="24"/>
          <w:lang w:eastAsia="ru-RU"/>
        </w:rPr>
        <w:t>Физические ограничения на значения характеристик компьютеров.</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i/>
          <w:iCs/>
          <w:color w:val="000000"/>
          <w:sz w:val="24"/>
          <w:szCs w:val="24"/>
          <w:lang w:eastAsia="ru-RU"/>
        </w:rPr>
        <w:t>Параллельные вычисления.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Техника безопасности и правила работы на компьютере.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Математические основы информатики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Тексты и кодирование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w:t>
      </w:r>
      <w:r w:rsidRPr="00994C54">
        <w:rPr>
          <w:rFonts w:ascii="Times New Roman" w:eastAsia="Times New Roman" w:hAnsi="Times New Roman" w:cs="Times New Roman"/>
          <w:color w:val="000000"/>
          <w:sz w:val="24"/>
          <w:szCs w:val="24"/>
          <w:lang w:eastAsia="ru-RU"/>
        </w:rPr>
        <w:lastRenderedPageBreak/>
        <w:t>алфавите.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Разнообразие языков и алфавитов. Естественные и формальные языки. Алфавит текстов на русском языке.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Кодирование символов одного алфавита с помощью кодовых слов в другом алфавите; кодовая таблица, декодирование.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Двоичный алфавит. Представление данных в компьютере как текстов в двоичном алфавите.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Двоичные коды с фиксированной длиной кодового слова. Разрядность кода - длина кодового слова. Примеры двоичных кодов с разрядностью 8, 16, 32.</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Единицы измерения длины двоичных текстов: бит, байт, Килобайт и т.д. Количество информации, содержащееся в сообщении.</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i/>
          <w:iCs/>
          <w:color w:val="000000"/>
          <w:sz w:val="24"/>
          <w:szCs w:val="24"/>
          <w:lang w:eastAsia="ru-RU"/>
        </w:rPr>
        <w:t>Подход А.Н. Колмогорова к определению количества информации.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Зависимость количества кодовых комбинаций от разрядности кода. </w:t>
      </w:r>
      <w:r w:rsidRPr="00994C54">
        <w:rPr>
          <w:rFonts w:ascii="Times New Roman" w:eastAsia="Times New Roman" w:hAnsi="Times New Roman" w:cs="Times New Roman"/>
          <w:i/>
          <w:iCs/>
          <w:color w:val="000000"/>
          <w:sz w:val="24"/>
          <w:szCs w:val="24"/>
          <w:lang w:eastAsia="ru-RU"/>
        </w:rPr>
        <w:t xml:space="preserve">Код </w:t>
      </w:r>
      <w:r w:rsidRPr="00994C54">
        <w:rPr>
          <w:rFonts w:ascii="Times New Roman" w:eastAsia="Times New Roman" w:hAnsi="Times New Roman" w:cs="Times New Roman"/>
          <w:i/>
          <w:iCs/>
          <w:color w:val="000000"/>
          <w:sz w:val="24"/>
          <w:szCs w:val="24"/>
          <w:lang w:val="en-US" w:eastAsia="ru-RU"/>
        </w:rPr>
        <w:t>ASCII</w:t>
      </w:r>
      <w:r w:rsidRPr="00994C54">
        <w:rPr>
          <w:rFonts w:ascii="Times New Roman" w:eastAsia="Times New Roman" w:hAnsi="Times New Roman" w:cs="Times New Roman"/>
          <w:i/>
          <w:iCs/>
          <w:color w:val="000000"/>
          <w:sz w:val="24"/>
          <w:szCs w:val="24"/>
          <w:lang w:eastAsia="ru-RU"/>
        </w:rPr>
        <w:t xml:space="preserve">. </w:t>
      </w:r>
      <w:r w:rsidRPr="00994C54">
        <w:rPr>
          <w:rFonts w:ascii="Times New Roman" w:eastAsia="Times New Roman" w:hAnsi="Times New Roman" w:cs="Times New Roman"/>
          <w:color w:val="000000"/>
          <w:sz w:val="24"/>
          <w:szCs w:val="24"/>
          <w:lang w:eastAsia="ru-RU"/>
        </w:rPr>
        <w:t xml:space="preserve">Кодировки кириллицы. Примеры кодирования букв национальных алфавитов. Представление о стандарте </w:t>
      </w:r>
      <w:r w:rsidRPr="00994C54">
        <w:rPr>
          <w:rFonts w:ascii="Times New Roman" w:eastAsia="Times New Roman" w:hAnsi="Times New Roman" w:cs="Times New Roman"/>
          <w:color w:val="000000"/>
          <w:sz w:val="24"/>
          <w:szCs w:val="24"/>
          <w:lang w:val="en-US" w:eastAsia="ru-RU"/>
        </w:rPr>
        <w:t>Unicode</w:t>
      </w:r>
      <w:r w:rsidRPr="00994C54">
        <w:rPr>
          <w:rFonts w:ascii="Times New Roman" w:eastAsia="Times New Roman" w:hAnsi="Times New Roman" w:cs="Times New Roman"/>
          <w:color w:val="000000"/>
          <w:sz w:val="24"/>
          <w:szCs w:val="24"/>
          <w:lang w:eastAsia="ru-RU"/>
        </w:rPr>
        <w:t xml:space="preserve">. </w:t>
      </w:r>
      <w:r w:rsidRPr="00994C54">
        <w:rPr>
          <w:rFonts w:ascii="Times New Roman" w:eastAsia="Times New Roman" w:hAnsi="Times New Roman" w:cs="Times New Roman"/>
          <w:i/>
          <w:iCs/>
          <w:color w:val="000000"/>
          <w:sz w:val="24"/>
          <w:szCs w:val="24"/>
          <w:lang w:eastAsia="ru-RU"/>
        </w:rPr>
        <w:t>Таблицы кодировки с алфавитом, отличным от двоичного.</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i/>
          <w:iCs/>
          <w:color w:val="000000"/>
          <w:sz w:val="24"/>
          <w:szCs w:val="24"/>
          <w:lang w:eastAsia="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Дискретизация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Измерение и дискретизация. Общее представление о цифровом представлении аудиовизуальных и других непрерывных данных.</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Кодирование цвета. Цветовые модели. Модели </w:t>
      </w:r>
      <w:r w:rsidRPr="00994C54">
        <w:rPr>
          <w:rFonts w:ascii="Times New Roman" w:eastAsia="Times New Roman" w:hAnsi="Times New Roman" w:cs="Times New Roman"/>
          <w:color w:val="000000"/>
          <w:sz w:val="24"/>
          <w:szCs w:val="24"/>
          <w:lang w:val="en-US" w:eastAsia="ru-RU"/>
        </w:rPr>
        <w:t>RGB</w:t>
      </w:r>
      <w:r w:rsidRPr="00994C54">
        <w:rPr>
          <w:rFonts w:ascii="Times New Roman" w:eastAsia="Times New Roman" w:hAnsi="Times New Roman" w:cs="Times New Roman"/>
          <w:color w:val="000000"/>
          <w:sz w:val="24"/>
          <w:szCs w:val="24"/>
          <w:lang w:eastAsia="ru-RU"/>
        </w:rPr>
        <w:t xml:space="preserve"> и </w:t>
      </w:r>
      <w:r w:rsidRPr="00994C54">
        <w:rPr>
          <w:rFonts w:ascii="Times New Roman" w:eastAsia="Times New Roman" w:hAnsi="Times New Roman" w:cs="Times New Roman"/>
          <w:color w:val="000000"/>
          <w:sz w:val="24"/>
          <w:szCs w:val="24"/>
          <w:lang w:val="en-US" w:eastAsia="ru-RU"/>
        </w:rPr>
        <w:t>CMYK</w:t>
      </w:r>
      <w:r w:rsidRPr="00994C54">
        <w:rPr>
          <w:rFonts w:ascii="Times New Roman" w:eastAsia="Times New Roman" w:hAnsi="Times New Roman" w:cs="Times New Roman"/>
          <w:color w:val="000000"/>
          <w:sz w:val="24"/>
          <w:szCs w:val="24"/>
          <w:lang w:eastAsia="ru-RU"/>
        </w:rPr>
        <w:t xml:space="preserve">. </w:t>
      </w:r>
      <w:r w:rsidRPr="00994C54">
        <w:rPr>
          <w:rFonts w:ascii="Times New Roman" w:eastAsia="Times New Roman" w:hAnsi="Times New Roman" w:cs="Times New Roman"/>
          <w:i/>
          <w:iCs/>
          <w:color w:val="000000"/>
          <w:sz w:val="24"/>
          <w:szCs w:val="24"/>
          <w:lang w:eastAsia="ru-RU"/>
        </w:rPr>
        <w:t xml:space="preserve">Модели </w:t>
      </w:r>
      <w:r w:rsidRPr="00994C54">
        <w:rPr>
          <w:rFonts w:ascii="Times New Roman" w:eastAsia="Times New Roman" w:hAnsi="Times New Roman" w:cs="Times New Roman"/>
          <w:i/>
          <w:iCs/>
          <w:color w:val="000000"/>
          <w:sz w:val="24"/>
          <w:szCs w:val="24"/>
          <w:lang w:val="en-US" w:eastAsia="ru-RU"/>
        </w:rPr>
        <w:t>HSB</w:t>
      </w:r>
      <w:r w:rsidRPr="00994C54">
        <w:rPr>
          <w:rFonts w:ascii="Times New Roman" w:eastAsia="Times New Roman" w:hAnsi="Times New Roman" w:cs="Times New Roman"/>
          <w:i/>
          <w:iCs/>
          <w:color w:val="000000"/>
          <w:sz w:val="24"/>
          <w:szCs w:val="24"/>
          <w:lang w:eastAsia="ru-RU"/>
        </w:rPr>
        <w:t xml:space="preserve"> и </w:t>
      </w:r>
      <w:r w:rsidRPr="00994C54">
        <w:rPr>
          <w:rFonts w:ascii="Times New Roman" w:eastAsia="Times New Roman" w:hAnsi="Times New Roman" w:cs="Times New Roman"/>
          <w:i/>
          <w:iCs/>
          <w:color w:val="000000"/>
          <w:sz w:val="24"/>
          <w:szCs w:val="24"/>
          <w:lang w:val="en-US" w:eastAsia="ru-RU"/>
        </w:rPr>
        <w:t>CMY</w:t>
      </w:r>
      <w:r w:rsidRPr="00994C54">
        <w:rPr>
          <w:rFonts w:ascii="Times New Roman" w:eastAsia="Times New Roman" w:hAnsi="Times New Roman" w:cs="Times New Roman"/>
          <w:color w:val="000000"/>
          <w:sz w:val="24"/>
          <w:szCs w:val="24"/>
          <w:lang w:eastAsia="ru-RU"/>
        </w:rPr>
        <w:t>. Глубина кодирования. Знакомство с растровой и векторной графикой.</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Кодирование звука. Разрядность и частота записи. Количество каналов записи.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Оценка количественных параметров, связанных с представлением и хранением изображений и звуковых файлов.</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Системы счисления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Позиционные и непозиционные системы счисления. Примеры представления чисел в позиционных системах счисления.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Перевод натуральных чисел из двоичной системы счисления в восьмеричную и шестнадцатеричную и обратно.</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i/>
          <w:iCs/>
          <w:color w:val="000000"/>
          <w:sz w:val="24"/>
          <w:szCs w:val="24"/>
          <w:lang w:eastAsia="ru-RU"/>
        </w:rPr>
        <w:t>Арифметические действия в системах счисления.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Элементы комбинаторики, теории множеств и математической логики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Расчет количества вариантов: формулы перемножения и сложения количества вариантов. Количество текстов данной длины в данном алфавите.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Таблицы истинности. Построение таблиц истинности для логических выражений.</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i/>
          <w:iCs/>
          <w:color w:val="000000"/>
          <w:sz w:val="24"/>
          <w:szCs w:val="24"/>
          <w:lang w:eastAsia="ru-RU"/>
        </w:rPr>
        <w:t xml:space="preserve">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w:t>
      </w:r>
      <w:r w:rsidRPr="00994C54">
        <w:rPr>
          <w:rFonts w:ascii="Times New Roman" w:eastAsia="Times New Roman" w:hAnsi="Times New Roman" w:cs="Times New Roman"/>
          <w:i/>
          <w:iCs/>
          <w:color w:val="000000"/>
          <w:sz w:val="24"/>
          <w:szCs w:val="24"/>
          <w:lang w:eastAsia="ru-RU"/>
        </w:rPr>
        <w:lastRenderedPageBreak/>
        <w:t>компьютера.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Списки, графы, деревья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Список. Первый элемент, последний элемент, предыдущий элемент, следующий элемент. Вставка, удаление и замена элемента.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Дерево. Корень, лист, вершина (узел). Предшествующая вершина, последующие вершины. Поддерево. Высота дерева. </w:t>
      </w:r>
      <w:r w:rsidRPr="00994C54">
        <w:rPr>
          <w:rFonts w:ascii="Times New Roman" w:eastAsia="Times New Roman" w:hAnsi="Times New Roman" w:cs="Times New Roman"/>
          <w:i/>
          <w:iCs/>
          <w:color w:val="000000"/>
          <w:sz w:val="24"/>
          <w:szCs w:val="24"/>
          <w:lang w:eastAsia="ru-RU"/>
        </w:rPr>
        <w:t>Бинарное дерево. Генеалогическое дерево.</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Алгоритмы и элементы программирования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Исполнители и алгоритмы. Управление исполнителями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994C54">
        <w:rPr>
          <w:rFonts w:ascii="Times New Roman" w:eastAsia="Times New Roman" w:hAnsi="Times New Roman" w:cs="Times New Roman"/>
          <w:i/>
          <w:iCs/>
          <w:color w:val="000000"/>
          <w:sz w:val="24"/>
          <w:szCs w:val="24"/>
          <w:lang w:eastAsia="ru-RU"/>
        </w:rPr>
        <w:t>Программное управление самодвижущимся роботом.</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Системы программирования. Средства создания и выполнения программ.</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i/>
          <w:iCs/>
          <w:color w:val="000000"/>
          <w:sz w:val="24"/>
          <w:szCs w:val="24"/>
          <w:lang w:eastAsia="ru-RU"/>
        </w:rPr>
        <w:t>Понятие об этапах разработки программ и приемах отладки программ.</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Алгоритмические конструкции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Конструкция «ветвление». Условный оператор: полная и неполная формы.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Выполнение и невыполнение условия (истинность и ложность высказывания). Простые и составные условия. Запись составных условий.</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Конструкция «повторения»: циклы с заданным числом повторений, с условием выполнения, с переменной цикла. </w:t>
      </w:r>
      <w:r w:rsidRPr="00994C54">
        <w:rPr>
          <w:rFonts w:ascii="Times New Roman" w:eastAsia="Times New Roman" w:hAnsi="Times New Roman" w:cs="Times New Roman"/>
          <w:i/>
          <w:iCs/>
          <w:color w:val="000000"/>
          <w:sz w:val="24"/>
          <w:szCs w:val="24"/>
          <w:lang w:eastAsia="ru-RU"/>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Запись алгоритмических конструкций в выбранном языке программирования.</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i/>
          <w:iCs/>
          <w:color w:val="000000"/>
          <w:sz w:val="24"/>
          <w:szCs w:val="24"/>
          <w:lang w:eastAsia="ru-RU"/>
        </w:rPr>
        <w:t>Примеры записи команд ветвления и повторения и других конструкций в различных алгоритмических языках.</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Разработка алгоритмов и программ</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Оператор присваивания. </w:t>
      </w:r>
      <w:r w:rsidRPr="00994C54">
        <w:rPr>
          <w:rFonts w:ascii="Times New Roman" w:eastAsia="Times New Roman" w:hAnsi="Times New Roman" w:cs="Times New Roman"/>
          <w:i/>
          <w:iCs/>
          <w:color w:val="000000"/>
          <w:sz w:val="24"/>
          <w:szCs w:val="24"/>
          <w:lang w:eastAsia="ru-RU"/>
        </w:rPr>
        <w:t>Представление о структурах данных.</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Константы и переменные. Переменная: имя и значение. Типы переменных: целые, вещественные, </w:t>
      </w:r>
      <w:r w:rsidRPr="00994C54">
        <w:rPr>
          <w:rFonts w:ascii="Times New Roman" w:eastAsia="Times New Roman" w:hAnsi="Times New Roman" w:cs="Times New Roman"/>
          <w:i/>
          <w:iCs/>
          <w:color w:val="000000"/>
          <w:sz w:val="24"/>
          <w:szCs w:val="24"/>
          <w:lang w:eastAsia="ru-RU"/>
        </w:rPr>
        <w:t>символьные, строковые, логические.</w:t>
      </w:r>
      <w:r w:rsidRPr="00994C54">
        <w:rPr>
          <w:rFonts w:ascii="Times New Roman" w:eastAsia="Times New Roman" w:hAnsi="Times New Roman" w:cs="Times New Roman"/>
          <w:color w:val="000000"/>
          <w:sz w:val="24"/>
          <w:szCs w:val="24"/>
          <w:lang w:eastAsia="ru-RU"/>
        </w:rPr>
        <w:t xml:space="preserve"> Табличные величины (массивы). Одномерные массивы. </w:t>
      </w:r>
      <w:r w:rsidRPr="00994C54">
        <w:rPr>
          <w:rFonts w:ascii="Times New Roman" w:eastAsia="Times New Roman" w:hAnsi="Times New Roman" w:cs="Times New Roman"/>
          <w:i/>
          <w:iCs/>
          <w:color w:val="000000"/>
          <w:sz w:val="24"/>
          <w:szCs w:val="24"/>
          <w:lang w:eastAsia="ru-RU"/>
        </w:rPr>
        <w:t>Двумерные массивы.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Примеры задач обработки данных:</w:t>
      </w:r>
    </w:p>
    <w:p w:rsidR="00F54030" w:rsidRPr="00994C54" w:rsidRDefault="00F54030" w:rsidP="00D412A0">
      <w:pPr>
        <w:widowControl w:val="0"/>
        <w:numPr>
          <w:ilvl w:val="0"/>
          <w:numId w:val="48"/>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нахождение минимального и максимального числа из двух, трех, четырех данных чисел;</w:t>
      </w:r>
    </w:p>
    <w:p w:rsidR="00F54030" w:rsidRPr="00994C54" w:rsidRDefault="00F54030" w:rsidP="00D412A0">
      <w:pPr>
        <w:widowControl w:val="0"/>
        <w:numPr>
          <w:ilvl w:val="0"/>
          <w:numId w:val="48"/>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нахождение всех корней заданного квадратного уравнения;</w:t>
      </w:r>
    </w:p>
    <w:p w:rsidR="00F54030" w:rsidRPr="00994C54" w:rsidRDefault="00F54030" w:rsidP="00D412A0">
      <w:pPr>
        <w:widowControl w:val="0"/>
        <w:numPr>
          <w:ilvl w:val="0"/>
          <w:numId w:val="48"/>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заполнение числового массива в соответствии с формулой или путем ввода</w:t>
      </w:r>
    </w:p>
    <w:p w:rsidR="00F54030" w:rsidRPr="00994C54" w:rsidRDefault="00F54030" w:rsidP="00F54030">
      <w:pPr>
        <w:widowControl w:val="0"/>
        <w:tabs>
          <w:tab w:val="left" w:pos="284"/>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чисел;</w:t>
      </w:r>
    </w:p>
    <w:p w:rsidR="00F54030" w:rsidRPr="00994C54" w:rsidRDefault="00F54030" w:rsidP="00D412A0">
      <w:pPr>
        <w:widowControl w:val="0"/>
        <w:numPr>
          <w:ilvl w:val="0"/>
          <w:numId w:val="48"/>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нахождение суммы элементов данной конечной числовой последовательности или </w:t>
      </w:r>
      <w:r w:rsidRPr="00994C54">
        <w:rPr>
          <w:rFonts w:ascii="Times New Roman" w:eastAsia="Times New Roman" w:hAnsi="Times New Roman" w:cs="Times New Roman"/>
          <w:color w:val="000000"/>
          <w:sz w:val="24"/>
          <w:szCs w:val="24"/>
          <w:lang w:eastAsia="ru-RU"/>
        </w:rPr>
        <w:lastRenderedPageBreak/>
        <w:t>массива;</w:t>
      </w:r>
    </w:p>
    <w:p w:rsidR="00F54030" w:rsidRPr="00994C54" w:rsidRDefault="00F54030" w:rsidP="00D412A0">
      <w:pPr>
        <w:widowControl w:val="0"/>
        <w:numPr>
          <w:ilvl w:val="0"/>
          <w:numId w:val="48"/>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нахождение минимального (максимального) элемента массива.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Знакомство с алгоритмами решения этих задач. Реализации этих алгоритмов в выбранной среде программирования.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Составление алгоритмов и программ по управлению исполнителями Робот, Черепашка, Чертежник и др.</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i/>
          <w:iCs/>
          <w:color w:val="000000"/>
          <w:sz w:val="24"/>
          <w:szCs w:val="24"/>
          <w:lang w:eastAsia="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Простейшие приемы диалоговой отладки программ (выбор точки останова, пошаговое выполнение, просмотр значений величин, отладочный вывод).</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Знакомство с документированием программ. </w:t>
      </w:r>
      <w:r w:rsidRPr="00994C54">
        <w:rPr>
          <w:rFonts w:ascii="Times New Roman" w:eastAsia="Times New Roman" w:hAnsi="Times New Roman" w:cs="Times New Roman"/>
          <w:i/>
          <w:iCs/>
          <w:color w:val="000000"/>
          <w:sz w:val="24"/>
          <w:szCs w:val="24"/>
          <w:lang w:eastAsia="ru-RU"/>
        </w:rPr>
        <w:t>Составление описание программы по образцу.</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Анализ алгоритмов</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i/>
          <w:iCs/>
          <w:color w:val="000000"/>
          <w:sz w:val="24"/>
          <w:szCs w:val="24"/>
          <w:lang w:eastAsia="ru-RU"/>
        </w:rPr>
        <w:t>Робототехника</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i/>
          <w:iCs/>
          <w:color w:val="000000"/>
          <w:sz w:val="24"/>
          <w:szCs w:val="24"/>
          <w:lang w:eastAsia="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i/>
          <w:iCs/>
          <w:color w:val="000000"/>
          <w:sz w:val="24"/>
          <w:szCs w:val="24"/>
          <w:lang w:eastAsia="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i/>
          <w:iCs/>
          <w:color w:val="000000"/>
          <w:sz w:val="24"/>
          <w:szCs w:val="24"/>
          <w:lang w:eastAsia="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i/>
          <w:iCs/>
          <w:color w:val="000000"/>
          <w:sz w:val="24"/>
          <w:szCs w:val="24"/>
          <w:lang w:eastAsia="ru-RU"/>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i/>
          <w:iCs/>
          <w:color w:val="000000"/>
          <w:sz w:val="24"/>
          <w:szCs w:val="24"/>
          <w:lang w:eastAsia="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Математическое моделирование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Компьютерные эксперименты.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lastRenderedPageBreak/>
        <w:t>Использование программных систем и сервисов</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Файловая система</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Архивирование и разархивирование.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Файловый менеджер.</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i/>
          <w:iCs/>
          <w:color w:val="000000"/>
          <w:sz w:val="24"/>
          <w:szCs w:val="24"/>
          <w:lang w:eastAsia="ru-RU"/>
        </w:rPr>
        <w:t>Поиск в файловой системе.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Подготовка текстов и демонстрационных материалов</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Текстовые документы и их структурные элементы (страница, абзац, строка, слово, символ).</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sidRPr="00994C54">
        <w:rPr>
          <w:rFonts w:ascii="Times New Roman" w:eastAsia="Times New Roman" w:hAnsi="Times New Roman" w:cs="Times New Roman"/>
          <w:i/>
          <w:iCs/>
          <w:color w:val="000000"/>
          <w:sz w:val="24"/>
          <w:szCs w:val="24"/>
          <w:lang w:eastAsia="ru-RU"/>
        </w:rPr>
        <w:t>История изменений.</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Проверка правописания, словари.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Инструменты ввода текста с использованием сканера, программ распознавания, расшифровки устной речи. Компьютерный перевод.</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i/>
          <w:iCs/>
          <w:color w:val="000000"/>
          <w:sz w:val="24"/>
          <w:szCs w:val="24"/>
          <w:lang w:eastAsia="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Подготовка компьютерных презентаций. Включение в презентацию аудиовизуальных объектов.</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994C54">
        <w:rPr>
          <w:rFonts w:ascii="Times New Roman" w:eastAsia="Times New Roman" w:hAnsi="Times New Roman" w:cs="Times New Roman"/>
          <w:i/>
          <w:iCs/>
          <w:color w:val="000000"/>
          <w:sz w:val="24"/>
          <w:szCs w:val="24"/>
          <w:lang w:eastAsia="ru-RU"/>
        </w:rPr>
        <w:t>Знакомство с обработкой фотографий. Геометрические и стилевые преобразования.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Ввод изображений с использованием различных цифровых устройств (цифровых фотоаппаратов и микроскопов, видеокамер, сканеров и т. д.).</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i/>
          <w:iCs/>
          <w:color w:val="000000"/>
          <w:sz w:val="24"/>
          <w:szCs w:val="24"/>
          <w:lang w:eastAsia="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Электронные (динамические) таблицы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Базы данных. Поиск информации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Базы данных. Таблица как представление отношения. Поиск данных в готовой базе. </w:t>
      </w:r>
      <w:r w:rsidRPr="00994C54">
        <w:rPr>
          <w:rFonts w:ascii="Times New Roman" w:eastAsia="Times New Roman" w:hAnsi="Times New Roman" w:cs="Times New Roman"/>
          <w:i/>
          <w:iCs/>
          <w:color w:val="000000"/>
          <w:sz w:val="24"/>
          <w:szCs w:val="24"/>
          <w:lang w:eastAsia="ru-RU"/>
        </w:rPr>
        <w:t>Связи между таблицами.</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994C54">
        <w:rPr>
          <w:rFonts w:ascii="Times New Roman" w:eastAsia="Times New Roman" w:hAnsi="Times New Roman" w:cs="Times New Roman"/>
          <w:i/>
          <w:iCs/>
          <w:color w:val="000000"/>
          <w:sz w:val="24"/>
          <w:szCs w:val="24"/>
          <w:lang w:eastAsia="ru-RU"/>
        </w:rPr>
        <w:t>Поисковые машины.</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Работа в информационном пространстве. Информационно</w:t>
      </w:r>
      <w:r w:rsidRPr="00994C54">
        <w:rPr>
          <w:rFonts w:ascii="Times New Roman" w:eastAsia="Times New Roman" w:hAnsi="Times New Roman" w:cs="Times New Roman"/>
          <w:color w:val="000000"/>
          <w:sz w:val="24"/>
          <w:szCs w:val="24"/>
          <w:lang w:eastAsia="ru-RU"/>
        </w:rPr>
        <w:softHyphen/>
        <w:t>коммуникационные технологии</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Компьютерные сети. Интернет. Адресация в сети Интернет. Доменная система имен. Сайт. Сетевое хранение данных. </w:t>
      </w:r>
      <w:r w:rsidRPr="00994C54">
        <w:rPr>
          <w:rFonts w:ascii="Times New Roman" w:eastAsia="Times New Roman" w:hAnsi="Times New Roman" w:cs="Times New Roman"/>
          <w:i/>
          <w:iCs/>
          <w:color w:val="000000"/>
          <w:sz w:val="24"/>
          <w:szCs w:val="24"/>
          <w:lang w:eastAsia="ru-RU"/>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Виды деятельности в сети Интернет. Интернет-сервисы: почтовая служба; справочные </w:t>
      </w:r>
      <w:r w:rsidRPr="00994C54">
        <w:rPr>
          <w:rFonts w:ascii="Times New Roman" w:eastAsia="Times New Roman" w:hAnsi="Times New Roman" w:cs="Times New Roman"/>
          <w:color w:val="000000"/>
          <w:sz w:val="24"/>
          <w:szCs w:val="24"/>
          <w:lang w:eastAsia="ru-RU"/>
        </w:rPr>
        <w:lastRenderedPageBreak/>
        <w:t>службы (карты, расписания и т. п.), поисковые службы, службы обновления программного обеспечения и др.</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Компьютерные вирусы и другие вредоносные программы; защита от них.</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Приемы, повышающие безопасность работы в сети Интернет. </w:t>
      </w:r>
      <w:r w:rsidRPr="00994C54">
        <w:rPr>
          <w:rFonts w:ascii="Times New Roman" w:eastAsia="Times New Roman" w:hAnsi="Times New Roman" w:cs="Times New Roman"/>
          <w:i/>
          <w:iCs/>
          <w:color w:val="000000"/>
          <w:sz w:val="24"/>
          <w:szCs w:val="24"/>
          <w:lang w:eastAsia="ru-RU"/>
        </w:rPr>
        <w:t>Проблема подлинности полученной информации. Электронная подпись, сертифицированные сайты и документы.</w:t>
      </w:r>
      <w:r w:rsidRPr="00994C54">
        <w:rPr>
          <w:rFonts w:ascii="Times New Roman" w:eastAsia="Times New Roman" w:hAnsi="Times New Roman" w:cs="Times New Roman"/>
          <w:color w:val="000000"/>
          <w:sz w:val="24"/>
          <w:szCs w:val="24"/>
          <w:lang w:eastAsia="ru-RU"/>
        </w:rPr>
        <w:t xml:space="preserve">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F54030" w:rsidRPr="00994C5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94C54">
        <w:rPr>
          <w:rFonts w:ascii="Times New Roman" w:eastAsia="Times New Roman" w:hAnsi="Times New Roman" w:cs="Times New Roman"/>
          <w:color w:val="000000"/>
          <w:sz w:val="24"/>
          <w:szCs w:val="24"/>
          <w:lang w:eastAsia="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F54030" w:rsidRPr="00994C5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94C54">
        <w:rPr>
          <w:rFonts w:ascii="Times New Roman" w:eastAsia="Times New Roman" w:hAnsi="Times New Roman" w:cs="Times New Roman"/>
          <w:color w:val="000000"/>
          <w:sz w:val="24"/>
          <w:szCs w:val="24"/>
          <w:lang w:eastAsia="ru-RU"/>
        </w:rPr>
        <w:t xml:space="preserve">Основные этапы и тенденции развития ИКТ. Стандарты в сфере информатики и ИКТ. </w:t>
      </w:r>
      <w:r w:rsidRPr="00994C54">
        <w:rPr>
          <w:rFonts w:ascii="Times New Roman" w:eastAsia="Times New Roman" w:hAnsi="Times New Roman" w:cs="Times New Roman"/>
          <w:i/>
          <w:iCs/>
          <w:color w:val="000000"/>
          <w:sz w:val="24"/>
          <w:szCs w:val="24"/>
          <w:lang w:eastAsia="ru-RU"/>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F54030" w:rsidRPr="00994C54" w:rsidRDefault="00F54030" w:rsidP="00F54030">
      <w:pPr>
        <w:spacing w:after="0" w:line="240" w:lineRule="auto"/>
        <w:rPr>
          <w:rFonts w:ascii="Times New Roman" w:hAnsi="Times New Roman" w:cs="Times New Roman"/>
          <w:sz w:val="24"/>
          <w:szCs w:val="24"/>
        </w:rPr>
      </w:pPr>
    </w:p>
    <w:p w:rsidR="00F54030" w:rsidRPr="00364EF2" w:rsidRDefault="00F54030" w:rsidP="00F54030">
      <w:pPr>
        <w:keepNext/>
        <w:keepLines/>
        <w:widowControl w:val="0"/>
        <w:tabs>
          <w:tab w:val="left" w:pos="1627"/>
        </w:tabs>
        <w:spacing w:after="0" w:line="240" w:lineRule="auto"/>
        <w:jc w:val="both"/>
        <w:outlineLvl w:val="3"/>
        <w:rPr>
          <w:rFonts w:ascii="Times New Roman" w:eastAsia="Times New Roman" w:hAnsi="Times New Roman" w:cs="Times New Roman"/>
          <w:b/>
          <w:color w:val="000000"/>
          <w:sz w:val="24"/>
          <w:szCs w:val="24"/>
          <w:lang w:eastAsia="ru-RU"/>
        </w:rPr>
      </w:pPr>
      <w:bookmarkStart w:id="37" w:name="bookmark53"/>
      <w:r w:rsidRPr="00364EF2">
        <w:rPr>
          <w:rFonts w:ascii="Times New Roman" w:eastAsia="Times New Roman" w:hAnsi="Times New Roman" w:cs="Times New Roman"/>
          <w:b/>
          <w:color w:val="000000"/>
          <w:sz w:val="24"/>
          <w:szCs w:val="24"/>
          <w:lang w:eastAsia="ru-RU"/>
        </w:rPr>
        <w:t>2.2.</w:t>
      </w:r>
      <w:r>
        <w:rPr>
          <w:rFonts w:ascii="Times New Roman" w:eastAsia="Times New Roman" w:hAnsi="Times New Roman" w:cs="Times New Roman"/>
          <w:b/>
          <w:color w:val="000000"/>
          <w:sz w:val="24"/>
          <w:szCs w:val="24"/>
          <w:lang w:eastAsia="ru-RU"/>
        </w:rPr>
        <w:t>2.</w:t>
      </w:r>
      <w:r w:rsidRPr="00364EF2">
        <w:rPr>
          <w:rFonts w:ascii="Times New Roman" w:eastAsia="Times New Roman" w:hAnsi="Times New Roman" w:cs="Times New Roman"/>
          <w:b/>
          <w:color w:val="000000"/>
          <w:sz w:val="24"/>
          <w:szCs w:val="24"/>
          <w:lang w:eastAsia="ru-RU"/>
        </w:rPr>
        <w:t>10. Физика</w:t>
      </w:r>
      <w:bookmarkEnd w:id="37"/>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w:t>
      </w:r>
      <w:r w:rsidRPr="007C6FA9">
        <w:rPr>
          <w:rFonts w:ascii="Times New Roman" w:eastAsia="Times New Roman" w:hAnsi="Times New Roman" w:cs="Times New Roman"/>
          <w:color w:val="000000"/>
          <w:sz w:val="24"/>
          <w:szCs w:val="24"/>
          <w:lang w:eastAsia="ru-RU"/>
        </w:rPr>
        <w:softHyphen/>
      </w:r>
      <w:r>
        <w:rPr>
          <w:rFonts w:ascii="Times New Roman" w:eastAsia="Times New Roman" w:hAnsi="Times New Roman" w:cs="Times New Roman"/>
          <w:color w:val="000000"/>
          <w:sz w:val="24"/>
          <w:szCs w:val="24"/>
          <w:lang w:eastAsia="ru-RU"/>
        </w:rPr>
        <w:t>-</w:t>
      </w:r>
      <w:r w:rsidRPr="007C6FA9">
        <w:rPr>
          <w:rFonts w:ascii="Times New Roman" w:eastAsia="Times New Roman" w:hAnsi="Times New Roman" w:cs="Times New Roman"/>
          <w:color w:val="000000"/>
          <w:sz w:val="24"/>
          <w:szCs w:val="24"/>
          <w:lang w:eastAsia="ru-RU"/>
        </w:rPr>
        <w:t>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w:t>
      </w:r>
      <w:r w:rsidRPr="007C6FA9">
        <w:rPr>
          <w:rFonts w:ascii="Times New Roman" w:eastAsia="Times New Roman" w:hAnsi="Times New Roman" w:cs="Times New Roman"/>
          <w:color w:val="000000"/>
          <w:sz w:val="24"/>
          <w:szCs w:val="24"/>
          <w:lang w:eastAsia="ru-RU"/>
        </w:rPr>
        <w:softHyphen/>
        <w:t>исследовательских задач.</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F54030" w:rsidRPr="007C6FA9"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Физика и физические методы изучения природы</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Физические величины и их измерение. Точность и погрешность измерений. Международная система единиц.</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Механические явления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w:t>
      </w:r>
      <w:r w:rsidRPr="007C6FA9">
        <w:rPr>
          <w:rFonts w:ascii="Times New Roman" w:eastAsia="Times New Roman" w:hAnsi="Times New Roman" w:cs="Times New Roman"/>
          <w:color w:val="000000"/>
          <w:sz w:val="24"/>
          <w:szCs w:val="24"/>
          <w:lang w:eastAsia="ru-RU"/>
        </w:rPr>
        <w:lastRenderedPageBreak/>
        <w:t>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Простые механизмы. Условия равновесия твердого тела, имеющего закрепленную ось движения. Момент силы. </w:t>
      </w:r>
      <w:r w:rsidRPr="007C6FA9">
        <w:rPr>
          <w:rFonts w:ascii="Times New Roman" w:eastAsia="Times New Roman" w:hAnsi="Times New Roman" w:cs="Times New Roman"/>
          <w:i/>
          <w:iCs/>
          <w:color w:val="000000"/>
          <w:sz w:val="24"/>
          <w:szCs w:val="24"/>
          <w:lang w:eastAsia="ru-RU"/>
        </w:rPr>
        <w:t>Центр тяжести тела.</w:t>
      </w:r>
      <w:r w:rsidRPr="007C6FA9">
        <w:rPr>
          <w:rFonts w:ascii="Times New Roman" w:eastAsia="Times New Roman" w:hAnsi="Times New Roman" w:cs="Times New Roman"/>
          <w:color w:val="000000"/>
          <w:sz w:val="24"/>
          <w:szCs w:val="24"/>
          <w:lang w:eastAsia="ru-RU"/>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Тепловые явления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Строение вещества. Атомы и молекулы. Тепловое движение атомов и молекул. Диффузия в газах, жидкостях и твердых телах. </w:t>
      </w:r>
      <w:r w:rsidRPr="007C6FA9">
        <w:rPr>
          <w:rFonts w:ascii="Times New Roman" w:eastAsia="Times New Roman" w:hAnsi="Times New Roman" w:cs="Times New Roman"/>
          <w:i/>
          <w:iCs/>
          <w:color w:val="000000"/>
          <w:sz w:val="24"/>
          <w:szCs w:val="24"/>
          <w:lang w:eastAsia="ru-RU"/>
        </w:rPr>
        <w:t>Броуновское движение</w:t>
      </w:r>
      <w:r w:rsidRPr="007C6FA9">
        <w:rPr>
          <w:rFonts w:ascii="Times New Roman" w:eastAsia="Times New Roman" w:hAnsi="Times New Roman" w:cs="Times New Roman"/>
          <w:color w:val="000000"/>
          <w:sz w:val="24"/>
          <w:szCs w:val="24"/>
          <w:lang w:eastAsia="ru-RU"/>
        </w:rPr>
        <w:t>. Взаимодействие (притяжение и отталкивание) молекул. Агрегатные состояния вещества. Различие в строении твердых тел, жидкостей и газов.</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7C6FA9">
        <w:rPr>
          <w:rFonts w:ascii="Times New Roman" w:eastAsia="Times New Roman" w:hAnsi="Times New Roman" w:cs="Times New Roman"/>
          <w:i/>
          <w:iCs/>
          <w:color w:val="000000"/>
          <w:sz w:val="24"/>
          <w:szCs w:val="24"/>
          <w:lang w:eastAsia="ru-RU"/>
        </w:rPr>
        <w:t>Экологические проблемы использования тепловых машин.</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Электромагнитные явления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7C6FA9">
        <w:rPr>
          <w:rFonts w:ascii="Times New Roman" w:eastAsia="Times New Roman" w:hAnsi="Times New Roman" w:cs="Times New Roman"/>
          <w:i/>
          <w:iCs/>
          <w:color w:val="000000"/>
          <w:sz w:val="24"/>
          <w:szCs w:val="24"/>
          <w:lang w:eastAsia="ru-RU"/>
        </w:rPr>
        <w:t>Напряженность электрического поля.</w:t>
      </w:r>
      <w:r w:rsidRPr="007C6FA9">
        <w:rPr>
          <w:rFonts w:ascii="Times New Roman" w:eastAsia="Times New Roman" w:hAnsi="Times New Roman" w:cs="Times New Roman"/>
          <w:color w:val="000000"/>
          <w:sz w:val="24"/>
          <w:szCs w:val="24"/>
          <w:lang w:eastAsia="ru-RU"/>
        </w:rPr>
        <w:t xml:space="preserve"> Действие электрического поля на электрические заряды. </w:t>
      </w:r>
      <w:r w:rsidRPr="007C6FA9">
        <w:rPr>
          <w:rFonts w:ascii="Times New Roman" w:eastAsia="Times New Roman" w:hAnsi="Times New Roman" w:cs="Times New Roman"/>
          <w:i/>
          <w:iCs/>
          <w:color w:val="000000"/>
          <w:sz w:val="24"/>
          <w:szCs w:val="24"/>
          <w:lang w:eastAsia="ru-RU"/>
        </w:rPr>
        <w:t>Конденсатор. Энергия электрического поля конденсатора.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C6FA9">
        <w:rPr>
          <w:rFonts w:ascii="Times New Roman" w:eastAsia="Times New Roman" w:hAnsi="Times New Roman" w:cs="Times New Roman"/>
          <w:i/>
          <w:iCs/>
          <w:color w:val="000000"/>
          <w:sz w:val="24"/>
          <w:szCs w:val="24"/>
          <w:lang w:eastAsia="ru-RU"/>
        </w:rPr>
        <w:t>Сила Ампера и сила Лоренца.</w:t>
      </w:r>
      <w:r w:rsidRPr="007C6FA9">
        <w:rPr>
          <w:rFonts w:ascii="Times New Roman" w:eastAsia="Times New Roman" w:hAnsi="Times New Roman" w:cs="Times New Roman"/>
          <w:color w:val="000000"/>
          <w:sz w:val="24"/>
          <w:szCs w:val="24"/>
          <w:lang w:eastAsia="ru-RU"/>
        </w:rPr>
        <w:t xml:space="preserve"> Электродвигатель. Явление электромагнитной индукция. Опыты Фарадея.</w:t>
      </w:r>
    </w:p>
    <w:p w:rsidR="00F54030" w:rsidRPr="007C6FA9"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Электромагнитные колебания. </w:t>
      </w:r>
      <w:r w:rsidRPr="007C6FA9">
        <w:rPr>
          <w:rFonts w:ascii="Times New Roman" w:eastAsia="Times New Roman" w:hAnsi="Times New Roman" w:cs="Times New Roman"/>
          <w:i/>
          <w:iCs/>
          <w:color w:val="000000"/>
          <w:sz w:val="24"/>
          <w:szCs w:val="24"/>
          <w:lang w:eastAsia="ru-RU"/>
        </w:rPr>
        <w:t>Колебательный контур. Электрогенератор. Переменный ток. Трансформатор.</w:t>
      </w:r>
      <w:r w:rsidRPr="007C6FA9">
        <w:rPr>
          <w:rFonts w:ascii="Times New Roman" w:eastAsia="Times New Roman" w:hAnsi="Times New Roman" w:cs="Times New Roman"/>
          <w:color w:val="000000"/>
          <w:sz w:val="24"/>
          <w:szCs w:val="24"/>
          <w:lang w:eastAsia="ru-RU"/>
        </w:rPr>
        <w:t xml:space="preserve"> Передача электрической энергии на расстояние. Электромагнитные волны и их свойства. </w:t>
      </w:r>
      <w:r w:rsidRPr="007C6FA9">
        <w:rPr>
          <w:rFonts w:ascii="Times New Roman" w:eastAsia="Times New Roman" w:hAnsi="Times New Roman" w:cs="Times New Roman"/>
          <w:i/>
          <w:iCs/>
          <w:color w:val="000000"/>
          <w:sz w:val="24"/>
          <w:szCs w:val="24"/>
          <w:lang w:eastAsia="ru-RU"/>
        </w:rPr>
        <w:t>Принципы радиосвязи и телевидения. Влияние электромагнитных излучений на живые организмы.</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C6FA9">
        <w:rPr>
          <w:rFonts w:ascii="Times New Roman" w:eastAsia="Times New Roman" w:hAnsi="Times New Roman" w:cs="Times New Roman"/>
          <w:i/>
          <w:iCs/>
          <w:color w:val="000000"/>
          <w:sz w:val="24"/>
          <w:szCs w:val="24"/>
          <w:lang w:eastAsia="ru-RU"/>
        </w:rPr>
        <w:t>Оптические приборы.</w:t>
      </w:r>
      <w:r w:rsidRPr="007C6FA9">
        <w:rPr>
          <w:rFonts w:ascii="Times New Roman" w:eastAsia="Times New Roman" w:hAnsi="Times New Roman" w:cs="Times New Roman"/>
          <w:color w:val="000000"/>
          <w:sz w:val="24"/>
          <w:szCs w:val="24"/>
          <w:lang w:eastAsia="ru-RU"/>
        </w:rPr>
        <w:t xml:space="preserve"> Глаз как оптическая система. Дисперсия света. </w:t>
      </w:r>
      <w:r w:rsidRPr="007C6FA9">
        <w:rPr>
          <w:rFonts w:ascii="Times New Roman" w:eastAsia="Times New Roman" w:hAnsi="Times New Roman" w:cs="Times New Roman"/>
          <w:i/>
          <w:iCs/>
          <w:color w:val="000000"/>
          <w:sz w:val="24"/>
          <w:szCs w:val="24"/>
          <w:lang w:eastAsia="ru-RU"/>
        </w:rPr>
        <w:t>Интерференция и дифракция света.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Квантовые явления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Строение атомов. Планетарная модель атома. Квантовый характер поглощения и испускания света атомами. Линейчатые спектры.</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Опыты Резерфорда.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Состав атомного ядра. Протон, нейтрон и электрон. Закон Эйнштейна о пропорциональности массы и энергии. </w:t>
      </w:r>
      <w:r w:rsidRPr="007C6FA9">
        <w:rPr>
          <w:rFonts w:ascii="Times New Roman" w:eastAsia="Times New Roman" w:hAnsi="Times New Roman" w:cs="Times New Roman"/>
          <w:i/>
          <w:iCs/>
          <w:color w:val="000000"/>
          <w:sz w:val="24"/>
          <w:szCs w:val="24"/>
          <w:lang w:eastAsia="ru-RU"/>
        </w:rPr>
        <w:t xml:space="preserve">Дефект масс и энергия связи атомных ядер. </w:t>
      </w:r>
      <w:r w:rsidRPr="007C6FA9">
        <w:rPr>
          <w:rFonts w:ascii="Times New Roman" w:eastAsia="Times New Roman" w:hAnsi="Times New Roman" w:cs="Times New Roman"/>
          <w:color w:val="000000"/>
          <w:sz w:val="24"/>
          <w:szCs w:val="24"/>
          <w:lang w:eastAsia="ru-RU"/>
        </w:rPr>
        <w:t xml:space="preserve">Радиоактивность. Период полураспада. Альфа-излучение. </w:t>
      </w:r>
      <w:r w:rsidRPr="007C6FA9">
        <w:rPr>
          <w:rFonts w:ascii="Times New Roman" w:eastAsia="Times New Roman" w:hAnsi="Times New Roman" w:cs="Times New Roman"/>
          <w:i/>
          <w:iCs/>
          <w:color w:val="000000"/>
          <w:sz w:val="24"/>
          <w:szCs w:val="24"/>
          <w:lang w:eastAsia="ru-RU"/>
        </w:rPr>
        <w:t>Бета-излучение.</w:t>
      </w:r>
      <w:r w:rsidRPr="007C6FA9">
        <w:rPr>
          <w:rFonts w:ascii="Times New Roman" w:eastAsia="Times New Roman" w:hAnsi="Times New Roman" w:cs="Times New Roman"/>
          <w:color w:val="000000"/>
          <w:sz w:val="24"/>
          <w:szCs w:val="24"/>
          <w:lang w:eastAsia="ru-RU"/>
        </w:rPr>
        <w:t xml:space="preserve"> Гамма- излучение. Ядерные реакции. Источники энергии Солнца и звезд. Ядерная энергетика. </w:t>
      </w:r>
      <w:r w:rsidRPr="007C6FA9">
        <w:rPr>
          <w:rFonts w:ascii="Times New Roman" w:eastAsia="Times New Roman" w:hAnsi="Times New Roman" w:cs="Times New Roman"/>
          <w:i/>
          <w:iCs/>
          <w:color w:val="000000"/>
          <w:sz w:val="24"/>
          <w:szCs w:val="24"/>
          <w:lang w:eastAsia="ru-RU"/>
        </w:rPr>
        <w:t>Экологические проблемы работы атомных электростанций.</w:t>
      </w:r>
      <w:r w:rsidRPr="007C6FA9">
        <w:rPr>
          <w:rFonts w:ascii="Times New Roman" w:eastAsia="Times New Roman" w:hAnsi="Times New Roman" w:cs="Times New Roman"/>
          <w:color w:val="000000"/>
          <w:sz w:val="24"/>
          <w:szCs w:val="24"/>
          <w:lang w:eastAsia="ru-RU"/>
        </w:rPr>
        <w:t xml:space="preserve"> Дозиметрия. </w:t>
      </w:r>
      <w:r w:rsidRPr="007C6FA9">
        <w:rPr>
          <w:rFonts w:ascii="Times New Roman" w:eastAsia="Times New Roman" w:hAnsi="Times New Roman" w:cs="Times New Roman"/>
          <w:i/>
          <w:iCs/>
          <w:color w:val="000000"/>
          <w:sz w:val="24"/>
          <w:szCs w:val="24"/>
          <w:lang w:eastAsia="ru-RU"/>
        </w:rPr>
        <w:t>Влияние радиоактивных излучений на живые организмы.</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Строение и эволюция Вселенной</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Примерные темы лабораторных и практических работ</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Лабораторные работы (независимо от тематической принадлежности) делятся следующие типы:</w:t>
      </w:r>
    </w:p>
    <w:p w:rsidR="00F54030" w:rsidRPr="007C6FA9" w:rsidRDefault="00F54030" w:rsidP="00D412A0">
      <w:pPr>
        <w:widowControl w:val="0"/>
        <w:numPr>
          <w:ilvl w:val="0"/>
          <w:numId w:val="49"/>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Проведение прямых измерений физических величин</w:t>
      </w:r>
    </w:p>
    <w:p w:rsidR="00F54030" w:rsidRPr="007C6FA9" w:rsidRDefault="00F54030" w:rsidP="00D412A0">
      <w:pPr>
        <w:widowControl w:val="0"/>
        <w:numPr>
          <w:ilvl w:val="0"/>
          <w:numId w:val="49"/>
        </w:numPr>
        <w:tabs>
          <w:tab w:val="left" w:pos="284"/>
          <w:tab w:val="left" w:pos="860"/>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Расчет по полученным результатам прямых измерений зависимого от них параметра (косвенные измерения).</w:t>
      </w:r>
    </w:p>
    <w:p w:rsidR="00F54030" w:rsidRPr="007C6FA9" w:rsidRDefault="00F54030" w:rsidP="00D412A0">
      <w:pPr>
        <w:widowControl w:val="0"/>
        <w:numPr>
          <w:ilvl w:val="0"/>
          <w:numId w:val="49"/>
        </w:numPr>
        <w:tabs>
          <w:tab w:val="left" w:pos="284"/>
          <w:tab w:val="left" w:pos="860"/>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Наблюдение явлений и постановка опытов (на качественном уровне) по обнаружению факторов, влияющих на протекание данных явлений.</w:t>
      </w:r>
    </w:p>
    <w:p w:rsidR="00F54030" w:rsidRPr="007C6FA9" w:rsidRDefault="00F54030" w:rsidP="00D412A0">
      <w:pPr>
        <w:widowControl w:val="0"/>
        <w:numPr>
          <w:ilvl w:val="0"/>
          <w:numId w:val="49"/>
        </w:numPr>
        <w:tabs>
          <w:tab w:val="left" w:pos="284"/>
          <w:tab w:val="left" w:pos="860"/>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Исследование зависимости одной физической величины от другой с представлением результатов в виде графика или таблицы.</w:t>
      </w:r>
    </w:p>
    <w:p w:rsidR="00F54030" w:rsidRPr="007C6FA9" w:rsidRDefault="00F54030" w:rsidP="00D412A0">
      <w:pPr>
        <w:widowControl w:val="0"/>
        <w:numPr>
          <w:ilvl w:val="0"/>
          <w:numId w:val="49"/>
        </w:numPr>
        <w:tabs>
          <w:tab w:val="left" w:pos="284"/>
          <w:tab w:val="left" w:pos="860"/>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Проверка заданных предположений (прямые измерения физических величин и сравнение заданных соотношений между ними).</w:t>
      </w:r>
    </w:p>
    <w:p w:rsidR="00F54030" w:rsidRPr="007C6FA9" w:rsidRDefault="00F54030" w:rsidP="00D412A0">
      <w:pPr>
        <w:widowControl w:val="0"/>
        <w:numPr>
          <w:ilvl w:val="0"/>
          <w:numId w:val="49"/>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Знакомство с техническими устройствами и их конструирование.</w:t>
      </w:r>
    </w:p>
    <w:p w:rsidR="00F54030" w:rsidRPr="007C6FA9" w:rsidRDefault="00F54030" w:rsidP="00F54030">
      <w:pPr>
        <w:widowControl w:val="0"/>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Проведение прямых измерений физических величин</w:t>
      </w:r>
    </w:p>
    <w:p w:rsidR="00F54030" w:rsidRPr="007C6FA9" w:rsidRDefault="00F54030" w:rsidP="00D412A0">
      <w:pPr>
        <w:widowControl w:val="0"/>
        <w:numPr>
          <w:ilvl w:val="0"/>
          <w:numId w:val="50"/>
        </w:numPr>
        <w:tabs>
          <w:tab w:val="left" w:pos="142"/>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Измерение размеров тел.</w:t>
      </w:r>
    </w:p>
    <w:p w:rsidR="00F54030" w:rsidRPr="007C6FA9" w:rsidRDefault="00F54030" w:rsidP="00D412A0">
      <w:pPr>
        <w:widowControl w:val="0"/>
        <w:numPr>
          <w:ilvl w:val="0"/>
          <w:numId w:val="50"/>
        </w:numPr>
        <w:tabs>
          <w:tab w:val="left" w:pos="142"/>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Измерение размеров малых тел.</w:t>
      </w:r>
    </w:p>
    <w:p w:rsidR="00F54030" w:rsidRPr="007C6FA9" w:rsidRDefault="00F54030" w:rsidP="00D412A0">
      <w:pPr>
        <w:widowControl w:val="0"/>
        <w:numPr>
          <w:ilvl w:val="0"/>
          <w:numId w:val="50"/>
        </w:numPr>
        <w:tabs>
          <w:tab w:val="left" w:pos="142"/>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Измерение массы тела.</w:t>
      </w:r>
    </w:p>
    <w:p w:rsidR="00F54030" w:rsidRPr="007C6FA9" w:rsidRDefault="00F54030" w:rsidP="00D412A0">
      <w:pPr>
        <w:widowControl w:val="0"/>
        <w:numPr>
          <w:ilvl w:val="0"/>
          <w:numId w:val="50"/>
        </w:numPr>
        <w:tabs>
          <w:tab w:val="left" w:pos="142"/>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Измерение объема тела.</w:t>
      </w:r>
    </w:p>
    <w:p w:rsidR="00F54030" w:rsidRPr="007C6FA9" w:rsidRDefault="00F54030" w:rsidP="00D412A0">
      <w:pPr>
        <w:widowControl w:val="0"/>
        <w:numPr>
          <w:ilvl w:val="0"/>
          <w:numId w:val="50"/>
        </w:numPr>
        <w:tabs>
          <w:tab w:val="left" w:pos="142"/>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lastRenderedPageBreak/>
        <w:t>Измерение силы.</w:t>
      </w:r>
    </w:p>
    <w:p w:rsidR="00F54030" w:rsidRPr="007C6FA9" w:rsidRDefault="00F54030" w:rsidP="00D412A0">
      <w:pPr>
        <w:widowControl w:val="0"/>
        <w:numPr>
          <w:ilvl w:val="0"/>
          <w:numId w:val="50"/>
        </w:numPr>
        <w:tabs>
          <w:tab w:val="left" w:pos="142"/>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Измерение времени процесса, периода колебаний.</w:t>
      </w:r>
    </w:p>
    <w:p w:rsidR="00F54030" w:rsidRPr="007C6FA9" w:rsidRDefault="00F54030" w:rsidP="00D412A0">
      <w:pPr>
        <w:widowControl w:val="0"/>
        <w:numPr>
          <w:ilvl w:val="0"/>
          <w:numId w:val="50"/>
        </w:numPr>
        <w:tabs>
          <w:tab w:val="left" w:pos="142"/>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Измерение температуры.</w:t>
      </w:r>
    </w:p>
    <w:p w:rsidR="00F54030" w:rsidRPr="007C6FA9" w:rsidRDefault="00F54030" w:rsidP="00D412A0">
      <w:pPr>
        <w:widowControl w:val="0"/>
        <w:numPr>
          <w:ilvl w:val="0"/>
          <w:numId w:val="50"/>
        </w:numPr>
        <w:tabs>
          <w:tab w:val="left" w:pos="142"/>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Измерение давления воздуха в баллоне под поршнем.</w:t>
      </w:r>
    </w:p>
    <w:p w:rsidR="00F54030" w:rsidRPr="007C6FA9" w:rsidRDefault="00F54030" w:rsidP="00D412A0">
      <w:pPr>
        <w:widowControl w:val="0"/>
        <w:numPr>
          <w:ilvl w:val="0"/>
          <w:numId w:val="50"/>
        </w:numPr>
        <w:tabs>
          <w:tab w:val="left" w:pos="142"/>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Измерение силы тока и его регулирование.</w:t>
      </w:r>
    </w:p>
    <w:p w:rsidR="00F54030" w:rsidRPr="007C6FA9" w:rsidRDefault="00F54030" w:rsidP="00F54030">
      <w:pPr>
        <w:widowControl w:val="0"/>
        <w:tabs>
          <w:tab w:val="left" w:pos="142"/>
          <w:tab w:val="left" w:pos="284"/>
        </w:tabs>
        <w:spacing w:after="0" w:line="240" w:lineRule="auto"/>
        <w:jc w:val="both"/>
        <w:rPr>
          <w:rFonts w:ascii="Times New Roman" w:eastAsia="Times New Roman" w:hAnsi="Times New Roman" w:cs="Times New Roman"/>
          <w:color w:val="000000"/>
          <w:sz w:val="24"/>
          <w:szCs w:val="24"/>
          <w:lang w:eastAsia="ru-RU"/>
        </w:rPr>
      </w:pPr>
      <w:r w:rsidRPr="00E718F1">
        <w:rPr>
          <w:rFonts w:ascii="Times New Roman" w:eastAsia="Times New Roman" w:hAnsi="Times New Roman" w:cs="Times New Roman"/>
          <w:color w:val="000000"/>
          <w:sz w:val="24"/>
          <w:szCs w:val="24"/>
          <w:lang w:eastAsia="ru-RU"/>
        </w:rPr>
        <w:t>10</w:t>
      </w:r>
      <w:r>
        <w:rPr>
          <w:rFonts w:ascii="Times New Roman" w:eastAsia="Times New Roman" w:hAnsi="Times New Roman" w:cs="Times New Roman"/>
          <w:color w:val="000000"/>
          <w:sz w:val="24"/>
          <w:szCs w:val="24"/>
          <w:lang w:eastAsia="ru-RU"/>
        </w:rPr>
        <w:t xml:space="preserve">. </w:t>
      </w:r>
      <w:r w:rsidRPr="007C6FA9">
        <w:rPr>
          <w:rFonts w:ascii="Times New Roman" w:eastAsia="Times New Roman" w:hAnsi="Times New Roman" w:cs="Times New Roman"/>
          <w:color w:val="000000"/>
          <w:sz w:val="24"/>
          <w:szCs w:val="24"/>
          <w:lang w:eastAsia="ru-RU"/>
        </w:rPr>
        <w:t>Измерение напряжения.</w:t>
      </w:r>
    </w:p>
    <w:p w:rsidR="00F54030" w:rsidRPr="007C6FA9" w:rsidRDefault="00F54030" w:rsidP="00D412A0">
      <w:pPr>
        <w:widowControl w:val="0"/>
        <w:numPr>
          <w:ilvl w:val="0"/>
          <w:numId w:val="50"/>
        </w:numPr>
        <w:tabs>
          <w:tab w:val="left" w:pos="142"/>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Измерение углов падения и преломления.</w:t>
      </w:r>
    </w:p>
    <w:p w:rsidR="00F54030" w:rsidRPr="007C6FA9" w:rsidRDefault="00F54030" w:rsidP="00D412A0">
      <w:pPr>
        <w:widowControl w:val="0"/>
        <w:numPr>
          <w:ilvl w:val="0"/>
          <w:numId w:val="50"/>
        </w:numPr>
        <w:tabs>
          <w:tab w:val="left" w:pos="142"/>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Измерение фокусного расстояния линзы.</w:t>
      </w:r>
    </w:p>
    <w:p w:rsidR="00F54030" w:rsidRPr="007C6FA9" w:rsidRDefault="00F54030" w:rsidP="00D412A0">
      <w:pPr>
        <w:widowControl w:val="0"/>
        <w:numPr>
          <w:ilvl w:val="0"/>
          <w:numId w:val="50"/>
        </w:numPr>
        <w:tabs>
          <w:tab w:val="left" w:pos="142"/>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Измерение радиоактивного фона.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Расчет по полученным результатам прямых измерений зависимого от них параметра (косвенные измерения)</w:t>
      </w:r>
    </w:p>
    <w:p w:rsidR="00F54030" w:rsidRPr="007C6FA9" w:rsidRDefault="00F54030" w:rsidP="00D412A0">
      <w:pPr>
        <w:widowControl w:val="0"/>
        <w:numPr>
          <w:ilvl w:val="0"/>
          <w:numId w:val="51"/>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Измерение плотности вещества твердого тела.</w:t>
      </w:r>
    </w:p>
    <w:p w:rsidR="00F54030" w:rsidRPr="007C6FA9" w:rsidRDefault="00F54030" w:rsidP="00D412A0">
      <w:pPr>
        <w:widowControl w:val="0"/>
        <w:numPr>
          <w:ilvl w:val="0"/>
          <w:numId w:val="51"/>
        </w:numPr>
        <w:tabs>
          <w:tab w:val="left" w:pos="284"/>
          <w:tab w:val="left" w:pos="988"/>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Определение коэффициента трения скольжения.</w:t>
      </w:r>
    </w:p>
    <w:p w:rsidR="00F54030" w:rsidRPr="007C6FA9" w:rsidRDefault="00F54030" w:rsidP="00D412A0">
      <w:pPr>
        <w:widowControl w:val="0"/>
        <w:numPr>
          <w:ilvl w:val="0"/>
          <w:numId w:val="51"/>
        </w:numPr>
        <w:tabs>
          <w:tab w:val="left" w:pos="284"/>
          <w:tab w:val="left" w:pos="983"/>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Определение жесткости пружины.</w:t>
      </w:r>
    </w:p>
    <w:p w:rsidR="00F54030" w:rsidRPr="007C6FA9" w:rsidRDefault="00F54030" w:rsidP="00D412A0">
      <w:pPr>
        <w:widowControl w:val="0"/>
        <w:numPr>
          <w:ilvl w:val="0"/>
          <w:numId w:val="51"/>
        </w:numPr>
        <w:tabs>
          <w:tab w:val="left" w:pos="284"/>
          <w:tab w:val="left" w:pos="988"/>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Определение выталкивающей силы, действующей на погруженное в жидкость</w:t>
      </w:r>
    </w:p>
    <w:p w:rsidR="00F54030" w:rsidRPr="007C6FA9" w:rsidRDefault="00F54030" w:rsidP="00F54030">
      <w:pPr>
        <w:widowControl w:val="0"/>
        <w:tabs>
          <w:tab w:val="left" w:pos="284"/>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тело.</w:t>
      </w:r>
    </w:p>
    <w:p w:rsidR="00F54030" w:rsidRPr="007C6FA9" w:rsidRDefault="00F54030" w:rsidP="00D412A0">
      <w:pPr>
        <w:widowControl w:val="0"/>
        <w:numPr>
          <w:ilvl w:val="0"/>
          <w:numId w:val="51"/>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Определение момента силы.</w:t>
      </w:r>
    </w:p>
    <w:p w:rsidR="00F54030" w:rsidRPr="007C6FA9" w:rsidRDefault="00F54030" w:rsidP="00D412A0">
      <w:pPr>
        <w:widowControl w:val="0"/>
        <w:numPr>
          <w:ilvl w:val="0"/>
          <w:numId w:val="51"/>
        </w:numPr>
        <w:tabs>
          <w:tab w:val="left" w:pos="284"/>
          <w:tab w:val="left" w:pos="994"/>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Измерение скорости равномерного движения.</w:t>
      </w:r>
    </w:p>
    <w:p w:rsidR="00F54030" w:rsidRPr="007C6FA9" w:rsidRDefault="00F54030" w:rsidP="00D412A0">
      <w:pPr>
        <w:widowControl w:val="0"/>
        <w:numPr>
          <w:ilvl w:val="0"/>
          <w:numId w:val="51"/>
        </w:numPr>
        <w:tabs>
          <w:tab w:val="left" w:pos="284"/>
          <w:tab w:val="left" w:pos="994"/>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Измерение средней скорости движения.</w:t>
      </w:r>
    </w:p>
    <w:p w:rsidR="00F54030" w:rsidRPr="007C6FA9" w:rsidRDefault="00F54030" w:rsidP="00D412A0">
      <w:pPr>
        <w:widowControl w:val="0"/>
        <w:numPr>
          <w:ilvl w:val="0"/>
          <w:numId w:val="51"/>
        </w:numPr>
        <w:tabs>
          <w:tab w:val="left" w:pos="284"/>
          <w:tab w:val="left" w:pos="989"/>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Измерение ускорения равноускоренного движения.</w:t>
      </w:r>
    </w:p>
    <w:tbl>
      <w:tblPr>
        <w:tblpPr w:leftFromText="180" w:rightFromText="180" w:vertAnchor="text" w:horzAnchor="margin" w:tblpY="314"/>
        <w:tblOverlap w:val="never"/>
        <w:tblW w:w="0" w:type="auto"/>
        <w:tblLayout w:type="fixed"/>
        <w:tblCellMar>
          <w:left w:w="10" w:type="dxa"/>
          <w:right w:w="10" w:type="dxa"/>
        </w:tblCellMar>
        <w:tblLook w:val="04A0" w:firstRow="1" w:lastRow="0" w:firstColumn="1" w:lastColumn="0" w:noHBand="0" w:noVBand="1"/>
      </w:tblPr>
      <w:tblGrid>
        <w:gridCol w:w="470"/>
        <w:gridCol w:w="6720"/>
      </w:tblGrid>
      <w:tr w:rsidR="00F54030" w:rsidRPr="007C6FA9" w:rsidTr="00896DB7">
        <w:trPr>
          <w:trHeight w:hRule="exact" w:val="350"/>
        </w:trPr>
        <w:tc>
          <w:tcPr>
            <w:tcW w:w="470"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10.</w:t>
            </w:r>
          </w:p>
        </w:tc>
        <w:tc>
          <w:tcPr>
            <w:tcW w:w="6720"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Определение частоты колебаний груза на пружине и нити.</w:t>
            </w:r>
          </w:p>
        </w:tc>
      </w:tr>
      <w:tr w:rsidR="00F54030" w:rsidRPr="007C6FA9" w:rsidTr="00896DB7">
        <w:trPr>
          <w:trHeight w:hRule="exact" w:val="408"/>
        </w:trPr>
        <w:tc>
          <w:tcPr>
            <w:tcW w:w="470"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11.</w:t>
            </w:r>
          </w:p>
        </w:tc>
        <w:tc>
          <w:tcPr>
            <w:tcW w:w="6720"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Определение относительной влажности.</w:t>
            </w:r>
          </w:p>
        </w:tc>
      </w:tr>
      <w:tr w:rsidR="00F54030" w:rsidRPr="007C6FA9" w:rsidTr="00896DB7">
        <w:trPr>
          <w:trHeight w:hRule="exact" w:val="418"/>
        </w:trPr>
        <w:tc>
          <w:tcPr>
            <w:tcW w:w="470"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12.</w:t>
            </w:r>
          </w:p>
        </w:tc>
        <w:tc>
          <w:tcPr>
            <w:tcW w:w="6720"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Определение количества теплоты.</w:t>
            </w:r>
          </w:p>
        </w:tc>
      </w:tr>
      <w:tr w:rsidR="00F54030" w:rsidRPr="007C6FA9" w:rsidTr="00896DB7">
        <w:trPr>
          <w:trHeight w:hRule="exact" w:val="418"/>
        </w:trPr>
        <w:tc>
          <w:tcPr>
            <w:tcW w:w="470"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13.</w:t>
            </w:r>
          </w:p>
        </w:tc>
        <w:tc>
          <w:tcPr>
            <w:tcW w:w="6720"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Определение удельной теплоемкости.</w:t>
            </w:r>
          </w:p>
        </w:tc>
      </w:tr>
      <w:tr w:rsidR="00F54030" w:rsidRPr="007C6FA9" w:rsidTr="00896DB7">
        <w:trPr>
          <w:trHeight w:hRule="exact" w:val="413"/>
        </w:trPr>
        <w:tc>
          <w:tcPr>
            <w:tcW w:w="470"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14.</w:t>
            </w:r>
          </w:p>
        </w:tc>
        <w:tc>
          <w:tcPr>
            <w:tcW w:w="6720"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Измерение работы и мощности электрического тока.</w:t>
            </w:r>
          </w:p>
        </w:tc>
      </w:tr>
      <w:tr w:rsidR="00F54030" w:rsidRPr="007C6FA9" w:rsidTr="00896DB7">
        <w:trPr>
          <w:trHeight w:hRule="exact" w:val="418"/>
        </w:trPr>
        <w:tc>
          <w:tcPr>
            <w:tcW w:w="470"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15.</w:t>
            </w:r>
          </w:p>
        </w:tc>
        <w:tc>
          <w:tcPr>
            <w:tcW w:w="6720"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Измерение сопротивления.</w:t>
            </w:r>
          </w:p>
        </w:tc>
      </w:tr>
      <w:tr w:rsidR="00F54030" w:rsidRPr="007C6FA9" w:rsidTr="00896DB7">
        <w:trPr>
          <w:trHeight w:hRule="exact" w:val="403"/>
        </w:trPr>
        <w:tc>
          <w:tcPr>
            <w:tcW w:w="470"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16.</w:t>
            </w:r>
          </w:p>
        </w:tc>
        <w:tc>
          <w:tcPr>
            <w:tcW w:w="6720"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Определение оптической силы линзы.</w:t>
            </w:r>
          </w:p>
        </w:tc>
      </w:tr>
      <w:tr w:rsidR="00F54030" w:rsidRPr="007C6FA9" w:rsidTr="00896DB7">
        <w:trPr>
          <w:trHeight w:hRule="exact" w:val="326"/>
        </w:trPr>
        <w:tc>
          <w:tcPr>
            <w:tcW w:w="470"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17.</w:t>
            </w:r>
          </w:p>
        </w:tc>
        <w:tc>
          <w:tcPr>
            <w:tcW w:w="6720"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Исследование зависимости выталкивающей силы от объема</w:t>
            </w:r>
          </w:p>
        </w:tc>
      </w:tr>
    </w:tbl>
    <w:p w:rsidR="00F54030" w:rsidRPr="007C6FA9" w:rsidRDefault="00F54030" w:rsidP="00D412A0">
      <w:pPr>
        <w:widowControl w:val="0"/>
        <w:numPr>
          <w:ilvl w:val="0"/>
          <w:numId w:val="51"/>
        </w:numPr>
        <w:tabs>
          <w:tab w:val="left" w:pos="284"/>
          <w:tab w:val="left" w:pos="1003"/>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Определение работы и мощности.</w:t>
      </w:r>
    </w:p>
    <w:p w:rsidR="00F54030" w:rsidRPr="007C6FA9" w:rsidRDefault="00F54030" w:rsidP="00F54030">
      <w:pPr>
        <w:widowControl w:val="0"/>
        <w:spacing w:after="0" w:line="240" w:lineRule="auto"/>
        <w:rPr>
          <w:rFonts w:ascii="Times New Roman" w:eastAsia="Courier New" w:hAnsi="Times New Roman" w:cs="Times New Roman"/>
          <w:color w:val="000000"/>
          <w:sz w:val="24"/>
          <w:szCs w:val="24"/>
          <w:lang w:eastAsia="ru-RU"/>
        </w:rPr>
      </w:pPr>
    </w:p>
    <w:p w:rsidR="00F54030" w:rsidRDefault="00F54030" w:rsidP="00F54030">
      <w:pPr>
        <w:widowControl w:val="0"/>
        <w:tabs>
          <w:tab w:val="left" w:pos="1406"/>
        </w:tabs>
        <w:spacing w:after="0" w:line="240" w:lineRule="auto"/>
        <w:rPr>
          <w:rFonts w:ascii="Times New Roman" w:eastAsia="Times New Roman" w:hAnsi="Times New Roman" w:cs="Times New Roman"/>
          <w:color w:val="000000"/>
          <w:sz w:val="24"/>
          <w:szCs w:val="24"/>
          <w:lang w:eastAsia="ru-RU"/>
        </w:rPr>
      </w:pPr>
    </w:p>
    <w:p w:rsidR="00F54030" w:rsidRDefault="00F54030" w:rsidP="00F54030">
      <w:pPr>
        <w:widowControl w:val="0"/>
        <w:tabs>
          <w:tab w:val="left" w:pos="1406"/>
        </w:tabs>
        <w:spacing w:after="0" w:line="240" w:lineRule="auto"/>
        <w:rPr>
          <w:rFonts w:ascii="Times New Roman" w:eastAsia="Times New Roman" w:hAnsi="Times New Roman" w:cs="Times New Roman"/>
          <w:color w:val="000000"/>
          <w:sz w:val="24"/>
          <w:szCs w:val="24"/>
          <w:lang w:eastAsia="ru-RU"/>
        </w:rPr>
      </w:pPr>
    </w:p>
    <w:p w:rsidR="00F54030" w:rsidRDefault="00F54030" w:rsidP="00F54030">
      <w:pPr>
        <w:widowControl w:val="0"/>
        <w:tabs>
          <w:tab w:val="left" w:pos="1406"/>
        </w:tabs>
        <w:spacing w:after="0" w:line="240" w:lineRule="auto"/>
        <w:rPr>
          <w:rFonts w:ascii="Times New Roman" w:eastAsia="Times New Roman" w:hAnsi="Times New Roman" w:cs="Times New Roman"/>
          <w:color w:val="000000"/>
          <w:sz w:val="24"/>
          <w:szCs w:val="24"/>
          <w:lang w:eastAsia="ru-RU"/>
        </w:rPr>
      </w:pPr>
    </w:p>
    <w:p w:rsidR="00F54030" w:rsidRDefault="00F54030" w:rsidP="00F54030">
      <w:pPr>
        <w:widowControl w:val="0"/>
        <w:tabs>
          <w:tab w:val="left" w:pos="1406"/>
        </w:tabs>
        <w:spacing w:after="0" w:line="240" w:lineRule="auto"/>
        <w:rPr>
          <w:rFonts w:ascii="Times New Roman" w:eastAsia="Times New Roman" w:hAnsi="Times New Roman" w:cs="Times New Roman"/>
          <w:color w:val="000000"/>
          <w:sz w:val="24"/>
          <w:szCs w:val="24"/>
          <w:lang w:eastAsia="ru-RU"/>
        </w:rPr>
      </w:pPr>
    </w:p>
    <w:p w:rsidR="00F54030" w:rsidRDefault="00F54030" w:rsidP="00F54030">
      <w:pPr>
        <w:widowControl w:val="0"/>
        <w:tabs>
          <w:tab w:val="left" w:pos="1406"/>
        </w:tabs>
        <w:spacing w:after="0" w:line="240" w:lineRule="auto"/>
        <w:rPr>
          <w:rFonts w:ascii="Times New Roman" w:eastAsia="Times New Roman" w:hAnsi="Times New Roman" w:cs="Times New Roman"/>
          <w:color w:val="000000"/>
          <w:sz w:val="24"/>
          <w:szCs w:val="24"/>
          <w:lang w:eastAsia="ru-RU"/>
        </w:rPr>
      </w:pPr>
    </w:p>
    <w:p w:rsidR="00F54030" w:rsidRDefault="00F54030" w:rsidP="00F54030">
      <w:pPr>
        <w:widowControl w:val="0"/>
        <w:tabs>
          <w:tab w:val="left" w:pos="1406"/>
        </w:tabs>
        <w:spacing w:after="0" w:line="240" w:lineRule="auto"/>
        <w:rPr>
          <w:rFonts w:ascii="Times New Roman" w:eastAsia="Times New Roman" w:hAnsi="Times New Roman" w:cs="Times New Roman"/>
          <w:color w:val="000000"/>
          <w:sz w:val="24"/>
          <w:szCs w:val="24"/>
          <w:lang w:eastAsia="ru-RU"/>
        </w:rPr>
      </w:pPr>
    </w:p>
    <w:p w:rsidR="00F54030" w:rsidRDefault="00F54030" w:rsidP="00F54030">
      <w:pPr>
        <w:widowControl w:val="0"/>
        <w:tabs>
          <w:tab w:val="left" w:pos="1406"/>
        </w:tabs>
        <w:spacing w:after="0" w:line="240" w:lineRule="auto"/>
        <w:rPr>
          <w:rFonts w:ascii="Times New Roman" w:eastAsia="Times New Roman" w:hAnsi="Times New Roman" w:cs="Times New Roman"/>
          <w:color w:val="000000"/>
          <w:sz w:val="24"/>
          <w:szCs w:val="24"/>
          <w:lang w:eastAsia="ru-RU"/>
        </w:rPr>
      </w:pPr>
    </w:p>
    <w:p w:rsidR="00F54030" w:rsidRPr="00E718F1" w:rsidRDefault="00F54030" w:rsidP="00F54030">
      <w:pPr>
        <w:widowControl w:val="0"/>
        <w:tabs>
          <w:tab w:val="left" w:pos="1406"/>
        </w:tabs>
        <w:spacing w:after="0" w:line="240" w:lineRule="auto"/>
        <w:rPr>
          <w:rFonts w:ascii="Times New Roman" w:eastAsia="Times New Roman" w:hAnsi="Times New Roman" w:cs="Times New Roman"/>
          <w:color w:val="000000"/>
          <w:sz w:val="24"/>
          <w:szCs w:val="24"/>
          <w:lang w:eastAsia="ru-RU"/>
        </w:rPr>
      </w:pPr>
    </w:p>
    <w:p w:rsidR="00F54030" w:rsidRDefault="00F54030" w:rsidP="00F54030">
      <w:pPr>
        <w:widowControl w:val="0"/>
        <w:tabs>
          <w:tab w:val="left" w:pos="1406"/>
        </w:tabs>
        <w:spacing w:after="0" w:line="240" w:lineRule="auto"/>
        <w:rPr>
          <w:rFonts w:ascii="Times New Roman" w:eastAsia="Times New Roman" w:hAnsi="Times New Roman" w:cs="Times New Roman"/>
          <w:color w:val="000000"/>
          <w:sz w:val="24"/>
          <w:szCs w:val="24"/>
          <w:lang w:eastAsia="ru-RU"/>
        </w:rPr>
      </w:pPr>
    </w:p>
    <w:p w:rsidR="00F54030" w:rsidRDefault="00F54030" w:rsidP="00F54030">
      <w:pPr>
        <w:widowControl w:val="0"/>
        <w:tabs>
          <w:tab w:val="left" w:pos="1406"/>
        </w:tabs>
        <w:spacing w:after="0" w:line="240" w:lineRule="auto"/>
        <w:rPr>
          <w:rFonts w:ascii="Times New Roman" w:eastAsia="Times New Roman" w:hAnsi="Times New Roman" w:cs="Times New Roman"/>
          <w:color w:val="000000"/>
          <w:sz w:val="24"/>
          <w:szCs w:val="24"/>
          <w:lang w:eastAsia="ru-RU"/>
        </w:rPr>
      </w:pPr>
    </w:p>
    <w:p w:rsidR="00F54030" w:rsidRDefault="00F54030" w:rsidP="00F54030">
      <w:pPr>
        <w:widowControl w:val="0"/>
        <w:tabs>
          <w:tab w:val="left" w:pos="1406"/>
        </w:tabs>
        <w:spacing w:after="0" w:line="240" w:lineRule="auto"/>
        <w:rPr>
          <w:rFonts w:ascii="Times New Roman" w:eastAsia="Times New Roman" w:hAnsi="Times New Roman" w:cs="Times New Roman"/>
          <w:color w:val="000000"/>
          <w:sz w:val="24"/>
          <w:szCs w:val="24"/>
          <w:lang w:eastAsia="ru-RU"/>
        </w:rPr>
      </w:pPr>
    </w:p>
    <w:p w:rsidR="00F54030" w:rsidRPr="00E718F1" w:rsidRDefault="00F54030" w:rsidP="00F54030">
      <w:pPr>
        <w:widowControl w:val="0"/>
        <w:tabs>
          <w:tab w:val="left" w:pos="1406"/>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18. </w:t>
      </w:r>
      <w:r w:rsidRPr="00E718F1">
        <w:rPr>
          <w:rFonts w:ascii="Times New Roman" w:eastAsia="Times New Roman" w:hAnsi="Times New Roman" w:cs="Times New Roman"/>
          <w:color w:val="000000"/>
          <w:sz w:val="24"/>
          <w:szCs w:val="24"/>
          <w:lang w:eastAsia="ru-RU"/>
        </w:rPr>
        <w:t>Исследование зависимости силы трения от характера поверхности, ее независимости от площади.</w:t>
      </w:r>
    </w:p>
    <w:p w:rsidR="00F54030" w:rsidRPr="007C6FA9"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Наблюдение явлений и постановка опытов (на качественном уровне) по обнаружению факторов, влияющих на протекание данных явлений</w:t>
      </w:r>
    </w:p>
    <w:p w:rsidR="00F54030" w:rsidRPr="007C6FA9" w:rsidRDefault="00F54030" w:rsidP="00D412A0">
      <w:pPr>
        <w:widowControl w:val="0"/>
        <w:numPr>
          <w:ilvl w:val="0"/>
          <w:numId w:val="52"/>
        </w:numPr>
        <w:tabs>
          <w:tab w:val="left" w:pos="284"/>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Наблюдение зависимости периода колебаний груза на нити от длины и независимости от массы.</w:t>
      </w:r>
    </w:p>
    <w:p w:rsidR="00F54030" w:rsidRPr="007C6FA9" w:rsidRDefault="00F54030" w:rsidP="00D412A0">
      <w:pPr>
        <w:widowControl w:val="0"/>
        <w:numPr>
          <w:ilvl w:val="0"/>
          <w:numId w:val="52"/>
        </w:numPr>
        <w:tabs>
          <w:tab w:val="left" w:pos="284"/>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Наблюдение зависимости периода колебаний груза на пружине от массы и жесткости.</w:t>
      </w:r>
    </w:p>
    <w:p w:rsidR="00F54030" w:rsidRPr="007C6FA9" w:rsidRDefault="00F54030" w:rsidP="00D412A0">
      <w:pPr>
        <w:widowControl w:val="0"/>
        <w:numPr>
          <w:ilvl w:val="0"/>
          <w:numId w:val="52"/>
        </w:numPr>
        <w:tabs>
          <w:tab w:val="left" w:pos="284"/>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Наблюдение зависимости давления газа от объема и температуры.</w:t>
      </w:r>
    </w:p>
    <w:p w:rsidR="00F54030" w:rsidRPr="007C6FA9" w:rsidRDefault="00F54030" w:rsidP="00D412A0">
      <w:pPr>
        <w:widowControl w:val="0"/>
        <w:numPr>
          <w:ilvl w:val="0"/>
          <w:numId w:val="52"/>
        </w:numPr>
        <w:tabs>
          <w:tab w:val="left" w:pos="284"/>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Наблюдение зависимости температуры остывающей воды от времени.</w:t>
      </w:r>
    </w:p>
    <w:p w:rsidR="00F54030" w:rsidRPr="007C6FA9" w:rsidRDefault="00F54030" w:rsidP="00D412A0">
      <w:pPr>
        <w:widowControl w:val="0"/>
        <w:numPr>
          <w:ilvl w:val="0"/>
          <w:numId w:val="52"/>
        </w:numPr>
        <w:tabs>
          <w:tab w:val="left" w:pos="284"/>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Исследование явления взаимодействия катушки с током и магнита.</w:t>
      </w:r>
    </w:p>
    <w:p w:rsidR="00F54030" w:rsidRPr="007C6FA9" w:rsidRDefault="00F54030" w:rsidP="00D412A0">
      <w:pPr>
        <w:widowControl w:val="0"/>
        <w:numPr>
          <w:ilvl w:val="0"/>
          <w:numId w:val="52"/>
        </w:numPr>
        <w:tabs>
          <w:tab w:val="left" w:pos="284"/>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Исследование явления электромагнитной индукции.</w:t>
      </w:r>
    </w:p>
    <w:p w:rsidR="00F54030" w:rsidRPr="007C6FA9" w:rsidRDefault="00F54030" w:rsidP="00D412A0">
      <w:pPr>
        <w:widowControl w:val="0"/>
        <w:numPr>
          <w:ilvl w:val="0"/>
          <w:numId w:val="52"/>
        </w:numPr>
        <w:tabs>
          <w:tab w:val="left" w:pos="284"/>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Наблюдение явления отражения и преломления света.</w:t>
      </w:r>
    </w:p>
    <w:p w:rsidR="00F54030" w:rsidRPr="007C6FA9" w:rsidRDefault="00F54030" w:rsidP="00D412A0">
      <w:pPr>
        <w:widowControl w:val="0"/>
        <w:numPr>
          <w:ilvl w:val="0"/>
          <w:numId w:val="52"/>
        </w:numPr>
        <w:tabs>
          <w:tab w:val="left" w:pos="284"/>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Наблюдение явления дисперсии.</w:t>
      </w:r>
    </w:p>
    <w:p w:rsidR="00F54030" w:rsidRPr="007C6FA9" w:rsidRDefault="00F54030" w:rsidP="00D412A0">
      <w:pPr>
        <w:widowControl w:val="0"/>
        <w:numPr>
          <w:ilvl w:val="0"/>
          <w:numId w:val="52"/>
        </w:numPr>
        <w:tabs>
          <w:tab w:val="left" w:pos="284"/>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Обнаружение зависимости сопротивления проводника от его параметров и вещества.</w:t>
      </w:r>
    </w:p>
    <w:p w:rsidR="00F54030" w:rsidRPr="007C6FA9" w:rsidRDefault="00F54030" w:rsidP="00F54030">
      <w:pPr>
        <w:widowControl w:val="0"/>
        <w:tabs>
          <w:tab w:val="left" w:pos="682"/>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10. </w:t>
      </w:r>
      <w:r w:rsidRPr="007C6FA9">
        <w:rPr>
          <w:rFonts w:ascii="Times New Roman" w:eastAsia="Times New Roman" w:hAnsi="Times New Roman" w:cs="Times New Roman"/>
          <w:color w:val="000000"/>
          <w:sz w:val="24"/>
          <w:szCs w:val="24"/>
          <w:lang w:eastAsia="ru-RU"/>
        </w:rPr>
        <w:t>Исследование зависимости веса тела в жидкости от объема погруженной</w:t>
      </w:r>
      <w:r>
        <w:rPr>
          <w:rFonts w:ascii="Times New Roman" w:eastAsia="Times New Roman" w:hAnsi="Times New Roman" w:cs="Times New Roman"/>
          <w:color w:val="000000"/>
          <w:sz w:val="24"/>
          <w:szCs w:val="24"/>
          <w:lang w:eastAsia="ru-RU"/>
        </w:rPr>
        <w:t xml:space="preserve"> </w:t>
      </w:r>
      <w:r w:rsidRPr="007C6FA9">
        <w:rPr>
          <w:rFonts w:ascii="Times New Roman" w:eastAsia="Times New Roman" w:hAnsi="Times New Roman" w:cs="Times New Roman"/>
          <w:color w:val="000000"/>
          <w:sz w:val="24"/>
          <w:szCs w:val="24"/>
          <w:lang w:eastAsia="ru-RU"/>
        </w:rPr>
        <w:t>части.</w:t>
      </w:r>
    </w:p>
    <w:p w:rsidR="00F54030" w:rsidRPr="007C6FA9" w:rsidRDefault="00F54030" w:rsidP="00D412A0">
      <w:pPr>
        <w:widowControl w:val="0"/>
        <w:numPr>
          <w:ilvl w:val="0"/>
          <w:numId w:val="52"/>
        </w:numPr>
        <w:tabs>
          <w:tab w:val="left" w:pos="1406"/>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Исследование зависимости одной физической величины от другой с представлением результатов в виде графика или таблицы.</w:t>
      </w:r>
    </w:p>
    <w:p w:rsidR="00F54030" w:rsidRPr="007C6FA9" w:rsidRDefault="00F54030" w:rsidP="00D412A0">
      <w:pPr>
        <w:widowControl w:val="0"/>
        <w:numPr>
          <w:ilvl w:val="0"/>
          <w:numId w:val="52"/>
        </w:numPr>
        <w:tabs>
          <w:tab w:val="left" w:pos="426"/>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Исследование зависимости массы от объема.</w:t>
      </w:r>
    </w:p>
    <w:p w:rsidR="00F54030" w:rsidRPr="007C6FA9" w:rsidRDefault="00F54030" w:rsidP="00F54030">
      <w:pPr>
        <w:widowControl w:val="0"/>
        <w:tabs>
          <w:tab w:val="left" w:pos="426"/>
          <w:tab w:val="left" w:pos="682"/>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 </w:t>
      </w:r>
      <w:r w:rsidRPr="007C6FA9">
        <w:rPr>
          <w:rFonts w:ascii="Times New Roman" w:eastAsia="Times New Roman" w:hAnsi="Times New Roman" w:cs="Times New Roman"/>
          <w:color w:val="000000"/>
          <w:sz w:val="24"/>
          <w:szCs w:val="24"/>
          <w:lang w:eastAsia="ru-RU"/>
        </w:rPr>
        <w:t>Исследование зависимости пути от времени при равноускоренном движении</w:t>
      </w:r>
    </w:p>
    <w:p w:rsidR="00F54030" w:rsidRPr="007C6FA9" w:rsidRDefault="00F54030" w:rsidP="00F54030">
      <w:pPr>
        <w:widowControl w:val="0"/>
        <w:tabs>
          <w:tab w:val="left" w:pos="426"/>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lastRenderedPageBreak/>
        <w:t>без начальной скорости.</w:t>
      </w:r>
    </w:p>
    <w:p w:rsidR="00F54030" w:rsidRPr="007C6FA9" w:rsidRDefault="00F54030" w:rsidP="00D412A0">
      <w:pPr>
        <w:widowControl w:val="0"/>
        <w:numPr>
          <w:ilvl w:val="0"/>
          <w:numId w:val="52"/>
        </w:numPr>
        <w:tabs>
          <w:tab w:val="left" w:pos="426"/>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Исследование зависимости скорости от времени и пути при равноускоренном движении.</w:t>
      </w:r>
    </w:p>
    <w:p w:rsidR="00F54030" w:rsidRPr="007C6FA9" w:rsidRDefault="00F54030" w:rsidP="00D412A0">
      <w:pPr>
        <w:widowControl w:val="0"/>
        <w:numPr>
          <w:ilvl w:val="0"/>
          <w:numId w:val="5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Исследование зависимости силы трения от силы давления.</w:t>
      </w:r>
    </w:p>
    <w:p w:rsidR="00F54030" w:rsidRPr="007C6FA9" w:rsidRDefault="00F54030" w:rsidP="00D412A0">
      <w:pPr>
        <w:widowControl w:val="0"/>
        <w:numPr>
          <w:ilvl w:val="0"/>
          <w:numId w:val="5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Исследование зависимости деформации пружины от силы.</w:t>
      </w:r>
    </w:p>
    <w:p w:rsidR="00F54030" w:rsidRPr="007C6FA9" w:rsidRDefault="00F54030" w:rsidP="00D412A0">
      <w:pPr>
        <w:widowControl w:val="0"/>
        <w:numPr>
          <w:ilvl w:val="0"/>
          <w:numId w:val="5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Исследование зависимости периода колебаний груза на нити от длины.</w:t>
      </w:r>
    </w:p>
    <w:p w:rsidR="00F54030" w:rsidRPr="007C6FA9" w:rsidRDefault="00F54030" w:rsidP="00D412A0">
      <w:pPr>
        <w:widowControl w:val="0"/>
        <w:numPr>
          <w:ilvl w:val="0"/>
          <w:numId w:val="52"/>
        </w:numPr>
        <w:tabs>
          <w:tab w:val="left" w:pos="426"/>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Исследование зависимости периода колебаний груза на пружине от жесткости и массы.</w:t>
      </w:r>
    </w:p>
    <w:p w:rsidR="00F54030" w:rsidRPr="007C6FA9" w:rsidRDefault="00F54030" w:rsidP="00D412A0">
      <w:pPr>
        <w:widowControl w:val="0"/>
        <w:numPr>
          <w:ilvl w:val="0"/>
          <w:numId w:val="5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Исследование зависимости силы тока через проводник от напряжения.</w:t>
      </w:r>
    </w:p>
    <w:p w:rsidR="00F54030" w:rsidRPr="007C6FA9" w:rsidRDefault="00F54030" w:rsidP="00D412A0">
      <w:pPr>
        <w:widowControl w:val="0"/>
        <w:numPr>
          <w:ilvl w:val="0"/>
          <w:numId w:val="5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Исследование зависимости силы тока через лампочку от напряжения.</w:t>
      </w:r>
    </w:p>
    <w:p w:rsidR="00F54030" w:rsidRPr="007C6FA9" w:rsidRDefault="00F54030" w:rsidP="00D412A0">
      <w:pPr>
        <w:widowControl w:val="0"/>
        <w:numPr>
          <w:ilvl w:val="0"/>
          <w:numId w:val="5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Исследование зависимости угла преломления от угла падения.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Проверка заданных предположений (прямые измерения физических величин</w:t>
      </w:r>
    </w:p>
    <w:p w:rsidR="00F54030" w:rsidRPr="007C6FA9"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 сравнение заданных соотношений между ними). Проверка гипотез</w:t>
      </w:r>
    </w:p>
    <w:p w:rsidR="00F54030" w:rsidRPr="007C6FA9" w:rsidRDefault="00F54030" w:rsidP="00D412A0">
      <w:pPr>
        <w:widowControl w:val="0"/>
        <w:numPr>
          <w:ilvl w:val="0"/>
          <w:numId w:val="53"/>
        </w:numPr>
        <w:tabs>
          <w:tab w:val="left" w:pos="284"/>
          <w:tab w:val="left" w:pos="851"/>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Проверка гипотезы о линейной зависимости длины столбика жидкости в трубке от температуры.</w:t>
      </w:r>
    </w:p>
    <w:p w:rsidR="00F54030" w:rsidRPr="007C6FA9" w:rsidRDefault="00F54030" w:rsidP="00D412A0">
      <w:pPr>
        <w:widowControl w:val="0"/>
        <w:numPr>
          <w:ilvl w:val="0"/>
          <w:numId w:val="53"/>
        </w:numPr>
        <w:tabs>
          <w:tab w:val="left" w:pos="284"/>
          <w:tab w:val="left" w:pos="851"/>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Проверка гипотезы о прямой пропорциональности скорости при равноускоренном движении пройденному пути.</w:t>
      </w:r>
    </w:p>
    <w:p w:rsidR="00F54030" w:rsidRPr="007C6FA9" w:rsidRDefault="00F54030" w:rsidP="00D412A0">
      <w:pPr>
        <w:widowControl w:val="0"/>
        <w:numPr>
          <w:ilvl w:val="0"/>
          <w:numId w:val="53"/>
        </w:numPr>
        <w:tabs>
          <w:tab w:val="left" w:pos="284"/>
          <w:tab w:val="left" w:pos="851"/>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Проверка гипотезы: при последовательно включенных лампочки и проводника или двух проводников напряжения складывать нельзя (можно).</w:t>
      </w:r>
    </w:p>
    <w:p w:rsidR="00F54030" w:rsidRPr="007C6FA9" w:rsidRDefault="00F54030" w:rsidP="00D412A0">
      <w:pPr>
        <w:widowControl w:val="0"/>
        <w:numPr>
          <w:ilvl w:val="0"/>
          <w:numId w:val="53"/>
        </w:numPr>
        <w:tabs>
          <w:tab w:val="left" w:pos="284"/>
          <w:tab w:val="left" w:pos="851"/>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Проверка правила сложения токов на двух параллельно включенных резисторов. Знакомство с техническими устройствами и их конструирование</w:t>
      </w:r>
    </w:p>
    <w:p w:rsidR="00F54030" w:rsidRPr="007C6FA9" w:rsidRDefault="00F54030" w:rsidP="00D412A0">
      <w:pPr>
        <w:widowControl w:val="0"/>
        <w:numPr>
          <w:ilvl w:val="0"/>
          <w:numId w:val="53"/>
        </w:numPr>
        <w:tabs>
          <w:tab w:val="left" w:pos="284"/>
          <w:tab w:val="left" w:pos="851"/>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Конструирование наклонной плоскости с заданным значением КПД.</w:t>
      </w:r>
    </w:p>
    <w:p w:rsidR="00F54030" w:rsidRPr="007C6FA9" w:rsidRDefault="00F54030" w:rsidP="00D412A0">
      <w:pPr>
        <w:widowControl w:val="0"/>
        <w:numPr>
          <w:ilvl w:val="0"/>
          <w:numId w:val="53"/>
        </w:numPr>
        <w:tabs>
          <w:tab w:val="left" w:pos="284"/>
          <w:tab w:val="left" w:pos="851"/>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Конструирование ареометра и испытание его работы.</w:t>
      </w:r>
    </w:p>
    <w:p w:rsidR="00F54030" w:rsidRPr="007C6FA9" w:rsidRDefault="00F54030" w:rsidP="00D412A0">
      <w:pPr>
        <w:widowControl w:val="0"/>
        <w:numPr>
          <w:ilvl w:val="0"/>
          <w:numId w:val="53"/>
        </w:numPr>
        <w:tabs>
          <w:tab w:val="left" w:pos="284"/>
          <w:tab w:val="left" w:pos="851"/>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Сборка электрической цепи и измерение силы тока в ее различных участках.</w:t>
      </w:r>
    </w:p>
    <w:p w:rsidR="00F54030" w:rsidRPr="007C6FA9" w:rsidRDefault="00F54030" w:rsidP="00D412A0">
      <w:pPr>
        <w:widowControl w:val="0"/>
        <w:numPr>
          <w:ilvl w:val="0"/>
          <w:numId w:val="53"/>
        </w:numPr>
        <w:tabs>
          <w:tab w:val="left" w:pos="284"/>
          <w:tab w:val="left" w:pos="851"/>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Сборка электромагнита и испытание его действия.</w:t>
      </w:r>
    </w:p>
    <w:p w:rsidR="00F54030" w:rsidRPr="007C6FA9" w:rsidRDefault="00F54030" w:rsidP="00D412A0">
      <w:pPr>
        <w:widowControl w:val="0"/>
        <w:numPr>
          <w:ilvl w:val="0"/>
          <w:numId w:val="53"/>
        </w:numPr>
        <w:tabs>
          <w:tab w:val="left" w:pos="284"/>
          <w:tab w:val="left" w:pos="851"/>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Изучение электрического двигателя постоянного тока (на модели).</w:t>
      </w:r>
    </w:p>
    <w:p w:rsidR="00F54030" w:rsidRPr="007C6FA9" w:rsidRDefault="00F54030" w:rsidP="00D412A0">
      <w:pPr>
        <w:widowControl w:val="0"/>
        <w:numPr>
          <w:ilvl w:val="0"/>
          <w:numId w:val="53"/>
        </w:numPr>
        <w:tabs>
          <w:tab w:val="left" w:pos="284"/>
          <w:tab w:val="left" w:pos="426"/>
          <w:tab w:val="left" w:pos="1402"/>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Конструирование электродвигателя.</w:t>
      </w:r>
    </w:p>
    <w:p w:rsidR="00F54030" w:rsidRPr="007C6FA9" w:rsidRDefault="00F54030" w:rsidP="00D412A0">
      <w:pPr>
        <w:widowControl w:val="0"/>
        <w:numPr>
          <w:ilvl w:val="0"/>
          <w:numId w:val="53"/>
        </w:numPr>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Конструирование модели телескопа.</w:t>
      </w:r>
    </w:p>
    <w:p w:rsidR="00F54030" w:rsidRPr="007C6FA9" w:rsidRDefault="00F54030" w:rsidP="00D412A0">
      <w:pPr>
        <w:widowControl w:val="0"/>
        <w:numPr>
          <w:ilvl w:val="0"/>
          <w:numId w:val="53"/>
        </w:numPr>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Конструирование модели лодки с заданной грузоподъемностью.</w:t>
      </w:r>
    </w:p>
    <w:p w:rsidR="00F54030" w:rsidRPr="007C6FA9" w:rsidRDefault="00F54030" w:rsidP="00D412A0">
      <w:pPr>
        <w:widowControl w:val="0"/>
        <w:numPr>
          <w:ilvl w:val="0"/>
          <w:numId w:val="53"/>
        </w:numPr>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Оценка своего зрения и подбор очков.</w:t>
      </w:r>
    </w:p>
    <w:p w:rsidR="00F54030" w:rsidRPr="007C6FA9" w:rsidRDefault="00F54030" w:rsidP="00D412A0">
      <w:pPr>
        <w:widowControl w:val="0"/>
        <w:numPr>
          <w:ilvl w:val="0"/>
          <w:numId w:val="53"/>
        </w:numPr>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Конструирование простейшего генератора.</w:t>
      </w:r>
    </w:p>
    <w:p w:rsidR="00F54030" w:rsidRDefault="00F54030" w:rsidP="00D412A0">
      <w:pPr>
        <w:widowControl w:val="0"/>
        <w:numPr>
          <w:ilvl w:val="0"/>
          <w:numId w:val="53"/>
        </w:numPr>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Изучение свойств изображения в линзах.</w:t>
      </w:r>
    </w:p>
    <w:p w:rsidR="00F54030" w:rsidRPr="007C6FA9" w:rsidRDefault="00F54030" w:rsidP="00F54030">
      <w:pPr>
        <w:widowControl w:val="0"/>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p>
    <w:p w:rsidR="00F54030" w:rsidRPr="00364EF2" w:rsidRDefault="00F54030" w:rsidP="00F54030">
      <w:pPr>
        <w:widowControl w:val="0"/>
        <w:tabs>
          <w:tab w:val="left" w:pos="1622"/>
        </w:tabs>
        <w:spacing w:after="0" w:line="240" w:lineRule="auto"/>
        <w:jc w:val="both"/>
        <w:rPr>
          <w:rFonts w:ascii="Times New Roman" w:eastAsia="Times New Roman" w:hAnsi="Times New Roman" w:cs="Times New Roman"/>
          <w:b/>
          <w:color w:val="000000"/>
          <w:sz w:val="24"/>
          <w:szCs w:val="24"/>
          <w:lang w:eastAsia="ru-RU"/>
        </w:rPr>
      </w:pPr>
      <w:r w:rsidRPr="00364EF2">
        <w:rPr>
          <w:rFonts w:ascii="Times New Roman" w:eastAsia="Times New Roman" w:hAnsi="Times New Roman" w:cs="Times New Roman"/>
          <w:b/>
          <w:color w:val="000000"/>
          <w:sz w:val="24"/>
          <w:szCs w:val="24"/>
          <w:lang w:eastAsia="ru-RU"/>
        </w:rPr>
        <w:t>2.2.</w:t>
      </w:r>
      <w:r>
        <w:rPr>
          <w:rFonts w:ascii="Times New Roman" w:eastAsia="Times New Roman" w:hAnsi="Times New Roman" w:cs="Times New Roman"/>
          <w:b/>
          <w:color w:val="000000"/>
          <w:sz w:val="24"/>
          <w:szCs w:val="24"/>
          <w:lang w:eastAsia="ru-RU"/>
        </w:rPr>
        <w:t>2.</w:t>
      </w:r>
      <w:r w:rsidRPr="00364EF2">
        <w:rPr>
          <w:rFonts w:ascii="Times New Roman" w:eastAsia="Times New Roman" w:hAnsi="Times New Roman" w:cs="Times New Roman"/>
          <w:b/>
          <w:color w:val="000000"/>
          <w:sz w:val="24"/>
          <w:szCs w:val="24"/>
          <w:lang w:eastAsia="ru-RU"/>
        </w:rPr>
        <w:t>11. Биология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w:t>
      </w:r>
      <w:r w:rsidRPr="007C6FA9">
        <w:rPr>
          <w:rFonts w:ascii="Times New Roman" w:eastAsia="Times New Roman" w:hAnsi="Times New Roman" w:cs="Times New Roman"/>
          <w:color w:val="000000"/>
          <w:sz w:val="24"/>
          <w:szCs w:val="24"/>
          <w:lang w:eastAsia="ru-RU"/>
        </w:rPr>
        <w:lastRenderedPageBreak/>
        <w:t>«Экология», «Основы безопасности жизнедеятельности», «История», «Русский язык», «Литература» и др.</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Живые организмы</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Биология - наука о живых организмах</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Свойства живых организмов (</w:t>
      </w:r>
      <w:r w:rsidRPr="007C6FA9">
        <w:rPr>
          <w:rFonts w:ascii="Times New Roman" w:eastAsia="Times New Roman" w:hAnsi="Times New Roman" w:cs="Times New Roman"/>
          <w:i/>
          <w:iCs/>
          <w:color w:val="000000"/>
          <w:sz w:val="24"/>
          <w:szCs w:val="24"/>
          <w:lang w:eastAsia="ru-RU"/>
        </w:rPr>
        <w:t>структурированность, целостность</w:t>
      </w:r>
      <w:r w:rsidRPr="007C6FA9">
        <w:rPr>
          <w:rFonts w:ascii="Times New Roman" w:eastAsia="Times New Roman" w:hAnsi="Times New Roman" w:cs="Times New Roman"/>
          <w:color w:val="000000"/>
          <w:sz w:val="24"/>
          <w:szCs w:val="24"/>
          <w:lang w:eastAsia="ru-RU"/>
        </w:rPr>
        <w:t xml:space="preserve">, обмен веществ, движение, размножение, развитие, раздражимость, приспособленность, </w:t>
      </w:r>
      <w:r w:rsidRPr="007C6FA9">
        <w:rPr>
          <w:rFonts w:ascii="Times New Roman" w:eastAsia="Times New Roman" w:hAnsi="Times New Roman" w:cs="Times New Roman"/>
          <w:i/>
          <w:iCs/>
          <w:color w:val="000000"/>
          <w:sz w:val="24"/>
          <w:szCs w:val="24"/>
          <w:lang w:eastAsia="ru-RU"/>
        </w:rPr>
        <w:t>наследственность и изменчивость</w:t>
      </w:r>
      <w:r w:rsidRPr="007C6FA9">
        <w:rPr>
          <w:rFonts w:ascii="Times New Roman" w:eastAsia="Times New Roman" w:hAnsi="Times New Roman" w:cs="Times New Roman"/>
          <w:color w:val="000000"/>
          <w:sz w:val="24"/>
          <w:szCs w:val="24"/>
          <w:lang w:eastAsia="ru-RU"/>
        </w:rPr>
        <w:t>) их проявление у растений, животных, грибов и бактерий.</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Клеточное строение организмов</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Клетка - основа строения и жизнедеятельности организмов. </w:t>
      </w:r>
      <w:r w:rsidRPr="007C6FA9">
        <w:rPr>
          <w:rFonts w:ascii="Times New Roman" w:eastAsia="Times New Roman" w:hAnsi="Times New Roman" w:cs="Times New Roman"/>
          <w:i/>
          <w:iCs/>
          <w:color w:val="000000"/>
          <w:sz w:val="24"/>
          <w:szCs w:val="24"/>
          <w:lang w:eastAsia="ru-RU"/>
        </w:rPr>
        <w:t>История изучения клетки. Методы изучения клетки.</w:t>
      </w:r>
      <w:r w:rsidRPr="007C6FA9">
        <w:rPr>
          <w:rFonts w:ascii="Times New Roman" w:eastAsia="Times New Roman" w:hAnsi="Times New Roman" w:cs="Times New Roman"/>
          <w:color w:val="000000"/>
          <w:sz w:val="24"/>
          <w:szCs w:val="24"/>
          <w:lang w:eastAsia="ru-RU"/>
        </w:rPr>
        <w:t xml:space="preserve"> Строение и жизнедеятельность клетки. Бактериальная клетка. Животная клетка. Растительная клетка. Грибная клетка. </w:t>
      </w:r>
      <w:r w:rsidRPr="007C6FA9">
        <w:rPr>
          <w:rFonts w:ascii="Times New Roman" w:eastAsia="Times New Roman" w:hAnsi="Times New Roman" w:cs="Times New Roman"/>
          <w:i/>
          <w:iCs/>
          <w:color w:val="000000"/>
          <w:sz w:val="24"/>
          <w:szCs w:val="24"/>
          <w:lang w:eastAsia="ru-RU"/>
        </w:rPr>
        <w:t>Ткани организмов.</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Многообразие организмов</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Среды жизни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C6FA9">
        <w:rPr>
          <w:rFonts w:ascii="Times New Roman" w:eastAsia="Times New Roman" w:hAnsi="Times New Roman" w:cs="Times New Roman"/>
          <w:i/>
          <w:iCs/>
          <w:color w:val="000000"/>
          <w:sz w:val="24"/>
          <w:szCs w:val="24"/>
          <w:lang w:eastAsia="ru-RU"/>
        </w:rPr>
        <w:t>Растительный и животный мир родного края.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Царство Растения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Органы цветкового растения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Семя. Строение семени. Корень. Зоны корня. Виды корней. Корневые системы. Значение корня. Видоизменения корней</w:t>
      </w:r>
      <w:r w:rsidRPr="007C6FA9">
        <w:rPr>
          <w:rFonts w:ascii="Times New Roman" w:eastAsia="Times New Roman" w:hAnsi="Times New Roman" w:cs="Times New Roman"/>
          <w:i/>
          <w:iCs/>
          <w:color w:val="000000"/>
          <w:sz w:val="24"/>
          <w:szCs w:val="24"/>
          <w:lang w:eastAsia="ru-RU"/>
        </w:rPr>
        <w:t>.</w:t>
      </w:r>
      <w:r w:rsidRPr="007C6FA9">
        <w:rPr>
          <w:rFonts w:ascii="Times New Roman" w:eastAsia="Times New Roman" w:hAnsi="Times New Roman" w:cs="Times New Roman"/>
          <w:color w:val="000000"/>
          <w:sz w:val="24"/>
          <w:szCs w:val="24"/>
          <w:lang w:eastAsia="ru-RU"/>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Микроскопическое строение растений</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Жизнедеятельность цветковых растений</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7C6FA9">
        <w:rPr>
          <w:rFonts w:ascii="Times New Roman" w:eastAsia="Times New Roman" w:hAnsi="Times New Roman" w:cs="Times New Roman"/>
          <w:i/>
          <w:iCs/>
          <w:color w:val="000000"/>
          <w:sz w:val="24"/>
          <w:szCs w:val="24"/>
          <w:lang w:eastAsia="ru-RU"/>
        </w:rPr>
        <w:t>Движения.</w:t>
      </w:r>
      <w:r w:rsidRPr="007C6FA9">
        <w:rPr>
          <w:rFonts w:ascii="Times New Roman" w:eastAsia="Times New Roman" w:hAnsi="Times New Roman" w:cs="Times New Roman"/>
          <w:color w:val="000000"/>
          <w:sz w:val="24"/>
          <w:szCs w:val="24"/>
          <w:lang w:eastAsia="ru-RU"/>
        </w:rPr>
        <w:t xml:space="preserve"> Рост, развитие и размножение растений. Половое размножение растений. </w:t>
      </w:r>
      <w:r w:rsidRPr="007C6FA9">
        <w:rPr>
          <w:rFonts w:ascii="Times New Roman" w:eastAsia="Times New Roman" w:hAnsi="Times New Roman" w:cs="Times New Roman"/>
          <w:i/>
          <w:iCs/>
          <w:color w:val="000000"/>
          <w:sz w:val="24"/>
          <w:szCs w:val="24"/>
          <w:lang w:eastAsia="ru-RU"/>
        </w:rPr>
        <w:t xml:space="preserve">Оплодотворение у цветковых растений. </w:t>
      </w:r>
      <w:r w:rsidRPr="007C6FA9">
        <w:rPr>
          <w:rFonts w:ascii="Times New Roman" w:eastAsia="Times New Roman" w:hAnsi="Times New Roman" w:cs="Times New Roman"/>
          <w:color w:val="000000"/>
          <w:sz w:val="24"/>
          <w:szCs w:val="24"/>
          <w:lang w:eastAsia="ru-RU"/>
        </w:rPr>
        <w:t>Вегетативное размножение растений. Приемы выращивания и размножения растений и ухода за ними. Космическая роль зеленых растений.</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Многообразие растений</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w:t>
      </w:r>
      <w:r w:rsidRPr="007C6FA9">
        <w:rPr>
          <w:rFonts w:ascii="Times New Roman" w:eastAsia="Times New Roman" w:hAnsi="Times New Roman" w:cs="Times New Roman"/>
          <w:color w:val="000000"/>
          <w:sz w:val="24"/>
          <w:szCs w:val="24"/>
          <w:lang w:eastAsia="ru-RU"/>
        </w:rPr>
        <w:lastRenderedPageBreak/>
        <w:t>Двудольные. Многообразие цветковых растений. Меры профилактики заболеваний, вызываемых растениями.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Царство Бактерии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7C6FA9">
        <w:rPr>
          <w:rFonts w:ascii="Times New Roman" w:eastAsia="Times New Roman" w:hAnsi="Times New Roman" w:cs="Times New Roman"/>
          <w:i/>
          <w:iCs/>
          <w:color w:val="000000"/>
          <w:sz w:val="24"/>
          <w:szCs w:val="24"/>
          <w:lang w:eastAsia="ru-RU"/>
        </w:rPr>
        <w:t>Значение работ Р. Коха и Л. Пастера.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Царство Г рибы</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Царство Животные</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Общее знакомство с животными. Животные ткани, органы и системы органов животных. </w:t>
      </w:r>
      <w:r w:rsidRPr="007C6FA9">
        <w:rPr>
          <w:rFonts w:ascii="Times New Roman" w:eastAsia="Times New Roman" w:hAnsi="Times New Roman" w:cs="Times New Roman"/>
          <w:i/>
          <w:iCs/>
          <w:color w:val="000000"/>
          <w:sz w:val="24"/>
          <w:szCs w:val="24"/>
          <w:lang w:eastAsia="ru-RU"/>
        </w:rPr>
        <w:t>Организм животного как биосистема.</w:t>
      </w:r>
      <w:r w:rsidRPr="007C6FA9">
        <w:rPr>
          <w:rFonts w:ascii="Times New Roman" w:eastAsia="Times New Roman" w:hAnsi="Times New Roman" w:cs="Times New Roman"/>
          <w:color w:val="000000"/>
          <w:sz w:val="24"/>
          <w:szCs w:val="24"/>
          <w:lang w:eastAsia="ru-RU"/>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Одноклеточные животные, или Простейшие</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Общая характеристика простейших. </w:t>
      </w:r>
      <w:r w:rsidRPr="007C6FA9">
        <w:rPr>
          <w:rFonts w:ascii="Times New Roman" w:eastAsia="Times New Roman" w:hAnsi="Times New Roman" w:cs="Times New Roman"/>
          <w:i/>
          <w:iCs/>
          <w:color w:val="000000"/>
          <w:sz w:val="24"/>
          <w:szCs w:val="24"/>
          <w:lang w:eastAsia="ru-RU"/>
        </w:rPr>
        <w:t>Происхождение простейших</w:t>
      </w:r>
      <w:r w:rsidRPr="007C6FA9">
        <w:rPr>
          <w:rFonts w:ascii="Times New Roman" w:eastAsia="Times New Roman" w:hAnsi="Times New Roman" w:cs="Times New Roman"/>
          <w:color w:val="000000"/>
          <w:sz w:val="24"/>
          <w:szCs w:val="24"/>
          <w:lang w:eastAsia="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Тип Кишечнополостные</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Многоклеточные животные. Общая характеристика типа Кишечнополостные. Регенерация. </w:t>
      </w:r>
      <w:r w:rsidRPr="007C6FA9">
        <w:rPr>
          <w:rFonts w:ascii="Times New Roman" w:eastAsia="Times New Roman" w:hAnsi="Times New Roman" w:cs="Times New Roman"/>
          <w:i/>
          <w:iCs/>
          <w:color w:val="000000"/>
          <w:sz w:val="24"/>
          <w:szCs w:val="24"/>
          <w:lang w:eastAsia="ru-RU"/>
        </w:rPr>
        <w:t>Происхождение кишечнополостных.</w:t>
      </w:r>
      <w:r w:rsidRPr="007C6FA9">
        <w:rPr>
          <w:rFonts w:ascii="Times New Roman" w:eastAsia="Times New Roman" w:hAnsi="Times New Roman" w:cs="Times New Roman"/>
          <w:color w:val="000000"/>
          <w:sz w:val="24"/>
          <w:szCs w:val="24"/>
          <w:lang w:eastAsia="ru-RU"/>
        </w:rPr>
        <w:t xml:space="preserve"> Значение кишечнополостных в природе и жизни человека.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Типы червей</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7C6FA9">
        <w:rPr>
          <w:rFonts w:ascii="Times New Roman" w:eastAsia="Times New Roman" w:hAnsi="Times New Roman" w:cs="Times New Roman"/>
          <w:i/>
          <w:iCs/>
          <w:color w:val="000000"/>
          <w:sz w:val="24"/>
          <w:szCs w:val="24"/>
          <w:lang w:eastAsia="ru-RU"/>
        </w:rPr>
        <w:t>Происхождение червей.</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Тип Моллюски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Общая характеристика типа Моллюски. Многообразие моллюсков. </w:t>
      </w:r>
      <w:r w:rsidRPr="007C6FA9">
        <w:rPr>
          <w:rFonts w:ascii="Times New Roman" w:eastAsia="Times New Roman" w:hAnsi="Times New Roman" w:cs="Times New Roman"/>
          <w:i/>
          <w:iCs/>
          <w:color w:val="000000"/>
          <w:sz w:val="24"/>
          <w:szCs w:val="24"/>
          <w:lang w:eastAsia="ru-RU"/>
        </w:rPr>
        <w:t>Происхождение моллюсков</w:t>
      </w:r>
      <w:r w:rsidRPr="007C6FA9">
        <w:rPr>
          <w:rFonts w:ascii="Times New Roman" w:eastAsia="Times New Roman" w:hAnsi="Times New Roman" w:cs="Times New Roman"/>
          <w:color w:val="000000"/>
          <w:sz w:val="24"/>
          <w:szCs w:val="24"/>
          <w:lang w:eastAsia="ru-RU"/>
        </w:rPr>
        <w:t xml:space="preserve"> и их значение в природе и жизни человека.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Тип Членистоногие</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Общая характеристика типа Членистоногие. Среды жизни. </w:t>
      </w:r>
      <w:r w:rsidRPr="007C6FA9">
        <w:rPr>
          <w:rFonts w:ascii="Times New Roman" w:eastAsia="Times New Roman" w:hAnsi="Times New Roman" w:cs="Times New Roman"/>
          <w:i/>
          <w:iCs/>
          <w:color w:val="000000"/>
          <w:sz w:val="24"/>
          <w:szCs w:val="24"/>
          <w:lang w:eastAsia="ru-RU"/>
        </w:rPr>
        <w:t>Происхождение членистоногих.</w:t>
      </w:r>
      <w:r w:rsidRPr="007C6FA9">
        <w:rPr>
          <w:rFonts w:ascii="Times New Roman" w:eastAsia="Times New Roman" w:hAnsi="Times New Roman" w:cs="Times New Roman"/>
          <w:color w:val="000000"/>
          <w:sz w:val="24"/>
          <w:szCs w:val="24"/>
          <w:lang w:eastAsia="ru-RU"/>
        </w:rPr>
        <w:t xml:space="preserve"> Охрана членистоногих.</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Класс Ракообразные. Особенности строения и жизнедеятельности ракообразных, их значение в природе и жизни человека.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7C6FA9">
        <w:rPr>
          <w:rFonts w:ascii="Times New Roman" w:eastAsia="Times New Roman" w:hAnsi="Times New Roman" w:cs="Times New Roman"/>
          <w:i/>
          <w:iCs/>
          <w:color w:val="000000"/>
          <w:sz w:val="24"/>
          <w:szCs w:val="24"/>
          <w:lang w:eastAsia="ru-RU"/>
        </w:rPr>
        <w:t>Меры по сокращению численности насекомых-вредителей. Насекомые, снижающие численность вредителей растений.</w:t>
      </w:r>
      <w:r w:rsidRPr="007C6FA9">
        <w:rPr>
          <w:rFonts w:ascii="Times New Roman" w:eastAsia="Times New Roman" w:hAnsi="Times New Roman" w:cs="Times New Roman"/>
          <w:color w:val="000000"/>
          <w:sz w:val="24"/>
          <w:szCs w:val="24"/>
          <w:lang w:eastAsia="ru-RU"/>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Тип Хордовые</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w:t>
      </w:r>
      <w:r w:rsidRPr="007C6FA9">
        <w:rPr>
          <w:rFonts w:ascii="Times New Roman" w:eastAsia="Times New Roman" w:hAnsi="Times New Roman" w:cs="Times New Roman"/>
          <w:color w:val="000000"/>
          <w:sz w:val="24"/>
          <w:szCs w:val="24"/>
          <w:lang w:eastAsia="ru-RU"/>
        </w:rPr>
        <w:lastRenderedPageBreak/>
        <w:t>Рыбоводство и охрана рыбных запасов.</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C6FA9">
        <w:rPr>
          <w:rFonts w:ascii="Times New Roman" w:eastAsia="Times New Roman" w:hAnsi="Times New Roman" w:cs="Times New Roman"/>
          <w:i/>
          <w:iCs/>
          <w:color w:val="000000"/>
          <w:sz w:val="24"/>
          <w:szCs w:val="24"/>
          <w:lang w:eastAsia="ru-RU"/>
        </w:rPr>
        <w:t>Происхождение земноводных</w:t>
      </w:r>
      <w:r w:rsidRPr="007C6FA9">
        <w:rPr>
          <w:rFonts w:ascii="Times New Roman" w:eastAsia="Times New Roman" w:hAnsi="Times New Roman" w:cs="Times New Roman"/>
          <w:color w:val="000000"/>
          <w:sz w:val="24"/>
          <w:szCs w:val="24"/>
          <w:lang w:eastAsia="ru-RU"/>
        </w:rPr>
        <w:t>. Многообразие современных земноводных и их охрана. Значение земноводных в природе и жизни человека.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7C6FA9">
        <w:rPr>
          <w:rFonts w:ascii="Times New Roman" w:eastAsia="Times New Roman" w:hAnsi="Times New Roman" w:cs="Times New Roman"/>
          <w:i/>
          <w:iCs/>
          <w:color w:val="000000"/>
          <w:sz w:val="24"/>
          <w:szCs w:val="24"/>
          <w:lang w:eastAsia="ru-RU"/>
        </w:rPr>
        <w:t>Происхождение</w:t>
      </w:r>
      <w:r w:rsidRPr="007C6FA9">
        <w:rPr>
          <w:rFonts w:ascii="Times New Roman" w:eastAsia="Times New Roman" w:hAnsi="Times New Roman" w:cs="Times New Roman"/>
          <w:color w:val="000000"/>
          <w:sz w:val="24"/>
          <w:szCs w:val="24"/>
          <w:lang w:eastAsia="ru-RU"/>
        </w:rPr>
        <w:t xml:space="preserve"> и многообразие древних пресмыкающихся. Значение пресмыкающихся в природе и жизни человека.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7C6FA9">
        <w:rPr>
          <w:rFonts w:ascii="Times New Roman" w:eastAsia="Times New Roman" w:hAnsi="Times New Roman" w:cs="Times New Roman"/>
          <w:i/>
          <w:iCs/>
          <w:color w:val="000000"/>
          <w:sz w:val="24"/>
          <w:szCs w:val="24"/>
          <w:lang w:eastAsia="ru-RU"/>
        </w:rPr>
        <w:t>Сезонные явления в жизни птиц. Экологические группы птиц.</w:t>
      </w:r>
      <w:r w:rsidRPr="007C6FA9">
        <w:rPr>
          <w:rFonts w:ascii="Times New Roman" w:eastAsia="Times New Roman" w:hAnsi="Times New Roman" w:cs="Times New Roman"/>
          <w:color w:val="000000"/>
          <w:sz w:val="24"/>
          <w:szCs w:val="24"/>
          <w:lang w:eastAsia="ru-RU"/>
        </w:rPr>
        <w:t xml:space="preserve"> Происхождение птиц. Значение птиц в природе и жизни человека. Охрана птиц. Птицеводство. </w:t>
      </w:r>
      <w:r w:rsidRPr="007C6FA9">
        <w:rPr>
          <w:rFonts w:ascii="Times New Roman" w:eastAsia="Times New Roman" w:hAnsi="Times New Roman" w:cs="Times New Roman"/>
          <w:i/>
          <w:iCs/>
          <w:color w:val="000000"/>
          <w:sz w:val="24"/>
          <w:szCs w:val="24"/>
          <w:lang w:eastAsia="ru-RU"/>
        </w:rPr>
        <w:t>Домашние птицы, приемы выращивания и ухода за птицами.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C6FA9">
        <w:rPr>
          <w:rFonts w:ascii="Times New Roman" w:eastAsia="Times New Roman" w:hAnsi="Times New Roman" w:cs="Times New Roman"/>
          <w:i/>
          <w:iCs/>
          <w:color w:val="000000"/>
          <w:sz w:val="24"/>
          <w:szCs w:val="24"/>
          <w:lang w:eastAsia="ru-RU"/>
        </w:rPr>
        <w:t>рассудочное поведение.</w:t>
      </w:r>
      <w:r w:rsidRPr="007C6FA9">
        <w:rPr>
          <w:rFonts w:ascii="Times New Roman" w:eastAsia="Times New Roman" w:hAnsi="Times New Roman" w:cs="Times New Roman"/>
          <w:color w:val="000000"/>
          <w:sz w:val="24"/>
          <w:szCs w:val="24"/>
          <w:lang w:eastAsia="ru-RU"/>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7C6FA9">
        <w:rPr>
          <w:rFonts w:ascii="Times New Roman" w:eastAsia="Times New Roman" w:hAnsi="Times New Roman" w:cs="Times New Roman"/>
          <w:i/>
          <w:iCs/>
          <w:color w:val="000000"/>
          <w:sz w:val="24"/>
          <w:szCs w:val="24"/>
          <w:lang w:eastAsia="ru-RU"/>
        </w:rPr>
        <w:t>Многообразие птиц и млекопитающих родного края.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Человек и его здоровье</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Введение в науки о человеке</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Общие свойства организма человека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Нейрогуморальная регуляция функций организма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Регуляция функций организма, способы регуляции. Механизмы регуляции функций.</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7C6FA9">
        <w:rPr>
          <w:rFonts w:ascii="Times New Roman" w:eastAsia="Times New Roman" w:hAnsi="Times New Roman" w:cs="Times New Roman"/>
          <w:i/>
          <w:iCs/>
          <w:color w:val="000000"/>
          <w:sz w:val="24"/>
          <w:szCs w:val="24"/>
          <w:lang w:eastAsia="ru-RU"/>
        </w:rPr>
        <w:t xml:space="preserve">Особенности развития головного мозга человека и его функциональная асимметрия. </w:t>
      </w:r>
      <w:r w:rsidRPr="007C6FA9">
        <w:rPr>
          <w:rFonts w:ascii="Times New Roman" w:eastAsia="Times New Roman" w:hAnsi="Times New Roman" w:cs="Times New Roman"/>
          <w:color w:val="000000"/>
          <w:sz w:val="24"/>
          <w:szCs w:val="24"/>
          <w:lang w:eastAsia="ru-RU"/>
        </w:rPr>
        <w:t>Нарушения деятельности нервной системы и их предупреждение.</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C6FA9">
        <w:rPr>
          <w:rFonts w:ascii="Times New Roman" w:eastAsia="Times New Roman" w:hAnsi="Times New Roman" w:cs="Times New Roman"/>
          <w:i/>
          <w:iCs/>
          <w:color w:val="000000"/>
          <w:sz w:val="24"/>
          <w:szCs w:val="24"/>
          <w:lang w:eastAsia="ru-RU"/>
        </w:rPr>
        <w:t xml:space="preserve">эпифиз, </w:t>
      </w:r>
      <w:r w:rsidRPr="007C6FA9">
        <w:rPr>
          <w:rFonts w:ascii="Times New Roman" w:eastAsia="Times New Roman" w:hAnsi="Times New Roman" w:cs="Times New Roman"/>
          <w:color w:val="000000"/>
          <w:sz w:val="24"/>
          <w:szCs w:val="24"/>
          <w:lang w:eastAsia="ru-RU"/>
        </w:rPr>
        <w:t>щитовидная железа, надпочечники. Железы смешанной секреции: поджелудочная и половые железы. Регуляция функций эндокринных желез.</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Опора и движение</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w:t>
      </w:r>
      <w:r w:rsidRPr="007C6FA9">
        <w:rPr>
          <w:rFonts w:ascii="Times New Roman" w:eastAsia="Times New Roman" w:hAnsi="Times New Roman" w:cs="Times New Roman"/>
          <w:color w:val="000000"/>
          <w:sz w:val="24"/>
          <w:szCs w:val="24"/>
          <w:lang w:eastAsia="ru-RU"/>
        </w:rPr>
        <w:lastRenderedPageBreak/>
        <w:t>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Кровь и кровообращение</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Функции крови илимфы. Поддержание постоянства внутренней среды. </w:t>
      </w:r>
      <w:r w:rsidRPr="007C6FA9">
        <w:rPr>
          <w:rFonts w:ascii="Times New Roman" w:eastAsia="Times New Roman" w:hAnsi="Times New Roman" w:cs="Times New Roman"/>
          <w:i/>
          <w:iCs/>
          <w:color w:val="000000"/>
          <w:sz w:val="24"/>
          <w:szCs w:val="24"/>
          <w:lang w:eastAsia="ru-RU"/>
        </w:rPr>
        <w:t xml:space="preserve">Гомеостаз. </w:t>
      </w:r>
      <w:r w:rsidRPr="007C6FA9">
        <w:rPr>
          <w:rFonts w:ascii="Times New Roman" w:eastAsia="Times New Roman" w:hAnsi="Times New Roman" w:cs="Times New Roman"/>
          <w:color w:val="000000"/>
          <w:sz w:val="24"/>
          <w:szCs w:val="24"/>
          <w:lang w:eastAsia="ru-RU"/>
        </w:rPr>
        <w:t xml:space="preserve">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7C6FA9">
        <w:rPr>
          <w:rFonts w:ascii="Times New Roman" w:eastAsia="Times New Roman" w:hAnsi="Times New Roman" w:cs="Times New Roman"/>
          <w:i/>
          <w:iCs/>
          <w:color w:val="000000"/>
          <w:sz w:val="24"/>
          <w:szCs w:val="24"/>
          <w:lang w:eastAsia="ru-RU"/>
        </w:rPr>
        <w:t>Значение работ Л. Пастера и И.И. Мечникова в области иммунитета.</w:t>
      </w:r>
      <w:r w:rsidRPr="007C6FA9">
        <w:rPr>
          <w:rFonts w:ascii="Times New Roman" w:eastAsia="Times New Roman" w:hAnsi="Times New Roman" w:cs="Times New Roman"/>
          <w:color w:val="000000"/>
          <w:sz w:val="24"/>
          <w:szCs w:val="24"/>
          <w:lang w:eastAsia="ru-RU"/>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7C6FA9">
        <w:rPr>
          <w:rFonts w:ascii="Times New Roman" w:eastAsia="Times New Roman" w:hAnsi="Times New Roman" w:cs="Times New Roman"/>
          <w:i/>
          <w:iCs/>
          <w:color w:val="000000"/>
          <w:sz w:val="24"/>
          <w:szCs w:val="24"/>
          <w:lang w:eastAsia="ru-RU"/>
        </w:rPr>
        <w:t>Движение лимфы по сосудам.</w:t>
      </w:r>
      <w:r w:rsidRPr="007C6FA9">
        <w:rPr>
          <w:rFonts w:ascii="Times New Roman" w:eastAsia="Times New Roman" w:hAnsi="Times New Roman" w:cs="Times New Roman"/>
          <w:color w:val="000000"/>
          <w:sz w:val="24"/>
          <w:szCs w:val="24"/>
          <w:lang w:eastAsia="ru-RU"/>
        </w:rPr>
        <w:t xml:space="preserve"> Гигиена сердечно-сосудистой системы. Профилактика сердечно</w:t>
      </w:r>
      <w:r w:rsidRPr="007C6FA9">
        <w:rPr>
          <w:rFonts w:ascii="Times New Roman" w:eastAsia="Times New Roman" w:hAnsi="Times New Roman" w:cs="Times New Roman"/>
          <w:color w:val="000000"/>
          <w:sz w:val="24"/>
          <w:szCs w:val="24"/>
          <w:lang w:eastAsia="ru-RU"/>
        </w:rPr>
        <w:softHyphen/>
        <w:t>сосудистых заболеваний. Виды кровотечений, приемы оказания первой помощи при кровотечениях.</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Дыхание</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Дыхательная система: строение и функции. Этапы дыхания. Легочные объемы. Газообмен в легких и тканях. Регуляция дыхания. Г 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Пищеварение</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Обмен веществ и энергии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Поддержание температуры тела. </w:t>
      </w:r>
      <w:r w:rsidRPr="007C6FA9">
        <w:rPr>
          <w:rFonts w:ascii="Times New Roman" w:eastAsia="Times New Roman" w:hAnsi="Times New Roman" w:cs="Times New Roman"/>
          <w:i/>
          <w:iCs/>
          <w:color w:val="000000"/>
          <w:sz w:val="24"/>
          <w:szCs w:val="24"/>
          <w:lang w:eastAsia="ru-RU"/>
        </w:rPr>
        <w:t xml:space="preserve">Терморегуляция при разных условиях среды. </w:t>
      </w:r>
      <w:r w:rsidRPr="007C6FA9">
        <w:rPr>
          <w:rFonts w:ascii="Times New Roman" w:eastAsia="Times New Roman" w:hAnsi="Times New Roman" w:cs="Times New Roman"/>
          <w:color w:val="000000"/>
          <w:sz w:val="24"/>
          <w:szCs w:val="24"/>
          <w:lang w:eastAsia="ru-RU"/>
        </w:rPr>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Выделение</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Размножение и развитие</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Половая система: строение и функции. Оплодотворение и внутриутробное развитие. </w:t>
      </w:r>
      <w:r w:rsidRPr="007C6FA9">
        <w:rPr>
          <w:rFonts w:ascii="Times New Roman" w:eastAsia="Times New Roman" w:hAnsi="Times New Roman" w:cs="Times New Roman"/>
          <w:i/>
          <w:iCs/>
          <w:color w:val="000000"/>
          <w:sz w:val="24"/>
          <w:szCs w:val="24"/>
          <w:lang w:eastAsia="ru-RU"/>
        </w:rPr>
        <w:t>Роды.</w:t>
      </w:r>
      <w:r w:rsidRPr="007C6FA9">
        <w:rPr>
          <w:rFonts w:ascii="Times New Roman" w:eastAsia="Times New Roman" w:hAnsi="Times New Roman" w:cs="Times New Roman"/>
          <w:color w:val="000000"/>
          <w:sz w:val="24"/>
          <w:szCs w:val="24"/>
          <w:lang w:eastAsia="ru-RU"/>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Сенсорные системы (анализаторы)</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lastRenderedPageBreak/>
        <w:t>Высшая нервная деятельность</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Высшая нервная деятельность человека, </w:t>
      </w:r>
      <w:r w:rsidRPr="007C6FA9">
        <w:rPr>
          <w:rFonts w:ascii="Times New Roman" w:eastAsia="Times New Roman" w:hAnsi="Times New Roman" w:cs="Times New Roman"/>
          <w:i/>
          <w:iCs/>
          <w:color w:val="000000"/>
          <w:sz w:val="24"/>
          <w:szCs w:val="24"/>
          <w:lang w:eastAsia="ru-RU"/>
        </w:rPr>
        <w:t>работы И. М. Сеченова, И. П. Павлова, А. А. Ухтомского и П. К. Анохина.</w:t>
      </w:r>
      <w:r w:rsidRPr="007C6FA9">
        <w:rPr>
          <w:rFonts w:ascii="Times New Roman" w:eastAsia="Times New Roman" w:hAnsi="Times New Roman" w:cs="Times New Roman"/>
          <w:color w:val="000000"/>
          <w:sz w:val="24"/>
          <w:szCs w:val="24"/>
          <w:lang w:eastAsia="ru-RU"/>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7C6FA9">
        <w:rPr>
          <w:rFonts w:ascii="Times New Roman" w:eastAsia="Times New Roman" w:hAnsi="Times New Roman" w:cs="Times New Roman"/>
          <w:i/>
          <w:iCs/>
          <w:color w:val="000000"/>
          <w:sz w:val="24"/>
          <w:szCs w:val="24"/>
          <w:lang w:eastAsia="ru-RU"/>
        </w:rPr>
        <w:t>Значение интеллектуальных, творческих и эстетических потребностей.</w:t>
      </w:r>
      <w:r w:rsidRPr="007C6FA9">
        <w:rPr>
          <w:rFonts w:ascii="Times New Roman" w:eastAsia="Times New Roman" w:hAnsi="Times New Roman" w:cs="Times New Roman"/>
          <w:color w:val="000000"/>
          <w:sz w:val="24"/>
          <w:szCs w:val="24"/>
          <w:lang w:eastAsia="ru-RU"/>
        </w:rPr>
        <w:t xml:space="preserve"> Роль обучения и воспитания в развитии психики и поведения человека.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Здоровье человека и его охрана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Человек и окружающая среда. </w:t>
      </w:r>
      <w:r w:rsidRPr="007C6FA9">
        <w:rPr>
          <w:rFonts w:ascii="Times New Roman" w:eastAsia="Times New Roman" w:hAnsi="Times New Roman" w:cs="Times New Roman"/>
          <w:i/>
          <w:iCs/>
          <w:color w:val="000000"/>
          <w:sz w:val="24"/>
          <w:szCs w:val="24"/>
          <w:lang w:eastAsia="ru-RU"/>
        </w:rPr>
        <w:t xml:space="preserve">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w:t>
      </w:r>
      <w:r w:rsidRPr="007C6FA9">
        <w:rPr>
          <w:rFonts w:ascii="Times New Roman" w:eastAsia="Times New Roman" w:hAnsi="Times New Roman" w:cs="Times New Roman"/>
          <w:color w:val="000000"/>
          <w:sz w:val="24"/>
          <w:szCs w:val="24"/>
          <w:lang w:eastAsia="ru-RU"/>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Общие биологические закономерности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Биология как наука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7C6FA9">
        <w:rPr>
          <w:rFonts w:ascii="Times New Roman" w:eastAsia="Times New Roman" w:hAnsi="Times New Roman" w:cs="Times New Roman"/>
          <w:i/>
          <w:iCs/>
          <w:color w:val="000000"/>
          <w:sz w:val="24"/>
          <w:szCs w:val="24"/>
          <w:lang w:eastAsia="ru-RU"/>
        </w:rPr>
        <w:t>Живые природные объекты как система. Классификация живых природных объектов.</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Клетка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7C6FA9">
        <w:rPr>
          <w:rFonts w:ascii="Times New Roman" w:eastAsia="Times New Roman" w:hAnsi="Times New Roman" w:cs="Times New Roman"/>
          <w:i/>
          <w:iCs/>
          <w:color w:val="000000"/>
          <w:sz w:val="24"/>
          <w:szCs w:val="24"/>
          <w:lang w:eastAsia="ru-RU"/>
        </w:rPr>
        <w:t>Нарушения в строении и функционировании клеток - одна из причин заболевания организма.</w:t>
      </w:r>
      <w:r w:rsidRPr="007C6FA9">
        <w:rPr>
          <w:rFonts w:ascii="Times New Roman" w:eastAsia="Times New Roman" w:hAnsi="Times New Roman" w:cs="Times New Roman"/>
          <w:color w:val="000000"/>
          <w:sz w:val="24"/>
          <w:szCs w:val="24"/>
          <w:lang w:eastAsia="ru-RU"/>
        </w:rPr>
        <w:t xml:space="preserve"> Деление клетки - основа размножения, роста и развития организмов.</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Организм</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7C6FA9">
        <w:rPr>
          <w:rFonts w:ascii="Times New Roman" w:eastAsia="Times New Roman" w:hAnsi="Times New Roman" w:cs="Times New Roman"/>
          <w:i/>
          <w:iCs/>
          <w:color w:val="000000"/>
          <w:sz w:val="24"/>
          <w:szCs w:val="24"/>
          <w:lang w:eastAsia="ru-RU"/>
        </w:rPr>
        <w:t>Питание, дыхание, транспорт веществ, удаление продуктов обмена, координация и регуляция функций, движение и опора у растений и животных.</w:t>
      </w:r>
      <w:r w:rsidRPr="007C6FA9">
        <w:rPr>
          <w:rFonts w:ascii="Times New Roman" w:eastAsia="Times New Roman" w:hAnsi="Times New Roman" w:cs="Times New Roman"/>
          <w:color w:val="000000"/>
          <w:sz w:val="24"/>
          <w:szCs w:val="24"/>
          <w:lang w:eastAsia="ru-RU"/>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Вид</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w:t>
      </w:r>
    </w:p>
    <w:p w:rsidR="00F54030" w:rsidRPr="007C6FA9" w:rsidRDefault="00F54030" w:rsidP="00F54030">
      <w:pPr>
        <w:widowControl w:val="0"/>
        <w:tabs>
          <w:tab w:val="left" w:pos="308"/>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Ч.</w:t>
      </w:r>
      <w:r w:rsidRPr="007C6FA9">
        <w:rPr>
          <w:rFonts w:ascii="Times New Roman" w:eastAsia="Times New Roman" w:hAnsi="Times New Roman" w:cs="Times New Roman"/>
          <w:color w:val="000000"/>
          <w:sz w:val="24"/>
          <w:szCs w:val="24"/>
          <w:lang w:eastAsia="ru-RU"/>
        </w:rPr>
        <w:tab/>
        <w:t xml:space="preserve">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7C6FA9">
        <w:rPr>
          <w:rFonts w:ascii="Times New Roman" w:eastAsia="Times New Roman" w:hAnsi="Times New Roman" w:cs="Times New Roman"/>
          <w:i/>
          <w:iCs/>
          <w:color w:val="000000"/>
          <w:sz w:val="24"/>
          <w:szCs w:val="24"/>
          <w:lang w:eastAsia="ru-RU"/>
        </w:rPr>
        <w:t xml:space="preserve">Усложнение растений и животных в процессе эволюции. Происхождение </w:t>
      </w:r>
      <w:r w:rsidRPr="007C6FA9">
        <w:rPr>
          <w:rFonts w:ascii="Times New Roman" w:eastAsia="Times New Roman" w:hAnsi="Times New Roman" w:cs="Times New Roman"/>
          <w:i/>
          <w:iCs/>
          <w:color w:val="000000"/>
          <w:sz w:val="24"/>
          <w:szCs w:val="24"/>
          <w:lang w:eastAsia="ru-RU"/>
        </w:rPr>
        <w:lastRenderedPageBreak/>
        <w:t>основных систематических групп растений и животных.</w:t>
      </w:r>
      <w:r w:rsidRPr="007C6FA9">
        <w:rPr>
          <w:rFonts w:ascii="Times New Roman" w:eastAsia="Times New Roman" w:hAnsi="Times New Roman" w:cs="Times New Roman"/>
          <w:color w:val="000000"/>
          <w:sz w:val="24"/>
          <w:szCs w:val="24"/>
          <w:lang w:eastAsia="ru-RU"/>
        </w:rPr>
        <w:t xml:space="preserve">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Экосистемы</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7C6FA9">
        <w:rPr>
          <w:rFonts w:ascii="Times New Roman" w:eastAsia="Times New Roman" w:hAnsi="Times New Roman" w:cs="Times New Roman"/>
          <w:i/>
          <w:iCs/>
          <w:color w:val="000000"/>
          <w:sz w:val="24"/>
          <w:szCs w:val="24"/>
          <w:lang w:eastAsia="ru-RU"/>
        </w:rPr>
        <w:t>Круговорот веществ и поток энергии в биогеоценозах.</w:t>
      </w:r>
      <w:r w:rsidRPr="007C6FA9">
        <w:rPr>
          <w:rFonts w:ascii="Times New Roman" w:eastAsia="Times New Roman" w:hAnsi="Times New Roman" w:cs="Times New Roman"/>
          <w:color w:val="000000"/>
          <w:sz w:val="24"/>
          <w:szCs w:val="24"/>
          <w:lang w:eastAsia="ru-RU"/>
        </w:rPr>
        <w:t xml:space="preserve"> 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7C6FA9">
        <w:rPr>
          <w:rFonts w:ascii="Times New Roman" w:eastAsia="Times New Roman" w:hAnsi="Times New Roman" w:cs="Times New Roman"/>
          <w:i/>
          <w:iCs/>
          <w:color w:val="000000"/>
          <w:sz w:val="24"/>
          <w:szCs w:val="24"/>
          <w:lang w:eastAsia="ru-RU"/>
        </w:rPr>
        <w:t>Ноосфера. Краткая история эволюции биосферы.</w:t>
      </w:r>
      <w:r w:rsidRPr="007C6FA9">
        <w:rPr>
          <w:rFonts w:ascii="Times New Roman" w:eastAsia="Times New Roman" w:hAnsi="Times New Roman" w:cs="Times New Roman"/>
          <w:color w:val="000000"/>
          <w:sz w:val="24"/>
          <w:szCs w:val="24"/>
          <w:lang w:eastAsia="ru-RU"/>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F54030" w:rsidRPr="007C6FA9"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Список лабораторных и практических работ по разделу «Живые организмы»:</w:t>
      </w:r>
    </w:p>
    <w:p w:rsidR="00F54030" w:rsidRPr="00E718F1" w:rsidRDefault="00F54030" w:rsidP="00D412A0">
      <w:pPr>
        <w:widowControl w:val="0"/>
        <w:numPr>
          <w:ilvl w:val="0"/>
          <w:numId w:val="54"/>
        </w:numPr>
        <w:tabs>
          <w:tab w:val="left" w:pos="0"/>
          <w:tab w:val="left" w:pos="284"/>
        </w:tabs>
        <w:spacing w:after="0" w:line="240" w:lineRule="auto"/>
        <w:rPr>
          <w:rFonts w:ascii="Times New Roman" w:eastAsia="Times New Roman" w:hAnsi="Times New Roman" w:cs="Times New Roman"/>
          <w:color w:val="000000"/>
          <w:sz w:val="24"/>
          <w:szCs w:val="24"/>
          <w:lang w:eastAsia="ru-RU"/>
        </w:rPr>
      </w:pPr>
      <w:r w:rsidRPr="00E718F1">
        <w:rPr>
          <w:rFonts w:ascii="Times New Roman" w:eastAsia="Times New Roman" w:hAnsi="Times New Roman" w:cs="Times New Roman"/>
          <w:color w:val="000000"/>
          <w:sz w:val="24"/>
          <w:szCs w:val="24"/>
          <w:lang w:eastAsia="ru-RU"/>
        </w:rPr>
        <w:t>Изучение устройства увеличительных приборов и правил работы с ними;</w:t>
      </w:r>
    </w:p>
    <w:p w:rsidR="00F54030" w:rsidRPr="00E718F1" w:rsidRDefault="00F54030" w:rsidP="00D412A0">
      <w:pPr>
        <w:widowControl w:val="0"/>
        <w:numPr>
          <w:ilvl w:val="0"/>
          <w:numId w:val="54"/>
        </w:numPr>
        <w:tabs>
          <w:tab w:val="left" w:pos="0"/>
          <w:tab w:val="left" w:pos="284"/>
        </w:tabs>
        <w:spacing w:after="0" w:line="240" w:lineRule="auto"/>
        <w:rPr>
          <w:rFonts w:ascii="Times New Roman" w:eastAsia="Times New Roman" w:hAnsi="Times New Roman" w:cs="Times New Roman"/>
          <w:color w:val="000000"/>
          <w:sz w:val="24"/>
          <w:szCs w:val="24"/>
          <w:lang w:eastAsia="ru-RU"/>
        </w:rPr>
      </w:pPr>
      <w:r w:rsidRPr="00E718F1">
        <w:rPr>
          <w:rFonts w:ascii="Times New Roman" w:eastAsia="Times New Roman" w:hAnsi="Times New Roman" w:cs="Times New Roman"/>
          <w:color w:val="000000"/>
          <w:sz w:val="24"/>
          <w:szCs w:val="24"/>
          <w:lang w:eastAsia="ru-RU"/>
        </w:rPr>
        <w:t>Приготовление микропрепарата кожицы чешуи лука (мякоти плода томата);</w:t>
      </w:r>
    </w:p>
    <w:p w:rsidR="00F54030" w:rsidRPr="007C6FA9" w:rsidRDefault="00F54030" w:rsidP="00D412A0">
      <w:pPr>
        <w:widowControl w:val="0"/>
        <w:numPr>
          <w:ilvl w:val="0"/>
          <w:numId w:val="54"/>
        </w:numPr>
        <w:tabs>
          <w:tab w:val="left" w:pos="142"/>
          <w:tab w:val="left" w:pos="284"/>
          <w:tab w:val="left" w:pos="851"/>
          <w:tab w:val="left" w:pos="1441"/>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Изучение органов цветкового растения;</w:t>
      </w:r>
    </w:p>
    <w:p w:rsidR="00F54030" w:rsidRDefault="00F54030" w:rsidP="00D412A0">
      <w:pPr>
        <w:widowControl w:val="0"/>
        <w:numPr>
          <w:ilvl w:val="0"/>
          <w:numId w:val="54"/>
        </w:numPr>
        <w:tabs>
          <w:tab w:val="left" w:pos="142"/>
          <w:tab w:val="left" w:pos="284"/>
          <w:tab w:val="left" w:pos="851"/>
          <w:tab w:val="left" w:pos="1446"/>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Изучение строения позвоночного животного;</w:t>
      </w:r>
    </w:p>
    <w:p w:rsidR="00F54030" w:rsidRPr="00E718F1" w:rsidRDefault="00F54030" w:rsidP="00D412A0">
      <w:pPr>
        <w:widowControl w:val="0"/>
        <w:numPr>
          <w:ilvl w:val="0"/>
          <w:numId w:val="54"/>
        </w:numPr>
        <w:tabs>
          <w:tab w:val="left" w:pos="142"/>
          <w:tab w:val="left" w:pos="284"/>
          <w:tab w:val="left" w:pos="851"/>
          <w:tab w:val="left" w:pos="1446"/>
        </w:tabs>
        <w:spacing w:after="0" w:line="240" w:lineRule="auto"/>
        <w:rPr>
          <w:rFonts w:ascii="Times New Roman" w:eastAsia="Times New Roman" w:hAnsi="Times New Roman" w:cs="Times New Roman"/>
          <w:color w:val="000000"/>
          <w:sz w:val="24"/>
          <w:szCs w:val="24"/>
          <w:lang w:eastAsia="ru-RU"/>
        </w:rPr>
      </w:pPr>
      <w:r w:rsidRPr="00E718F1">
        <w:rPr>
          <w:rFonts w:ascii="Times New Roman" w:eastAsia="Times New Roman" w:hAnsi="Times New Roman" w:cs="Times New Roman"/>
          <w:i/>
          <w:iCs/>
          <w:color w:val="000000"/>
          <w:sz w:val="24"/>
          <w:szCs w:val="24"/>
          <w:lang w:eastAsia="ru-RU"/>
        </w:rPr>
        <w:t>Выявление передвижение воды и минеральных веществ в растении;</w:t>
      </w:r>
    </w:p>
    <w:p w:rsidR="00F54030" w:rsidRPr="007C6FA9" w:rsidRDefault="00F54030" w:rsidP="00D412A0">
      <w:pPr>
        <w:widowControl w:val="0"/>
        <w:numPr>
          <w:ilvl w:val="0"/>
          <w:numId w:val="54"/>
        </w:numPr>
        <w:tabs>
          <w:tab w:val="left" w:pos="142"/>
          <w:tab w:val="left" w:pos="284"/>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Изучение строения семян однодольных и двудольных растений;</w:t>
      </w:r>
    </w:p>
    <w:p w:rsidR="00F54030" w:rsidRPr="007C6FA9" w:rsidRDefault="00F54030" w:rsidP="00D412A0">
      <w:pPr>
        <w:widowControl w:val="0"/>
        <w:numPr>
          <w:ilvl w:val="0"/>
          <w:numId w:val="54"/>
        </w:numPr>
        <w:tabs>
          <w:tab w:val="left" w:pos="284"/>
        </w:tabs>
        <w:spacing w:after="0" w:line="240" w:lineRule="auto"/>
        <w:rPr>
          <w:rFonts w:ascii="Times New Roman" w:eastAsia="Times New Roman" w:hAnsi="Times New Roman" w:cs="Times New Roman"/>
          <w:i/>
          <w:iCs/>
          <w:color w:val="000000"/>
          <w:sz w:val="24"/>
          <w:szCs w:val="24"/>
          <w:lang w:eastAsia="ru-RU"/>
        </w:rPr>
      </w:pPr>
      <w:r w:rsidRPr="007C6FA9">
        <w:rPr>
          <w:rFonts w:ascii="Times New Roman" w:eastAsia="Times New Roman" w:hAnsi="Times New Roman" w:cs="Times New Roman"/>
          <w:i/>
          <w:iCs/>
          <w:color w:val="000000"/>
          <w:sz w:val="24"/>
          <w:szCs w:val="24"/>
          <w:lang w:eastAsia="ru-RU"/>
        </w:rPr>
        <w:t>Изучение строения водорослей</w:t>
      </w:r>
      <w:r w:rsidRPr="007C6FA9">
        <w:rPr>
          <w:rFonts w:ascii="Times New Roman" w:eastAsia="Times New Roman" w:hAnsi="Times New Roman" w:cs="Times New Roman"/>
          <w:color w:val="000000"/>
          <w:sz w:val="24"/>
          <w:szCs w:val="24"/>
          <w:lang w:eastAsia="ru-RU"/>
        </w:rPr>
        <w:t>;</w:t>
      </w:r>
    </w:p>
    <w:p w:rsidR="00F54030" w:rsidRPr="007C6FA9" w:rsidRDefault="00F54030" w:rsidP="00D412A0">
      <w:pPr>
        <w:widowControl w:val="0"/>
        <w:numPr>
          <w:ilvl w:val="0"/>
          <w:numId w:val="54"/>
        </w:numPr>
        <w:tabs>
          <w:tab w:val="left" w:pos="284"/>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Изучение внешнего строения мхов (на местных видах);</w:t>
      </w:r>
    </w:p>
    <w:p w:rsidR="00F54030" w:rsidRDefault="00F54030" w:rsidP="00D412A0">
      <w:pPr>
        <w:widowControl w:val="0"/>
        <w:numPr>
          <w:ilvl w:val="0"/>
          <w:numId w:val="54"/>
        </w:numPr>
        <w:tabs>
          <w:tab w:val="left" w:pos="284"/>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Изучение внешнего строения папоротника (хвоща);</w:t>
      </w:r>
    </w:p>
    <w:p w:rsidR="00F54030" w:rsidRPr="00E718F1" w:rsidRDefault="00F54030" w:rsidP="00D412A0">
      <w:pPr>
        <w:widowControl w:val="0"/>
        <w:numPr>
          <w:ilvl w:val="0"/>
          <w:numId w:val="54"/>
        </w:numPr>
        <w:tabs>
          <w:tab w:val="left" w:pos="284"/>
        </w:tabs>
        <w:spacing w:after="0" w:line="240" w:lineRule="auto"/>
        <w:rPr>
          <w:rFonts w:ascii="Times New Roman" w:eastAsia="Times New Roman" w:hAnsi="Times New Roman" w:cs="Times New Roman"/>
          <w:color w:val="000000"/>
          <w:sz w:val="24"/>
          <w:szCs w:val="24"/>
          <w:lang w:eastAsia="ru-RU"/>
        </w:rPr>
      </w:pPr>
      <w:r w:rsidRPr="00E718F1">
        <w:rPr>
          <w:rFonts w:ascii="Times New Roman" w:eastAsia="Times New Roman" w:hAnsi="Times New Roman" w:cs="Times New Roman"/>
          <w:color w:val="000000"/>
          <w:sz w:val="24"/>
          <w:szCs w:val="24"/>
          <w:lang w:eastAsia="ru-RU"/>
        </w:rPr>
        <w:t>Изучение внешнего строения хвои, шишек и семян голосеменных растений;</w:t>
      </w:r>
    </w:p>
    <w:p w:rsidR="00F54030" w:rsidRPr="007C6FA9" w:rsidRDefault="00F54030" w:rsidP="00D412A0">
      <w:pPr>
        <w:widowControl w:val="0"/>
        <w:numPr>
          <w:ilvl w:val="0"/>
          <w:numId w:val="54"/>
        </w:numPr>
        <w:tabs>
          <w:tab w:val="left" w:pos="426"/>
          <w:tab w:val="left" w:pos="567"/>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Изучение внешнего строения покрытосеменных растений;</w:t>
      </w:r>
    </w:p>
    <w:p w:rsidR="00F54030" w:rsidRPr="007C6FA9" w:rsidRDefault="00F54030" w:rsidP="00D412A0">
      <w:pPr>
        <w:widowControl w:val="0"/>
        <w:numPr>
          <w:ilvl w:val="0"/>
          <w:numId w:val="54"/>
        </w:numPr>
        <w:tabs>
          <w:tab w:val="left" w:pos="426"/>
          <w:tab w:val="left" w:pos="567"/>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Определение признаков класса в строении растений;</w:t>
      </w:r>
    </w:p>
    <w:p w:rsidR="00F54030" w:rsidRPr="007C6FA9" w:rsidRDefault="00F54030" w:rsidP="00D412A0">
      <w:pPr>
        <w:widowControl w:val="0"/>
        <w:numPr>
          <w:ilvl w:val="0"/>
          <w:numId w:val="54"/>
        </w:numPr>
        <w:tabs>
          <w:tab w:val="left" w:pos="426"/>
          <w:tab w:val="left" w:pos="567"/>
        </w:tabs>
        <w:spacing w:after="0" w:line="240" w:lineRule="auto"/>
        <w:rPr>
          <w:rFonts w:ascii="Times New Roman" w:eastAsia="Times New Roman" w:hAnsi="Times New Roman" w:cs="Times New Roman"/>
          <w:i/>
          <w:iCs/>
          <w:color w:val="000000"/>
          <w:sz w:val="24"/>
          <w:szCs w:val="24"/>
          <w:lang w:eastAsia="ru-RU"/>
        </w:rPr>
      </w:pPr>
      <w:r w:rsidRPr="007C6FA9">
        <w:rPr>
          <w:rFonts w:ascii="Times New Roman" w:eastAsia="Times New Roman" w:hAnsi="Times New Roman" w:cs="Times New Roman"/>
          <w:i/>
          <w:iCs/>
          <w:color w:val="000000"/>
          <w:sz w:val="24"/>
          <w:szCs w:val="24"/>
          <w:lang w:eastAsia="ru-RU"/>
        </w:rPr>
        <w:t>Определение до рода или вида нескольких травянистых растений одного- двух семейств;</w:t>
      </w:r>
    </w:p>
    <w:p w:rsidR="00F54030" w:rsidRPr="007C6FA9" w:rsidRDefault="00F54030" w:rsidP="00D412A0">
      <w:pPr>
        <w:widowControl w:val="0"/>
        <w:numPr>
          <w:ilvl w:val="0"/>
          <w:numId w:val="54"/>
        </w:numPr>
        <w:tabs>
          <w:tab w:val="left" w:pos="426"/>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Изучение строения плесневых грибов;</w:t>
      </w:r>
    </w:p>
    <w:p w:rsidR="00F54030" w:rsidRPr="007C6FA9" w:rsidRDefault="00F54030" w:rsidP="00D412A0">
      <w:pPr>
        <w:widowControl w:val="0"/>
        <w:numPr>
          <w:ilvl w:val="0"/>
          <w:numId w:val="54"/>
        </w:numPr>
        <w:tabs>
          <w:tab w:val="left" w:pos="426"/>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Вегетативное размножение комнатных растений;</w:t>
      </w:r>
    </w:p>
    <w:p w:rsidR="00F54030" w:rsidRPr="007C6FA9" w:rsidRDefault="00F54030" w:rsidP="00D412A0">
      <w:pPr>
        <w:widowControl w:val="0"/>
        <w:numPr>
          <w:ilvl w:val="0"/>
          <w:numId w:val="54"/>
        </w:numPr>
        <w:tabs>
          <w:tab w:val="left" w:pos="426"/>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Изучение строения и передвижения одноклеточных животных;</w:t>
      </w:r>
    </w:p>
    <w:p w:rsidR="00F54030" w:rsidRPr="007C6FA9" w:rsidRDefault="00F54030" w:rsidP="00D412A0">
      <w:pPr>
        <w:widowControl w:val="0"/>
        <w:numPr>
          <w:ilvl w:val="0"/>
          <w:numId w:val="54"/>
        </w:numPr>
        <w:tabs>
          <w:tab w:val="left" w:pos="426"/>
        </w:tabs>
        <w:spacing w:after="0" w:line="240" w:lineRule="auto"/>
        <w:rPr>
          <w:rFonts w:ascii="Times New Roman" w:eastAsia="Times New Roman" w:hAnsi="Times New Roman" w:cs="Times New Roman"/>
          <w:i/>
          <w:iCs/>
          <w:color w:val="000000"/>
          <w:sz w:val="24"/>
          <w:szCs w:val="24"/>
          <w:lang w:eastAsia="ru-RU"/>
        </w:rPr>
      </w:pPr>
      <w:r w:rsidRPr="007C6FA9">
        <w:rPr>
          <w:rFonts w:ascii="Times New Roman" w:eastAsia="Times New Roman" w:hAnsi="Times New Roman" w:cs="Times New Roman"/>
          <w:i/>
          <w:iCs/>
          <w:color w:val="000000"/>
          <w:sz w:val="24"/>
          <w:szCs w:val="24"/>
          <w:lang w:eastAsia="ru-RU"/>
        </w:rPr>
        <w:t>Изучение внешнего строения дождевого червя, наблюдение за его передвижением и реакциями на раздражения;</w:t>
      </w:r>
    </w:p>
    <w:p w:rsidR="00F54030" w:rsidRPr="007C6FA9" w:rsidRDefault="00F54030" w:rsidP="00D412A0">
      <w:pPr>
        <w:widowControl w:val="0"/>
        <w:numPr>
          <w:ilvl w:val="0"/>
          <w:numId w:val="54"/>
        </w:numPr>
        <w:tabs>
          <w:tab w:val="left" w:pos="426"/>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Изучение строения раковин моллюсков;</w:t>
      </w:r>
    </w:p>
    <w:p w:rsidR="00F54030" w:rsidRPr="007C6FA9" w:rsidRDefault="00F54030" w:rsidP="00D412A0">
      <w:pPr>
        <w:widowControl w:val="0"/>
        <w:numPr>
          <w:ilvl w:val="0"/>
          <w:numId w:val="54"/>
        </w:numPr>
        <w:tabs>
          <w:tab w:val="left" w:pos="426"/>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Изучение внешнего строения насекомого;</w:t>
      </w:r>
    </w:p>
    <w:p w:rsidR="00F54030" w:rsidRPr="007C6FA9" w:rsidRDefault="00F54030" w:rsidP="00D412A0">
      <w:pPr>
        <w:widowControl w:val="0"/>
        <w:numPr>
          <w:ilvl w:val="0"/>
          <w:numId w:val="54"/>
        </w:numPr>
        <w:tabs>
          <w:tab w:val="left" w:pos="426"/>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Изучение типов развития насекомых;</w:t>
      </w:r>
    </w:p>
    <w:p w:rsidR="00F54030" w:rsidRPr="007C6FA9" w:rsidRDefault="00F54030" w:rsidP="00D412A0">
      <w:pPr>
        <w:widowControl w:val="0"/>
        <w:numPr>
          <w:ilvl w:val="0"/>
          <w:numId w:val="54"/>
        </w:numPr>
        <w:tabs>
          <w:tab w:val="left" w:pos="426"/>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Изучение внешнего строения и передвижения рыб;</w:t>
      </w:r>
    </w:p>
    <w:p w:rsidR="00F54030" w:rsidRPr="007C6FA9" w:rsidRDefault="00F54030" w:rsidP="00D412A0">
      <w:pPr>
        <w:widowControl w:val="0"/>
        <w:numPr>
          <w:ilvl w:val="0"/>
          <w:numId w:val="54"/>
        </w:numPr>
        <w:tabs>
          <w:tab w:val="left" w:pos="426"/>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Изучение внешнего строения и перьевого покрова птиц;</w:t>
      </w:r>
    </w:p>
    <w:p w:rsidR="00F54030" w:rsidRPr="007C6FA9" w:rsidRDefault="00F54030" w:rsidP="00D412A0">
      <w:pPr>
        <w:widowControl w:val="0"/>
        <w:numPr>
          <w:ilvl w:val="0"/>
          <w:numId w:val="54"/>
        </w:numPr>
        <w:tabs>
          <w:tab w:val="left" w:pos="426"/>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Изучение внешнего строения, скелета и зубной системы млекопитающих. Примерный список экскурсий по разделу «Живые организмы»:</w:t>
      </w:r>
    </w:p>
    <w:p w:rsidR="00F54030" w:rsidRDefault="00F54030" w:rsidP="00D412A0">
      <w:pPr>
        <w:widowControl w:val="0"/>
        <w:numPr>
          <w:ilvl w:val="0"/>
          <w:numId w:val="55"/>
        </w:numPr>
        <w:tabs>
          <w:tab w:val="left" w:pos="142"/>
          <w:tab w:val="left" w:pos="284"/>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Многообразие животных;</w:t>
      </w:r>
    </w:p>
    <w:p w:rsidR="00F54030" w:rsidRPr="00402A30" w:rsidRDefault="00F54030" w:rsidP="00D412A0">
      <w:pPr>
        <w:widowControl w:val="0"/>
        <w:numPr>
          <w:ilvl w:val="0"/>
          <w:numId w:val="55"/>
        </w:numPr>
        <w:tabs>
          <w:tab w:val="left" w:pos="142"/>
          <w:tab w:val="left" w:pos="284"/>
        </w:tabs>
        <w:spacing w:after="0" w:line="240" w:lineRule="auto"/>
        <w:rPr>
          <w:rFonts w:ascii="Times New Roman" w:eastAsia="Times New Roman" w:hAnsi="Times New Roman" w:cs="Times New Roman"/>
          <w:color w:val="000000"/>
          <w:sz w:val="24"/>
          <w:szCs w:val="24"/>
          <w:lang w:eastAsia="ru-RU"/>
        </w:rPr>
      </w:pPr>
      <w:r w:rsidRPr="00402A30">
        <w:rPr>
          <w:rFonts w:ascii="Times New Roman" w:eastAsia="Times New Roman" w:hAnsi="Times New Roman" w:cs="Times New Roman"/>
          <w:color w:val="000000"/>
          <w:sz w:val="24"/>
          <w:szCs w:val="24"/>
          <w:lang w:eastAsia="ru-RU"/>
        </w:rPr>
        <w:t>Осенние (зимние, весенние) явления в жизни растений и животных;</w:t>
      </w:r>
    </w:p>
    <w:p w:rsidR="00F54030" w:rsidRPr="007C6FA9" w:rsidRDefault="00F54030" w:rsidP="00D412A0">
      <w:pPr>
        <w:widowControl w:val="0"/>
        <w:numPr>
          <w:ilvl w:val="0"/>
          <w:numId w:val="55"/>
        </w:numPr>
        <w:tabs>
          <w:tab w:val="left" w:pos="142"/>
          <w:tab w:val="left" w:pos="284"/>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Разнообразие и роль членистоногих в природе родного края;</w:t>
      </w:r>
    </w:p>
    <w:p w:rsidR="00F54030" w:rsidRPr="007C6FA9" w:rsidRDefault="00F54030" w:rsidP="00D412A0">
      <w:pPr>
        <w:widowControl w:val="0"/>
        <w:numPr>
          <w:ilvl w:val="0"/>
          <w:numId w:val="55"/>
        </w:numPr>
        <w:tabs>
          <w:tab w:val="left" w:pos="142"/>
          <w:tab w:val="left" w:pos="284"/>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Разнообразие птиц и млекопитающих местности проживания (экскурсия в природу, зоопарк или музей).</w:t>
      </w:r>
    </w:p>
    <w:p w:rsidR="00F54030" w:rsidRPr="007C6FA9"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Список лабораторных и практических работ по разделу «Человек и его здоровье»:</w:t>
      </w:r>
    </w:p>
    <w:p w:rsidR="00F54030" w:rsidRPr="007C6FA9" w:rsidRDefault="00F54030" w:rsidP="00D412A0">
      <w:pPr>
        <w:widowControl w:val="0"/>
        <w:numPr>
          <w:ilvl w:val="0"/>
          <w:numId w:val="56"/>
        </w:numPr>
        <w:tabs>
          <w:tab w:val="left" w:pos="284"/>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Выявление особенностей строения клеток разных тканей;</w:t>
      </w:r>
    </w:p>
    <w:p w:rsidR="00F54030" w:rsidRPr="007C6FA9" w:rsidRDefault="00F54030" w:rsidP="00D412A0">
      <w:pPr>
        <w:widowControl w:val="0"/>
        <w:numPr>
          <w:ilvl w:val="0"/>
          <w:numId w:val="56"/>
        </w:numPr>
        <w:tabs>
          <w:tab w:val="left" w:pos="284"/>
          <w:tab w:val="left" w:pos="1456"/>
        </w:tabs>
        <w:spacing w:after="0" w:line="240" w:lineRule="auto"/>
        <w:jc w:val="both"/>
        <w:rPr>
          <w:rFonts w:ascii="Times New Roman" w:eastAsia="Times New Roman" w:hAnsi="Times New Roman" w:cs="Times New Roman"/>
          <w:i/>
          <w:iCs/>
          <w:color w:val="000000"/>
          <w:sz w:val="24"/>
          <w:szCs w:val="24"/>
          <w:lang w:eastAsia="ru-RU"/>
        </w:rPr>
      </w:pPr>
      <w:r w:rsidRPr="007C6FA9">
        <w:rPr>
          <w:rFonts w:ascii="Times New Roman" w:eastAsia="Times New Roman" w:hAnsi="Times New Roman" w:cs="Times New Roman"/>
          <w:i/>
          <w:iCs/>
          <w:color w:val="000000"/>
          <w:sz w:val="24"/>
          <w:szCs w:val="24"/>
          <w:lang w:eastAsia="ru-RU"/>
        </w:rPr>
        <w:t>Изучение строения головного мозга;</w:t>
      </w:r>
    </w:p>
    <w:p w:rsidR="00F54030" w:rsidRPr="007C6FA9" w:rsidRDefault="00F54030" w:rsidP="00D412A0">
      <w:pPr>
        <w:widowControl w:val="0"/>
        <w:numPr>
          <w:ilvl w:val="0"/>
          <w:numId w:val="56"/>
        </w:numPr>
        <w:tabs>
          <w:tab w:val="left" w:pos="284"/>
          <w:tab w:val="left" w:pos="1451"/>
        </w:tabs>
        <w:spacing w:after="0" w:line="240" w:lineRule="auto"/>
        <w:jc w:val="both"/>
        <w:rPr>
          <w:rFonts w:ascii="Times New Roman" w:eastAsia="Times New Roman" w:hAnsi="Times New Roman" w:cs="Times New Roman"/>
          <w:i/>
          <w:iCs/>
          <w:color w:val="000000"/>
          <w:sz w:val="24"/>
          <w:szCs w:val="24"/>
          <w:lang w:eastAsia="ru-RU"/>
        </w:rPr>
      </w:pPr>
      <w:r w:rsidRPr="007C6FA9">
        <w:rPr>
          <w:rFonts w:ascii="Times New Roman" w:eastAsia="Times New Roman" w:hAnsi="Times New Roman" w:cs="Times New Roman"/>
          <w:i/>
          <w:iCs/>
          <w:color w:val="000000"/>
          <w:sz w:val="24"/>
          <w:szCs w:val="24"/>
          <w:lang w:eastAsia="ru-RU"/>
        </w:rPr>
        <w:t>Выявление особенностей строения позвонков;</w:t>
      </w:r>
    </w:p>
    <w:p w:rsidR="00F54030" w:rsidRPr="007C6FA9" w:rsidRDefault="00F54030" w:rsidP="00D412A0">
      <w:pPr>
        <w:widowControl w:val="0"/>
        <w:numPr>
          <w:ilvl w:val="0"/>
          <w:numId w:val="56"/>
        </w:numPr>
        <w:tabs>
          <w:tab w:val="left" w:pos="284"/>
          <w:tab w:val="left" w:pos="146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Выявление нарушения осанки и наличия плоскостопия;</w:t>
      </w:r>
    </w:p>
    <w:p w:rsidR="00F54030" w:rsidRPr="007C6FA9" w:rsidRDefault="00F54030" w:rsidP="00D412A0">
      <w:pPr>
        <w:widowControl w:val="0"/>
        <w:numPr>
          <w:ilvl w:val="0"/>
          <w:numId w:val="56"/>
        </w:numPr>
        <w:tabs>
          <w:tab w:val="left" w:pos="284"/>
          <w:tab w:val="left" w:pos="146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lastRenderedPageBreak/>
        <w:t>Сравнение микроскопического строения крови человека и лягушки;</w:t>
      </w:r>
    </w:p>
    <w:p w:rsidR="00F54030" w:rsidRPr="007C6FA9" w:rsidRDefault="00F54030" w:rsidP="00D412A0">
      <w:pPr>
        <w:widowControl w:val="0"/>
        <w:numPr>
          <w:ilvl w:val="0"/>
          <w:numId w:val="56"/>
        </w:numPr>
        <w:tabs>
          <w:tab w:val="left" w:pos="284"/>
          <w:tab w:val="left" w:pos="1456"/>
        </w:tabs>
        <w:spacing w:after="0" w:line="240" w:lineRule="auto"/>
        <w:jc w:val="both"/>
        <w:rPr>
          <w:rFonts w:ascii="Times New Roman" w:eastAsia="Times New Roman" w:hAnsi="Times New Roman" w:cs="Times New Roman"/>
          <w:i/>
          <w:iCs/>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Подсчет пульса в разных условиях. </w:t>
      </w:r>
      <w:r w:rsidRPr="007C6FA9">
        <w:rPr>
          <w:rFonts w:ascii="Times New Roman" w:eastAsia="Times New Roman" w:hAnsi="Times New Roman" w:cs="Times New Roman"/>
          <w:i/>
          <w:iCs/>
          <w:color w:val="000000"/>
          <w:sz w:val="24"/>
          <w:szCs w:val="24"/>
          <w:lang w:eastAsia="ru-RU"/>
        </w:rPr>
        <w:t>Измерение артериального давления;</w:t>
      </w:r>
    </w:p>
    <w:p w:rsidR="00F54030" w:rsidRPr="007C6FA9" w:rsidRDefault="00F54030" w:rsidP="00D412A0">
      <w:pPr>
        <w:widowControl w:val="0"/>
        <w:numPr>
          <w:ilvl w:val="0"/>
          <w:numId w:val="56"/>
        </w:numPr>
        <w:tabs>
          <w:tab w:val="left" w:pos="284"/>
        </w:tabs>
        <w:spacing w:after="0" w:line="240" w:lineRule="auto"/>
        <w:jc w:val="both"/>
        <w:rPr>
          <w:rFonts w:ascii="Times New Roman" w:eastAsia="Times New Roman" w:hAnsi="Times New Roman" w:cs="Times New Roman"/>
          <w:i/>
          <w:iCs/>
          <w:color w:val="000000"/>
          <w:sz w:val="24"/>
          <w:szCs w:val="24"/>
          <w:lang w:eastAsia="ru-RU"/>
        </w:rPr>
      </w:pPr>
      <w:r w:rsidRPr="007C6FA9">
        <w:rPr>
          <w:rFonts w:ascii="Times New Roman" w:eastAsia="Times New Roman" w:hAnsi="Times New Roman" w:cs="Times New Roman"/>
          <w:i/>
          <w:iCs/>
          <w:color w:val="000000"/>
          <w:sz w:val="24"/>
          <w:szCs w:val="24"/>
          <w:lang w:eastAsia="ru-RU"/>
        </w:rPr>
        <w:t>Измерение жизненной емкости легких. Дыхательные движения.</w:t>
      </w:r>
    </w:p>
    <w:p w:rsidR="00F54030" w:rsidRPr="007C6FA9" w:rsidRDefault="00F54030" w:rsidP="00D412A0">
      <w:pPr>
        <w:widowControl w:val="0"/>
        <w:numPr>
          <w:ilvl w:val="0"/>
          <w:numId w:val="56"/>
        </w:numPr>
        <w:tabs>
          <w:tab w:val="left" w:pos="284"/>
          <w:tab w:val="left" w:pos="145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Изучение строения и работы органа зрения.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Примерный список лабораторных и практических работ по разделу «Общебиологические закономерности»:</w:t>
      </w:r>
    </w:p>
    <w:p w:rsidR="00F54030" w:rsidRPr="007C6FA9" w:rsidRDefault="00F54030" w:rsidP="00D412A0">
      <w:pPr>
        <w:widowControl w:val="0"/>
        <w:numPr>
          <w:ilvl w:val="0"/>
          <w:numId w:val="57"/>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Изучение клеток и тканей растений и животных на готовых микропрепаратах;</w:t>
      </w:r>
    </w:p>
    <w:p w:rsidR="00F54030" w:rsidRPr="007C6FA9" w:rsidRDefault="00F54030" w:rsidP="00D412A0">
      <w:pPr>
        <w:widowControl w:val="0"/>
        <w:numPr>
          <w:ilvl w:val="0"/>
          <w:numId w:val="57"/>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Выявление изменчивости организмов;</w:t>
      </w:r>
    </w:p>
    <w:p w:rsidR="00F54030" w:rsidRPr="007C6FA9" w:rsidRDefault="00F54030" w:rsidP="00D412A0">
      <w:pPr>
        <w:widowControl w:val="0"/>
        <w:numPr>
          <w:ilvl w:val="0"/>
          <w:numId w:val="57"/>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Выявление приспособлений у организмов к среде обитания (на конкретных примерах).</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Примерный список экскурсий по разделу «Общебиологические закономерности»:</w:t>
      </w:r>
    </w:p>
    <w:p w:rsidR="00F54030" w:rsidRPr="007C6FA9" w:rsidRDefault="00F54030" w:rsidP="00D412A0">
      <w:pPr>
        <w:widowControl w:val="0"/>
        <w:numPr>
          <w:ilvl w:val="0"/>
          <w:numId w:val="58"/>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Изучение и описание экосистемы своей местности.</w:t>
      </w:r>
    </w:p>
    <w:p w:rsidR="00F54030" w:rsidRPr="007C6FA9" w:rsidRDefault="00F54030" w:rsidP="00D412A0">
      <w:pPr>
        <w:widowControl w:val="0"/>
        <w:numPr>
          <w:ilvl w:val="0"/>
          <w:numId w:val="58"/>
        </w:numPr>
        <w:tabs>
          <w:tab w:val="left" w:pos="284"/>
        </w:tabs>
        <w:spacing w:after="0" w:line="240" w:lineRule="auto"/>
        <w:jc w:val="both"/>
        <w:rPr>
          <w:rFonts w:ascii="Times New Roman" w:eastAsia="Times New Roman" w:hAnsi="Times New Roman" w:cs="Times New Roman"/>
          <w:i/>
          <w:iCs/>
          <w:color w:val="000000"/>
          <w:sz w:val="24"/>
          <w:szCs w:val="24"/>
          <w:lang w:eastAsia="ru-RU"/>
        </w:rPr>
      </w:pPr>
      <w:r w:rsidRPr="007C6FA9">
        <w:rPr>
          <w:rFonts w:ascii="Times New Roman" w:eastAsia="Times New Roman" w:hAnsi="Times New Roman" w:cs="Times New Roman"/>
          <w:i/>
          <w:iCs/>
          <w:color w:val="000000"/>
          <w:sz w:val="24"/>
          <w:szCs w:val="24"/>
          <w:lang w:eastAsia="ru-RU"/>
        </w:rPr>
        <w:t>Многообразие живых организмов (на примере парка или природного участка).</w:t>
      </w:r>
    </w:p>
    <w:p w:rsidR="00F54030" w:rsidRDefault="00F54030" w:rsidP="00D412A0">
      <w:pPr>
        <w:widowControl w:val="0"/>
        <w:numPr>
          <w:ilvl w:val="0"/>
          <w:numId w:val="58"/>
        </w:numPr>
        <w:tabs>
          <w:tab w:val="left" w:pos="284"/>
        </w:tabs>
        <w:spacing w:after="0" w:line="240" w:lineRule="auto"/>
        <w:jc w:val="both"/>
        <w:rPr>
          <w:rFonts w:ascii="Times New Roman" w:eastAsia="Times New Roman" w:hAnsi="Times New Roman" w:cs="Times New Roman"/>
          <w:i/>
          <w:iCs/>
          <w:color w:val="000000"/>
          <w:sz w:val="24"/>
          <w:szCs w:val="24"/>
          <w:lang w:eastAsia="ru-RU"/>
        </w:rPr>
      </w:pPr>
      <w:r w:rsidRPr="007C6FA9">
        <w:rPr>
          <w:rFonts w:ascii="Times New Roman" w:eastAsia="Times New Roman" w:hAnsi="Times New Roman" w:cs="Times New Roman"/>
          <w:i/>
          <w:iCs/>
          <w:color w:val="000000"/>
          <w:sz w:val="24"/>
          <w:szCs w:val="24"/>
          <w:lang w:eastAsia="ru-RU"/>
        </w:rPr>
        <w:t>Естественный отбор - движущая сила эволюции.</w:t>
      </w:r>
    </w:p>
    <w:p w:rsidR="00F54030" w:rsidRDefault="00F54030" w:rsidP="00F54030">
      <w:pPr>
        <w:widowControl w:val="0"/>
        <w:tabs>
          <w:tab w:val="left" w:pos="1658"/>
        </w:tabs>
        <w:spacing w:after="0" w:line="240" w:lineRule="auto"/>
        <w:jc w:val="both"/>
        <w:rPr>
          <w:rFonts w:ascii="Times New Roman" w:eastAsia="Times New Roman" w:hAnsi="Times New Roman" w:cs="Times New Roman"/>
          <w:b/>
          <w:iCs/>
          <w:color w:val="000000"/>
          <w:sz w:val="24"/>
          <w:szCs w:val="24"/>
          <w:lang w:eastAsia="ru-RU"/>
        </w:rPr>
      </w:pPr>
    </w:p>
    <w:p w:rsidR="00F54030" w:rsidRPr="00D7475C" w:rsidRDefault="00F54030" w:rsidP="00F54030">
      <w:pPr>
        <w:widowControl w:val="0"/>
        <w:tabs>
          <w:tab w:val="left" w:pos="1658"/>
        </w:tabs>
        <w:spacing w:after="0"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iCs/>
          <w:color w:val="000000"/>
          <w:sz w:val="24"/>
          <w:szCs w:val="24"/>
          <w:lang w:eastAsia="ru-RU"/>
        </w:rPr>
        <w:t>2.2.2.12</w:t>
      </w:r>
      <w:r w:rsidRPr="00D7475C">
        <w:rPr>
          <w:rFonts w:ascii="Times New Roman" w:eastAsia="Times New Roman" w:hAnsi="Times New Roman" w:cs="Times New Roman"/>
          <w:b/>
          <w:iCs/>
          <w:color w:val="000000"/>
          <w:sz w:val="24"/>
          <w:szCs w:val="24"/>
          <w:lang w:eastAsia="ru-RU"/>
        </w:rPr>
        <w:t>.</w:t>
      </w:r>
      <w:r>
        <w:rPr>
          <w:rFonts w:ascii="Times New Roman" w:eastAsia="Times New Roman" w:hAnsi="Times New Roman" w:cs="Times New Roman"/>
          <w:b/>
          <w:iCs/>
          <w:color w:val="000000"/>
          <w:sz w:val="24"/>
          <w:szCs w:val="24"/>
          <w:lang w:eastAsia="ru-RU"/>
        </w:rPr>
        <w:t xml:space="preserve"> </w:t>
      </w:r>
      <w:r w:rsidRPr="00D7475C">
        <w:rPr>
          <w:rFonts w:ascii="Times New Roman" w:eastAsia="Times New Roman" w:hAnsi="Times New Roman" w:cs="Times New Roman"/>
          <w:b/>
          <w:color w:val="000000"/>
          <w:sz w:val="24"/>
          <w:szCs w:val="24"/>
          <w:lang w:eastAsia="ru-RU"/>
        </w:rPr>
        <w:t>Химия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Теоретическую основу изучения неорганической химии составляет атомно</w:t>
      </w:r>
      <w:r w:rsidRPr="007C6FA9">
        <w:rPr>
          <w:rFonts w:ascii="Times New Roman" w:eastAsia="Times New Roman" w:hAnsi="Times New Roman" w:cs="Times New Roman"/>
          <w:color w:val="000000"/>
          <w:sz w:val="24"/>
          <w:szCs w:val="24"/>
          <w:lang w:eastAsia="ru-RU"/>
        </w:rPr>
        <w:softHyphen/>
        <w:t>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Первоначальные химические понятия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Предмет химии. </w:t>
      </w:r>
      <w:r w:rsidRPr="007C6FA9">
        <w:rPr>
          <w:rFonts w:ascii="Times New Roman" w:eastAsia="Times New Roman" w:hAnsi="Times New Roman" w:cs="Times New Roman"/>
          <w:i/>
          <w:iCs/>
          <w:color w:val="000000"/>
          <w:sz w:val="24"/>
          <w:szCs w:val="24"/>
          <w:lang w:eastAsia="ru-RU"/>
        </w:rPr>
        <w:t>Тела и вещества. Основные методы познания: наблюдение, измерение, эксперимент.</w:t>
      </w:r>
      <w:r w:rsidRPr="007C6FA9">
        <w:rPr>
          <w:rFonts w:ascii="Times New Roman" w:eastAsia="Times New Roman" w:hAnsi="Times New Roman" w:cs="Times New Roman"/>
          <w:color w:val="000000"/>
          <w:sz w:val="24"/>
          <w:szCs w:val="24"/>
          <w:lang w:eastAsia="ru-RU"/>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7C6FA9">
        <w:rPr>
          <w:rFonts w:ascii="Times New Roman" w:eastAsia="Times New Roman" w:hAnsi="Times New Roman" w:cs="Times New Roman"/>
          <w:i/>
          <w:iCs/>
          <w:color w:val="000000"/>
          <w:sz w:val="24"/>
          <w:szCs w:val="24"/>
          <w:lang w:eastAsia="ru-RU"/>
        </w:rPr>
        <w:t>Закон постоянства состава вещества.</w:t>
      </w:r>
      <w:r w:rsidRPr="007C6FA9">
        <w:rPr>
          <w:rFonts w:ascii="Times New Roman" w:eastAsia="Times New Roman" w:hAnsi="Times New Roman" w:cs="Times New Roman"/>
          <w:color w:val="000000"/>
          <w:sz w:val="24"/>
          <w:szCs w:val="24"/>
          <w:lang w:eastAsia="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w:t>
      </w:r>
      <w:r w:rsidRPr="007C6FA9">
        <w:rPr>
          <w:rFonts w:ascii="Times New Roman" w:eastAsia="Times New Roman" w:hAnsi="Times New Roman" w:cs="Times New Roman"/>
          <w:color w:val="000000"/>
          <w:sz w:val="24"/>
          <w:szCs w:val="24"/>
          <w:lang w:eastAsia="ru-RU"/>
        </w:rPr>
        <w:lastRenderedPageBreak/>
        <w:t>уравнения. Коэффициенты. Условия и признаки протекания химических реакций. Моль - единица количества вещества. Молярная масса.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Кислород. Водород</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Кислород - химический элемент и простое вещество. </w:t>
      </w:r>
      <w:r w:rsidRPr="007C6FA9">
        <w:rPr>
          <w:rFonts w:ascii="Times New Roman" w:eastAsia="Times New Roman" w:hAnsi="Times New Roman" w:cs="Times New Roman"/>
          <w:i/>
          <w:iCs/>
          <w:color w:val="000000"/>
          <w:sz w:val="24"/>
          <w:szCs w:val="24"/>
          <w:lang w:eastAsia="ru-RU"/>
        </w:rPr>
        <w:t xml:space="preserve">Озон. Состав воздуха. </w:t>
      </w:r>
      <w:r w:rsidRPr="007C6FA9">
        <w:rPr>
          <w:rFonts w:ascii="Times New Roman" w:eastAsia="Times New Roman" w:hAnsi="Times New Roman" w:cs="Times New Roman"/>
          <w:color w:val="000000"/>
          <w:sz w:val="24"/>
          <w:szCs w:val="24"/>
          <w:lang w:eastAsia="ru-RU"/>
        </w:rPr>
        <w:t xml:space="preserve">Физические и химические свойства кислорода. Получение и применение кислорода. </w:t>
      </w:r>
      <w:r w:rsidRPr="007C6FA9">
        <w:rPr>
          <w:rFonts w:ascii="Times New Roman" w:eastAsia="Times New Roman" w:hAnsi="Times New Roman" w:cs="Times New Roman"/>
          <w:i/>
          <w:iCs/>
          <w:color w:val="000000"/>
          <w:sz w:val="24"/>
          <w:szCs w:val="24"/>
          <w:lang w:eastAsia="ru-RU"/>
        </w:rPr>
        <w:t>Тепловой эффект химических реакций. Понятие об экзо- и эндотермических реакциях</w:t>
      </w:r>
      <w:r w:rsidRPr="007C6FA9">
        <w:rPr>
          <w:rFonts w:ascii="Times New Roman" w:eastAsia="Times New Roman" w:hAnsi="Times New Roman" w:cs="Times New Roman"/>
          <w:color w:val="000000"/>
          <w:sz w:val="24"/>
          <w:szCs w:val="24"/>
          <w:lang w:eastAsia="ru-RU"/>
        </w:rPr>
        <w:t>.</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Водород - химический элемент и простое вещество. Физические и химические свойства водорода. Получение водорода в лаборатории. </w:t>
      </w:r>
      <w:r w:rsidRPr="007C6FA9">
        <w:rPr>
          <w:rFonts w:ascii="Times New Roman" w:eastAsia="Times New Roman" w:hAnsi="Times New Roman" w:cs="Times New Roman"/>
          <w:i/>
          <w:iCs/>
          <w:color w:val="000000"/>
          <w:sz w:val="24"/>
          <w:szCs w:val="24"/>
          <w:lang w:eastAsia="ru-RU"/>
        </w:rPr>
        <w:t>Получение водорода в промышленности. Применение водорода</w:t>
      </w:r>
      <w:r w:rsidRPr="007C6FA9">
        <w:rPr>
          <w:rFonts w:ascii="Times New Roman" w:eastAsia="Times New Roman" w:hAnsi="Times New Roman" w:cs="Times New Roman"/>
          <w:color w:val="000000"/>
          <w:sz w:val="24"/>
          <w:szCs w:val="24"/>
          <w:lang w:eastAsia="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Вода. Растворы</w:t>
      </w:r>
    </w:p>
    <w:p w:rsidR="00F54030" w:rsidRPr="007C6FA9"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7C6FA9">
        <w:rPr>
          <w:rFonts w:ascii="Times New Roman" w:eastAsia="Times New Roman" w:hAnsi="Times New Roman" w:cs="Times New Roman"/>
          <w:i/>
          <w:iCs/>
          <w:color w:val="000000"/>
          <w:sz w:val="24"/>
          <w:szCs w:val="24"/>
          <w:lang w:eastAsia="ru-RU"/>
        </w:rPr>
        <w:t>Вода в природе. Круговорот воды в природе. Физические и химические свойства воды.</w:t>
      </w:r>
      <w:r w:rsidRPr="007C6FA9">
        <w:rPr>
          <w:rFonts w:ascii="Times New Roman" w:eastAsia="Times New Roman" w:hAnsi="Times New Roman" w:cs="Times New Roman"/>
          <w:color w:val="000000"/>
          <w:sz w:val="24"/>
          <w:szCs w:val="24"/>
          <w:lang w:eastAsia="ru-RU"/>
        </w:rPr>
        <w:t xml:space="preserve"> Растворы. </w:t>
      </w:r>
      <w:r w:rsidRPr="007C6FA9">
        <w:rPr>
          <w:rFonts w:ascii="Times New Roman" w:eastAsia="Times New Roman" w:hAnsi="Times New Roman" w:cs="Times New Roman"/>
          <w:i/>
          <w:iCs/>
          <w:color w:val="000000"/>
          <w:sz w:val="24"/>
          <w:szCs w:val="24"/>
          <w:lang w:eastAsia="ru-RU"/>
        </w:rPr>
        <w:t>Растворимость веществ в воде.</w:t>
      </w:r>
      <w:r w:rsidRPr="007C6FA9">
        <w:rPr>
          <w:rFonts w:ascii="Times New Roman" w:eastAsia="Times New Roman" w:hAnsi="Times New Roman" w:cs="Times New Roman"/>
          <w:color w:val="000000"/>
          <w:sz w:val="24"/>
          <w:szCs w:val="24"/>
          <w:lang w:eastAsia="ru-RU"/>
        </w:rPr>
        <w:t xml:space="preserve"> Концентрация растворов. Массовая доля растворенного вещества в растворе.</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Основные классы неорганических соединений</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Оксиды. Классификация. Номенклатура. </w:t>
      </w:r>
      <w:r w:rsidRPr="007C6FA9">
        <w:rPr>
          <w:rFonts w:ascii="Times New Roman" w:eastAsia="Times New Roman" w:hAnsi="Times New Roman" w:cs="Times New Roman"/>
          <w:i/>
          <w:iCs/>
          <w:color w:val="000000"/>
          <w:sz w:val="24"/>
          <w:szCs w:val="24"/>
          <w:lang w:eastAsia="ru-RU"/>
        </w:rPr>
        <w:t xml:space="preserve">Физические свойства оксидов. </w:t>
      </w:r>
      <w:r w:rsidRPr="007C6FA9">
        <w:rPr>
          <w:rFonts w:ascii="Times New Roman" w:eastAsia="Times New Roman" w:hAnsi="Times New Roman" w:cs="Times New Roman"/>
          <w:color w:val="000000"/>
          <w:sz w:val="24"/>
          <w:szCs w:val="24"/>
          <w:lang w:eastAsia="ru-RU"/>
        </w:rPr>
        <w:t xml:space="preserve">Химические свойства оксидов. </w:t>
      </w:r>
      <w:r w:rsidRPr="007C6FA9">
        <w:rPr>
          <w:rFonts w:ascii="Times New Roman" w:eastAsia="Times New Roman" w:hAnsi="Times New Roman" w:cs="Times New Roman"/>
          <w:i/>
          <w:iCs/>
          <w:color w:val="000000"/>
          <w:sz w:val="24"/>
          <w:szCs w:val="24"/>
          <w:lang w:eastAsia="ru-RU"/>
        </w:rPr>
        <w:t>Получение и применение оксидов.</w:t>
      </w:r>
      <w:r w:rsidRPr="007C6FA9">
        <w:rPr>
          <w:rFonts w:ascii="Times New Roman" w:eastAsia="Times New Roman" w:hAnsi="Times New Roman" w:cs="Times New Roman"/>
          <w:color w:val="000000"/>
          <w:sz w:val="24"/>
          <w:szCs w:val="24"/>
          <w:lang w:eastAsia="ru-RU"/>
        </w:rPr>
        <w:t xml:space="preserve"> Основания. Классификация. Номенклатура. </w:t>
      </w:r>
      <w:r w:rsidRPr="007C6FA9">
        <w:rPr>
          <w:rFonts w:ascii="Times New Roman" w:eastAsia="Times New Roman" w:hAnsi="Times New Roman" w:cs="Times New Roman"/>
          <w:i/>
          <w:iCs/>
          <w:color w:val="000000"/>
          <w:sz w:val="24"/>
          <w:szCs w:val="24"/>
          <w:lang w:eastAsia="ru-RU"/>
        </w:rPr>
        <w:t xml:space="preserve">Физические свойства оснований. Получение оснований. </w:t>
      </w:r>
      <w:r w:rsidRPr="007C6FA9">
        <w:rPr>
          <w:rFonts w:ascii="Times New Roman" w:eastAsia="Times New Roman" w:hAnsi="Times New Roman" w:cs="Times New Roman"/>
          <w:color w:val="000000"/>
          <w:sz w:val="24"/>
          <w:szCs w:val="24"/>
          <w:lang w:eastAsia="ru-RU"/>
        </w:rPr>
        <w:t xml:space="preserve">Химические свойства оснований. Реакция нейтрализации. Кислоты. Классификация. Номенклатура. </w:t>
      </w:r>
      <w:r w:rsidRPr="007C6FA9">
        <w:rPr>
          <w:rFonts w:ascii="Times New Roman" w:eastAsia="Times New Roman" w:hAnsi="Times New Roman" w:cs="Times New Roman"/>
          <w:i/>
          <w:iCs/>
          <w:color w:val="000000"/>
          <w:sz w:val="24"/>
          <w:szCs w:val="24"/>
          <w:lang w:eastAsia="ru-RU"/>
        </w:rPr>
        <w:t>Физические свойства кислот.Получение и применение кислот.</w:t>
      </w:r>
      <w:r w:rsidRPr="007C6FA9">
        <w:rPr>
          <w:rFonts w:ascii="Times New Roman" w:eastAsia="Times New Roman" w:hAnsi="Times New Roman" w:cs="Times New Roman"/>
          <w:color w:val="000000"/>
          <w:sz w:val="24"/>
          <w:szCs w:val="24"/>
          <w:lang w:eastAsia="ru-RU"/>
        </w:rPr>
        <w:t xml:space="preserve"> Химические свойства кислот. Индикаторы. Изменение окраски индикаторов в различных средах. Соли. Классификация. Номенклатура. </w:t>
      </w:r>
      <w:r w:rsidRPr="007C6FA9">
        <w:rPr>
          <w:rFonts w:ascii="Times New Roman" w:eastAsia="Times New Roman" w:hAnsi="Times New Roman" w:cs="Times New Roman"/>
          <w:i/>
          <w:iCs/>
          <w:color w:val="000000"/>
          <w:sz w:val="24"/>
          <w:szCs w:val="24"/>
          <w:lang w:eastAsia="ru-RU"/>
        </w:rPr>
        <w:t>Физические свойства солей. Получение и применение солей.</w:t>
      </w:r>
      <w:r w:rsidRPr="007C6FA9">
        <w:rPr>
          <w:rFonts w:ascii="Times New Roman" w:eastAsia="Times New Roman" w:hAnsi="Times New Roman" w:cs="Times New Roman"/>
          <w:color w:val="000000"/>
          <w:sz w:val="24"/>
          <w:szCs w:val="24"/>
          <w:lang w:eastAsia="ru-RU"/>
        </w:rPr>
        <w:t xml:space="preserve"> Химические свойства солей. Генетическая связь между классами неорганических соединений. </w:t>
      </w:r>
      <w:r w:rsidRPr="007C6FA9">
        <w:rPr>
          <w:rFonts w:ascii="Times New Roman" w:eastAsia="Times New Roman" w:hAnsi="Times New Roman" w:cs="Times New Roman"/>
          <w:i/>
          <w:iCs/>
          <w:color w:val="000000"/>
          <w:sz w:val="24"/>
          <w:szCs w:val="24"/>
          <w:lang w:eastAsia="ru-RU"/>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Строение атома. Периодический закон и периодическая система химических элементов Д.И. Менделеева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Строение атома: ядро, энергетический уровень. </w:t>
      </w:r>
      <w:r w:rsidRPr="007C6FA9">
        <w:rPr>
          <w:rFonts w:ascii="Times New Roman" w:eastAsia="Times New Roman" w:hAnsi="Times New Roman" w:cs="Times New Roman"/>
          <w:i/>
          <w:iCs/>
          <w:color w:val="000000"/>
          <w:sz w:val="24"/>
          <w:szCs w:val="24"/>
          <w:lang w:eastAsia="ru-RU"/>
        </w:rPr>
        <w:t>Состав ядра атома: протоны, нейтроны. Изотопы.</w:t>
      </w:r>
      <w:r w:rsidRPr="007C6FA9">
        <w:rPr>
          <w:rFonts w:ascii="Times New Roman" w:eastAsia="Times New Roman" w:hAnsi="Times New Roman" w:cs="Times New Roman"/>
          <w:color w:val="000000"/>
          <w:sz w:val="24"/>
          <w:szCs w:val="24"/>
          <w:lang w:eastAsia="ru-RU"/>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Строение веществ. Химическая связь</w:t>
      </w:r>
    </w:p>
    <w:p w:rsidR="00F54030" w:rsidRPr="007C6FA9"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7C6FA9">
        <w:rPr>
          <w:rFonts w:ascii="Times New Roman" w:eastAsia="Times New Roman" w:hAnsi="Times New Roman" w:cs="Times New Roman"/>
          <w:i/>
          <w:iCs/>
          <w:color w:val="000000"/>
          <w:sz w:val="24"/>
          <w:szCs w:val="24"/>
          <w:lang w:eastAsia="ru-RU"/>
        </w:rPr>
        <w:t>Электроотрицательность атомов химических элементов.</w:t>
      </w:r>
      <w:r w:rsidRPr="007C6FA9">
        <w:rPr>
          <w:rFonts w:ascii="Times New Roman" w:eastAsia="Times New Roman" w:hAnsi="Times New Roman" w:cs="Times New Roman"/>
          <w:color w:val="000000"/>
          <w:sz w:val="24"/>
          <w:szCs w:val="24"/>
          <w:lang w:eastAsia="ru-RU"/>
        </w:rPr>
        <w:t xml:space="preserve"> Ковалентная химическая связь: неполярная и полярная. </w:t>
      </w:r>
      <w:r w:rsidRPr="007C6FA9">
        <w:rPr>
          <w:rFonts w:ascii="Times New Roman" w:eastAsia="Times New Roman" w:hAnsi="Times New Roman" w:cs="Times New Roman"/>
          <w:i/>
          <w:iCs/>
          <w:color w:val="000000"/>
          <w:sz w:val="24"/>
          <w:szCs w:val="24"/>
          <w:lang w:eastAsia="ru-RU"/>
        </w:rPr>
        <w:t>Понятие о водородной связи и ее влиянии на физические свойства веществ на примере воды.</w:t>
      </w:r>
      <w:r w:rsidRPr="007C6FA9">
        <w:rPr>
          <w:rFonts w:ascii="Times New Roman" w:eastAsia="Times New Roman" w:hAnsi="Times New Roman" w:cs="Times New Roman"/>
          <w:color w:val="000000"/>
          <w:sz w:val="24"/>
          <w:szCs w:val="24"/>
          <w:lang w:eastAsia="ru-RU"/>
        </w:rPr>
        <w:t xml:space="preserve"> Ионная связь. Металлическая связь. </w:t>
      </w:r>
      <w:r w:rsidRPr="007C6FA9">
        <w:rPr>
          <w:rFonts w:ascii="Times New Roman" w:eastAsia="Times New Roman" w:hAnsi="Times New Roman" w:cs="Times New Roman"/>
          <w:i/>
          <w:iCs/>
          <w:color w:val="000000"/>
          <w:sz w:val="24"/>
          <w:szCs w:val="24"/>
          <w:lang w:eastAsia="ru-RU"/>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Химические реакции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i/>
          <w:iCs/>
          <w:color w:val="000000"/>
          <w:sz w:val="24"/>
          <w:szCs w:val="24"/>
          <w:lang w:eastAsia="ru-RU"/>
        </w:rPr>
        <w:t>Понятие о скорости химической реакции. Факторы, влияющие на скорость химической реакции. Понятие о катализаторе.</w:t>
      </w:r>
      <w:r w:rsidRPr="007C6FA9">
        <w:rPr>
          <w:rFonts w:ascii="Times New Roman" w:eastAsia="Times New Roman" w:hAnsi="Times New Roman" w:cs="Times New Roman"/>
          <w:color w:val="000000"/>
          <w:sz w:val="24"/>
          <w:szCs w:val="24"/>
          <w:lang w:eastAsia="ru-RU"/>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lastRenderedPageBreak/>
        <w:t>Неметаллы IV - VII групп и их соединения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7C6FA9">
        <w:rPr>
          <w:rFonts w:ascii="Times New Roman" w:eastAsia="Times New Roman" w:hAnsi="Times New Roman" w:cs="Times New Roman"/>
          <w:i/>
          <w:iCs/>
          <w:color w:val="000000"/>
          <w:sz w:val="24"/>
          <w:szCs w:val="24"/>
          <w:lang w:eastAsia="ru-RU"/>
        </w:rPr>
        <w:t>сернистая и сероводородная кислоты</w:t>
      </w:r>
      <w:r w:rsidRPr="007C6FA9">
        <w:rPr>
          <w:rFonts w:ascii="Times New Roman" w:eastAsia="Times New Roman" w:hAnsi="Times New Roman" w:cs="Times New Roman"/>
          <w:color w:val="000000"/>
          <w:sz w:val="24"/>
          <w:szCs w:val="24"/>
          <w:lang w:eastAsia="ru-RU"/>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7C6FA9">
        <w:rPr>
          <w:rFonts w:ascii="Times New Roman" w:eastAsia="Times New Roman" w:hAnsi="Times New Roman" w:cs="Times New Roman"/>
          <w:i/>
          <w:iCs/>
          <w:color w:val="000000"/>
          <w:sz w:val="24"/>
          <w:szCs w:val="24"/>
          <w:lang w:eastAsia="ru-RU"/>
        </w:rPr>
        <w:t>Аллотропия углерода: алмаз, графит, карбин, фуллерены.</w:t>
      </w:r>
      <w:r w:rsidRPr="007C6FA9">
        <w:rPr>
          <w:rFonts w:ascii="Times New Roman" w:eastAsia="Times New Roman" w:hAnsi="Times New Roman" w:cs="Times New Roman"/>
          <w:color w:val="000000"/>
          <w:sz w:val="24"/>
          <w:szCs w:val="24"/>
          <w:lang w:eastAsia="ru-RU"/>
        </w:rPr>
        <w:t xml:space="preserve"> Соединения углерода: оксиды углерода (II) и (IV), угольная кислота и ее соли. </w:t>
      </w:r>
      <w:r w:rsidRPr="007C6FA9">
        <w:rPr>
          <w:rFonts w:ascii="Times New Roman" w:eastAsia="Times New Roman" w:hAnsi="Times New Roman" w:cs="Times New Roman"/>
          <w:i/>
          <w:iCs/>
          <w:color w:val="000000"/>
          <w:sz w:val="24"/>
          <w:szCs w:val="24"/>
          <w:lang w:eastAsia="ru-RU"/>
        </w:rPr>
        <w:t>Кремний и его соединения.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Металлы и их соединения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i/>
          <w:iCs/>
          <w:color w:val="000000"/>
          <w:sz w:val="24"/>
          <w:szCs w:val="24"/>
          <w:lang w:eastAsia="ru-RU"/>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r w:rsidRPr="007C6FA9">
        <w:rPr>
          <w:rFonts w:ascii="Times New Roman" w:eastAsia="Times New Roman" w:hAnsi="Times New Roman" w:cs="Times New Roman"/>
          <w:color w:val="000000"/>
          <w:sz w:val="24"/>
          <w:szCs w:val="24"/>
          <w:lang w:eastAsia="ru-RU"/>
        </w:rPr>
        <w:t xml:space="preserve"> Общие химические свойства металлов: реакции с неметаллами, кислотами, солями. </w:t>
      </w:r>
      <w:r w:rsidRPr="007C6FA9">
        <w:rPr>
          <w:rFonts w:ascii="Times New Roman" w:eastAsia="Times New Roman" w:hAnsi="Times New Roman" w:cs="Times New Roman"/>
          <w:i/>
          <w:iCs/>
          <w:color w:val="000000"/>
          <w:sz w:val="24"/>
          <w:szCs w:val="24"/>
          <w:lang w:eastAsia="ru-RU"/>
        </w:rPr>
        <w:t>Электрохимический ряд напряжений металлов.</w:t>
      </w:r>
      <w:r w:rsidRPr="007C6FA9">
        <w:rPr>
          <w:rFonts w:ascii="Times New Roman" w:eastAsia="Times New Roman" w:hAnsi="Times New Roman" w:cs="Times New Roman"/>
          <w:color w:val="000000"/>
          <w:sz w:val="24"/>
          <w:szCs w:val="24"/>
          <w:lang w:eastAsia="ru-RU"/>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7C6FA9">
        <w:rPr>
          <w:rFonts w:ascii="Times New Roman" w:eastAsia="Times New Roman" w:hAnsi="Times New Roman" w:cs="Times New Roman"/>
          <w:color w:val="000000"/>
          <w:sz w:val="24"/>
          <w:szCs w:val="24"/>
          <w:lang w:val="en-US" w:eastAsia="ru-RU"/>
        </w:rPr>
        <w:t>II</w:t>
      </w:r>
      <w:r w:rsidRPr="007C6FA9">
        <w:rPr>
          <w:rFonts w:ascii="Times New Roman" w:eastAsia="Times New Roman" w:hAnsi="Times New Roman" w:cs="Times New Roman"/>
          <w:color w:val="000000"/>
          <w:sz w:val="24"/>
          <w:szCs w:val="24"/>
          <w:lang w:eastAsia="ru-RU"/>
        </w:rPr>
        <w:t xml:space="preserve"> и </w:t>
      </w:r>
      <w:r w:rsidRPr="007C6FA9">
        <w:rPr>
          <w:rFonts w:ascii="Times New Roman" w:eastAsia="Times New Roman" w:hAnsi="Times New Roman" w:cs="Times New Roman"/>
          <w:color w:val="000000"/>
          <w:sz w:val="24"/>
          <w:szCs w:val="24"/>
          <w:lang w:val="en-US" w:eastAsia="ru-RU"/>
        </w:rPr>
        <w:t>III</w:t>
      </w:r>
      <w:r w:rsidRPr="007C6FA9">
        <w:rPr>
          <w:rFonts w:ascii="Times New Roman" w:eastAsia="Times New Roman" w:hAnsi="Times New Roman" w:cs="Times New Roman"/>
          <w:color w:val="000000"/>
          <w:sz w:val="24"/>
          <w:szCs w:val="24"/>
          <w:lang w:eastAsia="ru-RU"/>
        </w:rPr>
        <w:t>).</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Первоначальные сведения об органических веществах</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Первоначальные сведения о строении органических веществ. Углеводороды: метан, этан, этилен. </w:t>
      </w:r>
      <w:r w:rsidRPr="007C6FA9">
        <w:rPr>
          <w:rFonts w:ascii="Times New Roman" w:eastAsia="Times New Roman" w:hAnsi="Times New Roman" w:cs="Times New Roman"/>
          <w:i/>
          <w:iCs/>
          <w:color w:val="000000"/>
          <w:sz w:val="24"/>
          <w:szCs w:val="24"/>
          <w:lang w:eastAsia="ru-RU"/>
        </w:rPr>
        <w:t xml:space="preserve">Источники углеводородов: природный газ, нефть, уголь. </w:t>
      </w:r>
      <w:r w:rsidRPr="007C6FA9">
        <w:rPr>
          <w:rFonts w:ascii="Times New Roman" w:eastAsia="Times New Roman" w:hAnsi="Times New Roman" w:cs="Times New Roman"/>
          <w:color w:val="000000"/>
          <w:sz w:val="24"/>
          <w:szCs w:val="24"/>
          <w:lang w:eastAsia="ru-RU"/>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7C6FA9">
        <w:rPr>
          <w:rFonts w:ascii="Times New Roman" w:eastAsia="Times New Roman" w:hAnsi="Times New Roman" w:cs="Times New Roman"/>
          <w:i/>
          <w:iCs/>
          <w:color w:val="000000"/>
          <w:sz w:val="24"/>
          <w:szCs w:val="24"/>
          <w:lang w:eastAsia="ru-RU"/>
        </w:rPr>
        <w:t>Химическое загрязнение окружающей среды и его последствия.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Типы расчетных задач:</w:t>
      </w:r>
    </w:p>
    <w:p w:rsidR="00F54030" w:rsidRPr="007C6FA9" w:rsidRDefault="00F54030" w:rsidP="00D412A0">
      <w:pPr>
        <w:widowControl w:val="0"/>
        <w:numPr>
          <w:ilvl w:val="0"/>
          <w:numId w:val="59"/>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Вычисление массовой доли химического элемента по формуле соединения.</w:t>
      </w:r>
    </w:p>
    <w:p w:rsidR="00F54030" w:rsidRPr="007C6FA9" w:rsidRDefault="00F54030" w:rsidP="00F54030">
      <w:pPr>
        <w:widowControl w:val="0"/>
        <w:tabs>
          <w:tab w:val="left" w:pos="284"/>
        </w:tabs>
        <w:spacing w:after="0" w:line="240" w:lineRule="auto"/>
        <w:jc w:val="both"/>
        <w:rPr>
          <w:rFonts w:ascii="Times New Roman" w:eastAsia="Times New Roman" w:hAnsi="Times New Roman" w:cs="Times New Roman"/>
          <w:i/>
          <w:iCs/>
          <w:color w:val="000000"/>
          <w:sz w:val="24"/>
          <w:szCs w:val="24"/>
          <w:lang w:eastAsia="ru-RU"/>
        </w:rPr>
      </w:pPr>
      <w:r w:rsidRPr="007C6FA9">
        <w:rPr>
          <w:rFonts w:ascii="Times New Roman" w:eastAsia="Times New Roman" w:hAnsi="Times New Roman" w:cs="Times New Roman"/>
          <w:i/>
          <w:iCs/>
          <w:color w:val="000000"/>
          <w:sz w:val="24"/>
          <w:szCs w:val="24"/>
          <w:lang w:eastAsia="ru-RU"/>
        </w:rPr>
        <w:t>Установление простейшей формулы вещества по массовым долям химических элементов.</w:t>
      </w:r>
    </w:p>
    <w:p w:rsidR="00F54030" w:rsidRPr="007C6FA9" w:rsidRDefault="00F54030" w:rsidP="00D412A0">
      <w:pPr>
        <w:widowControl w:val="0"/>
        <w:numPr>
          <w:ilvl w:val="0"/>
          <w:numId w:val="59"/>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Вычисления по химическим уравнениям количества, объема, массы вещества по количеству, объему, массе реагентов или продуктов реакции.</w:t>
      </w:r>
    </w:p>
    <w:p w:rsidR="00F54030" w:rsidRPr="007C6FA9" w:rsidRDefault="00F54030" w:rsidP="00D412A0">
      <w:pPr>
        <w:widowControl w:val="0"/>
        <w:numPr>
          <w:ilvl w:val="0"/>
          <w:numId w:val="59"/>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Расчет массовой доли растворенного вещества в растворе.</w:t>
      </w:r>
    </w:p>
    <w:p w:rsidR="00F54030" w:rsidRPr="007C6FA9" w:rsidRDefault="00F54030" w:rsidP="00F54030">
      <w:pPr>
        <w:widowControl w:val="0"/>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Темы практических работ:</w:t>
      </w:r>
    </w:p>
    <w:p w:rsidR="00F54030" w:rsidRPr="007C6FA9" w:rsidRDefault="00F54030" w:rsidP="00D412A0">
      <w:pPr>
        <w:widowControl w:val="0"/>
        <w:numPr>
          <w:ilvl w:val="0"/>
          <w:numId w:val="6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Лабораторное оборудование и приемы обращения с ним. Правила безопасной работы в химической лаборатории.</w:t>
      </w:r>
    </w:p>
    <w:p w:rsidR="00F54030" w:rsidRPr="007C6FA9" w:rsidRDefault="00F54030" w:rsidP="00D412A0">
      <w:pPr>
        <w:widowControl w:val="0"/>
        <w:numPr>
          <w:ilvl w:val="0"/>
          <w:numId w:val="60"/>
        </w:numPr>
        <w:tabs>
          <w:tab w:val="left" w:pos="284"/>
          <w:tab w:val="left" w:pos="1455"/>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Очистка загрязненной поваренной соли.</w:t>
      </w:r>
    </w:p>
    <w:p w:rsidR="00F54030" w:rsidRPr="007C6FA9" w:rsidRDefault="00F54030" w:rsidP="00D412A0">
      <w:pPr>
        <w:widowControl w:val="0"/>
        <w:numPr>
          <w:ilvl w:val="0"/>
          <w:numId w:val="6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Признаки протекания химических реакций.</w:t>
      </w:r>
    </w:p>
    <w:p w:rsidR="00F54030" w:rsidRPr="007C6FA9" w:rsidRDefault="00F54030" w:rsidP="00D412A0">
      <w:pPr>
        <w:widowControl w:val="0"/>
        <w:numPr>
          <w:ilvl w:val="0"/>
          <w:numId w:val="6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Получение кислорода и изучение его свойств.</w:t>
      </w:r>
    </w:p>
    <w:p w:rsidR="00F54030" w:rsidRPr="007C6FA9" w:rsidRDefault="00F54030" w:rsidP="00D412A0">
      <w:pPr>
        <w:widowControl w:val="0"/>
        <w:numPr>
          <w:ilvl w:val="0"/>
          <w:numId w:val="6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Получение водорода и изучение его свойств.</w:t>
      </w:r>
    </w:p>
    <w:p w:rsidR="00F54030" w:rsidRPr="007C6FA9" w:rsidRDefault="00F54030" w:rsidP="00D412A0">
      <w:pPr>
        <w:widowControl w:val="0"/>
        <w:numPr>
          <w:ilvl w:val="0"/>
          <w:numId w:val="6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Приготовление растворов с определенной массовой долей растворенного вещества.</w:t>
      </w:r>
    </w:p>
    <w:p w:rsidR="00F54030" w:rsidRPr="007C6FA9" w:rsidRDefault="00F54030" w:rsidP="00D412A0">
      <w:pPr>
        <w:widowControl w:val="0"/>
        <w:numPr>
          <w:ilvl w:val="0"/>
          <w:numId w:val="6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Решение экспериментальных задач по теме «Основные классы неорганических соединений».</w:t>
      </w:r>
    </w:p>
    <w:p w:rsidR="00F54030" w:rsidRPr="007C6FA9" w:rsidRDefault="00F54030" w:rsidP="00D412A0">
      <w:pPr>
        <w:widowControl w:val="0"/>
        <w:numPr>
          <w:ilvl w:val="0"/>
          <w:numId w:val="6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Реакции ионного обмена.</w:t>
      </w:r>
    </w:p>
    <w:p w:rsidR="00F54030" w:rsidRPr="007C6FA9" w:rsidRDefault="00F54030" w:rsidP="00D412A0">
      <w:pPr>
        <w:widowControl w:val="0"/>
        <w:numPr>
          <w:ilvl w:val="0"/>
          <w:numId w:val="60"/>
        </w:numPr>
        <w:tabs>
          <w:tab w:val="left" w:pos="284"/>
        </w:tabs>
        <w:spacing w:after="0" w:line="240" w:lineRule="auto"/>
        <w:jc w:val="both"/>
        <w:rPr>
          <w:rFonts w:ascii="Times New Roman" w:eastAsia="Times New Roman" w:hAnsi="Times New Roman" w:cs="Times New Roman"/>
          <w:i/>
          <w:iCs/>
          <w:color w:val="000000"/>
          <w:sz w:val="24"/>
          <w:szCs w:val="24"/>
          <w:lang w:eastAsia="ru-RU"/>
        </w:rPr>
      </w:pPr>
      <w:r w:rsidRPr="007C6FA9">
        <w:rPr>
          <w:rFonts w:ascii="Times New Roman" w:eastAsia="Times New Roman" w:hAnsi="Times New Roman" w:cs="Times New Roman"/>
          <w:i/>
          <w:iCs/>
          <w:color w:val="000000"/>
          <w:sz w:val="24"/>
          <w:szCs w:val="24"/>
          <w:lang w:eastAsia="ru-RU"/>
        </w:rPr>
        <w:t>Качественные реакции на ионы в растворе.</w:t>
      </w:r>
    </w:p>
    <w:p w:rsidR="00F54030" w:rsidRPr="007C6FA9" w:rsidRDefault="00F54030" w:rsidP="00D412A0">
      <w:pPr>
        <w:widowControl w:val="0"/>
        <w:numPr>
          <w:ilvl w:val="0"/>
          <w:numId w:val="60"/>
        </w:numPr>
        <w:tabs>
          <w:tab w:val="left" w:pos="284"/>
          <w:tab w:val="left" w:pos="426"/>
          <w:tab w:val="left" w:pos="851"/>
        </w:tabs>
        <w:spacing w:after="0" w:line="240" w:lineRule="auto"/>
        <w:jc w:val="both"/>
        <w:rPr>
          <w:rFonts w:ascii="Times New Roman" w:eastAsia="Times New Roman" w:hAnsi="Times New Roman" w:cs="Times New Roman"/>
          <w:i/>
          <w:iCs/>
          <w:color w:val="000000"/>
          <w:sz w:val="24"/>
          <w:szCs w:val="24"/>
          <w:lang w:eastAsia="ru-RU"/>
        </w:rPr>
      </w:pPr>
      <w:r w:rsidRPr="007C6FA9">
        <w:rPr>
          <w:rFonts w:ascii="Times New Roman" w:eastAsia="Times New Roman" w:hAnsi="Times New Roman" w:cs="Times New Roman"/>
          <w:i/>
          <w:iCs/>
          <w:color w:val="000000"/>
          <w:sz w:val="24"/>
          <w:szCs w:val="24"/>
          <w:lang w:eastAsia="ru-RU"/>
        </w:rPr>
        <w:t>Получение аммиака и изучение его свойств.</w:t>
      </w:r>
    </w:p>
    <w:p w:rsidR="00F54030" w:rsidRPr="007C6FA9" w:rsidRDefault="00F54030" w:rsidP="00D412A0">
      <w:pPr>
        <w:widowControl w:val="0"/>
        <w:numPr>
          <w:ilvl w:val="0"/>
          <w:numId w:val="60"/>
        </w:numPr>
        <w:tabs>
          <w:tab w:val="left" w:pos="284"/>
          <w:tab w:val="left" w:pos="426"/>
          <w:tab w:val="left" w:pos="851"/>
        </w:tabs>
        <w:spacing w:after="0" w:line="240" w:lineRule="auto"/>
        <w:jc w:val="both"/>
        <w:rPr>
          <w:rFonts w:ascii="Times New Roman" w:eastAsia="Times New Roman" w:hAnsi="Times New Roman" w:cs="Times New Roman"/>
          <w:i/>
          <w:iCs/>
          <w:color w:val="000000"/>
          <w:sz w:val="24"/>
          <w:szCs w:val="24"/>
          <w:lang w:eastAsia="ru-RU"/>
        </w:rPr>
      </w:pPr>
      <w:r w:rsidRPr="007C6FA9">
        <w:rPr>
          <w:rFonts w:ascii="Times New Roman" w:eastAsia="Times New Roman" w:hAnsi="Times New Roman" w:cs="Times New Roman"/>
          <w:i/>
          <w:iCs/>
          <w:color w:val="000000"/>
          <w:sz w:val="24"/>
          <w:szCs w:val="24"/>
          <w:lang w:eastAsia="ru-RU"/>
        </w:rPr>
        <w:t>Получение углекислого газа и изучение его свойств.</w:t>
      </w:r>
    </w:p>
    <w:p w:rsidR="00F54030" w:rsidRPr="007C6FA9" w:rsidRDefault="00F54030" w:rsidP="00D412A0">
      <w:pPr>
        <w:widowControl w:val="0"/>
        <w:numPr>
          <w:ilvl w:val="0"/>
          <w:numId w:val="60"/>
        </w:numPr>
        <w:tabs>
          <w:tab w:val="left" w:pos="284"/>
          <w:tab w:val="left" w:pos="426"/>
          <w:tab w:val="left" w:pos="851"/>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Решение экспериментальных задач по теме «Неметаллы IV - VII групп и их соединений».</w:t>
      </w:r>
    </w:p>
    <w:p w:rsidR="00F54030" w:rsidRDefault="00F54030" w:rsidP="00D412A0">
      <w:pPr>
        <w:widowControl w:val="0"/>
        <w:numPr>
          <w:ilvl w:val="0"/>
          <w:numId w:val="60"/>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Решение экспериментальных задач по теме «Металлы и их соединения».</w:t>
      </w:r>
    </w:p>
    <w:p w:rsidR="00F54030" w:rsidRPr="00402A30" w:rsidRDefault="00F54030" w:rsidP="00F54030">
      <w:pPr>
        <w:widowControl w:val="0"/>
        <w:tabs>
          <w:tab w:val="left" w:pos="426"/>
        </w:tabs>
        <w:spacing w:after="0" w:line="240" w:lineRule="auto"/>
        <w:jc w:val="both"/>
        <w:rPr>
          <w:rFonts w:ascii="Times New Roman" w:eastAsia="Times New Roman" w:hAnsi="Times New Roman" w:cs="Times New Roman"/>
          <w:color w:val="000000"/>
          <w:sz w:val="24"/>
          <w:szCs w:val="24"/>
          <w:lang w:eastAsia="ru-RU"/>
        </w:rPr>
      </w:pPr>
    </w:p>
    <w:p w:rsidR="00F54030" w:rsidRPr="00D7475C" w:rsidRDefault="00F54030" w:rsidP="00F54030">
      <w:pPr>
        <w:widowControl w:val="0"/>
        <w:tabs>
          <w:tab w:val="left" w:pos="1642"/>
        </w:tabs>
        <w:spacing w:after="0" w:line="240" w:lineRule="auto"/>
        <w:jc w:val="both"/>
        <w:rPr>
          <w:rFonts w:ascii="Times New Roman" w:eastAsia="Times New Roman" w:hAnsi="Times New Roman" w:cs="Times New Roman"/>
          <w:b/>
          <w:color w:val="000000"/>
          <w:sz w:val="24"/>
          <w:szCs w:val="24"/>
          <w:lang w:eastAsia="ru-RU"/>
        </w:rPr>
      </w:pPr>
      <w:r w:rsidRPr="00D7475C">
        <w:rPr>
          <w:rFonts w:ascii="Times New Roman" w:eastAsia="Times New Roman" w:hAnsi="Times New Roman" w:cs="Times New Roman"/>
          <w:b/>
          <w:color w:val="000000"/>
          <w:sz w:val="24"/>
          <w:szCs w:val="24"/>
          <w:lang w:eastAsia="ru-RU"/>
        </w:rPr>
        <w:t>2.2.</w:t>
      </w:r>
      <w:r>
        <w:rPr>
          <w:rFonts w:ascii="Times New Roman" w:eastAsia="Times New Roman" w:hAnsi="Times New Roman" w:cs="Times New Roman"/>
          <w:b/>
          <w:color w:val="000000"/>
          <w:sz w:val="24"/>
          <w:szCs w:val="24"/>
          <w:lang w:eastAsia="ru-RU"/>
        </w:rPr>
        <w:t>2.</w:t>
      </w:r>
      <w:r w:rsidRPr="00D7475C">
        <w:rPr>
          <w:rFonts w:ascii="Times New Roman" w:eastAsia="Times New Roman" w:hAnsi="Times New Roman" w:cs="Times New Roman"/>
          <w:b/>
          <w:color w:val="000000"/>
          <w:sz w:val="24"/>
          <w:szCs w:val="24"/>
          <w:lang w:eastAsia="ru-RU"/>
        </w:rPr>
        <w:t>13. Изобразительное искусство</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w:t>
      </w:r>
      <w:r w:rsidRPr="007C6FA9">
        <w:rPr>
          <w:rFonts w:ascii="Times New Roman" w:eastAsia="Times New Roman" w:hAnsi="Times New Roman" w:cs="Times New Roman"/>
          <w:color w:val="000000"/>
          <w:sz w:val="24"/>
          <w:szCs w:val="24"/>
          <w:lang w:eastAsia="ru-RU"/>
        </w:rPr>
        <w:lastRenderedPageBreak/>
        <w:t>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В программу включены следующие основные виды художественно-творческой деятельности:</w:t>
      </w:r>
    </w:p>
    <w:p w:rsidR="00F54030" w:rsidRPr="007C6FA9" w:rsidRDefault="00F54030" w:rsidP="00D412A0">
      <w:pPr>
        <w:widowControl w:val="0"/>
        <w:numPr>
          <w:ilvl w:val="0"/>
          <w:numId w:val="48"/>
        </w:numPr>
        <w:tabs>
          <w:tab w:val="left" w:pos="284"/>
          <w:tab w:val="left" w:pos="1418"/>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ценностно-ориентационная и коммуникативная деятельность;</w:t>
      </w:r>
    </w:p>
    <w:p w:rsidR="00F54030" w:rsidRPr="007C6FA9" w:rsidRDefault="00F54030" w:rsidP="00D412A0">
      <w:pPr>
        <w:widowControl w:val="0"/>
        <w:numPr>
          <w:ilvl w:val="0"/>
          <w:numId w:val="48"/>
        </w:numPr>
        <w:tabs>
          <w:tab w:val="left" w:pos="284"/>
          <w:tab w:val="left" w:pos="1418"/>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изобразительная деятельность (основы художественного изображения);</w:t>
      </w:r>
    </w:p>
    <w:p w:rsidR="00F54030" w:rsidRPr="007C6FA9" w:rsidRDefault="00F54030" w:rsidP="00D412A0">
      <w:pPr>
        <w:widowControl w:val="0"/>
        <w:numPr>
          <w:ilvl w:val="0"/>
          <w:numId w:val="48"/>
        </w:numPr>
        <w:tabs>
          <w:tab w:val="left" w:pos="284"/>
          <w:tab w:val="left" w:pos="1418"/>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декоративно-прикладная деятельность (основы народного и декоративно</w:t>
      </w:r>
      <w:r w:rsidRPr="007C6FA9">
        <w:rPr>
          <w:rFonts w:ascii="Times New Roman" w:eastAsia="Times New Roman" w:hAnsi="Times New Roman" w:cs="Times New Roman"/>
          <w:color w:val="000000"/>
          <w:sz w:val="24"/>
          <w:szCs w:val="24"/>
          <w:lang w:eastAsia="ru-RU"/>
        </w:rPr>
        <w:softHyphen/>
        <w:t>прикладного искусства);</w:t>
      </w:r>
    </w:p>
    <w:p w:rsidR="00F54030" w:rsidRPr="007C6FA9" w:rsidRDefault="00F54030" w:rsidP="00D412A0">
      <w:pPr>
        <w:widowControl w:val="0"/>
        <w:numPr>
          <w:ilvl w:val="0"/>
          <w:numId w:val="48"/>
        </w:numPr>
        <w:tabs>
          <w:tab w:val="left" w:pos="284"/>
          <w:tab w:val="left" w:pos="1418"/>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художественно-конструкторская деятельность (элементы дизайна и архитектуры);</w:t>
      </w:r>
    </w:p>
    <w:p w:rsidR="00F54030" w:rsidRPr="007C6FA9" w:rsidRDefault="00F54030" w:rsidP="00D412A0">
      <w:pPr>
        <w:widowControl w:val="0"/>
        <w:numPr>
          <w:ilvl w:val="0"/>
          <w:numId w:val="48"/>
        </w:numPr>
        <w:tabs>
          <w:tab w:val="left" w:pos="284"/>
          <w:tab w:val="left" w:pos="1418"/>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художественно-творческая деятельность на основе синтеза искусств.</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Связующим звеном предмета «Изобразительного искусства» с другими предметами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Народное художественное творчество - неиссякаемый источник самобытной красоты</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Виды изобразительного искусства и основы образного языка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w:t>
      </w:r>
      <w:r w:rsidRPr="007C6FA9">
        <w:rPr>
          <w:rFonts w:ascii="Times New Roman" w:eastAsia="Times New Roman" w:hAnsi="Times New Roman" w:cs="Times New Roman"/>
          <w:color w:val="000000"/>
          <w:sz w:val="24"/>
          <w:szCs w:val="24"/>
          <w:lang w:eastAsia="ru-RU"/>
        </w:rPr>
        <w:lastRenderedPageBreak/>
        <w:t>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Понимание смысла деятельности художника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Вечные темы и великие исторические события в искусстве</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Конструктивное искусство: архитектура и дизайн</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Изобразительное искусство и архитектура России XI -XVII вв.</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54030" w:rsidRPr="007C6FA9"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7C6FA9">
        <w:rPr>
          <w:rFonts w:ascii="Times New Roman" w:eastAsia="Times New Roman" w:hAnsi="Times New Roman" w:cs="Times New Roman"/>
          <w:i/>
          <w:iCs/>
          <w:color w:val="000000"/>
          <w:sz w:val="24"/>
          <w:szCs w:val="24"/>
          <w:lang w:eastAsia="ru-RU"/>
        </w:rPr>
        <w:lastRenderedPageBreak/>
        <w:t>Искусство полиграфии</w:t>
      </w:r>
    </w:p>
    <w:p w:rsidR="00F54030" w:rsidRPr="007C6FA9"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7C6FA9">
        <w:rPr>
          <w:rFonts w:ascii="Times New Roman" w:eastAsia="Times New Roman" w:hAnsi="Times New Roman" w:cs="Times New Roman"/>
          <w:i/>
          <w:iCs/>
          <w:color w:val="000000"/>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F54030" w:rsidRPr="007C6FA9"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7C6FA9">
        <w:rPr>
          <w:rFonts w:ascii="Times New Roman" w:eastAsia="Times New Roman" w:hAnsi="Times New Roman" w:cs="Times New Roman"/>
          <w:i/>
          <w:iCs/>
          <w:color w:val="000000"/>
          <w:sz w:val="24"/>
          <w:szCs w:val="24"/>
          <w:lang w:eastAsia="ru-RU"/>
        </w:rPr>
        <w:t>Стили, направления виды и жанры в русском изобразительном искусстве и архитектуре XVIII - XIX вв.</w:t>
      </w:r>
    </w:p>
    <w:p w:rsidR="00F54030" w:rsidRPr="007C6FA9"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7C6FA9">
        <w:rPr>
          <w:rFonts w:ascii="Times New Roman" w:eastAsia="Times New Roman" w:hAnsi="Times New Roman" w:cs="Times New Roman"/>
          <w:i/>
          <w:iCs/>
          <w:color w:val="000000"/>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половиныXIXвека (М.О. Микешин, А.М. Опекушин, М.М. Антокольский).</w:t>
      </w:r>
    </w:p>
    <w:p w:rsidR="00F54030" w:rsidRPr="007C6FA9"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7C6FA9">
        <w:rPr>
          <w:rFonts w:ascii="Times New Roman" w:eastAsia="Times New Roman" w:hAnsi="Times New Roman" w:cs="Times New Roman"/>
          <w:i/>
          <w:iCs/>
          <w:color w:val="000000"/>
          <w:sz w:val="24"/>
          <w:szCs w:val="24"/>
          <w:lang w:eastAsia="ru-RU"/>
        </w:rPr>
        <w:t>Взаимосвязь истории искусства и истории человечества</w:t>
      </w:r>
    </w:p>
    <w:p w:rsidR="00F54030" w:rsidRPr="007C6FA9"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7C6FA9">
        <w:rPr>
          <w:rFonts w:ascii="Times New Roman" w:eastAsia="Times New Roman" w:hAnsi="Times New Roman" w:cs="Times New Roman"/>
          <w:i/>
          <w:iCs/>
          <w:color w:val="000000"/>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F54030" w:rsidRPr="007C6FA9"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7C6FA9">
        <w:rPr>
          <w:rFonts w:ascii="Times New Roman" w:eastAsia="Times New Roman" w:hAnsi="Times New Roman" w:cs="Times New Roman"/>
          <w:i/>
          <w:iCs/>
          <w:color w:val="000000"/>
          <w:sz w:val="24"/>
          <w:szCs w:val="24"/>
          <w:lang w:eastAsia="ru-RU"/>
        </w:rPr>
        <w:t>Изображение в синтетических и экранных видах искусства и художественная фотография</w:t>
      </w:r>
    </w:p>
    <w:p w:rsidR="00F54030"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7C6FA9">
        <w:rPr>
          <w:rFonts w:ascii="Times New Roman" w:eastAsia="Times New Roman" w:hAnsi="Times New Roman" w:cs="Times New Roman"/>
          <w:i/>
          <w:iCs/>
          <w:color w:val="000000"/>
          <w:sz w:val="24"/>
          <w:szCs w:val="24"/>
          <w:lang w:eastAsia="ru-RU"/>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54030" w:rsidRPr="00D7475C" w:rsidRDefault="00F54030" w:rsidP="00F54030">
      <w:pPr>
        <w:widowControl w:val="0"/>
        <w:spacing w:after="0" w:line="240" w:lineRule="auto"/>
        <w:jc w:val="both"/>
        <w:rPr>
          <w:rFonts w:ascii="Times New Roman" w:eastAsia="Times New Roman" w:hAnsi="Times New Roman" w:cs="Times New Roman"/>
          <w:b/>
          <w:i/>
          <w:iCs/>
          <w:color w:val="000000"/>
          <w:sz w:val="24"/>
          <w:szCs w:val="24"/>
          <w:lang w:eastAsia="ru-RU"/>
        </w:rPr>
      </w:pPr>
    </w:p>
    <w:p w:rsidR="00F54030" w:rsidRPr="00D7475C" w:rsidRDefault="00F54030" w:rsidP="00F54030">
      <w:pPr>
        <w:keepNext/>
        <w:keepLines/>
        <w:widowControl w:val="0"/>
        <w:tabs>
          <w:tab w:val="left" w:pos="1662"/>
        </w:tabs>
        <w:spacing w:after="0" w:line="240" w:lineRule="auto"/>
        <w:jc w:val="both"/>
        <w:outlineLvl w:val="3"/>
        <w:rPr>
          <w:rFonts w:ascii="Times New Roman" w:eastAsia="Times New Roman" w:hAnsi="Times New Roman" w:cs="Times New Roman"/>
          <w:b/>
          <w:color w:val="000000"/>
          <w:sz w:val="24"/>
          <w:szCs w:val="24"/>
          <w:lang w:eastAsia="ru-RU"/>
        </w:rPr>
      </w:pPr>
      <w:bookmarkStart w:id="38" w:name="bookmark54"/>
      <w:r w:rsidRPr="00D7475C">
        <w:rPr>
          <w:rFonts w:ascii="Times New Roman" w:eastAsia="Times New Roman" w:hAnsi="Times New Roman" w:cs="Times New Roman"/>
          <w:b/>
          <w:color w:val="000000"/>
          <w:sz w:val="24"/>
          <w:szCs w:val="24"/>
          <w:lang w:eastAsia="ru-RU"/>
        </w:rPr>
        <w:t>2.2.</w:t>
      </w:r>
      <w:r>
        <w:rPr>
          <w:rFonts w:ascii="Times New Roman" w:eastAsia="Times New Roman" w:hAnsi="Times New Roman" w:cs="Times New Roman"/>
          <w:b/>
          <w:color w:val="000000"/>
          <w:sz w:val="24"/>
          <w:szCs w:val="24"/>
          <w:lang w:eastAsia="ru-RU"/>
        </w:rPr>
        <w:t>2.</w:t>
      </w:r>
      <w:r w:rsidRPr="00D7475C">
        <w:rPr>
          <w:rFonts w:ascii="Times New Roman" w:eastAsia="Times New Roman" w:hAnsi="Times New Roman" w:cs="Times New Roman"/>
          <w:b/>
          <w:color w:val="000000"/>
          <w:sz w:val="24"/>
          <w:szCs w:val="24"/>
          <w:lang w:eastAsia="ru-RU"/>
        </w:rPr>
        <w:t>14. Музыка</w:t>
      </w:r>
      <w:bookmarkEnd w:id="38"/>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Освоение предмета «Музыка» направлено на:</w:t>
      </w:r>
    </w:p>
    <w:p w:rsidR="00F54030" w:rsidRPr="007C6FA9" w:rsidRDefault="00F54030" w:rsidP="00D412A0">
      <w:pPr>
        <w:widowControl w:val="0"/>
        <w:numPr>
          <w:ilvl w:val="0"/>
          <w:numId w:val="48"/>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приобщение школьников к музыке как эмоциональному, нравственно</w:t>
      </w:r>
      <w:r w:rsidRPr="007C6FA9">
        <w:rPr>
          <w:rFonts w:ascii="Times New Roman" w:eastAsia="Times New Roman" w:hAnsi="Times New Roman" w:cs="Times New Roman"/>
          <w:color w:val="000000"/>
          <w:sz w:val="24"/>
          <w:szCs w:val="24"/>
          <w:lang w:eastAsia="ru-RU"/>
        </w:rPr>
        <w:softHyphen/>
        <w:t>эстетическому феномену, осознание через музыку жизненных явлений, раскрывающих духовный опыт поколений;</w:t>
      </w:r>
    </w:p>
    <w:p w:rsidR="00F54030" w:rsidRPr="007C6FA9" w:rsidRDefault="00F54030" w:rsidP="00D412A0">
      <w:pPr>
        <w:widowControl w:val="0"/>
        <w:numPr>
          <w:ilvl w:val="0"/>
          <w:numId w:val="48"/>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lastRenderedPageBreak/>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F54030" w:rsidRPr="007C6FA9" w:rsidRDefault="00F54030" w:rsidP="00D412A0">
      <w:pPr>
        <w:widowControl w:val="0"/>
        <w:numPr>
          <w:ilvl w:val="0"/>
          <w:numId w:val="48"/>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F54030" w:rsidRPr="007C6FA9" w:rsidRDefault="00F54030" w:rsidP="00D412A0">
      <w:pPr>
        <w:widowControl w:val="0"/>
        <w:numPr>
          <w:ilvl w:val="0"/>
          <w:numId w:val="48"/>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развитие способности к эстетическому освоению мира, способности оценивать произведения искусства по законам гармонии и красоты;</w:t>
      </w:r>
    </w:p>
    <w:p w:rsidR="00F54030" w:rsidRPr="007C6FA9" w:rsidRDefault="00F54030" w:rsidP="00D412A0">
      <w:pPr>
        <w:widowControl w:val="0"/>
        <w:numPr>
          <w:ilvl w:val="0"/>
          <w:numId w:val="48"/>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w:t>
      </w:r>
      <w:r w:rsidRPr="007C6FA9">
        <w:rPr>
          <w:rFonts w:ascii="Times New Roman" w:eastAsia="Times New Roman" w:hAnsi="Times New Roman" w:cs="Times New Roman"/>
          <w:color w:val="000000"/>
          <w:sz w:val="24"/>
          <w:szCs w:val="24"/>
          <w:lang w:eastAsia="ru-RU"/>
        </w:rPr>
        <w:softHyphen/>
        <w:t>национальным компонентом.</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Музыка как вид искусства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w:t>
      </w:r>
      <w:r w:rsidRPr="007C6FA9">
        <w:rPr>
          <w:rFonts w:ascii="Times New Roman" w:eastAsia="Times New Roman" w:hAnsi="Times New Roman" w:cs="Times New Roman"/>
          <w:color w:val="000000"/>
          <w:sz w:val="24"/>
          <w:szCs w:val="24"/>
          <w:lang w:eastAsia="ru-RU"/>
        </w:rPr>
        <w:softHyphen/>
        <w:t xml:space="preserve">инструментальной, камерной, симфонической и театральной музыки. Различные формы построения музыки (двухчастная и трехчастная, вариации, рондо, </w:t>
      </w:r>
      <w:r w:rsidRPr="007C6FA9">
        <w:rPr>
          <w:rFonts w:ascii="Times New Roman" w:eastAsia="Times New Roman" w:hAnsi="Times New Roman" w:cs="Times New Roman"/>
          <w:i/>
          <w:iCs/>
          <w:color w:val="000000"/>
          <w:sz w:val="24"/>
          <w:szCs w:val="24"/>
          <w:lang w:eastAsia="ru-RU"/>
        </w:rPr>
        <w:t>сонатно</w:t>
      </w:r>
      <w:r w:rsidRPr="007C6FA9">
        <w:rPr>
          <w:rFonts w:ascii="Times New Roman" w:eastAsia="Times New Roman" w:hAnsi="Times New Roman" w:cs="Times New Roman"/>
          <w:i/>
          <w:iCs/>
          <w:color w:val="000000"/>
          <w:sz w:val="24"/>
          <w:szCs w:val="24"/>
          <w:lang w:eastAsia="ru-RU"/>
        </w:rPr>
        <w:softHyphen/>
        <w:t>симфонический цикл, сюита),</w:t>
      </w:r>
      <w:r w:rsidRPr="007C6FA9">
        <w:rPr>
          <w:rFonts w:ascii="Times New Roman" w:eastAsia="Times New Roman" w:hAnsi="Times New Roman" w:cs="Times New Roman"/>
          <w:color w:val="000000"/>
          <w:sz w:val="24"/>
          <w:szCs w:val="24"/>
          <w:lang w:eastAsia="ru-RU"/>
        </w:rPr>
        <w:t xml:space="preserve">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Народное музыкальное творчество</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C6FA9">
        <w:rPr>
          <w:rFonts w:ascii="Times New Roman" w:eastAsia="Times New Roman" w:hAnsi="Times New Roman" w:cs="Times New Roman"/>
          <w:i/>
          <w:iCs/>
          <w:color w:val="000000"/>
          <w:sz w:val="24"/>
          <w:szCs w:val="24"/>
          <w:lang w:eastAsia="ru-RU"/>
        </w:rPr>
        <w:t>Различные исполнительские типы художественного общения (хоровое, соревновательное, сказительное).</w:t>
      </w:r>
      <w:r w:rsidRPr="007C6FA9">
        <w:rPr>
          <w:rFonts w:ascii="Times New Roman" w:eastAsia="Times New Roman" w:hAnsi="Times New Roman" w:cs="Times New Roman"/>
          <w:color w:val="000000"/>
          <w:sz w:val="24"/>
          <w:szCs w:val="24"/>
          <w:lang w:eastAsia="ru-RU"/>
        </w:rPr>
        <w:t xml:space="preserve"> Музыкальный фольклор народов России.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Русская музыка от эпохи средневековья до рубежа </w:t>
      </w:r>
      <w:r w:rsidRPr="007C6FA9">
        <w:rPr>
          <w:rFonts w:ascii="Times New Roman" w:eastAsia="Times New Roman" w:hAnsi="Times New Roman" w:cs="Times New Roman"/>
          <w:color w:val="000000"/>
          <w:sz w:val="24"/>
          <w:szCs w:val="24"/>
          <w:u w:val="single"/>
          <w:lang w:val="en-US" w:eastAsia="ru-RU"/>
        </w:rPr>
        <w:t>XIX</w:t>
      </w:r>
      <w:r w:rsidRPr="007C6FA9">
        <w:rPr>
          <w:rFonts w:ascii="Times New Roman" w:eastAsia="Times New Roman" w:hAnsi="Times New Roman" w:cs="Times New Roman"/>
          <w:color w:val="000000"/>
          <w:sz w:val="24"/>
          <w:szCs w:val="24"/>
          <w:lang w:eastAsia="ru-RU"/>
        </w:rPr>
        <w:t>-</w:t>
      </w:r>
      <w:r w:rsidRPr="007C6FA9">
        <w:rPr>
          <w:rFonts w:ascii="Times New Roman" w:eastAsia="Times New Roman" w:hAnsi="Times New Roman" w:cs="Times New Roman"/>
          <w:color w:val="000000"/>
          <w:sz w:val="24"/>
          <w:szCs w:val="24"/>
          <w:lang w:val="en-US" w:eastAsia="ru-RU"/>
        </w:rPr>
        <w:t>XX</w:t>
      </w:r>
      <w:r w:rsidRPr="007C6FA9">
        <w:rPr>
          <w:rFonts w:ascii="Times New Roman" w:eastAsia="Times New Roman" w:hAnsi="Times New Roman" w:cs="Times New Roman"/>
          <w:color w:val="000000"/>
          <w:sz w:val="24"/>
          <w:szCs w:val="24"/>
          <w:lang w:eastAsia="ru-RU"/>
        </w:rPr>
        <w:t xml:space="preserve"> вв.</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Древнерусская духовная музыка. </w:t>
      </w:r>
      <w:r w:rsidRPr="007C6FA9">
        <w:rPr>
          <w:rFonts w:ascii="Times New Roman" w:eastAsia="Times New Roman" w:hAnsi="Times New Roman" w:cs="Times New Roman"/>
          <w:i/>
          <w:iCs/>
          <w:color w:val="000000"/>
          <w:sz w:val="24"/>
          <w:szCs w:val="24"/>
          <w:lang w:eastAsia="ru-RU"/>
        </w:rPr>
        <w:t>Знаменный распев как основа древнерусской храмовой музыки.</w:t>
      </w:r>
      <w:r w:rsidRPr="007C6FA9">
        <w:rPr>
          <w:rFonts w:ascii="Times New Roman" w:eastAsia="Times New Roman" w:hAnsi="Times New Roman" w:cs="Times New Roman"/>
          <w:color w:val="000000"/>
          <w:sz w:val="24"/>
          <w:szCs w:val="24"/>
          <w:lang w:eastAsia="ru-RU"/>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w:t>
      </w:r>
      <w:r w:rsidRPr="007C6FA9">
        <w:rPr>
          <w:rFonts w:ascii="Times New Roman" w:eastAsia="Times New Roman" w:hAnsi="Times New Roman" w:cs="Times New Roman"/>
          <w:color w:val="000000"/>
          <w:sz w:val="24"/>
          <w:szCs w:val="24"/>
          <w:lang w:eastAsia="ru-RU"/>
        </w:rPr>
        <w:lastRenderedPageBreak/>
        <w:t>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Зарубежная музыка от эпохи средневековья до рубежа </w:t>
      </w:r>
      <w:r w:rsidRPr="007C6FA9">
        <w:rPr>
          <w:rFonts w:ascii="Times New Roman" w:eastAsia="Times New Roman" w:hAnsi="Times New Roman" w:cs="Times New Roman"/>
          <w:color w:val="000000"/>
          <w:sz w:val="24"/>
          <w:szCs w:val="24"/>
          <w:lang w:val="en-US" w:eastAsia="ru-RU"/>
        </w:rPr>
        <w:t>XIX</w:t>
      </w:r>
      <w:r w:rsidRPr="007C6FA9">
        <w:rPr>
          <w:rFonts w:ascii="Times New Roman" w:eastAsia="Times New Roman" w:hAnsi="Times New Roman" w:cs="Times New Roman"/>
          <w:color w:val="000000"/>
          <w:sz w:val="24"/>
          <w:szCs w:val="24"/>
          <w:lang w:eastAsia="ru-RU"/>
        </w:rPr>
        <w:t>-</w:t>
      </w:r>
      <w:r w:rsidRPr="007C6FA9">
        <w:rPr>
          <w:rFonts w:ascii="Times New Roman" w:eastAsia="Times New Roman" w:hAnsi="Times New Roman" w:cs="Times New Roman"/>
          <w:color w:val="000000"/>
          <w:sz w:val="24"/>
          <w:szCs w:val="24"/>
          <w:lang w:val="en-US" w:eastAsia="ru-RU"/>
        </w:rPr>
        <w:t>XX</w:t>
      </w:r>
      <w:r w:rsidRPr="007C6FA9">
        <w:rPr>
          <w:rFonts w:ascii="Times New Roman" w:eastAsia="Times New Roman" w:hAnsi="Times New Roman" w:cs="Times New Roman"/>
          <w:color w:val="000000"/>
          <w:sz w:val="24"/>
          <w:szCs w:val="24"/>
          <w:lang w:eastAsia="ru-RU"/>
        </w:rPr>
        <w:t xml:space="preserve"> вв.</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 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sidRPr="007C6FA9">
        <w:rPr>
          <w:rFonts w:ascii="Times New Roman" w:eastAsia="Times New Roman" w:hAnsi="Times New Roman" w:cs="Times New Roman"/>
          <w:i/>
          <w:iCs/>
          <w:color w:val="000000"/>
          <w:sz w:val="24"/>
          <w:szCs w:val="24"/>
          <w:lang w:eastAsia="ru-RU"/>
        </w:rPr>
        <w:t>Развитие жанров светской музыки</w:t>
      </w:r>
      <w:r w:rsidRPr="007C6FA9">
        <w:rPr>
          <w:rFonts w:ascii="Times New Roman" w:eastAsia="Times New Roman" w:hAnsi="Times New Roman" w:cs="Times New Roman"/>
          <w:color w:val="000000"/>
          <w:sz w:val="24"/>
          <w:szCs w:val="24"/>
          <w:lang w:eastAsia="ru-RU"/>
        </w:rPr>
        <w:t xml:space="preserve"> Основные жанры светской музыки </w:t>
      </w:r>
      <w:r w:rsidRPr="007C6FA9">
        <w:rPr>
          <w:rFonts w:ascii="Times New Roman" w:eastAsia="Times New Roman" w:hAnsi="Times New Roman" w:cs="Times New Roman"/>
          <w:color w:val="000000"/>
          <w:sz w:val="24"/>
          <w:szCs w:val="24"/>
          <w:lang w:val="en-US" w:eastAsia="ru-RU"/>
        </w:rPr>
        <w:t>XIX</w:t>
      </w:r>
      <w:r w:rsidRPr="007C6FA9">
        <w:rPr>
          <w:rFonts w:ascii="Times New Roman" w:eastAsia="Times New Roman" w:hAnsi="Times New Roman" w:cs="Times New Roman"/>
          <w:color w:val="000000"/>
          <w:sz w:val="24"/>
          <w:szCs w:val="24"/>
          <w:lang w:eastAsia="ru-RU"/>
        </w:rPr>
        <w:t xml:space="preserve"> века (соната, симфония, камерно-инструментальная и вокальная музыка, опера, балет). </w:t>
      </w:r>
      <w:r w:rsidRPr="007C6FA9">
        <w:rPr>
          <w:rFonts w:ascii="Times New Roman" w:eastAsia="Times New Roman" w:hAnsi="Times New Roman" w:cs="Times New Roman"/>
          <w:i/>
          <w:iCs/>
          <w:color w:val="000000"/>
          <w:sz w:val="24"/>
          <w:szCs w:val="24"/>
          <w:lang w:eastAsia="ru-RU"/>
        </w:rPr>
        <w:t>Развитие жанров светской музыки (камерная инструментальная и вокальная музыка, концерт, симфония, опера, балет).</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Русская и зарубежная музыкальная культура </w:t>
      </w:r>
      <w:r w:rsidRPr="007C6FA9">
        <w:rPr>
          <w:rFonts w:ascii="Times New Roman" w:eastAsia="Times New Roman" w:hAnsi="Times New Roman" w:cs="Times New Roman"/>
          <w:color w:val="000000"/>
          <w:sz w:val="24"/>
          <w:szCs w:val="24"/>
          <w:lang w:val="en-US" w:eastAsia="ru-RU"/>
        </w:rPr>
        <w:t>XX</w:t>
      </w:r>
      <w:r w:rsidRPr="007C6FA9">
        <w:rPr>
          <w:rFonts w:ascii="Times New Roman" w:eastAsia="Times New Roman" w:hAnsi="Times New Roman" w:cs="Times New Roman"/>
          <w:color w:val="000000"/>
          <w:sz w:val="24"/>
          <w:szCs w:val="24"/>
          <w:lang w:eastAsia="ru-RU"/>
        </w:rPr>
        <w:t xml:space="preserve"> в.</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C6FA9">
        <w:rPr>
          <w:rFonts w:ascii="Times New Roman" w:eastAsia="Times New Roman" w:hAnsi="Times New Roman" w:cs="Times New Roman"/>
          <w:i/>
          <w:iCs/>
          <w:color w:val="000000"/>
          <w:sz w:val="24"/>
          <w:szCs w:val="24"/>
          <w:lang w:eastAsia="ru-RU"/>
        </w:rPr>
        <w:t>А.И. Хачатурян, А.Г. Шнитке)</w:t>
      </w:r>
      <w:r w:rsidRPr="007C6FA9">
        <w:rPr>
          <w:rFonts w:ascii="Times New Roman" w:eastAsia="Times New Roman" w:hAnsi="Times New Roman" w:cs="Times New Roman"/>
          <w:color w:val="000000"/>
          <w:sz w:val="24"/>
          <w:szCs w:val="24"/>
          <w:lang w:eastAsia="ru-RU"/>
        </w:rPr>
        <w:t xml:space="preserve"> и зарубежных композиторов ХХ столетия (К. Дебюсси, </w:t>
      </w:r>
      <w:r w:rsidRPr="007C6FA9">
        <w:rPr>
          <w:rFonts w:ascii="Times New Roman" w:eastAsia="Times New Roman" w:hAnsi="Times New Roman" w:cs="Times New Roman"/>
          <w:i/>
          <w:iCs/>
          <w:color w:val="000000"/>
          <w:sz w:val="24"/>
          <w:szCs w:val="24"/>
          <w:lang w:eastAsia="ru-RU"/>
        </w:rPr>
        <w:t>К. Орф, М. Равель, Б. Бриттен, А. Шенберг).</w:t>
      </w:r>
      <w:r w:rsidRPr="007C6FA9">
        <w:rPr>
          <w:rFonts w:ascii="Times New Roman" w:eastAsia="Times New Roman" w:hAnsi="Times New Roman" w:cs="Times New Roman"/>
          <w:color w:val="000000"/>
          <w:sz w:val="24"/>
          <w:szCs w:val="24"/>
          <w:lang w:eastAsia="ru-RU"/>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 - песенники ХХ столетия. Обобщенное представление о современной музыке, ее разнообразии и характерных признаках. Авторская песня: прошлое и настоящее. Рок- музыка и ее отдельные направления (рок-опера, рок-н-ролл.). Мюзикл. Электронная музыка. Современные технологии записи и воспроизведения музыки.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Современная музыкальная жизнь</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Значение музыки в жизни человека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F54030" w:rsidRPr="007C6FA9"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F54030" w:rsidRPr="007C6FA9" w:rsidRDefault="00F54030" w:rsidP="00D412A0">
      <w:pPr>
        <w:widowControl w:val="0"/>
        <w:numPr>
          <w:ilvl w:val="0"/>
          <w:numId w:val="61"/>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Ч. Айвз. «Космический пейзаж».</w:t>
      </w:r>
    </w:p>
    <w:p w:rsidR="00F54030" w:rsidRPr="007C6FA9" w:rsidRDefault="00F54030" w:rsidP="00D412A0">
      <w:pPr>
        <w:widowControl w:val="0"/>
        <w:numPr>
          <w:ilvl w:val="0"/>
          <w:numId w:val="61"/>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Г. Аллегри. «Мизерере» («Помилуй»).</w:t>
      </w:r>
    </w:p>
    <w:p w:rsidR="00F54030" w:rsidRPr="007C6FA9" w:rsidRDefault="00F54030" w:rsidP="00D412A0">
      <w:pPr>
        <w:widowControl w:val="0"/>
        <w:numPr>
          <w:ilvl w:val="0"/>
          <w:numId w:val="61"/>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Американский народный блюз «Роллем Пит» и «Город Нью-Йорк» (обр. Дж. Сильвермена, перевод С. Болотина).</w:t>
      </w:r>
    </w:p>
    <w:p w:rsidR="00F54030" w:rsidRPr="007C6FA9" w:rsidRDefault="00F54030" w:rsidP="00D412A0">
      <w:pPr>
        <w:widowControl w:val="0"/>
        <w:numPr>
          <w:ilvl w:val="0"/>
          <w:numId w:val="61"/>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Л. Армстронг. «Блюз Западной окраины».</w:t>
      </w:r>
    </w:p>
    <w:p w:rsidR="00F54030" w:rsidRPr="007C6FA9" w:rsidRDefault="00F54030" w:rsidP="00D412A0">
      <w:pPr>
        <w:widowControl w:val="0"/>
        <w:numPr>
          <w:ilvl w:val="0"/>
          <w:numId w:val="61"/>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Э. Артемьев. «Мозаика».</w:t>
      </w:r>
    </w:p>
    <w:p w:rsidR="00F54030" w:rsidRPr="007C6FA9" w:rsidRDefault="00F54030" w:rsidP="00D412A0">
      <w:pPr>
        <w:widowControl w:val="0"/>
        <w:numPr>
          <w:ilvl w:val="0"/>
          <w:numId w:val="61"/>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lastRenderedPageBreak/>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I). Фуга ре диез минор (ХТК, том I). Итальянский концерт. Прелюдия № 8 ми минор («12 маленьких прелюдий для начинающих»). Высокая месса си минор (хор «</w:t>
      </w:r>
      <w:r w:rsidRPr="007C6FA9">
        <w:rPr>
          <w:rFonts w:ascii="Times New Roman" w:eastAsia="Times New Roman" w:hAnsi="Times New Roman" w:cs="Times New Roman"/>
          <w:color w:val="000000"/>
          <w:sz w:val="24"/>
          <w:szCs w:val="24"/>
          <w:lang w:val="en-US" w:eastAsia="ru-RU"/>
        </w:rPr>
        <w:t>Kirie</w:t>
      </w:r>
      <w:r w:rsidRPr="007C6FA9">
        <w:rPr>
          <w:rFonts w:ascii="Times New Roman" w:eastAsia="Times New Roman" w:hAnsi="Times New Roman" w:cs="Times New Roman"/>
          <w:color w:val="000000"/>
          <w:sz w:val="24"/>
          <w:szCs w:val="24"/>
          <w:lang w:eastAsia="ru-RU"/>
        </w:rPr>
        <w:t>» (№ 1), хор «</w:t>
      </w:r>
      <w:r w:rsidRPr="007C6FA9">
        <w:rPr>
          <w:rFonts w:ascii="Times New Roman" w:eastAsia="Times New Roman" w:hAnsi="Times New Roman" w:cs="Times New Roman"/>
          <w:color w:val="000000"/>
          <w:sz w:val="24"/>
          <w:szCs w:val="24"/>
          <w:lang w:val="en-US" w:eastAsia="ru-RU"/>
        </w:rPr>
        <w:t>Gloria</w:t>
      </w:r>
      <w:r w:rsidRPr="007C6FA9">
        <w:rPr>
          <w:rFonts w:ascii="Times New Roman" w:eastAsia="Times New Roman" w:hAnsi="Times New Roman" w:cs="Times New Roman"/>
          <w:color w:val="000000"/>
          <w:sz w:val="24"/>
          <w:szCs w:val="24"/>
          <w:lang w:eastAsia="ru-RU"/>
        </w:rPr>
        <w:t>» (№ 4), ария альта «</w:t>
      </w:r>
      <w:r w:rsidRPr="007C6FA9">
        <w:rPr>
          <w:rFonts w:ascii="Times New Roman" w:eastAsia="Times New Roman" w:hAnsi="Times New Roman" w:cs="Times New Roman"/>
          <w:color w:val="000000"/>
          <w:sz w:val="24"/>
          <w:szCs w:val="24"/>
          <w:lang w:val="en-US" w:eastAsia="ru-RU"/>
        </w:rPr>
        <w:t>Agnus</w:t>
      </w:r>
      <w:r w:rsidRPr="007C6FA9">
        <w:rPr>
          <w:rFonts w:ascii="Times New Roman" w:eastAsia="Times New Roman" w:hAnsi="Times New Roman" w:cs="Times New Roman"/>
          <w:color w:val="000000"/>
          <w:sz w:val="24"/>
          <w:szCs w:val="24"/>
          <w:lang w:eastAsia="ru-RU"/>
        </w:rPr>
        <w:t xml:space="preserve"> </w:t>
      </w:r>
      <w:r w:rsidRPr="007C6FA9">
        <w:rPr>
          <w:rFonts w:ascii="Times New Roman" w:eastAsia="Times New Roman" w:hAnsi="Times New Roman" w:cs="Times New Roman"/>
          <w:color w:val="000000"/>
          <w:sz w:val="24"/>
          <w:szCs w:val="24"/>
          <w:lang w:val="en-US" w:eastAsia="ru-RU"/>
        </w:rPr>
        <w:t>Dei</w:t>
      </w:r>
      <w:r w:rsidRPr="007C6FA9">
        <w:rPr>
          <w:rFonts w:ascii="Times New Roman" w:eastAsia="Times New Roman" w:hAnsi="Times New Roman" w:cs="Times New Roman"/>
          <w:color w:val="000000"/>
          <w:sz w:val="24"/>
          <w:szCs w:val="24"/>
          <w:lang w:eastAsia="ru-RU"/>
        </w:rPr>
        <w:t>» (№ 23), хор «</w:t>
      </w:r>
      <w:r w:rsidRPr="007C6FA9">
        <w:rPr>
          <w:rFonts w:ascii="Times New Roman" w:eastAsia="Times New Roman" w:hAnsi="Times New Roman" w:cs="Times New Roman"/>
          <w:color w:val="000000"/>
          <w:sz w:val="24"/>
          <w:szCs w:val="24"/>
          <w:lang w:val="en-US" w:eastAsia="ru-RU"/>
        </w:rPr>
        <w:t>Sanctus</w:t>
      </w:r>
      <w:r w:rsidRPr="007C6FA9">
        <w:rPr>
          <w:rFonts w:ascii="Times New Roman" w:eastAsia="Times New Roman" w:hAnsi="Times New Roman" w:cs="Times New Roman"/>
          <w:color w:val="000000"/>
          <w:sz w:val="24"/>
          <w:szCs w:val="24"/>
          <w:lang w:eastAsia="ru-RU"/>
        </w:rPr>
        <w:t>» (№ 20)). Оратория «Страсти по Матфею» (ария альта № 47). Сюита № 2 (7 часть «Шутка»). И. Бах-Ф. Бузони. Чакона из Партиты № 2 для скрипки соло.</w:t>
      </w:r>
    </w:p>
    <w:p w:rsidR="00F54030" w:rsidRPr="007C6FA9" w:rsidRDefault="00F54030" w:rsidP="00D412A0">
      <w:pPr>
        <w:widowControl w:val="0"/>
        <w:numPr>
          <w:ilvl w:val="0"/>
          <w:numId w:val="61"/>
        </w:numPr>
        <w:tabs>
          <w:tab w:val="left" w:pos="284"/>
        </w:tabs>
        <w:spacing w:after="0" w:line="240" w:lineRule="auto"/>
        <w:jc w:val="both"/>
        <w:rPr>
          <w:rFonts w:ascii="Times New Roman" w:eastAsia="Times New Roman" w:hAnsi="Times New Roman" w:cs="Times New Roman"/>
          <w:color w:val="000000"/>
          <w:sz w:val="24"/>
          <w:szCs w:val="24"/>
          <w:lang w:val="en-US" w:eastAsia="ru-RU"/>
        </w:rPr>
      </w:pPr>
      <w:r w:rsidRPr="007C6FA9">
        <w:rPr>
          <w:rFonts w:ascii="Times New Roman" w:eastAsia="Times New Roman" w:hAnsi="Times New Roman" w:cs="Times New Roman"/>
          <w:color w:val="000000"/>
          <w:sz w:val="24"/>
          <w:szCs w:val="24"/>
          <w:lang w:eastAsia="ru-RU"/>
        </w:rPr>
        <w:t>И</w:t>
      </w:r>
      <w:r w:rsidRPr="007C6FA9">
        <w:rPr>
          <w:rFonts w:ascii="Times New Roman" w:eastAsia="Times New Roman" w:hAnsi="Times New Roman" w:cs="Times New Roman"/>
          <w:color w:val="000000"/>
          <w:sz w:val="24"/>
          <w:szCs w:val="24"/>
          <w:lang w:val="en-US" w:eastAsia="ru-RU"/>
        </w:rPr>
        <w:t xml:space="preserve">. </w:t>
      </w:r>
      <w:r w:rsidRPr="007C6FA9">
        <w:rPr>
          <w:rFonts w:ascii="Times New Roman" w:eastAsia="Times New Roman" w:hAnsi="Times New Roman" w:cs="Times New Roman"/>
          <w:color w:val="000000"/>
          <w:sz w:val="24"/>
          <w:szCs w:val="24"/>
          <w:lang w:eastAsia="ru-RU"/>
        </w:rPr>
        <w:t>Бах</w:t>
      </w:r>
      <w:r w:rsidRPr="007C6FA9">
        <w:rPr>
          <w:rFonts w:ascii="Times New Roman" w:eastAsia="Times New Roman" w:hAnsi="Times New Roman" w:cs="Times New Roman"/>
          <w:color w:val="000000"/>
          <w:sz w:val="24"/>
          <w:szCs w:val="24"/>
          <w:lang w:val="en-US" w:eastAsia="ru-RU"/>
        </w:rPr>
        <w:t>-</w:t>
      </w:r>
      <w:r w:rsidRPr="007C6FA9">
        <w:rPr>
          <w:rFonts w:ascii="Times New Roman" w:eastAsia="Times New Roman" w:hAnsi="Times New Roman" w:cs="Times New Roman"/>
          <w:color w:val="000000"/>
          <w:sz w:val="24"/>
          <w:szCs w:val="24"/>
          <w:lang w:eastAsia="ru-RU"/>
        </w:rPr>
        <w:t>Ш</w:t>
      </w:r>
      <w:r w:rsidRPr="007C6FA9">
        <w:rPr>
          <w:rFonts w:ascii="Times New Roman" w:eastAsia="Times New Roman" w:hAnsi="Times New Roman" w:cs="Times New Roman"/>
          <w:color w:val="000000"/>
          <w:sz w:val="24"/>
          <w:szCs w:val="24"/>
          <w:lang w:val="en-US" w:eastAsia="ru-RU"/>
        </w:rPr>
        <w:t xml:space="preserve">. </w:t>
      </w:r>
      <w:r w:rsidRPr="007C6FA9">
        <w:rPr>
          <w:rFonts w:ascii="Times New Roman" w:eastAsia="Times New Roman" w:hAnsi="Times New Roman" w:cs="Times New Roman"/>
          <w:color w:val="000000"/>
          <w:sz w:val="24"/>
          <w:szCs w:val="24"/>
          <w:lang w:eastAsia="ru-RU"/>
        </w:rPr>
        <w:t>Гуно</w:t>
      </w:r>
      <w:r w:rsidRPr="007C6FA9">
        <w:rPr>
          <w:rFonts w:ascii="Times New Roman" w:eastAsia="Times New Roman" w:hAnsi="Times New Roman" w:cs="Times New Roman"/>
          <w:color w:val="000000"/>
          <w:sz w:val="24"/>
          <w:szCs w:val="24"/>
          <w:lang w:val="en-US" w:eastAsia="ru-RU"/>
        </w:rPr>
        <w:t>. «Ave Maria».</w:t>
      </w:r>
    </w:p>
    <w:p w:rsidR="00F54030" w:rsidRPr="007C6FA9" w:rsidRDefault="00F54030" w:rsidP="00D412A0">
      <w:pPr>
        <w:widowControl w:val="0"/>
        <w:numPr>
          <w:ilvl w:val="0"/>
          <w:numId w:val="61"/>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М. Березовский. Хоровой концерт «Не отвержи мене во время старости».</w:t>
      </w:r>
    </w:p>
    <w:p w:rsidR="00F54030" w:rsidRPr="007C6FA9" w:rsidRDefault="00F54030" w:rsidP="00D412A0">
      <w:pPr>
        <w:widowControl w:val="0"/>
        <w:numPr>
          <w:ilvl w:val="0"/>
          <w:numId w:val="61"/>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Л. Бернстайн. Мюзикл «Вестсайдская история» (песня Тони «Мария!», песня и танец девушек «Америка», дуэт Тони и Марии, сцена драки).</w:t>
      </w:r>
    </w:p>
    <w:p w:rsidR="00F54030" w:rsidRPr="007C6FA9" w:rsidRDefault="00F54030" w:rsidP="00D412A0">
      <w:pPr>
        <w:widowControl w:val="0"/>
        <w:numPr>
          <w:ilvl w:val="0"/>
          <w:numId w:val="61"/>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Л. Бетховен. Симфония № 5. Соната № 7 (экспозиция I части). Соната № 8 («Патетическая»). Соната № 14 («Лунная»). Соната № 20 (II часть, менуэт). Соната № 23 («Аппассионата»). Рондо-каприччио «Ярость по поводу утерянного гроша». Экосез ми бемоль мажор. Концерт № 4 для ф-но с орк. (фрагмент II части). Музыка к трагедии И. Гете «Эгмонт» (Увертюра. Песня Клерхен). Шотландская песня «Верный Джонни».</w:t>
      </w:r>
    </w:p>
    <w:p w:rsidR="00F54030" w:rsidRPr="007C6FA9" w:rsidRDefault="00F54030" w:rsidP="00D412A0">
      <w:pPr>
        <w:widowControl w:val="0"/>
        <w:numPr>
          <w:ilvl w:val="0"/>
          <w:numId w:val="61"/>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Ж. Бизе. Опера «Кармен» (фрагменты:Увертюра, Хабанера из I д., Сегедилья, Сцена гадания).</w:t>
      </w:r>
    </w:p>
    <w:p w:rsidR="00F54030" w:rsidRPr="007C6FA9" w:rsidRDefault="00F54030" w:rsidP="00D412A0">
      <w:pPr>
        <w:widowControl w:val="0"/>
        <w:numPr>
          <w:ilvl w:val="0"/>
          <w:numId w:val="61"/>
        </w:numPr>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w:t>
      </w:r>
    </w:p>
    <w:p w:rsidR="00F54030" w:rsidRPr="007C6FA9" w:rsidRDefault="00F54030" w:rsidP="00D412A0">
      <w:pPr>
        <w:widowControl w:val="0"/>
        <w:numPr>
          <w:ilvl w:val="0"/>
          <w:numId w:val="61"/>
        </w:numPr>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А. Бородин. Квартет № 2 (Ноктюрн, </w:t>
      </w:r>
      <w:r w:rsidRPr="007C6FA9">
        <w:rPr>
          <w:rFonts w:ascii="Times New Roman" w:eastAsia="Times New Roman" w:hAnsi="Times New Roman" w:cs="Times New Roman"/>
          <w:color w:val="000000"/>
          <w:sz w:val="24"/>
          <w:szCs w:val="24"/>
          <w:lang w:val="en-US" w:eastAsia="ru-RU"/>
        </w:rPr>
        <w:t>III</w:t>
      </w:r>
      <w:r w:rsidRPr="007C6FA9">
        <w:rPr>
          <w:rFonts w:ascii="Times New Roman" w:eastAsia="Times New Roman" w:hAnsi="Times New Roman" w:cs="Times New Roman"/>
          <w:color w:val="000000"/>
          <w:sz w:val="24"/>
          <w:szCs w:val="24"/>
          <w:lang w:eastAsia="ru-RU"/>
        </w:rPr>
        <w:t xml:space="preserve"> ч.). Симфония № 2 «Богатырская» (экспозиция, I ч.). Опера «Князь Игорь» (Хор из пролога «Солнцу красному слава!», Ария Князя Игоря из II д., Половецкая пляска с хором из II д., Плач Ярославны из IV д.).</w:t>
      </w:r>
    </w:p>
    <w:p w:rsidR="00F54030" w:rsidRPr="007C6FA9" w:rsidRDefault="00F54030" w:rsidP="00D412A0">
      <w:pPr>
        <w:widowControl w:val="0"/>
        <w:numPr>
          <w:ilvl w:val="0"/>
          <w:numId w:val="61"/>
        </w:numPr>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Д. Бортнянский. Херувимская песня № 7. «Слава Отцу и Сыну и Святому</w:t>
      </w:r>
    </w:p>
    <w:p w:rsidR="00F54030" w:rsidRPr="007C6FA9" w:rsidRDefault="00F54030" w:rsidP="00F54030">
      <w:pPr>
        <w:widowControl w:val="0"/>
        <w:tabs>
          <w:tab w:val="left" w:pos="284"/>
          <w:tab w:val="left" w:pos="426"/>
        </w:tabs>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Духу».</w:t>
      </w:r>
    </w:p>
    <w:p w:rsidR="00F54030" w:rsidRPr="007C6FA9" w:rsidRDefault="00F54030" w:rsidP="00D412A0">
      <w:pPr>
        <w:widowControl w:val="0"/>
        <w:numPr>
          <w:ilvl w:val="0"/>
          <w:numId w:val="61"/>
        </w:numPr>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Ж. Брель. Вальс.</w:t>
      </w:r>
    </w:p>
    <w:p w:rsidR="00F54030" w:rsidRPr="007C6FA9" w:rsidRDefault="00F54030" w:rsidP="00D412A0">
      <w:pPr>
        <w:widowControl w:val="0"/>
        <w:numPr>
          <w:ilvl w:val="0"/>
          <w:numId w:val="61"/>
        </w:numPr>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Дж. Верди. Опера «Риголетто» (Песенка Герцога, Финал).</w:t>
      </w:r>
    </w:p>
    <w:p w:rsidR="00F54030" w:rsidRPr="007C6FA9" w:rsidRDefault="00F54030" w:rsidP="00D412A0">
      <w:pPr>
        <w:widowControl w:val="0"/>
        <w:numPr>
          <w:ilvl w:val="0"/>
          <w:numId w:val="61"/>
        </w:numPr>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А. Вивальди. Цикл концертов для скрипки соло, струнного квинтета, органа и чембало «Времена года» («Весна», «Зима»).</w:t>
      </w:r>
    </w:p>
    <w:p w:rsidR="00F54030" w:rsidRPr="007C6FA9" w:rsidRDefault="00F54030" w:rsidP="00D412A0">
      <w:pPr>
        <w:widowControl w:val="0"/>
        <w:numPr>
          <w:ilvl w:val="0"/>
          <w:numId w:val="61"/>
        </w:numPr>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Э. Вила Лобос. «Бразильская бахиана» № 5 (ария для сопрано и виолончелей).</w:t>
      </w:r>
    </w:p>
    <w:p w:rsidR="00F54030" w:rsidRPr="007C6FA9" w:rsidRDefault="00F54030" w:rsidP="00D412A0">
      <w:pPr>
        <w:widowControl w:val="0"/>
        <w:numPr>
          <w:ilvl w:val="0"/>
          <w:numId w:val="61"/>
        </w:numPr>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А. Варламов. «Горные вершины» (сл. М. Лермонтова). «Красный сарафан» (сл. Г. Цыганова).</w:t>
      </w:r>
    </w:p>
    <w:p w:rsidR="00F54030" w:rsidRPr="007C6FA9" w:rsidRDefault="00F54030" w:rsidP="00D412A0">
      <w:pPr>
        <w:widowControl w:val="0"/>
        <w:numPr>
          <w:ilvl w:val="0"/>
          <w:numId w:val="61"/>
        </w:numPr>
        <w:tabs>
          <w:tab w:val="left" w:pos="426"/>
          <w:tab w:val="left" w:pos="143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F54030" w:rsidRPr="007C6FA9" w:rsidRDefault="00F54030" w:rsidP="00D412A0">
      <w:pPr>
        <w:widowControl w:val="0"/>
        <w:numPr>
          <w:ilvl w:val="0"/>
          <w:numId w:val="61"/>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Й. Гайдн. Симфония № 103 («С тремоло литавр»). I часть, IV часть.</w:t>
      </w:r>
    </w:p>
    <w:p w:rsidR="00F54030" w:rsidRPr="007C6FA9" w:rsidRDefault="00F54030" w:rsidP="00D412A0">
      <w:pPr>
        <w:widowControl w:val="0"/>
        <w:numPr>
          <w:ilvl w:val="0"/>
          <w:numId w:val="61"/>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Г. Гендель. Пассакалия из сюиты соль минор. Хор «Аллилуйя» (№ 44) из оратории «Мессия».</w:t>
      </w:r>
    </w:p>
    <w:p w:rsidR="00F54030" w:rsidRPr="007C6FA9" w:rsidRDefault="00F54030" w:rsidP="00D412A0">
      <w:pPr>
        <w:widowControl w:val="0"/>
        <w:numPr>
          <w:ilvl w:val="0"/>
          <w:numId w:val="61"/>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w:t>
      </w:r>
      <w:r w:rsidRPr="007C6FA9">
        <w:rPr>
          <w:rFonts w:ascii="Times New Roman" w:eastAsia="Times New Roman" w:hAnsi="Times New Roman" w:cs="Times New Roman"/>
          <w:color w:val="000000"/>
          <w:sz w:val="24"/>
          <w:szCs w:val="24"/>
          <w:lang w:val="en-US" w:eastAsia="ru-RU"/>
        </w:rPr>
        <w:t>I</w:t>
      </w:r>
      <w:r w:rsidRPr="007C6FA9">
        <w:rPr>
          <w:rFonts w:ascii="Times New Roman" w:eastAsia="Times New Roman" w:hAnsi="Times New Roman" w:cs="Times New Roman"/>
          <w:color w:val="000000"/>
          <w:sz w:val="24"/>
          <w:szCs w:val="24"/>
          <w:lang w:eastAsia="ru-RU"/>
        </w:rPr>
        <w:t xml:space="preserve"> часть). Рапсодия в блюзовых тонах. «Любимый мой» (сл. А. Гершвина, русский текст Т. Сикорской).</w:t>
      </w:r>
    </w:p>
    <w:p w:rsidR="00F54030" w:rsidRPr="007C6FA9" w:rsidRDefault="00F54030" w:rsidP="00D412A0">
      <w:pPr>
        <w:widowControl w:val="0"/>
        <w:numPr>
          <w:ilvl w:val="0"/>
          <w:numId w:val="61"/>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М. Глинка. Опера «Иван Сусанин» (Рондо Антониды из I д., хор «Разгулялися, разливалися», романс Антониды, Полонез, Краковяк, Мазурка из </w:t>
      </w:r>
      <w:r w:rsidRPr="007C6FA9">
        <w:rPr>
          <w:rFonts w:ascii="Times New Roman" w:eastAsia="Times New Roman" w:hAnsi="Times New Roman" w:cs="Times New Roman"/>
          <w:color w:val="000000"/>
          <w:sz w:val="24"/>
          <w:szCs w:val="24"/>
          <w:lang w:val="en-US" w:eastAsia="ru-RU"/>
        </w:rPr>
        <w:t>II</w:t>
      </w:r>
      <w:r w:rsidRPr="007C6FA9">
        <w:rPr>
          <w:rFonts w:ascii="Times New Roman" w:eastAsia="Times New Roman" w:hAnsi="Times New Roman" w:cs="Times New Roman"/>
          <w:color w:val="000000"/>
          <w:sz w:val="24"/>
          <w:szCs w:val="24"/>
          <w:lang w:eastAsia="ru-RU"/>
        </w:rPr>
        <w:t xml:space="preserve">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F54030" w:rsidRPr="007C6FA9" w:rsidRDefault="00F54030" w:rsidP="00D412A0">
      <w:pPr>
        <w:widowControl w:val="0"/>
        <w:numPr>
          <w:ilvl w:val="0"/>
          <w:numId w:val="61"/>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М. Глинка-М. Балакирев. «Жаворонок» (фортепианная пьеса).</w:t>
      </w:r>
    </w:p>
    <w:p w:rsidR="00F54030" w:rsidRPr="007C6FA9" w:rsidRDefault="00F54030" w:rsidP="00D412A0">
      <w:pPr>
        <w:widowControl w:val="0"/>
        <w:numPr>
          <w:ilvl w:val="0"/>
          <w:numId w:val="61"/>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К. Глюк. Опера «Орфей и Эвридика» (хор «Струн золотых напев», Мелодия, Хор </w:t>
      </w:r>
      <w:r w:rsidRPr="007C6FA9">
        <w:rPr>
          <w:rFonts w:ascii="Times New Roman" w:eastAsia="Times New Roman" w:hAnsi="Times New Roman" w:cs="Times New Roman"/>
          <w:color w:val="000000"/>
          <w:sz w:val="24"/>
          <w:szCs w:val="24"/>
          <w:lang w:eastAsia="ru-RU"/>
        </w:rPr>
        <w:lastRenderedPageBreak/>
        <w:t>фурий).</w:t>
      </w:r>
    </w:p>
    <w:p w:rsidR="00F54030" w:rsidRPr="007C6FA9" w:rsidRDefault="00F54030" w:rsidP="00D412A0">
      <w:pPr>
        <w:widowControl w:val="0"/>
        <w:numPr>
          <w:ilvl w:val="0"/>
          <w:numId w:val="61"/>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Э. Григ. Музыка к драме Г. Ибсена «Пер Гюнт» (Песня Сольвейг, «Смерть Озе»). Соната для виолончели и фортепиано» </w:t>
      </w:r>
      <w:r w:rsidRPr="007C6FA9">
        <w:rPr>
          <w:rFonts w:ascii="Times New Roman" w:eastAsia="Times New Roman" w:hAnsi="Times New Roman" w:cs="Times New Roman"/>
          <w:color w:val="000000"/>
          <w:sz w:val="24"/>
          <w:szCs w:val="24"/>
          <w:lang w:val="en-US" w:eastAsia="ru-RU"/>
        </w:rPr>
        <w:t xml:space="preserve">(I </w:t>
      </w:r>
      <w:r w:rsidRPr="007C6FA9">
        <w:rPr>
          <w:rFonts w:ascii="Times New Roman" w:eastAsia="Times New Roman" w:hAnsi="Times New Roman" w:cs="Times New Roman"/>
          <w:color w:val="000000"/>
          <w:sz w:val="24"/>
          <w:szCs w:val="24"/>
          <w:lang w:eastAsia="ru-RU"/>
        </w:rPr>
        <w:t>часть).</w:t>
      </w:r>
    </w:p>
    <w:p w:rsidR="00F54030" w:rsidRPr="007C6FA9" w:rsidRDefault="00F54030" w:rsidP="00D412A0">
      <w:pPr>
        <w:widowControl w:val="0"/>
        <w:numPr>
          <w:ilvl w:val="0"/>
          <w:numId w:val="61"/>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А. Гурилев. «Домик-крошечка» (сл. С. Любецкого). «Вьется ласточка сизокрылая» (сл. Н. Грекова). «Колокольчик» (сл. И. Макарова).</w:t>
      </w:r>
    </w:p>
    <w:p w:rsidR="00F54030" w:rsidRPr="007C6FA9" w:rsidRDefault="00F54030" w:rsidP="00D412A0">
      <w:pPr>
        <w:widowControl w:val="0"/>
        <w:numPr>
          <w:ilvl w:val="0"/>
          <w:numId w:val="61"/>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К. Дебюсси. Ноктюрн «Празднества». «Бергамасская сюита» («Лунный свет»). Фортепианная сюита «Детский уголок» («Кукольный кэк-уок»).</w:t>
      </w:r>
    </w:p>
    <w:p w:rsidR="00F54030" w:rsidRPr="007C6FA9" w:rsidRDefault="00F54030" w:rsidP="00D412A0">
      <w:pPr>
        <w:widowControl w:val="0"/>
        <w:numPr>
          <w:ilvl w:val="0"/>
          <w:numId w:val="61"/>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Б. Дварионас. «Деревянная лошадка».</w:t>
      </w:r>
    </w:p>
    <w:p w:rsidR="00F54030" w:rsidRPr="007C6FA9" w:rsidRDefault="00F54030" w:rsidP="00D412A0">
      <w:pPr>
        <w:widowControl w:val="0"/>
        <w:numPr>
          <w:ilvl w:val="0"/>
          <w:numId w:val="61"/>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 Дунаевский. Марш из к/ф «Веселые ребята» (сл. В. Лебедева-Кумача). Оперетта «Белая акация» (Вальс, Песня об Одессе, Выход Ларисы и семи кавалеров).</w:t>
      </w:r>
    </w:p>
    <w:p w:rsidR="00F54030" w:rsidRPr="007C6FA9" w:rsidRDefault="00F54030" w:rsidP="00D412A0">
      <w:pPr>
        <w:widowControl w:val="0"/>
        <w:numPr>
          <w:ilvl w:val="0"/>
          <w:numId w:val="61"/>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А. Журбин. Рок-опера «Орфей и Эвридика» (фрагменты по выбору учителя).</w:t>
      </w:r>
    </w:p>
    <w:p w:rsidR="00F54030" w:rsidRPr="007C6FA9" w:rsidRDefault="00F54030" w:rsidP="00D412A0">
      <w:pPr>
        <w:widowControl w:val="0"/>
        <w:numPr>
          <w:ilvl w:val="0"/>
          <w:numId w:val="61"/>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Знаменный распев.</w:t>
      </w:r>
    </w:p>
    <w:p w:rsidR="00F54030" w:rsidRPr="007C6FA9" w:rsidRDefault="00F54030" w:rsidP="00D412A0">
      <w:pPr>
        <w:widowControl w:val="0"/>
        <w:numPr>
          <w:ilvl w:val="0"/>
          <w:numId w:val="61"/>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F54030" w:rsidRPr="007C6FA9" w:rsidRDefault="00F54030" w:rsidP="00D412A0">
      <w:pPr>
        <w:widowControl w:val="0"/>
        <w:numPr>
          <w:ilvl w:val="0"/>
          <w:numId w:val="61"/>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В. Калинников. Симфония № 1 (соль минор, </w:t>
      </w:r>
      <w:r w:rsidRPr="007C6FA9">
        <w:rPr>
          <w:rFonts w:ascii="Times New Roman" w:eastAsia="Times New Roman" w:hAnsi="Times New Roman" w:cs="Times New Roman"/>
          <w:color w:val="000000"/>
          <w:sz w:val="24"/>
          <w:szCs w:val="24"/>
          <w:lang w:val="en-US" w:eastAsia="ru-RU"/>
        </w:rPr>
        <w:t>I</w:t>
      </w:r>
      <w:r w:rsidRPr="007C6FA9">
        <w:rPr>
          <w:rFonts w:ascii="Times New Roman" w:eastAsia="Times New Roman" w:hAnsi="Times New Roman" w:cs="Times New Roman"/>
          <w:color w:val="000000"/>
          <w:sz w:val="24"/>
          <w:szCs w:val="24"/>
          <w:lang w:eastAsia="ru-RU"/>
        </w:rPr>
        <w:t xml:space="preserve"> часть).</w:t>
      </w:r>
    </w:p>
    <w:p w:rsidR="00F54030" w:rsidRPr="007C6FA9" w:rsidRDefault="00F54030" w:rsidP="00D412A0">
      <w:pPr>
        <w:widowControl w:val="0"/>
        <w:numPr>
          <w:ilvl w:val="0"/>
          <w:numId w:val="61"/>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К. Караев. Балет «Тропою грома» (Танец черных).</w:t>
      </w:r>
    </w:p>
    <w:p w:rsidR="00F54030" w:rsidRPr="007C6FA9" w:rsidRDefault="00F54030" w:rsidP="00D412A0">
      <w:pPr>
        <w:widowControl w:val="0"/>
        <w:numPr>
          <w:ilvl w:val="0"/>
          <w:numId w:val="61"/>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Д. Каччини. </w:t>
      </w:r>
      <w:r w:rsidRPr="007C6FA9">
        <w:rPr>
          <w:rFonts w:ascii="Times New Roman" w:eastAsia="Times New Roman" w:hAnsi="Times New Roman" w:cs="Times New Roman"/>
          <w:color w:val="000000"/>
          <w:sz w:val="24"/>
          <w:szCs w:val="24"/>
          <w:lang w:val="en-US" w:eastAsia="ru-RU"/>
        </w:rPr>
        <w:t>«Ave Maria».</w:t>
      </w:r>
    </w:p>
    <w:p w:rsidR="00F54030" w:rsidRPr="007C6FA9" w:rsidRDefault="00F54030" w:rsidP="00D412A0">
      <w:pPr>
        <w:widowControl w:val="0"/>
        <w:numPr>
          <w:ilvl w:val="0"/>
          <w:numId w:val="61"/>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F54030" w:rsidRPr="007C6FA9" w:rsidRDefault="00F54030" w:rsidP="00D412A0">
      <w:pPr>
        <w:widowControl w:val="0"/>
        <w:numPr>
          <w:ilvl w:val="0"/>
          <w:numId w:val="61"/>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В. Лаурушас. «В путь».</w:t>
      </w:r>
    </w:p>
    <w:p w:rsidR="00F54030" w:rsidRPr="007C6FA9" w:rsidRDefault="00F54030" w:rsidP="00D412A0">
      <w:pPr>
        <w:widowControl w:val="0"/>
        <w:numPr>
          <w:ilvl w:val="0"/>
          <w:numId w:val="61"/>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Ф. Лист. Венгерская рапсодия № 2. Этюд Паганини (№ 6).</w:t>
      </w:r>
    </w:p>
    <w:tbl>
      <w:tblPr>
        <w:tblpPr w:leftFromText="180" w:rightFromText="180" w:vertAnchor="text" w:horzAnchor="margin" w:tblpY="437"/>
        <w:tblOverlap w:val="never"/>
        <w:tblW w:w="0" w:type="auto"/>
        <w:tblLayout w:type="fixed"/>
        <w:tblCellMar>
          <w:left w:w="10" w:type="dxa"/>
          <w:right w:w="10" w:type="dxa"/>
        </w:tblCellMar>
        <w:tblLook w:val="04A0" w:firstRow="1" w:lastRow="0" w:firstColumn="1" w:lastColumn="0" w:noHBand="0" w:noVBand="1"/>
      </w:tblPr>
      <w:tblGrid>
        <w:gridCol w:w="494"/>
        <w:gridCol w:w="8136"/>
      </w:tblGrid>
      <w:tr w:rsidR="00F54030" w:rsidRPr="007C6FA9" w:rsidTr="00896DB7">
        <w:trPr>
          <w:trHeight w:hRule="exact" w:val="341"/>
        </w:trPr>
        <w:tc>
          <w:tcPr>
            <w:tcW w:w="494"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42.</w:t>
            </w:r>
          </w:p>
        </w:tc>
        <w:tc>
          <w:tcPr>
            <w:tcW w:w="8136"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А. Лядов. Кикимора (народное сказание для оркестра).</w:t>
            </w:r>
          </w:p>
        </w:tc>
      </w:tr>
      <w:tr w:rsidR="00F54030" w:rsidRPr="007C6FA9" w:rsidTr="00896DB7">
        <w:trPr>
          <w:trHeight w:hRule="exact" w:val="413"/>
        </w:trPr>
        <w:tc>
          <w:tcPr>
            <w:tcW w:w="494"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43.</w:t>
            </w:r>
          </w:p>
        </w:tc>
        <w:tc>
          <w:tcPr>
            <w:tcW w:w="8136"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Ф. Лэй. «История любви».</w:t>
            </w:r>
          </w:p>
        </w:tc>
      </w:tr>
      <w:tr w:rsidR="00F54030" w:rsidRPr="007C6FA9" w:rsidTr="00896DB7">
        <w:trPr>
          <w:trHeight w:hRule="exact" w:val="422"/>
        </w:trPr>
        <w:tc>
          <w:tcPr>
            <w:tcW w:w="494"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44.</w:t>
            </w:r>
          </w:p>
        </w:tc>
        <w:tc>
          <w:tcPr>
            <w:tcW w:w="8136"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Мадригалы эпохи Возрождения.</w:t>
            </w:r>
          </w:p>
        </w:tc>
      </w:tr>
      <w:tr w:rsidR="00F54030" w:rsidRPr="007C6FA9" w:rsidTr="00896DB7">
        <w:trPr>
          <w:trHeight w:hRule="exact" w:val="413"/>
        </w:trPr>
        <w:tc>
          <w:tcPr>
            <w:tcW w:w="494"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45.</w:t>
            </w:r>
          </w:p>
        </w:tc>
        <w:tc>
          <w:tcPr>
            <w:tcW w:w="8136"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Р. де Лиль. «Марсельеза».</w:t>
            </w:r>
          </w:p>
        </w:tc>
      </w:tr>
      <w:tr w:rsidR="00F54030" w:rsidRPr="007C6FA9" w:rsidTr="00896DB7">
        <w:trPr>
          <w:trHeight w:hRule="exact" w:val="418"/>
        </w:trPr>
        <w:tc>
          <w:tcPr>
            <w:tcW w:w="494"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46.</w:t>
            </w:r>
          </w:p>
        </w:tc>
        <w:tc>
          <w:tcPr>
            <w:tcW w:w="8136"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А. Марчелло. Концерт для гобоя с оркестром ре минор (II часть, Адажио).</w:t>
            </w:r>
          </w:p>
        </w:tc>
      </w:tr>
      <w:tr w:rsidR="00F54030" w:rsidRPr="007C6FA9" w:rsidTr="00896DB7">
        <w:trPr>
          <w:trHeight w:hRule="exact" w:val="408"/>
        </w:trPr>
        <w:tc>
          <w:tcPr>
            <w:tcW w:w="494"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47.</w:t>
            </w:r>
          </w:p>
        </w:tc>
        <w:tc>
          <w:tcPr>
            <w:tcW w:w="8136"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М. Матвеев. «Матушка, матушка, что во поле пыльно».</w:t>
            </w:r>
          </w:p>
        </w:tc>
      </w:tr>
      <w:tr w:rsidR="00F54030" w:rsidRPr="007C6FA9" w:rsidTr="00896DB7">
        <w:trPr>
          <w:trHeight w:hRule="exact" w:val="413"/>
        </w:trPr>
        <w:tc>
          <w:tcPr>
            <w:tcW w:w="494"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48.</w:t>
            </w:r>
          </w:p>
        </w:tc>
        <w:tc>
          <w:tcPr>
            <w:tcW w:w="8136"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Д. Мийо. «Бразилейра».</w:t>
            </w:r>
          </w:p>
        </w:tc>
      </w:tr>
      <w:tr w:rsidR="00F54030" w:rsidRPr="007C6FA9" w:rsidTr="00896DB7">
        <w:trPr>
          <w:trHeight w:hRule="exact" w:val="350"/>
        </w:trPr>
        <w:tc>
          <w:tcPr>
            <w:tcW w:w="494"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49.</w:t>
            </w:r>
          </w:p>
        </w:tc>
        <w:tc>
          <w:tcPr>
            <w:tcW w:w="8136" w:type="dxa"/>
            <w:shd w:val="clear" w:color="auto" w:fill="FFFFFF"/>
          </w:tcPr>
          <w:p w:rsidR="00F54030" w:rsidRPr="007C6FA9" w:rsidRDefault="00F54030" w:rsidP="00896DB7">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 Морозов. Балет «Айболит» (фрагменты: Полечка, Морское плавание</w:t>
            </w:r>
          </w:p>
        </w:tc>
      </w:tr>
    </w:tbl>
    <w:p w:rsidR="00F54030" w:rsidRPr="007C6FA9" w:rsidRDefault="00F54030" w:rsidP="00D412A0">
      <w:pPr>
        <w:widowControl w:val="0"/>
        <w:numPr>
          <w:ilvl w:val="0"/>
          <w:numId w:val="61"/>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 Лученок. «Хатынь» (ст. Г. Петренко).</w:t>
      </w:r>
    </w:p>
    <w:p w:rsidR="00F54030" w:rsidRPr="007C6FA9" w:rsidRDefault="00F54030" w:rsidP="00F54030">
      <w:pPr>
        <w:widowControl w:val="0"/>
        <w:spacing w:after="0" w:line="240" w:lineRule="auto"/>
        <w:rPr>
          <w:rFonts w:ascii="Times New Roman" w:eastAsia="Courier New" w:hAnsi="Times New Roman" w:cs="Times New Roman"/>
          <w:color w:val="000000"/>
          <w:sz w:val="24"/>
          <w:szCs w:val="24"/>
          <w:lang w:eastAsia="ru-RU"/>
        </w:rPr>
      </w:pPr>
    </w:p>
    <w:p w:rsidR="00F54030"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p>
    <w:p w:rsidR="00F54030"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p>
    <w:p w:rsidR="00F54030"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p>
    <w:p w:rsidR="00F54030"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p>
    <w:p w:rsidR="00F54030"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p>
    <w:p w:rsidR="00F54030"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p>
    <w:p w:rsidR="00F54030"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p>
    <w:p w:rsidR="00F54030"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p>
    <w:p w:rsidR="00F54030"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p>
    <w:p w:rsidR="00F54030"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p>
    <w:p w:rsidR="00F54030"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Галоп).</w:t>
      </w:r>
    </w:p>
    <w:p w:rsidR="00F54030" w:rsidRPr="007C6FA9" w:rsidRDefault="00F54030" w:rsidP="00D412A0">
      <w:pPr>
        <w:widowControl w:val="0"/>
        <w:numPr>
          <w:ilvl w:val="0"/>
          <w:numId w:val="62"/>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В. Моцарт. Фантазия для фортепиано до минор. Фантазия для фортепиано ре минор. Соната до мажор (эксп. I ч.). «Маленькая ночная серенада» (Рондо). Симфония №</w:t>
      </w:r>
    </w:p>
    <w:p w:rsidR="00F54030" w:rsidRPr="007C6FA9" w:rsidRDefault="00F54030" w:rsidP="00D412A0">
      <w:pPr>
        <w:widowControl w:val="0"/>
        <w:numPr>
          <w:ilvl w:val="0"/>
          <w:numId w:val="63"/>
        </w:numPr>
        <w:tabs>
          <w:tab w:val="left" w:pos="284"/>
          <w:tab w:val="left" w:pos="370"/>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Симфония № 41 (фрагмент II ч.). Реквием («</w:t>
      </w:r>
      <w:r w:rsidRPr="007C6FA9">
        <w:rPr>
          <w:rFonts w:ascii="Times New Roman" w:eastAsia="Times New Roman" w:hAnsi="Times New Roman" w:cs="Times New Roman"/>
          <w:color w:val="000000"/>
          <w:sz w:val="24"/>
          <w:szCs w:val="24"/>
          <w:lang w:val="en-US" w:eastAsia="ru-RU"/>
        </w:rPr>
        <w:t>Dies</w:t>
      </w:r>
      <w:r w:rsidRPr="007C6FA9">
        <w:rPr>
          <w:rFonts w:ascii="Times New Roman" w:eastAsia="Times New Roman" w:hAnsi="Times New Roman" w:cs="Times New Roman"/>
          <w:color w:val="000000"/>
          <w:sz w:val="24"/>
          <w:szCs w:val="24"/>
          <w:lang w:eastAsia="ru-RU"/>
        </w:rPr>
        <w:t xml:space="preserve"> </w:t>
      </w:r>
      <w:r w:rsidRPr="007C6FA9">
        <w:rPr>
          <w:rFonts w:ascii="Times New Roman" w:eastAsia="Times New Roman" w:hAnsi="Times New Roman" w:cs="Times New Roman"/>
          <w:color w:val="000000"/>
          <w:sz w:val="24"/>
          <w:szCs w:val="24"/>
          <w:lang w:val="en-US" w:eastAsia="ru-RU"/>
        </w:rPr>
        <w:t>ire</w:t>
      </w:r>
      <w:r w:rsidRPr="007C6FA9">
        <w:rPr>
          <w:rFonts w:ascii="Times New Roman" w:eastAsia="Times New Roman" w:hAnsi="Times New Roman" w:cs="Times New Roman"/>
          <w:color w:val="000000"/>
          <w:sz w:val="24"/>
          <w:szCs w:val="24"/>
          <w:lang w:eastAsia="ru-RU"/>
        </w:rPr>
        <w:t>», «</w:t>
      </w:r>
      <w:r w:rsidRPr="007C6FA9">
        <w:rPr>
          <w:rFonts w:ascii="Times New Roman" w:eastAsia="Times New Roman" w:hAnsi="Times New Roman" w:cs="Times New Roman"/>
          <w:color w:val="000000"/>
          <w:sz w:val="24"/>
          <w:szCs w:val="24"/>
          <w:lang w:val="en-US" w:eastAsia="ru-RU"/>
        </w:rPr>
        <w:t>Lacrimoza</w:t>
      </w:r>
      <w:r w:rsidRPr="007C6FA9">
        <w:rPr>
          <w:rFonts w:ascii="Times New Roman" w:eastAsia="Times New Roman" w:hAnsi="Times New Roman" w:cs="Times New Roman"/>
          <w:color w:val="000000"/>
          <w:sz w:val="24"/>
          <w:szCs w:val="24"/>
          <w:lang w:eastAsia="ru-RU"/>
        </w:rPr>
        <w:t>»). Соната № 11 (</w:t>
      </w:r>
      <w:r w:rsidRPr="007C6FA9">
        <w:rPr>
          <w:rFonts w:ascii="Times New Roman" w:eastAsia="Times New Roman" w:hAnsi="Times New Roman" w:cs="Times New Roman"/>
          <w:color w:val="000000"/>
          <w:sz w:val="24"/>
          <w:szCs w:val="24"/>
          <w:lang w:val="en-US" w:eastAsia="ru-RU"/>
        </w:rPr>
        <w:t>I</w:t>
      </w:r>
      <w:r w:rsidRPr="007C6FA9">
        <w:rPr>
          <w:rFonts w:ascii="Times New Roman" w:eastAsia="Times New Roman" w:hAnsi="Times New Roman" w:cs="Times New Roman"/>
          <w:color w:val="000000"/>
          <w:sz w:val="24"/>
          <w:szCs w:val="24"/>
          <w:lang w:eastAsia="ru-RU"/>
        </w:rPr>
        <w:t xml:space="preserve">, II, </w:t>
      </w:r>
      <w:r w:rsidRPr="007C6FA9">
        <w:rPr>
          <w:rFonts w:ascii="Times New Roman" w:eastAsia="Times New Roman" w:hAnsi="Times New Roman" w:cs="Times New Roman"/>
          <w:color w:val="000000"/>
          <w:sz w:val="24"/>
          <w:szCs w:val="24"/>
          <w:u w:val="single"/>
          <w:lang w:eastAsia="ru-RU"/>
        </w:rPr>
        <w:t>III</w:t>
      </w:r>
      <w:r w:rsidRPr="007C6FA9">
        <w:rPr>
          <w:rFonts w:ascii="Times New Roman" w:eastAsia="Times New Roman" w:hAnsi="Times New Roman" w:cs="Times New Roman"/>
          <w:color w:val="000000"/>
          <w:sz w:val="24"/>
          <w:szCs w:val="24"/>
          <w:lang w:eastAsia="ru-RU"/>
        </w:rPr>
        <w:t xml:space="preserve"> ч.). Фрагменты из оперы «Волшебная флейта». Мотет </w:t>
      </w:r>
      <w:r w:rsidRPr="007C6FA9">
        <w:rPr>
          <w:rFonts w:ascii="Times New Roman" w:eastAsia="Times New Roman" w:hAnsi="Times New Roman" w:cs="Times New Roman"/>
          <w:color w:val="000000"/>
          <w:sz w:val="24"/>
          <w:szCs w:val="24"/>
          <w:lang w:val="en-US" w:eastAsia="ru-RU"/>
        </w:rPr>
        <w:t>«Ave, verum corpus».</w:t>
      </w:r>
    </w:p>
    <w:p w:rsidR="00F54030" w:rsidRPr="007C6FA9" w:rsidRDefault="00F54030" w:rsidP="00D412A0">
      <w:pPr>
        <w:widowControl w:val="0"/>
        <w:numPr>
          <w:ilvl w:val="0"/>
          <w:numId w:val="62"/>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F54030" w:rsidRPr="007C6FA9" w:rsidRDefault="00F54030" w:rsidP="00D412A0">
      <w:pPr>
        <w:widowControl w:val="0"/>
        <w:numPr>
          <w:ilvl w:val="0"/>
          <w:numId w:val="62"/>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Н. Мясковский. Симфония № 6 (экспозиция финала).</w:t>
      </w:r>
    </w:p>
    <w:p w:rsidR="00F54030" w:rsidRPr="007C6FA9" w:rsidRDefault="00F54030" w:rsidP="00D412A0">
      <w:pPr>
        <w:widowControl w:val="0"/>
        <w:numPr>
          <w:ilvl w:val="0"/>
          <w:numId w:val="62"/>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Народные музыкальные произведения России, народов РФ и стран мира по выбору образовательной организации.</w:t>
      </w:r>
    </w:p>
    <w:p w:rsidR="00F54030" w:rsidRPr="007C6FA9" w:rsidRDefault="00F54030" w:rsidP="00D412A0">
      <w:pPr>
        <w:widowControl w:val="0"/>
        <w:numPr>
          <w:ilvl w:val="0"/>
          <w:numId w:val="62"/>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Негритянский спиричуэл.</w:t>
      </w:r>
    </w:p>
    <w:p w:rsidR="00F54030" w:rsidRPr="007C6FA9" w:rsidRDefault="00F54030" w:rsidP="00D412A0">
      <w:pPr>
        <w:widowControl w:val="0"/>
        <w:numPr>
          <w:ilvl w:val="0"/>
          <w:numId w:val="62"/>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М. Огинский. Полонез ре минор («Прощание с Родиной»).</w:t>
      </w:r>
    </w:p>
    <w:p w:rsidR="00F54030" w:rsidRPr="007C6FA9" w:rsidRDefault="00F54030" w:rsidP="00D412A0">
      <w:pPr>
        <w:widowControl w:val="0"/>
        <w:numPr>
          <w:ilvl w:val="0"/>
          <w:numId w:val="62"/>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F54030" w:rsidRPr="007C6FA9" w:rsidRDefault="00F54030" w:rsidP="00D412A0">
      <w:pPr>
        <w:widowControl w:val="0"/>
        <w:numPr>
          <w:ilvl w:val="0"/>
          <w:numId w:val="62"/>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Дж. Перголези «</w:t>
      </w:r>
      <w:r w:rsidRPr="007C6FA9">
        <w:rPr>
          <w:rFonts w:ascii="Times New Roman" w:eastAsia="Times New Roman" w:hAnsi="Times New Roman" w:cs="Times New Roman"/>
          <w:color w:val="000000"/>
          <w:sz w:val="24"/>
          <w:szCs w:val="24"/>
          <w:lang w:val="en-US" w:eastAsia="ru-RU"/>
        </w:rPr>
        <w:t>Stabat</w:t>
      </w:r>
      <w:r w:rsidRPr="007C6FA9">
        <w:rPr>
          <w:rFonts w:ascii="Times New Roman" w:eastAsia="Times New Roman" w:hAnsi="Times New Roman" w:cs="Times New Roman"/>
          <w:color w:val="000000"/>
          <w:sz w:val="24"/>
          <w:szCs w:val="24"/>
          <w:lang w:eastAsia="ru-RU"/>
        </w:rPr>
        <w:t xml:space="preserve"> </w:t>
      </w:r>
      <w:r w:rsidRPr="007C6FA9">
        <w:rPr>
          <w:rFonts w:ascii="Times New Roman" w:eastAsia="Times New Roman" w:hAnsi="Times New Roman" w:cs="Times New Roman"/>
          <w:color w:val="000000"/>
          <w:sz w:val="24"/>
          <w:szCs w:val="24"/>
          <w:lang w:val="en-US" w:eastAsia="ru-RU"/>
        </w:rPr>
        <w:t>mater</w:t>
      </w:r>
      <w:r w:rsidRPr="007C6FA9">
        <w:rPr>
          <w:rFonts w:ascii="Times New Roman" w:eastAsia="Times New Roman" w:hAnsi="Times New Roman" w:cs="Times New Roman"/>
          <w:color w:val="000000"/>
          <w:sz w:val="24"/>
          <w:szCs w:val="24"/>
          <w:lang w:eastAsia="ru-RU"/>
        </w:rPr>
        <w:t>» (фрагменты по выбору учителя).</w:t>
      </w:r>
    </w:p>
    <w:p w:rsidR="00F54030" w:rsidRPr="007C6FA9" w:rsidRDefault="00F54030" w:rsidP="00D412A0">
      <w:pPr>
        <w:widowControl w:val="0"/>
        <w:numPr>
          <w:ilvl w:val="0"/>
          <w:numId w:val="62"/>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 Прокофьев. Опера «Война и мир» (Ария Кутузова, Вальс). Соната № 2 (I</w:t>
      </w:r>
    </w:p>
    <w:p w:rsidR="00F54030" w:rsidRPr="007C6FA9" w:rsidRDefault="00F54030" w:rsidP="00F54030">
      <w:pPr>
        <w:widowControl w:val="0"/>
        <w:tabs>
          <w:tab w:val="left" w:pos="284"/>
          <w:tab w:val="left" w:pos="408"/>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lastRenderedPageBreak/>
        <w:t>ч.). Симфония № 1 («Классическая». I ч., II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F54030" w:rsidRPr="007C6FA9" w:rsidRDefault="00F54030" w:rsidP="00D412A0">
      <w:pPr>
        <w:widowControl w:val="0"/>
        <w:numPr>
          <w:ilvl w:val="0"/>
          <w:numId w:val="6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М. Равель. «Болеро».</w:t>
      </w:r>
    </w:p>
    <w:p w:rsidR="00F54030" w:rsidRPr="007C6FA9" w:rsidRDefault="00F54030" w:rsidP="00D412A0">
      <w:pPr>
        <w:widowControl w:val="0"/>
        <w:numPr>
          <w:ilvl w:val="0"/>
          <w:numId w:val="6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 Рахманинов. Концерт № 2 для ф-но с оркестром (I часть). Концерт № 3 для ф-но с оркестром (I часть). «Вокализ». Романс «Весенние воды» (сл. Ф. Тютчева). Романс «Островок» (сл. К. Бальмонта, из Шелли). Романс «Сирень» (сл. Е. Бекетовой).</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F54030" w:rsidRPr="007C6FA9" w:rsidRDefault="00F54030" w:rsidP="00D412A0">
      <w:pPr>
        <w:widowControl w:val="0"/>
        <w:numPr>
          <w:ilvl w:val="0"/>
          <w:numId w:val="62"/>
        </w:numPr>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(III д.), Сцена таяния Снегурочки «Люблю и таю» (IV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F54030" w:rsidRPr="007C6FA9" w:rsidRDefault="00F54030" w:rsidP="00D412A0">
      <w:pPr>
        <w:widowControl w:val="0"/>
        <w:numPr>
          <w:ilvl w:val="0"/>
          <w:numId w:val="6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А. Рубинштейн. Романс «Горные вершины» (ст. М. Лермонтова).</w:t>
      </w:r>
    </w:p>
    <w:p w:rsidR="00F54030" w:rsidRPr="007C6FA9" w:rsidRDefault="00F54030" w:rsidP="00D412A0">
      <w:pPr>
        <w:widowControl w:val="0"/>
        <w:numPr>
          <w:ilvl w:val="0"/>
          <w:numId w:val="6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Ян Сибелиус. Музыка к пьесе А. Ярнефельта «Куолема» («Грустный вальс»).</w:t>
      </w:r>
    </w:p>
    <w:p w:rsidR="00F54030" w:rsidRPr="007C6FA9" w:rsidRDefault="00F54030" w:rsidP="00D412A0">
      <w:pPr>
        <w:widowControl w:val="0"/>
        <w:numPr>
          <w:ilvl w:val="0"/>
          <w:numId w:val="6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 Сигер «Песня о молоте». «Все преодолеем».</w:t>
      </w:r>
    </w:p>
    <w:p w:rsidR="00F54030" w:rsidRPr="007C6FA9" w:rsidRDefault="00F54030" w:rsidP="00D412A0">
      <w:pPr>
        <w:widowControl w:val="0"/>
        <w:numPr>
          <w:ilvl w:val="0"/>
          <w:numId w:val="6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Г. Свиридов. Кантата «Памяти С. Есенина» (II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F54030" w:rsidRPr="007C6FA9" w:rsidRDefault="00F54030" w:rsidP="00D412A0">
      <w:pPr>
        <w:widowControl w:val="0"/>
        <w:numPr>
          <w:ilvl w:val="0"/>
          <w:numId w:val="6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А. Скрябин. Этюд № 12 (ре диез минор). Прелюдия № 4 (ми бемоль минор).</w:t>
      </w:r>
    </w:p>
    <w:p w:rsidR="00F54030" w:rsidRPr="007C6FA9" w:rsidRDefault="00F54030" w:rsidP="00D412A0">
      <w:pPr>
        <w:widowControl w:val="0"/>
        <w:numPr>
          <w:ilvl w:val="0"/>
          <w:numId w:val="6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F54030" w:rsidRPr="007C6FA9" w:rsidRDefault="00F54030" w:rsidP="00D412A0">
      <w:pPr>
        <w:widowControl w:val="0"/>
        <w:numPr>
          <w:ilvl w:val="0"/>
          <w:numId w:val="6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М. Теодоракис «На побережье тайном». «Я - фронт».</w:t>
      </w:r>
    </w:p>
    <w:p w:rsidR="00F54030" w:rsidRPr="007C6FA9" w:rsidRDefault="00F54030" w:rsidP="00D412A0">
      <w:pPr>
        <w:widowControl w:val="0"/>
        <w:numPr>
          <w:ilvl w:val="0"/>
          <w:numId w:val="6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Б. Тищенко. Балет «Ярославна» (Плач Ярославны из </w:t>
      </w:r>
      <w:r w:rsidRPr="007C6FA9">
        <w:rPr>
          <w:rFonts w:ascii="Times New Roman" w:eastAsia="Times New Roman" w:hAnsi="Times New Roman" w:cs="Times New Roman"/>
          <w:color w:val="000000"/>
          <w:sz w:val="24"/>
          <w:szCs w:val="24"/>
          <w:lang w:val="en-US" w:eastAsia="ru-RU"/>
        </w:rPr>
        <w:t>III</w:t>
      </w:r>
      <w:r w:rsidRPr="007C6FA9">
        <w:rPr>
          <w:rFonts w:ascii="Times New Roman" w:eastAsia="Times New Roman" w:hAnsi="Times New Roman" w:cs="Times New Roman"/>
          <w:color w:val="000000"/>
          <w:sz w:val="24"/>
          <w:szCs w:val="24"/>
          <w:lang w:eastAsia="ru-RU"/>
        </w:rPr>
        <w:t xml:space="preserve"> действия, другие фрагменты по выбору учителя).</w:t>
      </w:r>
    </w:p>
    <w:p w:rsidR="00F54030" w:rsidRPr="007C6FA9" w:rsidRDefault="00F54030" w:rsidP="00D412A0">
      <w:pPr>
        <w:widowControl w:val="0"/>
        <w:numPr>
          <w:ilvl w:val="0"/>
          <w:numId w:val="6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Э. Уэббер. Рок-опера «Иисус Христос - суперзвезда» (фрагменты по выбору учителя). Мюзикл «Кошки», либретто по Т. Элиоту (фрагменты по выбору учителя).</w:t>
      </w:r>
    </w:p>
    <w:p w:rsidR="00F54030" w:rsidRPr="007C6FA9" w:rsidRDefault="00F54030" w:rsidP="00D412A0">
      <w:pPr>
        <w:widowControl w:val="0"/>
        <w:numPr>
          <w:ilvl w:val="0"/>
          <w:numId w:val="6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А. Хачатурян. Балет «Гаянэ» (Танец с саблями, Колыбельная). Концерт для скрипки с оркестром (</w:t>
      </w:r>
      <w:r w:rsidRPr="007C6FA9">
        <w:rPr>
          <w:rFonts w:ascii="Times New Roman" w:eastAsia="Times New Roman" w:hAnsi="Times New Roman" w:cs="Times New Roman"/>
          <w:color w:val="000000"/>
          <w:sz w:val="24"/>
          <w:szCs w:val="24"/>
          <w:lang w:val="en-US" w:eastAsia="ru-RU"/>
        </w:rPr>
        <w:t>I</w:t>
      </w:r>
      <w:r w:rsidRPr="007C6FA9">
        <w:rPr>
          <w:rFonts w:ascii="Times New Roman" w:eastAsia="Times New Roman" w:hAnsi="Times New Roman" w:cs="Times New Roman"/>
          <w:color w:val="000000"/>
          <w:sz w:val="24"/>
          <w:szCs w:val="24"/>
          <w:lang w:eastAsia="ru-RU"/>
        </w:rPr>
        <w:t xml:space="preserve"> ч., </w:t>
      </w:r>
      <w:r w:rsidRPr="007C6FA9">
        <w:rPr>
          <w:rFonts w:ascii="Times New Roman" w:eastAsia="Times New Roman" w:hAnsi="Times New Roman" w:cs="Times New Roman"/>
          <w:color w:val="000000"/>
          <w:sz w:val="24"/>
          <w:szCs w:val="24"/>
          <w:lang w:val="en-US" w:eastAsia="ru-RU"/>
        </w:rPr>
        <w:t>II</w:t>
      </w:r>
      <w:r w:rsidRPr="007C6FA9">
        <w:rPr>
          <w:rFonts w:ascii="Times New Roman" w:eastAsia="Times New Roman" w:hAnsi="Times New Roman" w:cs="Times New Roman"/>
          <w:color w:val="000000"/>
          <w:sz w:val="24"/>
          <w:szCs w:val="24"/>
          <w:lang w:eastAsia="ru-RU"/>
        </w:rPr>
        <w:t xml:space="preserve"> ч., </w:t>
      </w:r>
      <w:r w:rsidRPr="007C6FA9">
        <w:rPr>
          <w:rFonts w:ascii="Times New Roman" w:eastAsia="Times New Roman" w:hAnsi="Times New Roman" w:cs="Times New Roman"/>
          <w:color w:val="000000"/>
          <w:sz w:val="24"/>
          <w:szCs w:val="24"/>
          <w:lang w:val="en-US" w:eastAsia="ru-RU"/>
        </w:rPr>
        <w:t>III</w:t>
      </w:r>
      <w:r w:rsidRPr="007C6FA9">
        <w:rPr>
          <w:rFonts w:ascii="Times New Roman" w:eastAsia="Times New Roman" w:hAnsi="Times New Roman" w:cs="Times New Roman"/>
          <w:color w:val="000000"/>
          <w:sz w:val="24"/>
          <w:szCs w:val="24"/>
          <w:lang w:eastAsia="ru-RU"/>
        </w:rPr>
        <w:t xml:space="preserve"> ч.). Музыка к драме М. Лермонтова «Маскарад» (Галоп, Вальс).</w:t>
      </w:r>
    </w:p>
    <w:p w:rsidR="00F54030" w:rsidRPr="007C6FA9" w:rsidRDefault="00F54030" w:rsidP="00D412A0">
      <w:pPr>
        <w:widowControl w:val="0"/>
        <w:numPr>
          <w:ilvl w:val="0"/>
          <w:numId w:val="6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К. Хачатурян. Балет «Чиполлино» (фрагменты).</w:t>
      </w:r>
    </w:p>
    <w:p w:rsidR="00F54030" w:rsidRPr="007C6FA9" w:rsidRDefault="00F54030" w:rsidP="00D412A0">
      <w:pPr>
        <w:widowControl w:val="0"/>
        <w:numPr>
          <w:ilvl w:val="0"/>
          <w:numId w:val="6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Т. Хренников. Сюита из балета «Любовью за любовь» (Увертюра. Общее адажио. Сцена заговора. Общий танец. Дуэт Беатриче и Бенедикта. Гимн любви).</w:t>
      </w:r>
    </w:p>
    <w:p w:rsidR="00F54030" w:rsidRPr="007C6FA9" w:rsidRDefault="00F54030" w:rsidP="00D412A0">
      <w:pPr>
        <w:widowControl w:val="0"/>
        <w:numPr>
          <w:ilvl w:val="0"/>
          <w:numId w:val="62"/>
        </w:numPr>
        <w:tabs>
          <w:tab w:val="left" w:pos="426"/>
          <w:tab w:val="left" w:pos="213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 Чайковский. Вступление к опере «Евгений Онегин». Симфония № 4 (III</w:t>
      </w:r>
    </w:p>
    <w:p w:rsidR="00F54030" w:rsidRPr="007C6FA9" w:rsidRDefault="00F54030" w:rsidP="00F54030">
      <w:pPr>
        <w:widowControl w:val="0"/>
        <w:tabs>
          <w:tab w:val="left" w:pos="1436"/>
          <w:tab w:val="left" w:pos="409"/>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ч.). Симфония № 5 (I ч., III ч. Вальс, IV ч. Финал). Симфония № 6. Концерт № 1 для ф-но с оркестром (</w:t>
      </w:r>
      <w:r w:rsidRPr="007C6FA9">
        <w:rPr>
          <w:rFonts w:ascii="Times New Roman" w:eastAsia="Times New Roman" w:hAnsi="Times New Roman" w:cs="Times New Roman"/>
          <w:color w:val="000000"/>
          <w:sz w:val="24"/>
          <w:szCs w:val="24"/>
          <w:lang w:val="en-US" w:eastAsia="ru-RU"/>
        </w:rPr>
        <w:t>II</w:t>
      </w:r>
      <w:r w:rsidRPr="007C6FA9">
        <w:rPr>
          <w:rFonts w:ascii="Times New Roman" w:eastAsia="Times New Roman" w:hAnsi="Times New Roman" w:cs="Times New Roman"/>
          <w:color w:val="000000"/>
          <w:sz w:val="24"/>
          <w:szCs w:val="24"/>
          <w:lang w:eastAsia="ru-RU"/>
        </w:rPr>
        <w:t xml:space="preserve"> ч., </w:t>
      </w:r>
      <w:r w:rsidRPr="007C6FA9">
        <w:rPr>
          <w:rFonts w:ascii="Times New Roman" w:eastAsia="Times New Roman" w:hAnsi="Times New Roman" w:cs="Times New Roman"/>
          <w:color w:val="000000"/>
          <w:sz w:val="24"/>
          <w:szCs w:val="24"/>
          <w:lang w:val="en-US" w:eastAsia="ru-RU"/>
        </w:rPr>
        <w:t>III</w:t>
      </w:r>
      <w:r w:rsidRPr="007C6FA9">
        <w:rPr>
          <w:rFonts w:ascii="Times New Roman" w:eastAsia="Times New Roman" w:hAnsi="Times New Roman" w:cs="Times New Roman"/>
          <w:color w:val="000000"/>
          <w:sz w:val="24"/>
          <w:szCs w:val="24"/>
          <w:lang w:eastAsia="ru-RU"/>
        </w:rPr>
        <w:t xml:space="preserve">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F54030" w:rsidRPr="007C6FA9" w:rsidRDefault="00F54030" w:rsidP="00D412A0">
      <w:pPr>
        <w:widowControl w:val="0"/>
        <w:numPr>
          <w:ilvl w:val="0"/>
          <w:numId w:val="6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 Чесноков. «Да исправится молитва моя».</w:t>
      </w:r>
    </w:p>
    <w:p w:rsidR="00F54030" w:rsidRPr="007C6FA9" w:rsidRDefault="00F54030" w:rsidP="00D412A0">
      <w:pPr>
        <w:widowControl w:val="0"/>
        <w:numPr>
          <w:ilvl w:val="0"/>
          <w:numId w:val="6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М. Чюрленис. Прелюдия ре минор. Прелюдия ми минор. Прелюдия ля минор. Симфоническая поэма «Море».</w:t>
      </w:r>
    </w:p>
    <w:p w:rsidR="00F54030" w:rsidRPr="007C6FA9" w:rsidRDefault="00F54030" w:rsidP="00D412A0">
      <w:pPr>
        <w:widowControl w:val="0"/>
        <w:numPr>
          <w:ilvl w:val="0"/>
          <w:numId w:val="6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w:t>
      </w:r>
      <w:r w:rsidRPr="007C6FA9">
        <w:rPr>
          <w:rFonts w:ascii="Times New Roman" w:eastAsia="Times New Roman" w:hAnsi="Times New Roman" w:cs="Times New Roman"/>
          <w:color w:val="000000"/>
          <w:sz w:val="24"/>
          <w:szCs w:val="24"/>
          <w:lang w:eastAsia="ru-RU"/>
        </w:rPr>
        <w:lastRenderedPageBreak/>
        <w:t>Детство Чичикова (№ 2), Шинель (№ 4),Чиновники (№ 5).</w:t>
      </w:r>
    </w:p>
    <w:p w:rsidR="00F54030" w:rsidRPr="007C6FA9" w:rsidRDefault="00F54030" w:rsidP="00D412A0">
      <w:pPr>
        <w:widowControl w:val="0"/>
        <w:numPr>
          <w:ilvl w:val="0"/>
          <w:numId w:val="6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F54030" w:rsidRPr="007C6FA9" w:rsidRDefault="00F54030" w:rsidP="00D412A0">
      <w:pPr>
        <w:widowControl w:val="0"/>
        <w:numPr>
          <w:ilvl w:val="0"/>
          <w:numId w:val="6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Д. Шостакович. Симфония № 7 «Ленинградская». «Праздничная увертюра».</w:t>
      </w:r>
    </w:p>
    <w:p w:rsidR="00F54030" w:rsidRPr="007C6FA9" w:rsidRDefault="00F54030" w:rsidP="00D412A0">
      <w:pPr>
        <w:widowControl w:val="0"/>
        <w:numPr>
          <w:ilvl w:val="0"/>
          <w:numId w:val="6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 Штраус. «Полька-пиццикато». Вальс из оперетты «Летучая мышь».</w:t>
      </w:r>
    </w:p>
    <w:p w:rsidR="00F54030" w:rsidRPr="007C6FA9" w:rsidRDefault="00F54030" w:rsidP="00D412A0">
      <w:pPr>
        <w:widowControl w:val="0"/>
        <w:numPr>
          <w:ilvl w:val="0"/>
          <w:numId w:val="6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7C6FA9">
        <w:rPr>
          <w:rFonts w:ascii="Times New Roman" w:eastAsia="Times New Roman" w:hAnsi="Times New Roman" w:cs="Times New Roman"/>
          <w:color w:val="000000"/>
          <w:sz w:val="24"/>
          <w:szCs w:val="24"/>
          <w:lang w:val="en-US" w:eastAsia="ru-RU"/>
        </w:rPr>
        <w:t>Ave</w:t>
      </w:r>
      <w:r w:rsidRPr="007C6FA9">
        <w:rPr>
          <w:rFonts w:ascii="Times New Roman" w:eastAsia="Times New Roman" w:hAnsi="Times New Roman" w:cs="Times New Roman"/>
          <w:color w:val="000000"/>
          <w:sz w:val="24"/>
          <w:szCs w:val="24"/>
          <w:lang w:eastAsia="ru-RU"/>
        </w:rPr>
        <w:t xml:space="preserve"> </w:t>
      </w:r>
      <w:r w:rsidRPr="007C6FA9">
        <w:rPr>
          <w:rFonts w:ascii="Times New Roman" w:eastAsia="Times New Roman" w:hAnsi="Times New Roman" w:cs="Times New Roman"/>
          <w:color w:val="000000"/>
          <w:sz w:val="24"/>
          <w:szCs w:val="24"/>
          <w:lang w:val="en-US" w:eastAsia="ru-RU"/>
        </w:rPr>
        <w:t>Maria</w:t>
      </w:r>
      <w:r w:rsidRPr="007C6FA9">
        <w:rPr>
          <w:rFonts w:ascii="Times New Roman" w:eastAsia="Times New Roman" w:hAnsi="Times New Roman" w:cs="Times New Roman"/>
          <w:color w:val="000000"/>
          <w:sz w:val="24"/>
          <w:szCs w:val="24"/>
          <w:lang w:eastAsia="ru-RU"/>
        </w:rPr>
        <w:t>» (сл. В. Скотта).</w:t>
      </w:r>
    </w:p>
    <w:p w:rsidR="00F54030" w:rsidRPr="007C6FA9" w:rsidRDefault="00F54030" w:rsidP="00D412A0">
      <w:pPr>
        <w:widowControl w:val="0"/>
        <w:numPr>
          <w:ilvl w:val="0"/>
          <w:numId w:val="6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Р. Щедрин. Опера «Не только любовь». (Песня и частушки Варвары).</w:t>
      </w:r>
    </w:p>
    <w:p w:rsidR="00F54030" w:rsidRPr="007C6FA9" w:rsidRDefault="00F54030" w:rsidP="00D412A0">
      <w:pPr>
        <w:widowControl w:val="0"/>
        <w:numPr>
          <w:ilvl w:val="0"/>
          <w:numId w:val="6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Д. Эллингтон. «Караван».</w:t>
      </w:r>
    </w:p>
    <w:p w:rsidR="00F54030"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А. Эшпай. «Венгерские напевы».</w:t>
      </w:r>
    </w:p>
    <w:p w:rsidR="00F54030" w:rsidRPr="007C6FA9" w:rsidRDefault="00F54030" w:rsidP="00F54030">
      <w:pPr>
        <w:widowControl w:val="0"/>
        <w:spacing w:after="0" w:line="240" w:lineRule="auto"/>
        <w:rPr>
          <w:rFonts w:ascii="Times New Roman" w:eastAsia="Times New Roman" w:hAnsi="Times New Roman" w:cs="Times New Roman"/>
          <w:color w:val="000000"/>
          <w:sz w:val="24"/>
          <w:szCs w:val="24"/>
          <w:lang w:eastAsia="ru-RU"/>
        </w:rPr>
      </w:pPr>
    </w:p>
    <w:p w:rsidR="00F54030" w:rsidRPr="00D7475C" w:rsidRDefault="00F54030" w:rsidP="00F54030">
      <w:pPr>
        <w:widowControl w:val="0"/>
        <w:tabs>
          <w:tab w:val="left" w:pos="1627"/>
        </w:tabs>
        <w:spacing w:after="0"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2.2.2.15</w:t>
      </w:r>
      <w:r w:rsidRPr="00D7475C">
        <w:rPr>
          <w:rFonts w:ascii="Times New Roman" w:eastAsia="Times New Roman" w:hAnsi="Times New Roman" w:cs="Times New Roman"/>
          <w:b/>
          <w:color w:val="000000"/>
          <w:sz w:val="24"/>
          <w:szCs w:val="24"/>
          <w:lang w:eastAsia="ru-RU"/>
        </w:rPr>
        <w:t>. Технология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Цели и задачи технологического образования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w:t>
      </w:r>
      <w:r w:rsidRPr="007C6FA9">
        <w:rPr>
          <w:rFonts w:ascii="Times New Roman" w:eastAsia="Times New Roman" w:hAnsi="Times New Roman" w:cs="Times New Roman"/>
          <w:color w:val="000000"/>
          <w:sz w:val="24"/>
          <w:szCs w:val="24"/>
          <w:lang w:eastAsia="ru-RU"/>
        </w:rPr>
        <w:lastRenderedPageBreak/>
        <w:t>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Цели программы:</w:t>
      </w:r>
    </w:p>
    <w:p w:rsidR="00F54030" w:rsidRPr="007C6FA9" w:rsidRDefault="00F54030" w:rsidP="00D412A0">
      <w:pPr>
        <w:widowControl w:val="0"/>
        <w:numPr>
          <w:ilvl w:val="0"/>
          <w:numId w:val="64"/>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F54030" w:rsidRPr="007C6FA9" w:rsidRDefault="00F54030" w:rsidP="00D412A0">
      <w:pPr>
        <w:widowControl w:val="0"/>
        <w:numPr>
          <w:ilvl w:val="0"/>
          <w:numId w:val="64"/>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Формирование технологической культуры и проектно-технологического мышления обучающихся.</w:t>
      </w:r>
    </w:p>
    <w:p w:rsidR="00F54030" w:rsidRPr="007C6FA9" w:rsidRDefault="00F54030" w:rsidP="00D412A0">
      <w:pPr>
        <w:widowControl w:val="0"/>
        <w:numPr>
          <w:ilvl w:val="0"/>
          <w:numId w:val="64"/>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F54030" w:rsidRPr="007C6FA9" w:rsidRDefault="00F54030" w:rsidP="00D412A0">
      <w:pPr>
        <w:widowControl w:val="0"/>
        <w:numPr>
          <w:ilvl w:val="0"/>
          <w:numId w:val="48"/>
        </w:numPr>
        <w:tabs>
          <w:tab w:val="left" w:pos="142"/>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F54030" w:rsidRPr="007C6FA9" w:rsidRDefault="00F54030" w:rsidP="00D412A0">
      <w:pPr>
        <w:widowControl w:val="0"/>
        <w:numPr>
          <w:ilvl w:val="0"/>
          <w:numId w:val="48"/>
        </w:numPr>
        <w:tabs>
          <w:tab w:val="left" w:pos="142"/>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F54030" w:rsidRPr="007C6FA9" w:rsidRDefault="00F54030" w:rsidP="00D412A0">
      <w:pPr>
        <w:widowControl w:val="0"/>
        <w:numPr>
          <w:ilvl w:val="0"/>
          <w:numId w:val="48"/>
        </w:numPr>
        <w:tabs>
          <w:tab w:val="left" w:pos="142"/>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F54030" w:rsidRPr="007C6FA9" w:rsidRDefault="00F54030" w:rsidP="00D412A0">
      <w:pPr>
        <w:widowControl w:val="0"/>
        <w:numPr>
          <w:ilvl w:val="0"/>
          <w:numId w:val="48"/>
        </w:numPr>
        <w:tabs>
          <w:tab w:val="left" w:pos="142"/>
        </w:tabs>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w:t>
      </w:r>
      <w:r w:rsidRPr="007C6FA9">
        <w:rPr>
          <w:rFonts w:ascii="Times New Roman" w:eastAsia="Times New Roman" w:hAnsi="Times New Roman" w:cs="Times New Roman"/>
          <w:color w:val="000000"/>
          <w:sz w:val="24"/>
          <w:szCs w:val="24"/>
          <w:lang w:eastAsia="ru-RU"/>
        </w:rPr>
        <w:lastRenderedPageBreak/>
        <w:t>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В соответствии с целями выстроено содержание деятельности в структуре трех блоков, обеспечивая получение заявленных результатов.</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Базовыми образовательными технологиями, обеспечивающими работу с содержанием блока 2, являются технологии проектной деятельности.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Блок 2 реализуется в следующих организационных формах:</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теоретическое обучение и формирование информационной основы проектной деятельности - в рамках урочной деятельности;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практические работы в средах моделирования и конструирования - в рамках урочной деятельности;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проектная деятельность в рамках урочной и внеурочной деятельности.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Современные материальные, информационные и гуманитарные технологии и перспективы их развития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w:t>
      </w:r>
      <w:r w:rsidRPr="007C6FA9">
        <w:rPr>
          <w:rFonts w:ascii="Times New Roman" w:eastAsia="Times New Roman" w:hAnsi="Times New Roman" w:cs="Times New Roman"/>
          <w:color w:val="000000"/>
          <w:sz w:val="24"/>
          <w:szCs w:val="24"/>
          <w:lang w:eastAsia="ru-RU"/>
        </w:rPr>
        <w:lastRenderedPageBreak/>
        <w:t>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Производственные технологии. Промышленные технологии. Технологии сельского хозяйства.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Технологии возведения, ремонта и содержания зданий и сооружений.</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Автоматизация производства. Производственные технологии автоматизированного производства.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Специфика социальных технологий. Технологии работы с общественным мнением. Социальные сети как технология. Технологии сферы услуг.</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Современные промышленные технологии получения продуктов питания.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Управление в современном производстве. Роль метрологии в современном производстве. Инновационные предприятия. Трансферт технологий.</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lastRenderedPageBreak/>
        <w:t>Технологии в сфере быта.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Способы обработки продуктов питания и потребительские качества пищи.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Культура потребления: выбор продукта / услуги.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Формирование технологической культуры и проектно-технологического мышления обучающихся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Порядок действий по сборке конструкции / механизма. Способы соединения деталей. Технологический узел. Понятие модели.</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7C6FA9">
        <w:rPr>
          <w:rFonts w:ascii="Times New Roman" w:eastAsia="Times New Roman" w:hAnsi="Times New Roman" w:cs="Times New Roman"/>
          <w:i/>
          <w:iCs/>
          <w:color w:val="000000"/>
          <w:sz w:val="24"/>
          <w:szCs w:val="24"/>
          <w:lang w:eastAsia="ru-RU"/>
        </w:rPr>
        <w:t>Робототехника и среда конструирования.</w:t>
      </w:r>
      <w:r w:rsidRPr="007C6FA9">
        <w:rPr>
          <w:rFonts w:ascii="Times New Roman" w:eastAsia="Times New Roman" w:hAnsi="Times New Roman" w:cs="Times New Roman"/>
          <w:color w:val="000000"/>
          <w:sz w:val="24"/>
          <w:szCs w:val="24"/>
          <w:lang w:eastAsia="ru-RU"/>
        </w:rPr>
        <w:t xml:space="preserve"> Виды движения. Кинематические схемы</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Анализ и синтез как средства решения задачи. Техника проведения морфологического анализа.</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Логика построения и особенности разработки отдельных видов проектов: технологический проект, бизнес-проект (бизнес-план), инженерный проект, дизайн- проект, исследовательский проект, социальный проект. Бюджет проекта. Фандрайзинг. Специфика фандрайзинга для разных типов проектов.</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Способы продвижения продукта на рынке. Сегментация рынка. Позиционирование продукта. Маркетинговый план.</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Опыт проектирования, конструирования, моделирования.</w:t>
      </w:r>
    </w:p>
    <w:p w:rsidR="00F54030" w:rsidRPr="007C6FA9"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7C6FA9">
        <w:rPr>
          <w:rFonts w:ascii="Times New Roman" w:eastAsia="Times New Roman" w:hAnsi="Times New Roman" w:cs="Times New Roman"/>
          <w:color w:val="000000"/>
          <w:sz w:val="24"/>
          <w:szCs w:val="24"/>
          <w:lang w:eastAsia="ru-RU"/>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F54030" w:rsidRDefault="00F54030" w:rsidP="00F54030">
      <w:pPr>
        <w:widowControl w:val="0"/>
        <w:spacing w:after="0" w:line="240" w:lineRule="auto"/>
        <w:jc w:val="both"/>
        <w:rPr>
          <w:rFonts w:ascii="Times New Roman" w:eastAsia="Times New Roman" w:hAnsi="Times New Roman" w:cs="Times New Roman"/>
          <w:color w:val="000000"/>
          <w:sz w:val="23"/>
          <w:szCs w:val="23"/>
          <w:lang w:eastAsia="ru-RU"/>
        </w:rPr>
      </w:pPr>
      <w:r w:rsidRPr="007C6FA9">
        <w:rPr>
          <w:rFonts w:ascii="Times New Roman" w:eastAsia="Times New Roman" w:hAnsi="Times New Roman" w:cs="Times New Roman"/>
          <w:color w:val="000000"/>
          <w:sz w:val="24"/>
          <w:szCs w:val="24"/>
          <w:lang w:eastAsia="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w:t>
      </w:r>
      <w:r>
        <w:rPr>
          <w:rFonts w:ascii="Times New Roman" w:eastAsia="Times New Roman" w:hAnsi="Times New Roman" w:cs="Times New Roman"/>
          <w:color w:val="000000"/>
          <w:sz w:val="24"/>
          <w:szCs w:val="24"/>
          <w:lang w:eastAsia="ru-RU"/>
        </w:rPr>
        <w:t>нове технических конструкторов.</w:t>
      </w:r>
      <w:r w:rsidRPr="007C6FA9">
        <w:rPr>
          <w:rFonts w:ascii="Times New Roman" w:eastAsia="Times New Roman" w:hAnsi="Times New Roman" w:cs="Times New Roman"/>
          <w:color w:val="000000"/>
          <w:sz w:val="24"/>
          <w:szCs w:val="24"/>
          <w:lang w:eastAsia="ru-RU"/>
        </w:rPr>
        <w:t>Составление карт простых механизмов, включая сборку действующей модели в среде образовательного конструкто</w:t>
      </w:r>
      <w:r w:rsidRPr="007C6FA9">
        <w:rPr>
          <w:rFonts w:ascii="Times New Roman" w:eastAsia="Times New Roman" w:hAnsi="Times New Roman" w:cs="Times New Roman"/>
          <w:color w:val="000000"/>
          <w:sz w:val="23"/>
          <w:szCs w:val="23"/>
          <w:lang w:eastAsia="ru-RU"/>
        </w:rPr>
        <w:t>ра. Построение модели механизма</w:t>
      </w:r>
      <w:r>
        <w:rPr>
          <w:rFonts w:ascii="Times New Roman" w:eastAsia="Times New Roman" w:hAnsi="Times New Roman" w:cs="Times New Roman"/>
          <w:color w:val="000000"/>
          <w:sz w:val="23"/>
          <w:szCs w:val="23"/>
          <w:lang w:eastAsia="ru-RU"/>
        </w:rPr>
        <w:t>.</w:t>
      </w:r>
    </w:p>
    <w:p w:rsidR="00F54030" w:rsidRPr="00D7475C" w:rsidRDefault="00F54030" w:rsidP="00F54030">
      <w:pPr>
        <w:widowControl w:val="0"/>
        <w:spacing w:after="0" w:line="240" w:lineRule="auto"/>
        <w:jc w:val="both"/>
        <w:rPr>
          <w:rFonts w:ascii="Times New Roman" w:eastAsia="Times New Roman" w:hAnsi="Times New Roman" w:cs="Times New Roman"/>
          <w:b/>
          <w:color w:val="000000"/>
          <w:sz w:val="24"/>
          <w:szCs w:val="24"/>
          <w:lang w:eastAsia="ru-RU"/>
        </w:rPr>
      </w:pPr>
      <w:r w:rsidRPr="00D7475C">
        <w:rPr>
          <w:rFonts w:ascii="Times New Roman" w:eastAsia="Times New Roman" w:hAnsi="Times New Roman" w:cs="Times New Roman"/>
          <w:b/>
          <w:color w:val="000000"/>
          <w:sz w:val="24"/>
          <w:szCs w:val="24"/>
          <w:lang w:eastAsia="ru-RU"/>
        </w:rPr>
        <w:t>2.2.</w:t>
      </w:r>
      <w:r>
        <w:rPr>
          <w:rFonts w:ascii="Times New Roman" w:eastAsia="Times New Roman" w:hAnsi="Times New Roman" w:cs="Times New Roman"/>
          <w:b/>
          <w:color w:val="000000"/>
          <w:sz w:val="24"/>
          <w:szCs w:val="24"/>
          <w:lang w:eastAsia="ru-RU"/>
        </w:rPr>
        <w:t>2.</w:t>
      </w:r>
      <w:r w:rsidRPr="00D7475C">
        <w:rPr>
          <w:rFonts w:ascii="Times New Roman" w:eastAsia="Times New Roman" w:hAnsi="Times New Roman" w:cs="Times New Roman"/>
          <w:b/>
          <w:color w:val="000000"/>
          <w:sz w:val="24"/>
          <w:szCs w:val="24"/>
          <w:lang w:eastAsia="ru-RU"/>
        </w:rPr>
        <w:t>16.  Физическая культура</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 xml:space="preserve">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 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w:t>
      </w:r>
      <w:r w:rsidRPr="00D7475C">
        <w:rPr>
          <w:rFonts w:ascii="Times New Roman" w:eastAsia="Times New Roman" w:hAnsi="Times New Roman" w:cs="Times New Roman"/>
          <w:color w:val="000000"/>
          <w:sz w:val="24"/>
          <w:szCs w:val="24"/>
          <w:lang w:eastAsia="ru-RU"/>
        </w:rPr>
        <w:lastRenderedPageBreak/>
        <w:t>функциональных возможностей основных систем организма, формирование потребности в систематических занятиях физической культурой и спортом.</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Физическая культура как область знаний</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История и современное развитие физической культуры</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Современное представление о физической культуре (основные понятия)</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«Готов к труду и обороне».</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Физическая культура человека</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Организация и проведение самостоятельных занятий физической культурой</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Оценка эффективности занятий физической культурой</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Физическое совершенствование Физкультурно-оздоровительная деятельность</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Спортивно-оздоровительная деятельность</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w:t>
      </w:r>
      <w:r w:rsidRPr="00D7475C">
        <w:rPr>
          <w:rFonts w:ascii="Times New Roman" w:eastAsia="Times New Roman" w:hAnsi="Times New Roman" w:cs="Times New Roman"/>
          <w:color w:val="000000"/>
          <w:sz w:val="24"/>
          <w:szCs w:val="24"/>
          <w:lang w:eastAsia="ru-RU"/>
        </w:rPr>
        <w:lastRenderedPageBreak/>
        <w:t>(девочки).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 передвижение на лыжах разными способами. Подъемы, спуски, повороты, торможения.</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Прикладно-ориентированная физкультурная деятельность</w:t>
      </w:r>
    </w:p>
    <w:p w:rsidR="00F54030"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F54030" w:rsidRPr="00267633" w:rsidRDefault="00F54030" w:rsidP="00F54030">
      <w:pPr>
        <w:widowControl w:val="0"/>
        <w:spacing w:after="0" w:line="240" w:lineRule="auto"/>
        <w:jc w:val="both"/>
        <w:rPr>
          <w:rFonts w:ascii="Times New Roman" w:eastAsia="Times New Roman" w:hAnsi="Times New Roman" w:cs="Times New Roman"/>
          <w:b/>
          <w:color w:val="000000"/>
          <w:sz w:val="24"/>
          <w:szCs w:val="24"/>
          <w:lang w:eastAsia="ru-RU"/>
        </w:rPr>
      </w:pPr>
      <w:r w:rsidRPr="00D7475C">
        <w:rPr>
          <w:rFonts w:ascii="Times New Roman" w:eastAsia="Times New Roman" w:hAnsi="Times New Roman" w:cs="Times New Roman"/>
          <w:b/>
          <w:color w:val="000000"/>
          <w:sz w:val="24"/>
          <w:szCs w:val="24"/>
          <w:lang w:eastAsia="ru-RU"/>
        </w:rPr>
        <w:t>2.2.</w:t>
      </w:r>
      <w:r>
        <w:rPr>
          <w:rFonts w:ascii="Times New Roman" w:eastAsia="Times New Roman" w:hAnsi="Times New Roman" w:cs="Times New Roman"/>
          <w:b/>
          <w:color w:val="000000"/>
          <w:sz w:val="24"/>
          <w:szCs w:val="24"/>
          <w:lang w:eastAsia="ru-RU"/>
        </w:rPr>
        <w:t>2.</w:t>
      </w:r>
      <w:r w:rsidRPr="00D7475C">
        <w:rPr>
          <w:rFonts w:ascii="Times New Roman" w:eastAsia="Times New Roman" w:hAnsi="Times New Roman" w:cs="Times New Roman"/>
          <w:b/>
          <w:color w:val="000000"/>
          <w:sz w:val="24"/>
          <w:szCs w:val="24"/>
          <w:lang w:eastAsia="ru-RU"/>
        </w:rPr>
        <w:t>17.Основы безопасности жизнедеятельности</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Освоение и понимание учебного предмета «Основы безопасности жизнедеятельности» направлено на: воспитание у обучающихся чувства ответственности за личную безопасность, ценностного отношения к своему здоровью и жизни;</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w:t>
      </w:r>
      <w:r w:rsidRPr="00D7475C">
        <w:rPr>
          <w:rFonts w:ascii="Times New Roman" w:eastAsia="Times New Roman" w:hAnsi="Times New Roman" w:cs="Times New Roman"/>
          <w:color w:val="000000"/>
          <w:sz w:val="24"/>
          <w:szCs w:val="24"/>
          <w:lang w:eastAsia="ru-RU"/>
        </w:rPr>
        <w:lastRenderedPageBreak/>
        <w:t>установлению более прочных связей учащегося с повседневной жизнью и окружающим миром, усилению развивающей и культурной составляющей</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программы, а также рационального использования учебного времени.</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Основы безопасности личности, общества и государства Основы комплексной безопасности</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Защита населения Российской Федерации от чрезвычайных ситуаций</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 Основы противодействия терроризму, экстремизму и наркотизму в Российской Федерации 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Основы медицинских знаний и здорового образа жизни Основы здорового образа жизни</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Основы медицинских знаний и оказание первой помощи</w:t>
      </w:r>
    </w:p>
    <w:p w:rsidR="00F54030" w:rsidRPr="00267633"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D7475C">
        <w:rPr>
          <w:rFonts w:ascii="Times New Roman" w:eastAsia="Times New Roman" w:hAnsi="Times New Roman" w:cs="Times New Roman"/>
          <w:color w:val="000000"/>
          <w:sz w:val="24"/>
          <w:szCs w:val="24"/>
          <w:lang w:eastAsia="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и змей. Первая помощь </w:t>
      </w:r>
      <w:r w:rsidRPr="00D7475C">
        <w:rPr>
          <w:rFonts w:ascii="Times New Roman" w:eastAsia="Times New Roman" w:hAnsi="Times New Roman" w:cs="Times New Roman"/>
          <w:color w:val="000000"/>
          <w:sz w:val="24"/>
          <w:szCs w:val="24"/>
          <w:lang w:eastAsia="ru-RU"/>
        </w:rPr>
        <w:lastRenderedPageBreak/>
        <w:t>при остановке сердечной деятельности. Первая помощь при коме. Особенности оказания первой помощи при поражении электрическим током</w:t>
      </w:r>
    </w:p>
    <w:p w:rsidR="00F54030" w:rsidRPr="00D7475C"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sectPr w:rsidR="00F54030" w:rsidRPr="00D7475C" w:rsidSect="00896DB7">
          <w:pgSz w:w="11909" w:h="16838"/>
          <w:pgMar w:top="1134" w:right="1134" w:bottom="1134" w:left="1134" w:header="0" w:footer="6" w:gutter="0"/>
          <w:cols w:space="720"/>
          <w:noEndnote/>
          <w:docGrid w:linePitch="360"/>
        </w:sectPr>
      </w:pPr>
    </w:p>
    <w:p w:rsidR="00F54030" w:rsidRPr="00A334F8" w:rsidRDefault="00F54030" w:rsidP="00D412A0">
      <w:pPr>
        <w:widowControl w:val="0"/>
        <w:numPr>
          <w:ilvl w:val="0"/>
          <w:numId w:val="71"/>
        </w:numPr>
        <w:tabs>
          <w:tab w:val="left" w:pos="1037"/>
        </w:tabs>
        <w:spacing w:after="0" w:line="235" w:lineRule="exact"/>
        <w:jc w:val="center"/>
        <w:rPr>
          <w:rFonts w:ascii="Times New Roman" w:eastAsia="Times New Roman" w:hAnsi="Times New Roman" w:cs="Times New Roman"/>
          <w:b/>
          <w:color w:val="000000"/>
          <w:sz w:val="24"/>
          <w:szCs w:val="24"/>
          <w:lang w:eastAsia="ru-RU"/>
        </w:rPr>
      </w:pPr>
      <w:r w:rsidRPr="00A334F8">
        <w:rPr>
          <w:rFonts w:ascii="Times New Roman" w:eastAsia="Times New Roman" w:hAnsi="Times New Roman" w:cs="Times New Roman"/>
          <w:b/>
          <w:color w:val="000000"/>
          <w:sz w:val="24"/>
          <w:szCs w:val="24"/>
          <w:lang w:eastAsia="ru-RU"/>
        </w:rPr>
        <w:lastRenderedPageBreak/>
        <w:t>Программа воспитания и социализации обучающихся на ступени основного общего образования</w:t>
      </w:r>
    </w:p>
    <w:p w:rsidR="00F54030" w:rsidRDefault="00F54030" w:rsidP="00F54030">
      <w:pPr>
        <w:spacing w:after="0" w:line="240" w:lineRule="auto"/>
        <w:jc w:val="center"/>
        <w:rPr>
          <w:rFonts w:ascii="Times New Roman" w:hAnsi="Times New Roman" w:cs="Times New Roman"/>
          <w:sz w:val="24"/>
          <w:szCs w:val="24"/>
        </w:rPr>
      </w:pPr>
    </w:p>
    <w:p w:rsidR="00F54030" w:rsidRPr="00697582" w:rsidRDefault="00F54030" w:rsidP="00F54030">
      <w:pPr>
        <w:autoSpaceDE w:val="0"/>
        <w:autoSpaceDN w:val="0"/>
        <w:adjustRightInd w:val="0"/>
        <w:spacing w:after="0" w:line="240" w:lineRule="auto"/>
        <w:jc w:val="center"/>
        <w:rPr>
          <w:rFonts w:ascii="Times New Roman" w:hAnsi="Times New Roman" w:cs="Times New Roman"/>
          <w:bCs/>
          <w:sz w:val="24"/>
          <w:szCs w:val="24"/>
        </w:rPr>
      </w:pPr>
      <w:r w:rsidRPr="00697582">
        <w:rPr>
          <w:rFonts w:ascii="Times New Roman" w:hAnsi="Times New Roman" w:cs="Times New Roman"/>
          <w:bCs/>
          <w:sz w:val="24"/>
          <w:szCs w:val="24"/>
        </w:rPr>
        <w:t>Пояснительная записка</w:t>
      </w:r>
    </w:p>
    <w:p w:rsidR="00F54030" w:rsidRPr="00697582" w:rsidRDefault="00F54030" w:rsidP="00F54030">
      <w:pPr>
        <w:autoSpaceDE w:val="0"/>
        <w:autoSpaceDN w:val="0"/>
        <w:adjustRightInd w:val="0"/>
        <w:spacing w:after="0" w:line="240" w:lineRule="auto"/>
        <w:jc w:val="both"/>
        <w:rPr>
          <w:rFonts w:ascii="Times New Roman" w:hAnsi="Times New Roman" w:cs="Times New Roman"/>
          <w:sz w:val="24"/>
          <w:szCs w:val="24"/>
        </w:rPr>
      </w:pPr>
      <w:r w:rsidRPr="00697582">
        <w:rPr>
          <w:rFonts w:ascii="Times New Roman" w:hAnsi="Times New Roman" w:cs="Times New Roman"/>
          <w:sz w:val="24"/>
          <w:szCs w:val="24"/>
        </w:rPr>
        <w:t>Программа воспитания и социализации обучающихся на ступени основного общего</w:t>
      </w:r>
    </w:p>
    <w:p w:rsidR="00F54030" w:rsidRPr="00697582" w:rsidRDefault="00F54030" w:rsidP="00F54030">
      <w:pPr>
        <w:autoSpaceDE w:val="0"/>
        <w:autoSpaceDN w:val="0"/>
        <w:adjustRightInd w:val="0"/>
        <w:spacing w:after="0" w:line="240" w:lineRule="auto"/>
        <w:jc w:val="both"/>
        <w:rPr>
          <w:rFonts w:ascii="Times New Roman" w:hAnsi="Times New Roman" w:cs="Times New Roman"/>
          <w:sz w:val="24"/>
          <w:szCs w:val="24"/>
        </w:rPr>
      </w:pPr>
      <w:r w:rsidRPr="00697582">
        <w:rPr>
          <w:rFonts w:ascii="Times New Roman" w:hAnsi="Times New Roman" w:cs="Times New Roman"/>
          <w:sz w:val="24"/>
          <w:szCs w:val="24"/>
        </w:rPr>
        <w:t xml:space="preserve">образования МАОУ Борковской СОШ </w:t>
      </w:r>
      <w:r>
        <w:rPr>
          <w:rFonts w:ascii="Times New Roman" w:hAnsi="Times New Roman" w:cs="Times New Roman"/>
          <w:sz w:val="24"/>
          <w:szCs w:val="24"/>
        </w:rPr>
        <w:t xml:space="preserve">(далее Программа) разработана </w:t>
      </w:r>
      <w:r w:rsidRPr="00697582">
        <w:rPr>
          <w:rFonts w:ascii="Times New Roman" w:hAnsi="Times New Roman" w:cs="Times New Roman"/>
          <w:sz w:val="24"/>
          <w:szCs w:val="24"/>
        </w:rPr>
        <w:t xml:space="preserve">на основе Примерной основной образовательной программы основного общего образования, в соответствии с Федеральным Законом «Об образовании в Российской Федерации», федеральным государственным образовательным стандартом основного </w:t>
      </w:r>
      <w:r>
        <w:rPr>
          <w:rFonts w:ascii="Times New Roman" w:hAnsi="Times New Roman" w:cs="Times New Roman"/>
          <w:sz w:val="24"/>
          <w:szCs w:val="24"/>
        </w:rPr>
        <w:t xml:space="preserve">общего образования. </w:t>
      </w:r>
      <w:r w:rsidRPr="00697582">
        <w:rPr>
          <w:rFonts w:ascii="Times New Roman" w:hAnsi="Times New Roman" w:cs="Times New Roman"/>
          <w:sz w:val="24"/>
          <w:szCs w:val="24"/>
        </w:rPr>
        <w:t>Программа разработана с учетом культурно-истор</w:t>
      </w:r>
      <w:r>
        <w:rPr>
          <w:rFonts w:ascii="Times New Roman" w:hAnsi="Times New Roman" w:cs="Times New Roman"/>
          <w:sz w:val="24"/>
          <w:szCs w:val="24"/>
        </w:rPr>
        <w:t>ических, этнических, социально-</w:t>
      </w:r>
      <w:r w:rsidRPr="00697582">
        <w:rPr>
          <w:rFonts w:ascii="Times New Roman" w:hAnsi="Times New Roman" w:cs="Times New Roman"/>
          <w:sz w:val="24"/>
          <w:szCs w:val="24"/>
        </w:rPr>
        <w:t xml:space="preserve">экономических особенностей Тюменской области, запросов семьи, общественности. В Программе определены задачи, ценности, содержание, </w:t>
      </w:r>
      <w:r>
        <w:rPr>
          <w:rFonts w:ascii="Times New Roman" w:hAnsi="Times New Roman" w:cs="Times New Roman"/>
          <w:sz w:val="24"/>
          <w:szCs w:val="24"/>
        </w:rPr>
        <w:t xml:space="preserve">планируемые результаты, а также </w:t>
      </w:r>
      <w:r w:rsidRPr="00697582">
        <w:rPr>
          <w:rFonts w:ascii="Times New Roman" w:hAnsi="Times New Roman" w:cs="Times New Roman"/>
          <w:sz w:val="24"/>
          <w:szCs w:val="24"/>
        </w:rPr>
        <w:t>формы воспитания и социализации обучающихся, взаимодействия с семьей.</w:t>
      </w:r>
    </w:p>
    <w:p w:rsidR="00F54030" w:rsidRPr="00697582" w:rsidRDefault="00F54030" w:rsidP="00F54030">
      <w:pPr>
        <w:autoSpaceDE w:val="0"/>
        <w:autoSpaceDN w:val="0"/>
        <w:adjustRightInd w:val="0"/>
        <w:spacing w:after="0" w:line="240" w:lineRule="auto"/>
        <w:jc w:val="both"/>
        <w:rPr>
          <w:rFonts w:ascii="Times New Roman" w:hAnsi="Times New Roman" w:cs="Times New Roman"/>
          <w:sz w:val="24"/>
          <w:szCs w:val="24"/>
        </w:rPr>
      </w:pPr>
      <w:r w:rsidRPr="00697582">
        <w:rPr>
          <w:rFonts w:ascii="Times New Roman" w:hAnsi="Times New Roman" w:cs="Times New Roman"/>
          <w:bCs/>
          <w:sz w:val="24"/>
          <w:szCs w:val="24"/>
        </w:rPr>
        <w:t>Программа направлена на:</w:t>
      </w:r>
    </w:p>
    <w:p w:rsidR="00F54030" w:rsidRPr="00697582" w:rsidRDefault="00F54030" w:rsidP="00F54030">
      <w:pPr>
        <w:autoSpaceDE w:val="0"/>
        <w:autoSpaceDN w:val="0"/>
        <w:adjustRightInd w:val="0"/>
        <w:spacing w:after="0" w:line="240" w:lineRule="auto"/>
        <w:jc w:val="both"/>
        <w:rPr>
          <w:rFonts w:ascii="Times New Roman" w:hAnsi="Times New Roman" w:cs="Times New Roman"/>
          <w:sz w:val="24"/>
          <w:szCs w:val="24"/>
        </w:rPr>
      </w:pPr>
      <w:r w:rsidRPr="00697582">
        <w:rPr>
          <w:rFonts w:ascii="Times New Roman" w:hAnsi="Times New Roman" w:cs="Times New Roman"/>
          <w:sz w:val="24"/>
          <w:szCs w:val="24"/>
        </w:rPr>
        <w:t>• освоение обучающимися социального опыта, основных социальных ролей,</w:t>
      </w:r>
    </w:p>
    <w:p w:rsidR="00F54030" w:rsidRPr="00697582" w:rsidRDefault="00F54030" w:rsidP="00F54030">
      <w:pPr>
        <w:autoSpaceDE w:val="0"/>
        <w:autoSpaceDN w:val="0"/>
        <w:adjustRightInd w:val="0"/>
        <w:spacing w:after="0" w:line="240" w:lineRule="auto"/>
        <w:jc w:val="both"/>
        <w:rPr>
          <w:rFonts w:ascii="Times New Roman" w:hAnsi="Times New Roman" w:cs="Times New Roman"/>
          <w:sz w:val="24"/>
          <w:szCs w:val="24"/>
        </w:rPr>
      </w:pPr>
      <w:r w:rsidRPr="00697582">
        <w:rPr>
          <w:rFonts w:ascii="Times New Roman" w:hAnsi="Times New Roman" w:cs="Times New Roman"/>
          <w:sz w:val="24"/>
          <w:szCs w:val="24"/>
        </w:rPr>
        <w:t>соответствующих ведущей деятельности данного возраста, норм и правил общественного</w:t>
      </w:r>
    </w:p>
    <w:p w:rsidR="00F54030" w:rsidRPr="00697582" w:rsidRDefault="00F54030" w:rsidP="00F54030">
      <w:pPr>
        <w:autoSpaceDE w:val="0"/>
        <w:autoSpaceDN w:val="0"/>
        <w:adjustRightInd w:val="0"/>
        <w:spacing w:after="0" w:line="240" w:lineRule="auto"/>
        <w:jc w:val="both"/>
        <w:rPr>
          <w:rFonts w:ascii="Times New Roman" w:hAnsi="Times New Roman" w:cs="Times New Roman"/>
          <w:sz w:val="24"/>
          <w:szCs w:val="24"/>
        </w:rPr>
      </w:pPr>
      <w:r w:rsidRPr="00697582">
        <w:rPr>
          <w:rFonts w:ascii="Times New Roman" w:hAnsi="Times New Roman" w:cs="Times New Roman"/>
          <w:sz w:val="24"/>
          <w:szCs w:val="24"/>
        </w:rPr>
        <w:t>поведения;</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готовности обучающихся к выбору направления своей профессиональной</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деятельности в соответствии с личными интересами, индивидуальными особенностями и способностями, с учетом потребностей рынка труда;</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составляющих личности обучающегося и ориентированной на достижение планируемых</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результатов освоения основной образовательной программы основного общего образования;</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экологической культуры,</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антикоррупционного сознания.</w:t>
      </w:r>
    </w:p>
    <w:p w:rsidR="00F54030" w:rsidRPr="00697582"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697582">
        <w:rPr>
          <w:rFonts w:ascii="Times New Roman" w:hAnsi="Times New Roman" w:cs="Times New Roman"/>
          <w:bCs/>
          <w:sz w:val="24"/>
          <w:szCs w:val="24"/>
        </w:rPr>
        <w:t>Программа обеспечивает:</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Тюменской области, потребности обучающихся и их родителей (законных представителей);</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приобщение обучающихся к культурным ценностям своего народа, своей этнической</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идентичности;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социальную самоидентификацию обучающихся посредством личностно значимой и общественно приемлемой деятельности;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у обучающихся личностных качеств, необходимых для конструктивного,</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успешного и ответственного поведения в обществе с учетом правовых норм, установленных российским законодательством;</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приобщение обучающихся к общественной деятельности и традициям организации,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в экологическом просвещении сверстников, родителей, населения;</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в благоустройстве школы, класса, поселка;</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способности противостоять негативным воздействиям социальной среды, факторам микросоциальной среды;</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педагогической компетентности родителей (законных представителей) в целях содействия социализации обучающихся в семье;</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учет индивидуальных и возрастных особенностей обучающихся, культурных и социальных потребностей их семей;</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у обучающихся мотивации к труду, потребности к приобретению профессии;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овладение способами и приемами поиска информации, связанной с профессиональным</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образованием и профессиональной деятельностью, поиском вакансий на рынке труда и работой служб занятости населения;</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собственных представлений о перспективах своего профессионального образования и будущей профессиональной деятельности;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приобретение практического опыта, соответствующего интересам и способностям обучающихся;</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предприятиями, профессиональными образовательными организациями, центрами профориентационной работы, центром занятости населения г. Тюмени, совместную деятельность с родителями, (законными представителями);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информирование обучающихся об особенностях различных сфер профессиональной</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деятельности, социальных и финансовых составляющих различных профессий,</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особенностях местного, регионального, российского и международного спроса на различные виды трудовой деятельности;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использование средств психолого-педагогической поддержки обучающихся и развитие</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продолженияобразования и выбора профессии;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осознание обучающимися ценности экологически целесообразного, здорового и безопасного образа жизни;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установки на систематические занятия физической культурой и спортом,</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готовности к выбору индивидуальных режимов двигательной активности на основе</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осознания собственных возможностей;</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осознанное отношение обучающихся к выбору индивидуального рациона здорового питания;</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овладение современными оздоровительными технологиями, в том числе на основе навыков личной гигиены;</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готовности обучающихся к социальному взаимодействию по вопросам</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профилактики употребления наркотиков и других психоактивных веществ, профилактики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инфекционных заболеваний;</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убежденности в выборе здорового образа жизни и вреде употребления алкоголя 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табакокурения;</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осознание обучающимися взаимной связи здоровья человека и экологического состояния</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Духовно-нравственное воспитание является неотъемлемой частью общего учебно- 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ценностным ориентациям, определяющим смысл жизни человека как непрерывное духовно-нравственное его совершенствование. 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общечеловеческих ценностей. Необходимо, чтобы воспитательная среда была как можно</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более разнообразной, вариативной. Именно эту задачу решают различные разделы 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направления программы.</w:t>
      </w:r>
    </w:p>
    <w:p w:rsidR="00F54030" w:rsidRPr="00D86F95"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D86F95">
        <w:rPr>
          <w:rFonts w:ascii="Times New Roman" w:hAnsi="Times New Roman" w:cs="Times New Roman"/>
          <w:bCs/>
          <w:sz w:val="24"/>
          <w:szCs w:val="24"/>
        </w:rPr>
        <w:t>2.3.1. Цель и задачи</w:t>
      </w:r>
      <w:r w:rsidR="00ED3C1F">
        <w:rPr>
          <w:rFonts w:ascii="Times New Roman" w:hAnsi="Times New Roman" w:cs="Times New Roman"/>
          <w:bCs/>
          <w:sz w:val="24"/>
          <w:szCs w:val="24"/>
        </w:rPr>
        <w:t xml:space="preserve">  воспитания и социализации </w:t>
      </w:r>
      <w:r w:rsidRPr="00D86F95">
        <w:rPr>
          <w:rFonts w:ascii="Times New Roman" w:hAnsi="Times New Roman" w:cs="Times New Roman"/>
          <w:bCs/>
          <w:sz w:val="24"/>
          <w:szCs w:val="24"/>
        </w:rPr>
        <w:t>обучающихся на ступени основного общего образования</w:t>
      </w:r>
    </w:p>
    <w:p w:rsidR="00F54030" w:rsidRPr="00D86F9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86F95">
        <w:rPr>
          <w:rFonts w:ascii="Times New Roman" w:hAnsi="Times New Roman" w:cs="Times New Roman"/>
          <w:bCs/>
          <w:sz w:val="24"/>
          <w:szCs w:val="24"/>
        </w:rPr>
        <w:t xml:space="preserve">Целью </w:t>
      </w:r>
      <w:r w:rsidRPr="00D86F95">
        <w:rPr>
          <w:rFonts w:ascii="Times New Roman" w:hAnsi="Times New Roman" w:cs="Times New Roman"/>
          <w:sz w:val="24"/>
          <w:szCs w:val="24"/>
        </w:rPr>
        <w:t xml:space="preserve"> воспитания и социализации обучающихся является развитие и воспитание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F54030" w:rsidRPr="00D86F9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86F95">
        <w:rPr>
          <w:rFonts w:ascii="Times New Roman" w:hAnsi="Times New Roman" w:cs="Times New Roman"/>
          <w:sz w:val="24"/>
          <w:szCs w:val="24"/>
        </w:rPr>
        <w:t xml:space="preserve">На ступени основного общего образования для достижения поставленной цели воспитания и социализации обучающихся решаются следующие </w:t>
      </w:r>
      <w:r w:rsidRPr="00D86F95">
        <w:rPr>
          <w:rFonts w:ascii="Times New Roman" w:hAnsi="Times New Roman" w:cs="Times New Roman"/>
          <w:bCs/>
          <w:sz w:val="24"/>
          <w:szCs w:val="24"/>
        </w:rPr>
        <w:t>задачи</w:t>
      </w:r>
      <w:r w:rsidRPr="00D86F95">
        <w:rPr>
          <w:rFonts w:ascii="Times New Roman" w:hAnsi="Times New Roman" w:cs="Times New Roman"/>
          <w:sz w:val="24"/>
          <w:szCs w:val="24"/>
        </w:rPr>
        <w:t>.</w:t>
      </w:r>
    </w:p>
    <w:p w:rsidR="00F54030" w:rsidRPr="00D86F95"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D86F95">
        <w:rPr>
          <w:rFonts w:ascii="Times New Roman" w:hAnsi="Times New Roman" w:cs="Times New Roman"/>
          <w:bCs/>
          <w:sz w:val="24"/>
          <w:szCs w:val="24"/>
        </w:rPr>
        <w:t>В области формирования личностной культуры:</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86F95">
        <w:rPr>
          <w:rFonts w:ascii="Times New Roman" w:hAnsi="Times New Roman" w:cs="Times New Roman"/>
          <w:sz w:val="24"/>
          <w:szCs w:val="24"/>
        </w:rPr>
        <w:t>• формирование способности к духовному развитию, реализации</w:t>
      </w:r>
      <w:r>
        <w:rPr>
          <w:rFonts w:ascii="Times New Roman" w:hAnsi="Times New Roman" w:cs="Times New Roman"/>
          <w:sz w:val="24"/>
          <w:szCs w:val="24"/>
        </w:rPr>
        <w:t xml:space="preserve"> творческого потенциала</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учебно-игровой, предметно-продуктивной, социально ориентированной, общественно</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 нравственной компетенции - «становиться лучше»;</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нравственного смысла учения, социально-ориентированной и общественно полезной деятельности;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морали - осознанной обучающимся необходимости поведения, ориентированного на благо других людей;</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усвоение обучающимся базовых национальных ценностей, духовных традиций народов России;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укрепление у подростка позитивной нравственной самооценки, самоуважения и жизненного оптимизма;</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эстетических потребностей, ценностей и чувств;</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трудолюбия, способности к преодолению трудностей, целеустремлённости 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настойчивости в достижении результата;</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у подростка первоначальных профессиональных намерений и интересов,</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осознание нравственного значения будущего профессионального выбора;</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осознание подростком ценности человеческой жизни, формирование умения</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противостоять в пределах своих возможностей действиям и влияниям, представляющим</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угрозу для жизни, физического и нравственного здоровья, духовной безопасности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личности;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экологической культуры, культуры здорового и безопасного образа жизни.</w:t>
      </w:r>
    </w:p>
    <w:p w:rsidR="00F54030" w:rsidRPr="00D86F95"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D86F95">
        <w:rPr>
          <w:rFonts w:ascii="Times New Roman" w:hAnsi="Times New Roman" w:cs="Times New Roman"/>
          <w:bCs/>
          <w:sz w:val="24"/>
          <w:szCs w:val="24"/>
        </w:rPr>
        <w:t>В области формирования социальной культуры:</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86F95">
        <w:rPr>
          <w:rFonts w:ascii="Times New Roman" w:hAnsi="Times New Roman" w:cs="Times New Roman"/>
          <w:sz w:val="24"/>
          <w:szCs w:val="24"/>
        </w:rPr>
        <w:t>• формирование российской гражданской идентичности, вкл</w:t>
      </w:r>
      <w:r>
        <w:rPr>
          <w:rFonts w:ascii="Times New Roman" w:hAnsi="Times New Roman" w:cs="Times New Roman"/>
          <w:sz w:val="24"/>
          <w:szCs w:val="24"/>
        </w:rPr>
        <w:t>ючающей в себя</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идентичность члена семьи, школьного коллектива, территориально-культурной общности,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этнического сообщества, российской гражданской нации;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патриотизма и гражданской солидарности;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у подростков первичных навыков успешной социализации;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у подростков социальных компетенций, необходимых дляконструктивного, успешного и ответственного поведения в обществе;</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усвоение гуманистических и демократических ценностных ориентаций;</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F54030" w:rsidRPr="00D86F95"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D86F95">
        <w:rPr>
          <w:rFonts w:ascii="Times New Roman" w:hAnsi="Times New Roman" w:cs="Times New Roman"/>
          <w:bCs/>
          <w:sz w:val="24"/>
          <w:szCs w:val="24"/>
        </w:rPr>
        <w:t>В области формирования семейной культуры:</w:t>
      </w:r>
    </w:p>
    <w:p w:rsidR="00F54030" w:rsidRPr="00D86F9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86F95">
        <w:rPr>
          <w:rFonts w:ascii="Times New Roman" w:hAnsi="Times New Roman" w:cs="Times New Roman"/>
          <w:sz w:val="24"/>
          <w:szCs w:val="24"/>
        </w:rPr>
        <w:t>• укрепление отношения к семье как основе российского общества;</w:t>
      </w:r>
    </w:p>
    <w:p w:rsidR="00F54030" w:rsidRPr="00D86F9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86F95">
        <w:rPr>
          <w:rFonts w:ascii="Times New Roman" w:hAnsi="Times New Roman" w:cs="Times New Roman"/>
          <w:sz w:val="24"/>
          <w:szCs w:val="24"/>
        </w:rPr>
        <w:t>• формирование представлений о значении семьи для устойчивого и успешного развития</w:t>
      </w:r>
    </w:p>
    <w:p w:rsidR="00F54030" w:rsidRPr="00D86F9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86F95">
        <w:rPr>
          <w:rFonts w:ascii="Times New Roman" w:hAnsi="Times New Roman" w:cs="Times New Roman"/>
          <w:sz w:val="24"/>
          <w:szCs w:val="24"/>
        </w:rPr>
        <w:t>человека;</w:t>
      </w:r>
    </w:p>
    <w:p w:rsidR="00F54030" w:rsidRPr="00D86F9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86F95">
        <w:rPr>
          <w:rFonts w:ascii="Times New Roman" w:hAnsi="Times New Roman" w:cs="Times New Roman"/>
          <w:sz w:val="24"/>
          <w:szCs w:val="24"/>
        </w:rPr>
        <w:t>• укрепление у обучающегося уважительного отношения к родителям, осознанного,</w:t>
      </w:r>
    </w:p>
    <w:p w:rsidR="00F54030" w:rsidRPr="00D86F9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86F95">
        <w:rPr>
          <w:rFonts w:ascii="Times New Roman" w:hAnsi="Times New Roman" w:cs="Times New Roman"/>
          <w:sz w:val="24"/>
          <w:szCs w:val="24"/>
        </w:rPr>
        <w:t>заботливого отношения к старшим и младшим;</w:t>
      </w:r>
    </w:p>
    <w:p w:rsidR="00F54030" w:rsidRPr="00D86F9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86F95">
        <w:rPr>
          <w:rFonts w:ascii="Times New Roman" w:hAnsi="Times New Roman" w:cs="Times New Roman"/>
          <w:sz w:val="24"/>
          <w:szCs w:val="24"/>
        </w:rPr>
        <w:t>• знание традиций своей семьи, культурно-исторических и этнических традиций семей</w:t>
      </w:r>
    </w:p>
    <w:p w:rsidR="00F54030" w:rsidRPr="00D86F9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86F95">
        <w:rPr>
          <w:rFonts w:ascii="Times New Roman" w:hAnsi="Times New Roman" w:cs="Times New Roman"/>
          <w:sz w:val="24"/>
          <w:szCs w:val="24"/>
        </w:rPr>
        <w:t>своего народа, других народов России.</w:t>
      </w:r>
    </w:p>
    <w:p w:rsidR="00F54030" w:rsidRPr="00D86F95"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D86F95">
        <w:rPr>
          <w:rFonts w:ascii="Times New Roman" w:hAnsi="Times New Roman" w:cs="Times New Roman"/>
          <w:bCs/>
          <w:sz w:val="24"/>
          <w:szCs w:val="24"/>
        </w:rPr>
        <w:t>Федеральный государственный образовате</w:t>
      </w:r>
      <w:r>
        <w:rPr>
          <w:rFonts w:ascii="Times New Roman" w:hAnsi="Times New Roman" w:cs="Times New Roman"/>
          <w:bCs/>
          <w:sz w:val="24"/>
          <w:szCs w:val="24"/>
        </w:rPr>
        <w:t xml:space="preserve">льный стандарт основного общего образования </w:t>
      </w:r>
      <w:r w:rsidRPr="00D86F95">
        <w:rPr>
          <w:rFonts w:ascii="Times New Roman" w:hAnsi="Times New Roman" w:cs="Times New Roman"/>
          <w:sz w:val="24"/>
          <w:szCs w:val="24"/>
        </w:rPr>
        <w:t>перечисляет базовые национальные ценности российского общества:</w:t>
      </w:r>
      <w:r>
        <w:rPr>
          <w:rFonts w:ascii="Times New Roman" w:hAnsi="Times New Roman" w:cs="Times New Roman"/>
          <w:bCs/>
          <w:sz w:val="24"/>
          <w:szCs w:val="24"/>
        </w:rPr>
        <w:t xml:space="preserve"> </w:t>
      </w:r>
      <w:r w:rsidRPr="00D86F95">
        <w:rPr>
          <w:rFonts w:ascii="Times New Roman" w:hAnsi="Times New Roman" w:cs="Times New Roman"/>
          <w:sz w:val="24"/>
          <w:szCs w:val="24"/>
        </w:rPr>
        <w:t>патриотизм, социальная солидарность, гражданственность, семья, здоровье, труд и</w:t>
      </w:r>
      <w:r>
        <w:rPr>
          <w:rFonts w:ascii="Times New Roman" w:hAnsi="Times New Roman" w:cs="Times New Roman"/>
          <w:bCs/>
          <w:sz w:val="24"/>
          <w:szCs w:val="24"/>
        </w:rPr>
        <w:t xml:space="preserve"> </w:t>
      </w:r>
      <w:r w:rsidRPr="00D86F95">
        <w:rPr>
          <w:rFonts w:ascii="Times New Roman" w:hAnsi="Times New Roman" w:cs="Times New Roman"/>
          <w:sz w:val="24"/>
          <w:szCs w:val="24"/>
        </w:rPr>
        <w:t>творчество, наука, традиционные религии России, искусство, природа, человечество.</w:t>
      </w:r>
      <w:r>
        <w:rPr>
          <w:rFonts w:ascii="Times New Roman" w:hAnsi="Times New Roman" w:cs="Times New Roman"/>
          <w:bCs/>
          <w:sz w:val="24"/>
          <w:szCs w:val="24"/>
        </w:rPr>
        <w:t xml:space="preserve"> </w:t>
      </w:r>
      <w:r w:rsidRPr="00D86F95">
        <w:rPr>
          <w:rFonts w:ascii="Times New Roman" w:hAnsi="Times New Roman" w:cs="Times New Roman"/>
          <w:sz w:val="24"/>
          <w:szCs w:val="24"/>
        </w:rPr>
        <w:t>Федеральный государственный образовательный стандарт основного общего образования</w:t>
      </w:r>
      <w:r>
        <w:rPr>
          <w:rFonts w:ascii="Times New Roman" w:hAnsi="Times New Roman" w:cs="Times New Roman"/>
          <w:bCs/>
          <w:sz w:val="24"/>
          <w:szCs w:val="24"/>
        </w:rPr>
        <w:t xml:space="preserve"> </w:t>
      </w:r>
      <w:r w:rsidRPr="00D86F95">
        <w:rPr>
          <w:rFonts w:ascii="Times New Roman" w:hAnsi="Times New Roman" w:cs="Times New Roman"/>
          <w:sz w:val="24"/>
          <w:szCs w:val="24"/>
        </w:rPr>
        <w:t>«усвоение гуманистических, демократических и традиционных ценностей</w:t>
      </w:r>
      <w:r>
        <w:rPr>
          <w:rFonts w:ascii="Times New Roman" w:hAnsi="Times New Roman" w:cs="Times New Roman"/>
          <w:bCs/>
          <w:sz w:val="24"/>
          <w:szCs w:val="24"/>
        </w:rPr>
        <w:t xml:space="preserve"> </w:t>
      </w:r>
      <w:r w:rsidRPr="00D86F95">
        <w:rPr>
          <w:rFonts w:ascii="Times New Roman" w:hAnsi="Times New Roman" w:cs="Times New Roman"/>
          <w:sz w:val="24"/>
          <w:szCs w:val="24"/>
        </w:rPr>
        <w:t>многонационального российского общества…</w:t>
      </w:r>
    </w:p>
    <w:p w:rsidR="00F54030" w:rsidRPr="00D86F9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86F95">
        <w:rPr>
          <w:rFonts w:ascii="Times New Roman" w:hAnsi="Times New Roman" w:cs="Times New Roman"/>
          <w:sz w:val="24"/>
          <w:szCs w:val="24"/>
        </w:rPr>
        <w:t>формирование осознанного, уважительного и доброж</w:t>
      </w:r>
      <w:r>
        <w:rPr>
          <w:rFonts w:ascii="Times New Roman" w:hAnsi="Times New Roman" w:cs="Times New Roman"/>
          <w:sz w:val="24"/>
          <w:szCs w:val="24"/>
        </w:rPr>
        <w:t xml:space="preserve">елательного отношения к другому </w:t>
      </w:r>
      <w:r w:rsidRPr="00D86F95">
        <w:rPr>
          <w:rFonts w:ascii="Times New Roman" w:hAnsi="Times New Roman" w:cs="Times New Roman"/>
          <w:sz w:val="24"/>
          <w:szCs w:val="24"/>
        </w:rPr>
        <w:t>человеку, его мнению, мировоззрению, культуре, языку, вере, гражданской позиции, к</w:t>
      </w:r>
    </w:p>
    <w:p w:rsidR="00F54030" w:rsidRPr="00D86F9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86F95">
        <w:rPr>
          <w:rFonts w:ascii="Times New Roman" w:hAnsi="Times New Roman" w:cs="Times New Roman"/>
          <w:sz w:val="24"/>
          <w:szCs w:val="24"/>
        </w:rPr>
        <w:t>истории, культуре, религии, традициям, языкам, ценностям народов России и народов</w:t>
      </w:r>
    </w:p>
    <w:p w:rsidR="00F54030" w:rsidRPr="00D86F9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86F95">
        <w:rPr>
          <w:rFonts w:ascii="Times New Roman" w:hAnsi="Times New Roman" w:cs="Times New Roman"/>
          <w:sz w:val="24"/>
          <w:szCs w:val="24"/>
        </w:rPr>
        <w:t>мира; готовности и способности вести диалог с другими людьми и достигать в нем</w:t>
      </w:r>
    </w:p>
    <w:p w:rsidR="00F54030" w:rsidRPr="00D86F9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86F95">
        <w:rPr>
          <w:rFonts w:ascii="Times New Roman" w:hAnsi="Times New Roman" w:cs="Times New Roman"/>
          <w:sz w:val="24"/>
          <w:szCs w:val="24"/>
        </w:rPr>
        <w:t>взаимопонимания» (ФГОС ООО: Раздел IV. Требования к результатам освоения</w:t>
      </w:r>
    </w:p>
    <w:p w:rsidR="00F54030" w:rsidRPr="00D86F9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86F95">
        <w:rPr>
          <w:rFonts w:ascii="Times New Roman" w:hAnsi="Times New Roman" w:cs="Times New Roman"/>
          <w:sz w:val="24"/>
          <w:szCs w:val="24"/>
        </w:rPr>
        <w:t>образовательной программы основного общего образования, п. 24).</w:t>
      </w:r>
    </w:p>
    <w:p w:rsidR="00F54030" w:rsidRPr="00D86F95"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D86F95">
        <w:rPr>
          <w:rFonts w:ascii="Times New Roman" w:hAnsi="Times New Roman" w:cs="Times New Roman"/>
          <w:bCs/>
          <w:sz w:val="24"/>
          <w:szCs w:val="24"/>
        </w:rPr>
        <w:lastRenderedPageBreak/>
        <w:t>2.3.2.</w:t>
      </w:r>
      <w:r>
        <w:rPr>
          <w:rFonts w:ascii="Times New Roman" w:hAnsi="Times New Roman" w:cs="Times New Roman"/>
          <w:bCs/>
          <w:sz w:val="24"/>
          <w:szCs w:val="24"/>
        </w:rPr>
        <w:t xml:space="preserve"> </w:t>
      </w:r>
      <w:r w:rsidRPr="00D86F95">
        <w:rPr>
          <w:rFonts w:ascii="Times New Roman" w:hAnsi="Times New Roman" w:cs="Times New Roman"/>
          <w:bCs/>
          <w:sz w:val="24"/>
          <w:szCs w:val="24"/>
        </w:rPr>
        <w:t>Направления деяте</w:t>
      </w:r>
      <w:r w:rsidR="0097068B">
        <w:rPr>
          <w:rFonts w:ascii="Times New Roman" w:hAnsi="Times New Roman" w:cs="Times New Roman"/>
          <w:bCs/>
          <w:sz w:val="24"/>
          <w:szCs w:val="24"/>
        </w:rPr>
        <w:t>льности по</w:t>
      </w:r>
      <w:r w:rsidRPr="00D86F95">
        <w:rPr>
          <w:rFonts w:ascii="Times New Roman" w:hAnsi="Times New Roman" w:cs="Times New Roman"/>
          <w:bCs/>
          <w:sz w:val="24"/>
          <w:szCs w:val="24"/>
        </w:rPr>
        <w:t xml:space="preserve"> воспитанию и</w:t>
      </w:r>
      <w:r>
        <w:rPr>
          <w:rFonts w:ascii="Times New Roman" w:hAnsi="Times New Roman" w:cs="Times New Roman"/>
          <w:bCs/>
          <w:sz w:val="24"/>
          <w:szCs w:val="24"/>
        </w:rPr>
        <w:t xml:space="preserve"> </w:t>
      </w:r>
      <w:r w:rsidRPr="00D86F95">
        <w:rPr>
          <w:rFonts w:ascii="Times New Roman" w:hAnsi="Times New Roman" w:cs="Times New Roman"/>
          <w:bCs/>
          <w:sz w:val="24"/>
          <w:szCs w:val="24"/>
        </w:rPr>
        <w:t>социализации, профессиональной ориентации о</w:t>
      </w:r>
      <w:r>
        <w:rPr>
          <w:rFonts w:ascii="Times New Roman" w:hAnsi="Times New Roman" w:cs="Times New Roman"/>
          <w:bCs/>
          <w:sz w:val="24"/>
          <w:szCs w:val="24"/>
        </w:rPr>
        <w:t xml:space="preserve">бучающихся, здоровьесберегающей </w:t>
      </w:r>
      <w:r w:rsidRPr="00D86F95">
        <w:rPr>
          <w:rFonts w:ascii="Times New Roman" w:hAnsi="Times New Roman" w:cs="Times New Roman"/>
          <w:bCs/>
          <w:sz w:val="24"/>
          <w:szCs w:val="24"/>
        </w:rPr>
        <w:t>деятельности и формированию экологической культуры обучающихся</w:t>
      </w:r>
      <w:r>
        <w:rPr>
          <w:rFonts w:ascii="Times New Roman" w:hAnsi="Times New Roman" w:cs="Times New Roman"/>
          <w:bCs/>
          <w:sz w:val="24"/>
          <w:szCs w:val="24"/>
        </w:rPr>
        <w:t>.</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86F95">
        <w:rPr>
          <w:rFonts w:ascii="Times New Roman" w:hAnsi="Times New Roman" w:cs="Times New Roman"/>
          <w:sz w:val="24"/>
          <w:szCs w:val="24"/>
        </w:rPr>
        <w:t>Задачи воспитания и социализации обучающихся на уровне основного общего</w:t>
      </w:r>
      <w:r>
        <w:rPr>
          <w:rFonts w:ascii="Times New Roman" w:hAnsi="Times New Roman" w:cs="Times New Roman"/>
          <w:sz w:val="24"/>
          <w:szCs w:val="24"/>
        </w:rPr>
        <w:t xml:space="preserve"> образования классифицированы по направлениям, каждое из которых будучи тесно</w:t>
      </w:r>
      <w:r w:rsidR="0097068B">
        <w:rPr>
          <w:rFonts w:ascii="Times New Roman" w:hAnsi="Times New Roman" w:cs="Times New Roman"/>
          <w:sz w:val="24"/>
          <w:szCs w:val="24"/>
        </w:rPr>
        <w:t xml:space="preserve"> </w:t>
      </w:r>
      <w:r>
        <w:rPr>
          <w:rFonts w:ascii="Times New Roman" w:hAnsi="Times New Roman" w:cs="Times New Roman"/>
          <w:sz w:val="24"/>
          <w:szCs w:val="24"/>
        </w:rPr>
        <w:t xml:space="preserve">связанным с другими. </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Определяющим способом деятельности по духовно-нравственному развитию, воспитанию</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 социализации является </w:t>
      </w:r>
      <w:r w:rsidRPr="00D86F95">
        <w:rPr>
          <w:rFonts w:ascii="Times New Roman" w:hAnsi="Times New Roman" w:cs="Times New Roman"/>
          <w:sz w:val="24"/>
          <w:szCs w:val="24"/>
        </w:rPr>
        <w:t xml:space="preserve">формирование </w:t>
      </w:r>
      <w:r w:rsidRPr="00D86F95">
        <w:rPr>
          <w:rFonts w:ascii="Times New Roman" w:hAnsi="Times New Roman" w:cs="Times New Roman"/>
          <w:iCs/>
          <w:sz w:val="24"/>
          <w:szCs w:val="24"/>
        </w:rPr>
        <w:t>уклада школьной жизни</w:t>
      </w:r>
      <w:r>
        <w:rPr>
          <w:rFonts w:ascii="Times New Roman" w:hAnsi="Times New Roman" w:cs="Times New Roman"/>
          <w:sz w:val="24"/>
          <w:szCs w:val="24"/>
        </w:rPr>
        <w:t>, обеспечивающего создание социальной среды развития обучающихся; включающего урочную и внеурочную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учитывающего историко-культурную и этническую специфику региона, потребности</w:t>
      </w:r>
    </w:p>
    <w:p w:rsidR="00F54030" w:rsidRDefault="00F54030" w:rsidP="0097068B">
      <w:pPr>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обучающихся и их родителей (законных представителей).</w:t>
      </w:r>
    </w:p>
    <w:p w:rsidR="0097068B" w:rsidRPr="0097068B" w:rsidRDefault="0097068B" w:rsidP="0097068B">
      <w:pPr>
        <w:pStyle w:val="8"/>
        <w:shd w:val="clear" w:color="auto" w:fill="auto"/>
        <w:tabs>
          <w:tab w:val="left" w:pos="142"/>
        </w:tabs>
        <w:spacing w:line="240" w:lineRule="auto"/>
        <w:jc w:val="both"/>
        <w:rPr>
          <w:sz w:val="24"/>
          <w:szCs w:val="24"/>
        </w:rPr>
      </w:pPr>
      <w:r w:rsidRPr="0097068B">
        <w:rPr>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97068B">
        <w:rPr>
          <w:rStyle w:val="135pt0"/>
          <w:i w:val="0"/>
          <w:sz w:val="24"/>
          <w:szCs w:val="24"/>
        </w:rPr>
        <w:t>уклада школьной жизни:</w:t>
      </w:r>
    </w:p>
    <w:p w:rsidR="0097068B" w:rsidRPr="0097068B" w:rsidRDefault="0097068B" w:rsidP="00D412A0">
      <w:pPr>
        <w:pStyle w:val="8"/>
        <w:numPr>
          <w:ilvl w:val="0"/>
          <w:numId w:val="87"/>
        </w:numPr>
        <w:shd w:val="clear" w:color="auto" w:fill="auto"/>
        <w:tabs>
          <w:tab w:val="left" w:pos="142"/>
          <w:tab w:val="left" w:pos="1018"/>
        </w:tabs>
        <w:spacing w:line="240" w:lineRule="auto"/>
        <w:jc w:val="both"/>
        <w:rPr>
          <w:sz w:val="24"/>
          <w:szCs w:val="24"/>
        </w:rPr>
      </w:pPr>
      <w:r w:rsidRPr="0097068B">
        <w:rPr>
          <w:sz w:val="24"/>
          <w:szCs w:val="24"/>
        </w:rPr>
        <w:t>обеспечивающего создание социальной среды развития обучающихся;</w:t>
      </w:r>
    </w:p>
    <w:p w:rsidR="0097068B" w:rsidRPr="0097068B" w:rsidRDefault="0097068B" w:rsidP="00D412A0">
      <w:pPr>
        <w:pStyle w:val="8"/>
        <w:numPr>
          <w:ilvl w:val="0"/>
          <w:numId w:val="87"/>
        </w:numPr>
        <w:shd w:val="clear" w:color="auto" w:fill="auto"/>
        <w:tabs>
          <w:tab w:val="left" w:pos="142"/>
          <w:tab w:val="left" w:pos="1014"/>
        </w:tabs>
        <w:spacing w:line="240" w:lineRule="auto"/>
        <w:jc w:val="both"/>
        <w:rPr>
          <w:sz w:val="24"/>
          <w:szCs w:val="24"/>
        </w:rPr>
      </w:pPr>
      <w:r w:rsidRPr="0097068B">
        <w:rPr>
          <w:sz w:val="24"/>
          <w:szCs w:val="24"/>
        </w:rPr>
        <w:t>включающего урочную и внеурочную (общественно значимую деятельность, систему воспитательных мероприятий, культурных и социальных практик);</w:t>
      </w:r>
    </w:p>
    <w:p w:rsidR="0097068B" w:rsidRPr="0097068B" w:rsidRDefault="0097068B" w:rsidP="00D412A0">
      <w:pPr>
        <w:pStyle w:val="8"/>
        <w:numPr>
          <w:ilvl w:val="0"/>
          <w:numId w:val="87"/>
        </w:numPr>
        <w:shd w:val="clear" w:color="auto" w:fill="auto"/>
        <w:tabs>
          <w:tab w:val="left" w:pos="142"/>
          <w:tab w:val="left" w:pos="1018"/>
        </w:tabs>
        <w:spacing w:line="240" w:lineRule="auto"/>
        <w:jc w:val="both"/>
        <w:rPr>
          <w:sz w:val="24"/>
          <w:szCs w:val="24"/>
        </w:rPr>
      </w:pPr>
      <w:r w:rsidRPr="0097068B">
        <w:rPr>
          <w:sz w:val="24"/>
          <w:szCs w:val="24"/>
        </w:rPr>
        <w:t>основанного на системе базовых национальных ценностей российского общества;</w:t>
      </w:r>
    </w:p>
    <w:p w:rsidR="00F54030" w:rsidRPr="0097068B" w:rsidRDefault="0097068B" w:rsidP="00D412A0">
      <w:pPr>
        <w:pStyle w:val="8"/>
        <w:numPr>
          <w:ilvl w:val="0"/>
          <w:numId w:val="87"/>
        </w:numPr>
        <w:shd w:val="clear" w:color="auto" w:fill="auto"/>
        <w:tabs>
          <w:tab w:val="left" w:pos="142"/>
          <w:tab w:val="left" w:pos="1009"/>
        </w:tabs>
        <w:spacing w:line="240" w:lineRule="auto"/>
        <w:jc w:val="both"/>
        <w:rPr>
          <w:sz w:val="24"/>
          <w:szCs w:val="24"/>
        </w:rPr>
      </w:pPr>
      <w:r w:rsidRPr="0097068B">
        <w:rPr>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F54030" w:rsidRPr="00D86F9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86F95">
        <w:rPr>
          <w:rFonts w:ascii="Times New Roman" w:hAnsi="Times New Roman" w:cs="Times New Roman"/>
          <w:bCs/>
          <w:sz w:val="24"/>
          <w:szCs w:val="24"/>
        </w:rPr>
        <w:t xml:space="preserve">Основными направлениями деятельности образовательной организации </w:t>
      </w:r>
      <w:r w:rsidR="0097068B">
        <w:rPr>
          <w:rFonts w:ascii="Times New Roman" w:hAnsi="Times New Roman" w:cs="Times New Roman"/>
          <w:bCs/>
          <w:sz w:val="24"/>
          <w:szCs w:val="24"/>
        </w:rPr>
        <w:t xml:space="preserve">по </w:t>
      </w:r>
      <w:r w:rsidRPr="00D86F95">
        <w:rPr>
          <w:rFonts w:ascii="Times New Roman" w:hAnsi="Times New Roman" w:cs="Times New Roman"/>
          <w:sz w:val="24"/>
          <w:szCs w:val="24"/>
        </w:rPr>
        <w:t>воспитанию и социализац</w:t>
      </w:r>
      <w:r>
        <w:rPr>
          <w:rFonts w:ascii="Times New Roman" w:hAnsi="Times New Roman" w:cs="Times New Roman"/>
          <w:sz w:val="24"/>
          <w:szCs w:val="24"/>
        </w:rPr>
        <w:t>ии, профессиональной ориентации</w:t>
      </w:r>
      <w:r w:rsidR="0097068B">
        <w:rPr>
          <w:rFonts w:ascii="Times New Roman" w:hAnsi="Times New Roman" w:cs="Times New Roman"/>
          <w:sz w:val="24"/>
          <w:szCs w:val="24"/>
        </w:rPr>
        <w:t xml:space="preserve"> </w:t>
      </w:r>
      <w:r w:rsidRPr="00D86F95">
        <w:rPr>
          <w:rFonts w:ascii="Times New Roman" w:hAnsi="Times New Roman" w:cs="Times New Roman"/>
          <w:sz w:val="24"/>
          <w:szCs w:val="24"/>
        </w:rPr>
        <w:t>обучающихся, здоровьесберегающей деятельнос</w:t>
      </w:r>
      <w:r w:rsidR="0097068B">
        <w:rPr>
          <w:rFonts w:ascii="Times New Roman" w:hAnsi="Times New Roman" w:cs="Times New Roman"/>
          <w:sz w:val="24"/>
          <w:szCs w:val="24"/>
        </w:rPr>
        <w:t xml:space="preserve">ти и формированию экологической </w:t>
      </w:r>
      <w:r w:rsidRPr="00D86F95">
        <w:rPr>
          <w:rFonts w:ascii="Times New Roman" w:hAnsi="Times New Roman" w:cs="Times New Roman"/>
          <w:sz w:val="24"/>
          <w:szCs w:val="24"/>
        </w:rPr>
        <w:t>культуры обучающихся являются:</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86F95">
        <w:rPr>
          <w:rFonts w:ascii="Times New Roman" w:hAnsi="Times New Roman" w:cs="Times New Roman"/>
          <w:sz w:val="24"/>
          <w:szCs w:val="24"/>
        </w:rPr>
        <w:t>• обеспечение принятия обучающимися це</w:t>
      </w:r>
      <w:r>
        <w:rPr>
          <w:rFonts w:ascii="Times New Roman" w:hAnsi="Times New Roman" w:cs="Times New Roman"/>
          <w:sz w:val="24"/>
          <w:szCs w:val="24"/>
        </w:rPr>
        <w:t>нности Человека и человечности,</w:t>
      </w:r>
      <w:r w:rsidR="0097068B">
        <w:rPr>
          <w:rFonts w:ascii="Times New Roman" w:hAnsi="Times New Roman" w:cs="Times New Roman"/>
          <w:sz w:val="24"/>
          <w:szCs w:val="24"/>
        </w:rPr>
        <w:t xml:space="preserve"> </w:t>
      </w:r>
      <w:r w:rsidRPr="00D86F95">
        <w:rPr>
          <w:rFonts w:ascii="Times New Roman" w:hAnsi="Times New Roman" w:cs="Times New Roman"/>
          <w:sz w:val="24"/>
          <w:szCs w:val="24"/>
        </w:rPr>
        <w:t>гуманистических, демократических и тради</w:t>
      </w:r>
      <w:r>
        <w:rPr>
          <w:rFonts w:ascii="Times New Roman" w:hAnsi="Times New Roman" w:cs="Times New Roman"/>
          <w:sz w:val="24"/>
          <w:szCs w:val="24"/>
        </w:rPr>
        <w:t>ционных ценностей, формирование</w:t>
      </w:r>
      <w:r w:rsidR="0097068B">
        <w:rPr>
          <w:rFonts w:ascii="Times New Roman" w:hAnsi="Times New Roman" w:cs="Times New Roman"/>
          <w:sz w:val="24"/>
          <w:szCs w:val="24"/>
        </w:rPr>
        <w:t xml:space="preserve"> </w:t>
      </w:r>
      <w:r w:rsidRPr="00D86F95">
        <w:rPr>
          <w:rFonts w:ascii="Times New Roman" w:hAnsi="Times New Roman" w:cs="Times New Roman"/>
          <w:sz w:val="24"/>
          <w:szCs w:val="24"/>
        </w:rPr>
        <w:t>осознанного, уважительного и доброжелательного от</w:t>
      </w:r>
      <w:r>
        <w:rPr>
          <w:rFonts w:ascii="Times New Roman" w:hAnsi="Times New Roman" w:cs="Times New Roman"/>
          <w:sz w:val="24"/>
          <w:szCs w:val="24"/>
        </w:rPr>
        <w:t>ношения к другому человеку, его</w:t>
      </w:r>
      <w:r w:rsidR="0097068B">
        <w:rPr>
          <w:rFonts w:ascii="Times New Roman" w:hAnsi="Times New Roman" w:cs="Times New Roman"/>
          <w:sz w:val="24"/>
          <w:szCs w:val="24"/>
        </w:rPr>
        <w:t xml:space="preserve"> </w:t>
      </w:r>
      <w:r w:rsidRPr="00D86F95">
        <w:rPr>
          <w:rFonts w:ascii="Times New Roman" w:hAnsi="Times New Roman" w:cs="Times New Roman"/>
          <w:sz w:val="24"/>
          <w:szCs w:val="24"/>
        </w:rPr>
        <w:t>мнению, мировоззрению, культуре, языку, вере, собс</w:t>
      </w:r>
      <w:r>
        <w:rPr>
          <w:rFonts w:ascii="Times New Roman" w:hAnsi="Times New Roman" w:cs="Times New Roman"/>
          <w:sz w:val="24"/>
          <w:szCs w:val="24"/>
        </w:rPr>
        <w:t>твенности, гражданской позиции;</w:t>
      </w:r>
      <w:r w:rsidR="0097068B">
        <w:rPr>
          <w:rFonts w:ascii="Times New Roman" w:hAnsi="Times New Roman" w:cs="Times New Roman"/>
          <w:sz w:val="24"/>
          <w:szCs w:val="24"/>
        </w:rPr>
        <w:t xml:space="preserve"> </w:t>
      </w:r>
      <w:r w:rsidRPr="00D86F95">
        <w:rPr>
          <w:rFonts w:ascii="Times New Roman" w:hAnsi="Times New Roman" w:cs="Times New Roman"/>
          <w:sz w:val="24"/>
          <w:szCs w:val="24"/>
        </w:rPr>
        <w:t>формирование готовности и способности вести диалог</w:t>
      </w:r>
      <w:r>
        <w:rPr>
          <w:rFonts w:ascii="Times New Roman" w:hAnsi="Times New Roman" w:cs="Times New Roman"/>
          <w:sz w:val="24"/>
          <w:szCs w:val="24"/>
        </w:rPr>
        <w:t xml:space="preserve"> с другими людьми и достигать в</w:t>
      </w:r>
      <w:r w:rsidR="0097068B">
        <w:rPr>
          <w:rFonts w:ascii="Times New Roman" w:hAnsi="Times New Roman" w:cs="Times New Roman"/>
          <w:sz w:val="24"/>
          <w:szCs w:val="24"/>
        </w:rPr>
        <w:t xml:space="preserve"> </w:t>
      </w:r>
      <w:r>
        <w:rPr>
          <w:rFonts w:ascii="Times New Roman" w:hAnsi="Times New Roman" w:cs="Times New Roman"/>
          <w:sz w:val="24"/>
          <w:szCs w:val="24"/>
        </w:rPr>
        <w:t>нем взаимопонимания (идентификация себя как полноправного субъекта общения,</w:t>
      </w:r>
      <w:r w:rsidR="0097068B">
        <w:rPr>
          <w:rFonts w:ascii="Times New Roman" w:hAnsi="Times New Roman" w:cs="Times New Roman"/>
          <w:sz w:val="24"/>
          <w:szCs w:val="24"/>
        </w:rPr>
        <w:t xml:space="preserve"> </w:t>
      </w:r>
      <w:r>
        <w:rPr>
          <w:rFonts w:ascii="Times New Roman" w:hAnsi="Times New Roman" w:cs="Times New Roman"/>
          <w:sz w:val="24"/>
          <w:szCs w:val="24"/>
        </w:rPr>
        <w:t>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w:t>
      </w:r>
      <w:r w:rsidR="0097068B">
        <w:rPr>
          <w:rFonts w:ascii="Times New Roman" w:hAnsi="Times New Roman" w:cs="Times New Roman"/>
          <w:sz w:val="24"/>
          <w:szCs w:val="24"/>
        </w:rPr>
        <w:t xml:space="preserve"> </w:t>
      </w:r>
      <w:r>
        <w:rPr>
          <w:rFonts w:ascii="Times New Roman" w:hAnsi="Times New Roman" w:cs="Times New Roman"/>
          <w:sz w:val="24"/>
          <w:szCs w:val="24"/>
        </w:rPr>
        <w:t>готовности и способности вести переговоры, противостоять негативным воздействиям социальной среды);</w:t>
      </w:r>
    </w:p>
    <w:p w:rsidR="00F54030" w:rsidRPr="00D76E29" w:rsidRDefault="00F54030" w:rsidP="00F54030">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 </w:t>
      </w:r>
      <w:r w:rsidRPr="00D76E29">
        <w:rPr>
          <w:rFonts w:ascii="Times New Roman" w:hAnsi="Times New Roman" w:cs="Times New Roman"/>
          <w:sz w:val="24"/>
          <w:szCs w:val="24"/>
        </w:rPr>
        <w:t xml:space="preserve">формирование мотивов и ценностей обучающегося в сфере </w:t>
      </w:r>
      <w:r w:rsidRPr="00D76E29">
        <w:rPr>
          <w:rFonts w:ascii="Times New Roman" w:hAnsi="Times New Roman" w:cs="Times New Roman"/>
          <w:bCs/>
          <w:sz w:val="24"/>
          <w:szCs w:val="24"/>
        </w:rPr>
        <w:t>отношений к России как</w:t>
      </w:r>
      <w:r w:rsidR="0097068B">
        <w:rPr>
          <w:rFonts w:ascii="Times New Roman" w:hAnsi="Times New Roman" w:cs="Times New Roman"/>
          <w:bCs/>
          <w:sz w:val="24"/>
          <w:szCs w:val="24"/>
        </w:rPr>
        <w:t xml:space="preserve"> </w:t>
      </w:r>
      <w:r w:rsidRPr="00D76E29">
        <w:rPr>
          <w:rFonts w:ascii="Times New Roman" w:hAnsi="Times New Roman" w:cs="Times New Roman"/>
          <w:bCs/>
          <w:sz w:val="24"/>
          <w:szCs w:val="24"/>
        </w:rPr>
        <w:t xml:space="preserve">Отечеству </w:t>
      </w:r>
      <w:r w:rsidRPr="00D76E29">
        <w:rPr>
          <w:rFonts w:ascii="Times New Roman" w:hAnsi="Times New Roman" w:cs="Times New Roman"/>
          <w:sz w:val="24"/>
          <w:szCs w:val="24"/>
        </w:rPr>
        <w:t>(приобщение обучающихся к культурным ценностям своего народа, своей</w:t>
      </w:r>
      <w:r w:rsidR="0097068B">
        <w:rPr>
          <w:rFonts w:ascii="Times New Roman" w:hAnsi="Times New Roman" w:cs="Times New Roman"/>
          <w:sz w:val="24"/>
          <w:szCs w:val="24"/>
        </w:rPr>
        <w:t xml:space="preserve"> </w:t>
      </w:r>
      <w:r w:rsidRPr="00D76E29">
        <w:rPr>
          <w:rFonts w:ascii="Times New Roman" w:hAnsi="Times New Roman" w:cs="Times New Roman"/>
          <w:sz w:val="24"/>
          <w:szCs w:val="24"/>
        </w:rPr>
        <w:t>этнической или социокультурной группы, базовым национальным ценностям российского</w:t>
      </w:r>
      <w:r w:rsidR="0097068B">
        <w:rPr>
          <w:rFonts w:ascii="Times New Roman" w:hAnsi="Times New Roman" w:cs="Times New Roman"/>
          <w:sz w:val="24"/>
          <w:szCs w:val="24"/>
        </w:rPr>
        <w:t xml:space="preserve"> </w:t>
      </w:r>
      <w:r w:rsidRPr="00D76E29">
        <w:rPr>
          <w:rFonts w:ascii="Times New Roman" w:hAnsi="Times New Roman" w:cs="Times New Roman"/>
          <w:sz w:val="24"/>
          <w:szCs w:val="24"/>
        </w:rPr>
        <w:t>общества, общечеловеческим ценностям в контексте формирования у них российской</w:t>
      </w:r>
      <w:r w:rsidR="0097068B">
        <w:rPr>
          <w:rFonts w:ascii="Times New Roman" w:hAnsi="Times New Roman" w:cs="Times New Roman"/>
          <w:sz w:val="24"/>
          <w:szCs w:val="24"/>
        </w:rPr>
        <w:t xml:space="preserve"> </w:t>
      </w:r>
      <w:r w:rsidRPr="00D76E29">
        <w:rPr>
          <w:rFonts w:ascii="Times New Roman" w:hAnsi="Times New Roman" w:cs="Times New Roman"/>
          <w:sz w:val="24"/>
          <w:szCs w:val="24"/>
        </w:rPr>
        <w:t>гражданской идентичности);</w:t>
      </w:r>
    </w:p>
    <w:p w:rsidR="00F54030" w:rsidRPr="00D76E29"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D76E29">
        <w:rPr>
          <w:rFonts w:ascii="Times New Roman" w:hAnsi="Times New Roman" w:cs="Times New Roman"/>
          <w:sz w:val="24"/>
          <w:szCs w:val="24"/>
        </w:rPr>
        <w:t xml:space="preserve">включение обучающихся в процессы </w:t>
      </w:r>
      <w:r w:rsidRPr="00D76E29">
        <w:rPr>
          <w:rFonts w:ascii="Times New Roman" w:hAnsi="Times New Roman" w:cs="Times New Roman"/>
          <w:bCs/>
          <w:sz w:val="24"/>
          <w:szCs w:val="24"/>
        </w:rPr>
        <w:t xml:space="preserve">общественной самоорганизации </w:t>
      </w:r>
      <w:r>
        <w:rPr>
          <w:rFonts w:ascii="Times New Roman" w:hAnsi="Times New Roman" w:cs="Times New Roman"/>
          <w:sz w:val="24"/>
          <w:szCs w:val="24"/>
        </w:rPr>
        <w:t>(приобщение</w:t>
      </w:r>
      <w:r w:rsidR="0097068B">
        <w:rPr>
          <w:rFonts w:ascii="Times New Roman" w:hAnsi="Times New Roman" w:cs="Times New Roman"/>
          <w:sz w:val="24"/>
          <w:szCs w:val="24"/>
        </w:rPr>
        <w:t xml:space="preserve"> </w:t>
      </w:r>
      <w:r w:rsidRPr="00D76E29">
        <w:rPr>
          <w:rFonts w:ascii="Times New Roman" w:hAnsi="Times New Roman" w:cs="Times New Roman"/>
          <w:sz w:val="24"/>
          <w:szCs w:val="24"/>
        </w:rPr>
        <w:t xml:space="preserve">обучающихся к общественной деятельности, участие в </w:t>
      </w:r>
      <w:r>
        <w:rPr>
          <w:rFonts w:ascii="Times New Roman" w:hAnsi="Times New Roman" w:cs="Times New Roman"/>
          <w:sz w:val="24"/>
          <w:szCs w:val="24"/>
        </w:rPr>
        <w:t>детско-юношеских организациях и</w:t>
      </w:r>
      <w:r w:rsidR="0097068B">
        <w:rPr>
          <w:rFonts w:ascii="Times New Roman" w:hAnsi="Times New Roman" w:cs="Times New Roman"/>
          <w:sz w:val="24"/>
          <w:szCs w:val="24"/>
        </w:rPr>
        <w:t xml:space="preserve"> </w:t>
      </w:r>
      <w:r w:rsidRPr="00D76E29">
        <w:rPr>
          <w:rFonts w:ascii="Times New Roman" w:hAnsi="Times New Roman" w:cs="Times New Roman"/>
          <w:sz w:val="24"/>
          <w:szCs w:val="24"/>
        </w:rPr>
        <w:t>движениях, школьных и внешкольных объединениях</w:t>
      </w:r>
      <w:r>
        <w:rPr>
          <w:rFonts w:ascii="Times New Roman" w:hAnsi="Times New Roman" w:cs="Times New Roman"/>
          <w:sz w:val="24"/>
          <w:szCs w:val="24"/>
        </w:rPr>
        <w:t>, в ученическом самоуправлении,</w:t>
      </w:r>
      <w:r w:rsidR="0097068B">
        <w:rPr>
          <w:rFonts w:ascii="Times New Roman" w:hAnsi="Times New Roman" w:cs="Times New Roman"/>
          <w:sz w:val="24"/>
          <w:szCs w:val="24"/>
        </w:rPr>
        <w:t xml:space="preserve"> </w:t>
      </w:r>
      <w:r w:rsidRPr="00D76E29">
        <w:rPr>
          <w:rFonts w:ascii="Times New Roman" w:hAnsi="Times New Roman" w:cs="Times New Roman"/>
          <w:sz w:val="24"/>
          <w:szCs w:val="24"/>
        </w:rPr>
        <w:t>участие обучающихся в благоустройстве школы, класса, поселка; социальная</w:t>
      </w:r>
    </w:p>
    <w:p w:rsidR="00F54030" w:rsidRPr="00D76E29"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76E29">
        <w:rPr>
          <w:rFonts w:ascii="Times New Roman" w:hAnsi="Times New Roman" w:cs="Times New Roman"/>
          <w:sz w:val="24"/>
          <w:szCs w:val="24"/>
        </w:rPr>
        <w:t>самоидентификация обучающихся в процессе участия в личностно значимой и</w:t>
      </w:r>
    </w:p>
    <w:p w:rsidR="00F54030" w:rsidRPr="00D76E29"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76E29">
        <w:rPr>
          <w:rFonts w:ascii="Times New Roman" w:hAnsi="Times New Roman" w:cs="Times New Roman"/>
          <w:sz w:val="24"/>
          <w:szCs w:val="24"/>
        </w:rPr>
        <w:t>общественно приемлемой деятельности; приобретение опыта конструкт</w:t>
      </w:r>
      <w:r>
        <w:rPr>
          <w:rFonts w:ascii="Times New Roman" w:hAnsi="Times New Roman" w:cs="Times New Roman"/>
          <w:sz w:val="24"/>
          <w:szCs w:val="24"/>
        </w:rPr>
        <w:t xml:space="preserve">ивного </w:t>
      </w:r>
      <w:r w:rsidRPr="00D76E29">
        <w:rPr>
          <w:rFonts w:ascii="Times New Roman" w:hAnsi="Times New Roman" w:cs="Times New Roman"/>
          <w:sz w:val="24"/>
          <w:szCs w:val="24"/>
        </w:rPr>
        <w:t>социального поведения, приобретение знаний о нормах и</w:t>
      </w:r>
      <w:r>
        <w:rPr>
          <w:rFonts w:ascii="Times New Roman" w:hAnsi="Times New Roman" w:cs="Times New Roman"/>
          <w:sz w:val="24"/>
          <w:szCs w:val="24"/>
        </w:rPr>
        <w:t xml:space="preserve"> правилах поведения в обществе, </w:t>
      </w:r>
      <w:r w:rsidRPr="00D76E29">
        <w:rPr>
          <w:rFonts w:ascii="Times New Roman" w:hAnsi="Times New Roman" w:cs="Times New Roman"/>
          <w:sz w:val="24"/>
          <w:szCs w:val="24"/>
        </w:rPr>
        <w:t xml:space="preserve">социальных ролях человека; формирование у </w:t>
      </w:r>
      <w:r>
        <w:rPr>
          <w:rFonts w:ascii="Times New Roman" w:hAnsi="Times New Roman" w:cs="Times New Roman"/>
          <w:sz w:val="24"/>
          <w:szCs w:val="24"/>
        </w:rPr>
        <w:t xml:space="preserve">обучающихся личностных качеств, </w:t>
      </w:r>
      <w:r w:rsidRPr="00D76E29">
        <w:rPr>
          <w:rFonts w:ascii="Times New Roman" w:hAnsi="Times New Roman" w:cs="Times New Roman"/>
          <w:sz w:val="24"/>
          <w:szCs w:val="24"/>
        </w:rPr>
        <w:t>необходимых для конструктивного, успешного и ответс</w:t>
      </w:r>
      <w:r>
        <w:rPr>
          <w:rFonts w:ascii="Times New Roman" w:hAnsi="Times New Roman" w:cs="Times New Roman"/>
          <w:sz w:val="24"/>
          <w:szCs w:val="24"/>
        </w:rPr>
        <w:t>твенного поведения в обществе с</w:t>
      </w:r>
      <w:r w:rsidRPr="00D76E29">
        <w:rPr>
          <w:rFonts w:ascii="Times New Roman" w:hAnsi="Times New Roman" w:cs="Times New Roman"/>
          <w:sz w:val="24"/>
          <w:szCs w:val="24"/>
        </w:rPr>
        <w:t>учетом правовых норм, установленных российским законодательством);</w:t>
      </w:r>
    </w:p>
    <w:p w:rsidR="00F54030" w:rsidRPr="00D76E29"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76E29">
        <w:rPr>
          <w:rFonts w:ascii="Times New Roman" w:hAnsi="Times New Roman" w:cs="Times New Roman"/>
          <w:sz w:val="24"/>
          <w:szCs w:val="24"/>
        </w:rPr>
        <w:t>• формирование партнерских отношений с родителями (законными представителями) в</w:t>
      </w:r>
    </w:p>
    <w:p w:rsidR="00F54030" w:rsidRPr="00D76E29"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76E29">
        <w:rPr>
          <w:rFonts w:ascii="Times New Roman" w:hAnsi="Times New Roman" w:cs="Times New Roman"/>
          <w:sz w:val="24"/>
          <w:szCs w:val="24"/>
        </w:rPr>
        <w:t xml:space="preserve">целях содействия социализации обучающихся </w:t>
      </w:r>
      <w:r>
        <w:rPr>
          <w:rFonts w:ascii="Times New Roman" w:hAnsi="Times New Roman" w:cs="Times New Roman"/>
          <w:sz w:val="24"/>
          <w:szCs w:val="24"/>
        </w:rPr>
        <w:t xml:space="preserve">в семье, учета индивидуальных и </w:t>
      </w:r>
      <w:r w:rsidRPr="00D76E29">
        <w:rPr>
          <w:rFonts w:ascii="Times New Roman" w:hAnsi="Times New Roman" w:cs="Times New Roman"/>
          <w:sz w:val="24"/>
          <w:szCs w:val="24"/>
        </w:rPr>
        <w:t>возрастных особенностей обучающихся, культурн</w:t>
      </w:r>
      <w:r>
        <w:rPr>
          <w:rFonts w:ascii="Times New Roman" w:hAnsi="Times New Roman" w:cs="Times New Roman"/>
          <w:sz w:val="24"/>
          <w:szCs w:val="24"/>
        </w:rPr>
        <w:t xml:space="preserve">ых и социальных потребностей их </w:t>
      </w:r>
      <w:r w:rsidRPr="00D76E29">
        <w:rPr>
          <w:rFonts w:ascii="Times New Roman" w:hAnsi="Times New Roman" w:cs="Times New Roman"/>
          <w:sz w:val="24"/>
          <w:szCs w:val="24"/>
        </w:rPr>
        <w:t>семей;</w:t>
      </w:r>
    </w:p>
    <w:p w:rsidR="00F54030" w:rsidRPr="00D76E29"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D76E29">
        <w:rPr>
          <w:rFonts w:ascii="Times New Roman" w:hAnsi="Times New Roman" w:cs="Times New Roman"/>
          <w:sz w:val="24"/>
          <w:szCs w:val="24"/>
        </w:rPr>
        <w:lastRenderedPageBreak/>
        <w:t xml:space="preserve">• формирование мотивов и ценностей обучающегося в сфере </w:t>
      </w:r>
      <w:r>
        <w:rPr>
          <w:rFonts w:ascii="Times New Roman" w:hAnsi="Times New Roman" w:cs="Times New Roman"/>
          <w:bCs/>
          <w:sz w:val="24"/>
          <w:szCs w:val="24"/>
        </w:rPr>
        <w:t xml:space="preserve">трудовых отношений и </w:t>
      </w:r>
      <w:r w:rsidRPr="00D76E29">
        <w:rPr>
          <w:rFonts w:ascii="Times New Roman" w:hAnsi="Times New Roman" w:cs="Times New Roman"/>
          <w:bCs/>
          <w:sz w:val="24"/>
          <w:szCs w:val="24"/>
        </w:rPr>
        <w:t xml:space="preserve">выбора будущей профессии </w:t>
      </w:r>
      <w:r w:rsidRPr="00D76E29">
        <w:rPr>
          <w:rFonts w:ascii="Times New Roman" w:hAnsi="Times New Roman" w:cs="Times New Roman"/>
          <w:sz w:val="24"/>
          <w:szCs w:val="24"/>
        </w:rPr>
        <w:t>(развитие собственных представлений о перспективах</w:t>
      </w:r>
      <w:r>
        <w:rPr>
          <w:rFonts w:ascii="Times New Roman" w:hAnsi="Times New Roman" w:cs="Times New Roman"/>
          <w:bCs/>
          <w:sz w:val="24"/>
          <w:szCs w:val="24"/>
        </w:rPr>
        <w:t xml:space="preserve"> </w:t>
      </w:r>
      <w:r w:rsidRPr="00D76E29">
        <w:rPr>
          <w:rFonts w:ascii="Times New Roman" w:hAnsi="Times New Roman" w:cs="Times New Roman"/>
          <w:sz w:val="24"/>
          <w:szCs w:val="24"/>
        </w:rPr>
        <w:t>своего профессионального образования и будущей профессиональной деятельности,</w:t>
      </w:r>
    </w:p>
    <w:p w:rsidR="00F54030" w:rsidRPr="00D76E29"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76E29">
        <w:rPr>
          <w:rFonts w:ascii="Times New Roman" w:hAnsi="Times New Roman" w:cs="Times New Roman"/>
          <w:sz w:val="24"/>
          <w:szCs w:val="24"/>
        </w:rPr>
        <w:t>приобретение практического опыта, соответств</w:t>
      </w:r>
      <w:r>
        <w:rPr>
          <w:rFonts w:ascii="Times New Roman" w:hAnsi="Times New Roman" w:cs="Times New Roman"/>
          <w:sz w:val="24"/>
          <w:szCs w:val="24"/>
        </w:rPr>
        <w:t xml:space="preserve">ующего интересам и способностям </w:t>
      </w:r>
      <w:r w:rsidRPr="00D76E29">
        <w:rPr>
          <w:rFonts w:ascii="Times New Roman" w:hAnsi="Times New Roman" w:cs="Times New Roman"/>
          <w:sz w:val="24"/>
          <w:szCs w:val="24"/>
        </w:rPr>
        <w:t>обучающихся; формирование у обучающихся м</w:t>
      </w:r>
      <w:r>
        <w:rPr>
          <w:rFonts w:ascii="Times New Roman" w:hAnsi="Times New Roman" w:cs="Times New Roman"/>
          <w:sz w:val="24"/>
          <w:szCs w:val="24"/>
        </w:rPr>
        <w:t xml:space="preserve">отивации к труду, потребности к </w:t>
      </w:r>
      <w:r w:rsidRPr="00D76E29">
        <w:rPr>
          <w:rFonts w:ascii="Times New Roman" w:hAnsi="Times New Roman" w:cs="Times New Roman"/>
          <w:sz w:val="24"/>
          <w:szCs w:val="24"/>
        </w:rPr>
        <w:t>приобретению профессии; овладение способам</w:t>
      </w:r>
      <w:r>
        <w:rPr>
          <w:rFonts w:ascii="Times New Roman" w:hAnsi="Times New Roman" w:cs="Times New Roman"/>
          <w:sz w:val="24"/>
          <w:szCs w:val="24"/>
        </w:rPr>
        <w:t xml:space="preserve">и и приемами поиска информации, </w:t>
      </w:r>
      <w:r w:rsidRPr="00D76E29">
        <w:rPr>
          <w:rFonts w:ascii="Times New Roman" w:hAnsi="Times New Roman" w:cs="Times New Roman"/>
          <w:sz w:val="24"/>
          <w:szCs w:val="24"/>
        </w:rPr>
        <w:t xml:space="preserve">связанной с профессиональным образованием и </w:t>
      </w:r>
      <w:r>
        <w:rPr>
          <w:rFonts w:ascii="Times New Roman" w:hAnsi="Times New Roman" w:cs="Times New Roman"/>
          <w:sz w:val="24"/>
          <w:szCs w:val="24"/>
        </w:rPr>
        <w:t xml:space="preserve">профессиональной деятельностью, </w:t>
      </w:r>
      <w:r w:rsidRPr="00D76E29">
        <w:rPr>
          <w:rFonts w:ascii="Times New Roman" w:hAnsi="Times New Roman" w:cs="Times New Roman"/>
          <w:sz w:val="24"/>
          <w:szCs w:val="24"/>
        </w:rPr>
        <w:t>поиском вакансий на рынке труда и работой служ</w:t>
      </w:r>
      <w:r>
        <w:rPr>
          <w:rFonts w:ascii="Times New Roman" w:hAnsi="Times New Roman" w:cs="Times New Roman"/>
          <w:sz w:val="24"/>
          <w:szCs w:val="24"/>
        </w:rPr>
        <w:t>б занятости населения; создание</w:t>
      </w:r>
      <w:r w:rsidRPr="00D76E29">
        <w:rPr>
          <w:rFonts w:ascii="Times New Roman" w:hAnsi="Times New Roman" w:cs="Times New Roman"/>
          <w:sz w:val="24"/>
          <w:szCs w:val="24"/>
        </w:rPr>
        <w:t>условий для профессиональной ориентации о</w:t>
      </w:r>
      <w:r>
        <w:rPr>
          <w:rFonts w:ascii="Times New Roman" w:hAnsi="Times New Roman" w:cs="Times New Roman"/>
          <w:sz w:val="24"/>
          <w:szCs w:val="24"/>
        </w:rPr>
        <w:t>бучающихся через систему работы</w:t>
      </w:r>
      <w:r w:rsidRPr="00D76E29">
        <w:rPr>
          <w:rFonts w:ascii="Times New Roman" w:hAnsi="Times New Roman" w:cs="Times New Roman"/>
          <w:sz w:val="24"/>
          <w:szCs w:val="24"/>
        </w:rPr>
        <w:t xml:space="preserve">педагогов, психологов, социальных педагогов; </w:t>
      </w:r>
      <w:r>
        <w:rPr>
          <w:rFonts w:ascii="Times New Roman" w:hAnsi="Times New Roman" w:cs="Times New Roman"/>
          <w:sz w:val="24"/>
          <w:szCs w:val="24"/>
        </w:rPr>
        <w:t xml:space="preserve">сотрудничество с предприятиями, </w:t>
      </w:r>
      <w:r w:rsidRPr="00D76E29">
        <w:rPr>
          <w:rFonts w:ascii="Times New Roman" w:hAnsi="Times New Roman" w:cs="Times New Roman"/>
          <w:sz w:val="24"/>
          <w:szCs w:val="24"/>
        </w:rPr>
        <w:t>учреждениями профессионального образования, центрами профориентационной работы;</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76E29">
        <w:rPr>
          <w:rFonts w:ascii="Times New Roman" w:hAnsi="Times New Roman" w:cs="Times New Roman"/>
          <w:sz w:val="24"/>
          <w:szCs w:val="24"/>
        </w:rPr>
        <w:t>совместную деятельность обучающихся с родителя</w:t>
      </w:r>
      <w:r>
        <w:rPr>
          <w:rFonts w:ascii="Times New Roman" w:hAnsi="Times New Roman" w:cs="Times New Roman"/>
          <w:sz w:val="24"/>
          <w:szCs w:val="24"/>
        </w:rPr>
        <w:t xml:space="preserve">ми (законными представителями); </w:t>
      </w:r>
      <w:r w:rsidRPr="00D76E29">
        <w:rPr>
          <w:rFonts w:ascii="Times New Roman" w:hAnsi="Times New Roman" w:cs="Times New Roman"/>
          <w:sz w:val="24"/>
          <w:szCs w:val="24"/>
        </w:rPr>
        <w:t>информирование обучающихся об особенностях различных сфер проф</w:t>
      </w:r>
      <w:r>
        <w:rPr>
          <w:rFonts w:ascii="Times New Roman" w:hAnsi="Times New Roman" w:cs="Times New Roman"/>
          <w:sz w:val="24"/>
          <w:szCs w:val="24"/>
        </w:rPr>
        <w:t>ессиональной</w:t>
      </w:r>
    </w:p>
    <w:p w:rsidR="00F54030" w:rsidRPr="00D76E29"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76E29">
        <w:rPr>
          <w:rFonts w:ascii="Times New Roman" w:hAnsi="Times New Roman" w:cs="Times New Roman"/>
          <w:sz w:val="24"/>
          <w:szCs w:val="24"/>
        </w:rPr>
        <w:t>деятельности, социальных и финансовых со</w:t>
      </w:r>
      <w:r>
        <w:rPr>
          <w:rFonts w:ascii="Times New Roman" w:hAnsi="Times New Roman" w:cs="Times New Roman"/>
          <w:sz w:val="24"/>
          <w:szCs w:val="24"/>
        </w:rPr>
        <w:t xml:space="preserve">ставляющих различных профессий, </w:t>
      </w:r>
      <w:r w:rsidRPr="00D76E29">
        <w:rPr>
          <w:rFonts w:ascii="Times New Roman" w:hAnsi="Times New Roman" w:cs="Times New Roman"/>
          <w:sz w:val="24"/>
          <w:szCs w:val="24"/>
        </w:rPr>
        <w:t>особенностях местного, регионального, российс</w:t>
      </w:r>
      <w:r>
        <w:rPr>
          <w:rFonts w:ascii="Times New Roman" w:hAnsi="Times New Roman" w:cs="Times New Roman"/>
          <w:sz w:val="24"/>
          <w:szCs w:val="24"/>
        </w:rPr>
        <w:t xml:space="preserve">кого и международного спроса на </w:t>
      </w:r>
      <w:r w:rsidRPr="00D76E29">
        <w:rPr>
          <w:rFonts w:ascii="Times New Roman" w:hAnsi="Times New Roman" w:cs="Times New Roman"/>
          <w:sz w:val="24"/>
          <w:szCs w:val="24"/>
        </w:rPr>
        <w:t>различные виды трудовой деятельности; и</w:t>
      </w:r>
      <w:r>
        <w:rPr>
          <w:rFonts w:ascii="Times New Roman" w:hAnsi="Times New Roman" w:cs="Times New Roman"/>
          <w:sz w:val="24"/>
          <w:szCs w:val="24"/>
        </w:rPr>
        <w:t>спользование средств психолого-</w:t>
      </w:r>
      <w:r w:rsidRPr="00D76E29">
        <w:rPr>
          <w:rFonts w:ascii="Times New Roman" w:hAnsi="Times New Roman" w:cs="Times New Roman"/>
          <w:sz w:val="24"/>
          <w:szCs w:val="24"/>
        </w:rPr>
        <w:t>педагогической поддержки обучающихся и развит</w:t>
      </w:r>
      <w:r>
        <w:rPr>
          <w:rFonts w:ascii="Times New Roman" w:hAnsi="Times New Roman" w:cs="Times New Roman"/>
          <w:sz w:val="24"/>
          <w:szCs w:val="24"/>
        </w:rPr>
        <w:t xml:space="preserve">ие консультационной помощи в их </w:t>
      </w:r>
      <w:r w:rsidRPr="00D76E29">
        <w:rPr>
          <w:rFonts w:ascii="Times New Roman" w:hAnsi="Times New Roman" w:cs="Times New Roman"/>
          <w:sz w:val="24"/>
          <w:szCs w:val="24"/>
        </w:rPr>
        <w:t>профессиональной ориентации, включающ</w:t>
      </w:r>
      <w:r>
        <w:rPr>
          <w:rFonts w:ascii="Times New Roman" w:hAnsi="Times New Roman" w:cs="Times New Roman"/>
          <w:sz w:val="24"/>
          <w:szCs w:val="24"/>
        </w:rPr>
        <w:t>ей диагностику профессиональных</w:t>
      </w:r>
      <w:r w:rsidRPr="00D76E29">
        <w:rPr>
          <w:rFonts w:ascii="Times New Roman" w:hAnsi="Times New Roman" w:cs="Times New Roman"/>
          <w:sz w:val="24"/>
          <w:szCs w:val="24"/>
        </w:rPr>
        <w:t>склонностей и профессионального потенциала</w:t>
      </w:r>
      <w:r>
        <w:rPr>
          <w:rFonts w:ascii="Times New Roman" w:hAnsi="Times New Roman" w:cs="Times New Roman"/>
          <w:sz w:val="24"/>
          <w:szCs w:val="24"/>
        </w:rPr>
        <w:t xml:space="preserve"> обучающихся, их способностей и </w:t>
      </w:r>
      <w:r w:rsidRPr="00D76E29">
        <w:rPr>
          <w:rFonts w:ascii="Times New Roman" w:hAnsi="Times New Roman" w:cs="Times New Roman"/>
          <w:sz w:val="24"/>
          <w:szCs w:val="24"/>
        </w:rPr>
        <w:t>компетенций, необходимых для продолжения образования и выбо</w:t>
      </w:r>
      <w:r>
        <w:rPr>
          <w:rFonts w:ascii="Times New Roman" w:hAnsi="Times New Roman" w:cs="Times New Roman"/>
          <w:sz w:val="24"/>
          <w:szCs w:val="24"/>
        </w:rPr>
        <w:t xml:space="preserve">ра профессии </w:t>
      </w:r>
      <w:r w:rsidRPr="00D76E29">
        <w:rPr>
          <w:rFonts w:ascii="Times New Roman" w:hAnsi="Times New Roman" w:cs="Times New Roman"/>
          <w:sz w:val="24"/>
          <w:szCs w:val="24"/>
        </w:rPr>
        <w:t>;</w:t>
      </w:r>
    </w:p>
    <w:p w:rsidR="00F54030" w:rsidRPr="00D76E29"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76E29">
        <w:rPr>
          <w:rFonts w:ascii="Times New Roman" w:hAnsi="Times New Roman" w:cs="Times New Roman"/>
          <w:sz w:val="24"/>
          <w:szCs w:val="24"/>
        </w:rPr>
        <w:t>• формирование мотивационно-ценностных</w:t>
      </w:r>
      <w:r>
        <w:rPr>
          <w:rFonts w:ascii="Times New Roman" w:hAnsi="Times New Roman" w:cs="Times New Roman"/>
          <w:sz w:val="24"/>
          <w:szCs w:val="24"/>
        </w:rPr>
        <w:t xml:space="preserve"> отношений обучающегося в сфере </w:t>
      </w:r>
      <w:r w:rsidRPr="00D76E29">
        <w:rPr>
          <w:rFonts w:ascii="Times New Roman" w:hAnsi="Times New Roman" w:cs="Times New Roman"/>
          <w:bCs/>
          <w:sz w:val="24"/>
          <w:szCs w:val="24"/>
        </w:rPr>
        <w:t xml:space="preserve">самопознания, самоопределения, самореализации, самосовершенствования </w:t>
      </w:r>
      <w:r w:rsidRPr="00D76E29">
        <w:rPr>
          <w:rFonts w:ascii="Times New Roman" w:hAnsi="Times New Roman" w:cs="Times New Roman"/>
          <w:sz w:val="24"/>
          <w:szCs w:val="24"/>
        </w:rPr>
        <w:t>(раз</w:t>
      </w:r>
      <w:r>
        <w:rPr>
          <w:rFonts w:ascii="Times New Roman" w:hAnsi="Times New Roman" w:cs="Times New Roman"/>
          <w:sz w:val="24"/>
          <w:szCs w:val="24"/>
        </w:rPr>
        <w:t xml:space="preserve">витие </w:t>
      </w:r>
      <w:r w:rsidRPr="00D76E29">
        <w:rPr>
          <w:rFonts w:ascii="Times New Roman" w:hAnsi="Times New Roman" w:cs="Times New Roman"/>
          <w:sz w:val="24"/>
          <w:szCs w:val="24"/>
        </w:rPr>
        <w:t>мотивации и способности к духовно-нравс</w:t>
      </w:r>
      <w:r>
        <w:rPr>
          <w:rFonts w:ascii="Times New Roman" w:hAnsi="Times New Roman" w:cs="Times New Roman"/>
          <w:sz w:val="24"/>
          <w:szCs w:val="24"/>
        </w:rPr>
        <w:t xml:space="preserve">твенному самосовершенствованию; </w:t>
      </w:r>
      <w:r w:rsidRPr="00D76E29">
        <w:rPr>
          <w:rFonts w:ascii="Times New Roman" w:hAnsi="Times New Roman" w:cs="Times New Roman"/>
          <w:sz w:val="24"/>
          <w:szCs w:val="24"/>
        </w:rPr>
        <w:t>формирование позитивной самооценки, самоув</w:t>
      </w:r>
      <w:r>
        <w:rPr>
          <w:rFonts w:ascii="Times New Roman" w:hAnsi="Times New Roman" w:cs="Times New Roman"/>
          <w:sz w:val="24"/>
          <w:szCs w:val="24"/>
        </w:rPr>
        <w:t xml:space="preserve">ажения, конструктивных способов </w:t>
      </w:r>
      <w:r w:rsidRPr="00D76E29">
        <w:rPr>
          <w:rFonts w:ascii="Times New Roman" w:hAnsi="Times New Roman" w:cs="Times New Roman"/>
          <w:sz w:val="24"/>
          <w:szCs w:val="24"/>
        </w:rPr>
        <w:t>самореализации);</w:t>
      </w:r>
    </w:p>
    <w:p w:rsidR="00F54030" w:rsidRPr="00D76E29"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D76E29">
        <w:rPr>
          <w:rFonts w:ascii="Times New Roman" w:hAnsi="Times New Roman" w:cs="Times New Roman"/>
          <w:sz w:val="24"/>
          <w:szCs w:val="24"/>
        </w:rPr>
        <w:t xml:space="preserve">• формирование мотивационно-ценностных отношений обучающегося в сфере </w:t>
      </w:r>
      <w:r>
        <w:rPr>
          <w:rFonts w:ascii="Times New Roman" w:hAnsi="Times New Roman" w:cs="Times New Roman"/>
          <w:bCs/>
          <w:sz w:val="24"/>
          <w:szCs w:val="24"/>
        </w:rPr>
        <w:t xml:space="preserve">здорового </w:t>
      </w:r>
      <w:r w:rsidRPr="00D76E29">
        <w:rPr>
          <w:rFonts w:ascii="Times New Roman" w:hAnsi="Times New Roman" w:cs="Times New Roman"/>
          <w:bCs/>
          <w:sz w:val="24"/>
          <w:szCs w:val="24"/>
        </w:rPr>
        <w:t xml:space="preserve">образа жизни </w:t>
      </w:r>
      <w:r w:rsidRPr="00D76E29">
        <w:rPr>
          <w:rFonts w:ascii="Times New Roman" w:hAnsi="Times New Roman" w:cs="Times New Roman"/>
          <w:sz w:val="24"/>
          <w:szCs w:val="24"/>
        </w:rPr>
        <w:t>(осознание обучающимися ценности целесообразного, здорового и</w:t>
      </w:r>
      <w:r>
        <w:rPr>
          <w:rFonts w:ascii="Times New Roman" w:hAnsi="Times New Roman" w:cs="Times New Roman"/>
          <w:sz w:val="24"/>
          <w:szCs w:val="24"/>
        </w:rPr>
        <w:t xml:space="preserve"> </w:t>
      </w:r>
      <w:r w:rsidRPr="00D76E29">
        <w:rPr>
          <w:rFonts w:ascii="Times New Roman" w:hAnsi="Times New Roman" w:cs="Times New Roman"/>
          <w:sz w:val="24"/>
          <w:szCs w:val="24"/>
        </w:rPr>
        <w:t>безопасного образа жизни, формирование установки на систематические занятия</w:t>
      </w:r>
      <w:r>
        <w:rPr>
          <w:rFonts w:ascii="Times New Roman" w:hAnsi="Times New Roman" w:cs="Times New Roman"/>
          <w:sz w:val="24"/>
          <w:szCs w:val="24"/>
        </w:rPr>
        <w:t xml:space="preserve"> </w:t>
      </w:r>
      <w:r w:rsidRPr="00D76E29">
        <w:rPr>
          <w:rFonts w:ascii="Times New Roman" w:hAnsi="Times New Roman" w:cs="Times New Roman"/>
          <w:sz w:val="24"/>
          <w:szCs w:val="24"/>
        </w:rPr>
        <w:t>физической культурой и спортом, готовности к выбору индивидуальных режимов</w:t>
      </w:r>
      <w:r>
        <w:rPr>
          <w:rFonts w:ascii="Times New Roman" w:hAnsi="Times New Roman" w:cs="Times New Roman"/>
          <w:sz w:val="24"/>
          <w:szCs w:val="24"/>
        </w:rPr>
        <w:t xml:space="preserve"> </w:t>
      </w:r>
      <w:r w:rsidRPr="00D76E29">
        <w:rPr>
          <w:rFonts w:ascii="Times New Roman" w:hAnsi="Times New Roman" w:cs="Times New Roman"/>
          <w:sz w:val="24"/>
          <w:szCs w:val="24"/>
        </w:rPr>
        <w:t>двигательной активности на основе осознания собственных возможностей; осознанное</w:t>
      </w:r>
      <w:r>
        <w:rPr>
          <w:rFonts w:ascii="Times New Roman" w:hAnsi="Times New Roman" w:cs="Times New Roman"/>
          <w:sz w:val="24"/>
          <w:szCs w:val="24"/>
        </w:rPr>
        <w:t xml:space="preserve">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проявлениям различного рода –наркозависимость, алкоголизм, игромания, табакокурение, интернет-зависимость и др.,</w:t>
      </w:r>
      <w:r>
        <w:rPr>
          <w:rFonts w:ascii="Times New Roman" w:hAnsi="Times New Roman" w:cs="Times New Roman"/>
          <w:bCs/>
          <w:sz w:val="24"/>
          <w:szCs w:val="24"/>
        </w:rPr>
        <w:t xml:space="preserve"> </w:t>
      </w:r>
      <w:r>
        <w:rPr>
          <w:rFonts w:ascii="Times New Roman" w:hAnsi="Times New Roman" w:cs="Times New Roman"/>
          <w:sz w:val="24"/>
          <w:szCs w:val="24"/>
        </w:rPr>
        <w:t>как факторам ограничивающим свободу личности);</w:t>
      </w:r>
    </w:p>
    <w:p w:rsidR="00F54030" w:rsidRPr="00D76E29"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D76E29">
        <w:rPr>
          <w:rFonts w:ascii="Times New Roman" w:hAnsi="Times New Roman" w:cs="Times New Roman"/>
          <w:sz w:val="24"/>
          <w:szCs w:val="24"/>
        </w:rPr>
        <w:t xml:space="preserve">• формирование мотивов и ценностей обучающегося в сфере </w:t>
      </w:r>
      <w:r>
        <w:rPr>
          <w:rFonts w:ascii="Times New Roman" w:hAnsi="Times New Roman" w:cs="Times New Roman"/>
          <w:bCs/>
          <w:sz w:val="24"/>
          <w:szCs w:val="24"/>
        </w:rPr>
        <w:t xml:space="preserve">отношений к природе </w:t>
      </w:r>
      <w:r w:rsidRPr="00D76E29">
        <w:rPr>
          <w:rFonts w:ascii="Times New Roman" w:hAnsi="Times New Roman" w:cs="Times New Roman"/>
          <w:sz w:val="24"/>
          <w:szCs w:val="24"/>
        </w:rPr>
        <w:t>(формирование готовности обучающихся к социальному взаимодействию по вопросам</w:t>
      </w:r>
      <w:r>
        <w:rPr>
          <w:rFonts w:ascii="Times New Roman" w:hAnsi="Times New Roman" w:cs="Times New Roman"/>
          <w:bCs/>
          <w:sz w:val="24"/>
          <w:szCs w:val="24"/>
        </w:rPr>
        <w:t xml:space="preserve"> </w:t>
      </w:r>
      <w:r w:rsidRPr="00D76E29">
        <w:rPr>
          <w:rFonts w:ascii="Times New Roman" w:hAnsi="Times New Roman" w:cs="Times New Roman"/>
          <w:sz w:val="24"/>
          <w:szCs w:val="24"/>
        </w:rPr>
        <w:t>улучшения экологического качества окружающей среды, устойчивого развития</w:t>
      </w:r>
      <w:r>
        <w:rPr>
          <w:rFonts w:ascii="Times New Roman" w:hAnsi="Times New Roman" w:cs="Times New Roman"/>
          <w:bCs/>
          <w:sz w:val="24"/>
          <w:szCs w:val="24"/>
        </w:rPr>
        <w:t xml:space="preserve"> </w:t>
      </w:r>
      <w:r>
        <w:rPr>
          <w:rFonts w:ascii="Times New Roman" w:hAnsi="Times New Roman" w:cs="Times New Roman"/>
          <w:sz w:val="24"/>
          <w:szCs w:val="24"/>
        </w:rPr>
        <w:t xml:space="preserve">территории, </w:t>
      </w:r>
      <w:r w:rsidRPr="00D76E29">
        <w:rPr>
          <w:rFonts w:ascii="Times New Roman" w:hAnsi="Times New Roman" w:cs="Times New Roman"/>
          <w:sz w:val="24"/>
          <w:szCs w:val="24"/>
        </w:rPr>
        <w:t>экологического здоровьесберегающего просвещения населения, осознаниеобучающимися взаимной связи здоровья человека и экологического состоянияокружающей его среды, роли экологической культуры в обеспечении личного и</w:t>
      </w:r>
      <w:r>
        <w:rPr>
          <w:rFonts w:ascii="Times New Roman" w:hAnsi="Times New Roman" w:cs="Times New Roman"/>
          <w:bCs/>
          <w:sz w:val="24"/>
          <w:szCs w:val="24"/>
        </w:rPr>
        <w:t xml:space="preserve"> </w:t>
      </w:r>
      <w:r w:rsidRPr="00D76E29">
        <w:rPr>
          <w:rFonts w:ascii="Times New Roman" w:hAnsi="Times New Roman" w:cs="Times New Roman"/>
          <w:sz w:val="24"/>
          <w:szCs w:val="24"/>
        </w:rPr>
        <w:t>общественного здоровья и безопасности; необходимости следования принципу</w:t>
      </w:r>
      <w:r>
        <w:rPr>
          <w:rFonts w:ascii="Times New Roman" w:hAnsi="Times New Roman" w:cs="Times New Roman"/>
          <w:bCs/>
          <w:sz w:val="24"/>
          <w:szCs w:val="24"/>
        </w:rPr>
        <w:t xml:space="preserve"> </w:t>
      </w:r>
      <w:r w:rsidRPr="00D76E29">
        <w:rPr>
          <w:rFonts w:ascii="Times New Roman" w:hAnsi="Times New Roman" w:cs="Times New Roman"/>
          <w:sz w:val="24"/>
          <w:szCs w:val="24"/>
        </w:rPr>
        <w:t>предосторожности при выборе варианта поведения);</w:t>
      </w:r>
    </w:p>
    <w:p w:rsidR="00F54030" w:rsidRPr="00D76E29"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D76E29">
        <w:rPr>
          <w:rFonts w:ascii="Times New Roman" w:hAnsi="Times New Roman" w:cs="Times New Roman"/>
          <w:sz w:val="24"/>
          <w:szCs w:val="24"/>
        </w:rPr>
        <w:t xml:space="preserve">• формирование мотивационно-ценностных отношений обучающегося в </w:t>
      </w:r>
      <w:r w:rsidRPr="00D76E29">
        <w:rPr>
          <w:rFonts w:ascii="Times New Roman" w:hAnsi="Times New Roman" w:cs="Times New Roman"/>
          <w:bCs/>
          <w:sz w:val="24"/>
          <w:szCs w:val="24"/>
        </w:rPr>
        <w:t>сфере искусства</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sidRPr="00D76E29">
        <w:rPr>
          <w:rFonts w:ascii="Times New Roman" w:hAnsi="Times New Roman" w:cs="Times New Roman"/>
          <w:sz w:val="24"/>
          <w:szCs w:val="24"/>
        </w:rPr>
        <w:t>(формирование основ художественной культуры</w:t>
      </w:r>
      <w:r>
        <w:rPr>
          <w:rFonts w:ascii="Times New Roman" w:hAnsi="Times New Roman" w:cs="Times New Roman"/>
          <w:sz w:val="24"/>
          <w:szCs w:val="24"/>
        </w:rPr>
        <w:t xml:space="preserve"> обучающихся как части их общей </w:t>
      </w:r>
      <w:r w:rsidRPr="00D76E29">
        <w:rPr>
          <w:rFonts w:ascii="Times New Roman" w:hAnsi="Times New Roman" w:cs="Times New Roman"/>
          <w:sz w:val="24"/>
          <w:szCs w:val="24"/>
        </w:rPr>
        <w:t>духовной культуры, как особого способа познан</w:t>
      </w:r>
      <w:r>
        <w:rPr>
          <w:rFonts w:ascii="Times New Roman" w:hAnsi="Times New Roman" w:cs="Times New Roman"/>
          <w:sz w:val="24"/>
          <w:szCs w:val="24"/>
        </w:rPr>
        <w:t xml:space="preserve">ия жизни и средства организацииобщения; развитие эстетического, эмоционально-ценностного видения окружающегомира; развитие способности к эмоционально-ценностному освоению мира,самовыражению и ориентации в художественном и нравственном пространстве культуры;воспитание уважения к истории культуры своего Отечества, выраженной в том числе впонимании красоты человека; развитие потребности в общении с художественнымипроизведениями, формирование </w:t>
      </w:r>
      <w:r>
        <w:rPr>
          <w:rFonts w:ascii="Times New Roman" w:hAnsi="Times New Roman" w:cs="Times New Roman"/>
          <w:sz w:val="24"/>
          <w:szCs w:val="24"/>
        </w:rPr>
        <w:lastRenderedPageBreak/>
        <w:t>активного отношения к традициям художественнойкультуры как смысловой, эстетической и личностно-значимой ценности).</w:t>
      </w:r>
    </w:p>
    <w:p w:rsidR="00F54030" w:rsidRPr="005611BB"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5611BB">
        <w:rPr>
          <w:rFonts w:ascii="Times New Roman" w:hAnsi="Times New Roman" w:cs="Times New Roman"/>
          <w:bCs/>
          <w:sz w:val="24"/>
          <w:szCs w:val="24"/>
        </w:rPr>
        <w:t>2.3.3. Содержание, виды деятельности и формы занятий с обучающимися.</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Основные направления духовно-нравственного воспитания осуществляются через уклад школьной жизни, который организован педагогическим коллективом, родителями (законными представителями), учреждениями дополнительного образования, и включаютразличные виды деятельности детей: урочную, внеурочную, внеклассную, внешкольную, семейную на основе базовых национальных ценностей, традиционных моральных норм,</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национальных духовных традиций народов России.</w:t>
      </w:r>
    </w:p>
    <w:p w:rsidR="00F54030" w:rsidRDefault="00F54030" w:rsidP="0097068B">
      <w:pPr>
        <w:autoSpaceDE w:val="0"/>
        <w:autoSpaceDN w:val="0"/>
        <w:adjustRightInd w:val="0"/>
        <w:spacing w:after="0" w:line="240" w:lineRule="auto"/>
        <w:jc w:val="both"/>
        <w:rPr>
          <w:rFonts w:ascii="Times New Roman" w:hAnsi="Times New Roman" w:cs="Times New Roman"/>
          <w:sz w:val="24"/>
          <w:szCs w:val="24"/>
        </w:rPr>
      </w:pPr>
      <w:r w:rsidRPr="005611BB">
        <w:rPr>
          <w:rFonts w:ascii="Times New Roman" w:hAnsi="Times New Roman" w:cs="Times New Roman"/>
          <w:bCs/>
          <w:sz w:val="24"/>
          <w:szCs w:val="24"/>
        </w:rPr>
        <w:t>Урочная деятельность</w:t>
      </w:r>
      <w:r>
        <w:rPr>
          <w:rFonts w:ascii="Times New Roman" w:hAnsi="Times New Roman" w:cs="Times New Roman"/>
          <w:b/>
          <w:bCs/>
          <w:sz w:val="24"/>
          <w:szCs w:val="24"/>
        </w:rPr>
        <w:t xml:space="preserve">. </w:t>
      </w:r>
      <w:r>
        <w:rPr>
          <w:rFonts w:ascii="Times New Roman" w:hAnsi="Times New Roman" w:cs="Times New Roman"/>
          <w:sz w:val="24"/>
          <w:szCs w:val="24"/>
        </w:rPr>
        <w:t>Урок - место разнообразных коллективных действий, переживаний, накопления опыта нравственных взаимоотношений. На уроках дети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w:t>
      </w:r>
      <w:r w:rsidR="0097068B">
        <w:rPr>
          <w:rFonts w:ascii="Times New Roman" w:hAnsi="Times New Roman" w:cs="Times New Roman"/>
          <w:sz w:val="24"/>
          <w:szCs w:val="24"/>
        </w:rPr>
        <w:t xml:space="preserve"> </w:t>
      </w:r>
      <w:r>
        <w:rPr>
          <w:rFonts w:ascii="Times New Roman" w:hAnsi="Times New Roman" w:cs="Times New Roman"/>
          <w:sz w:val="24"/>
          <w:szCs w:val="24"/>
        </w:rPr>
        <w:t xml:space="preserve">помогать другим и самому принимать помощь. На уроках дети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индивидуальности. В решении задач обеспечения принятия обучающимися ценности Человека и человечности планируется использование потенциала уроков литературы, истории, обществознания. Мотивы и ценности обучающегося в сфере отношений к природе помогут сформировать уроки </w:t>
      </w:r>
      <w:r w:rsidR="0097068B">
        <w:rPr>
          <w:rFonts w:ascii="Times New Roman" w:hAnsi="Times New Roman" w:cs="Times New Roman"/>
          <w:sz w:val="24"/>
          <w:szCs w:val="24"/>
        </w:rPr>
        <w:t xml:space="preserve">биологии, географии. Реализация </w:t>
      </w:r>
      <w:r>
        <w:rPr>
          <w:rFonts w:ascii="Times New Roman" w:hAnsi="Times New Roman" w:cs="Times New Roman"/>
          <w:sz w:val="24"/>
          <w:szCs w:val="24"/>
        </w:rPr>
        <w:t>задач развития эстетического сознания обучающих  осуществляется через уроки литературы, музыки, ИЗО, и</w:t>
      </w:r>
      <w:r w:rsidR="0097068B">
        <w:rPr>
          <w:rFonts w:ascii="Times New Roman" w:hAnsi="Times New Roman" w:cs="Times New Roman"/>
          <w:sz w:val="24"/>
          <w:szCs w:val="24"/>
        </w:rPr>
        <w:t>скусство.</w:t>
      </w:r>
    </w:p>
    <w:p w:rsidR="00F54030" w:rsidRPr="00C3740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5611BB">
        <w:rPr>
          <w:rFonts w:ascii="Times New Roman" w:hAnsi="Times New Roman" w:cs="Times New Roman"/>
          <w:bCs/>
          <w:sz w:val="24"/>
          <w:szCs w:val="24"/>
        </w:rPr>
        <w:t xml:space="preserve">Внеурочная деятельность, </w:t>
      </w:r>
      <w:r w:rsidRPr="005611BB">
        <w:rPr>
          <w:rFonts w:ascii="Times New Roman" w:hAnsi="Times New Roman" w:cs="Times New Roman"/>
          <w:sz w:val="24"/>
          <w:szCs w:val="24"/>
        </w:rPr>
        <w:t>в</w:t>
      </w:r>
      <w:r>
        <w:rPr>
          <w:rFonts w:ascii="Times New Roman" w:hAnsi="Times New Roman" w:cs="Times New Roman"/>
          <w:sz w:val="24"/>
          <w:szCs w:val="24"/>
        </w:rPr>
        <w:t xml:space="preserve"> соответствии со Стандартом, определена следующими направлениями развития личности: спортивно – оздоровительное, духовно-нравственное, общеинтеллектуальное, социальное, общекультурное. </w:t>
      </w:r>
      <w:r w:rsidRPr="00C37405">
        <w:rPr>
          <w:rFonts w:ascii="Times New Roman" w:hAnsi="Times New Roman" w:cs="Times New Roman"/>
          <w:sz w:val="24"/>
          <w:szCs w:val="24"/>
        </w:rPr>
        <w:t xml:space="preserve">Посредством этих направлений внеурочной деятельности развиваются все виды детской деятельности: игровая; познавательная;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спортивно-оздоровительная деятельность, туристско-краеведческая деятельность, обучение игре в шахматы. </w:t>
      </w:r>
    </w:p>
    <w:p w:rsidR="00F54030" w:rsidRPr="00C3740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C37405">
        <w:rPr>
          <w:rFonts w:ascii="Times New Roman" w:hAnsi="Times New Roman" w:cs="Times New Roman"/>
          <w:sz w:val="24"/>
          <w:szCs w:val="24"/>
        </w:rPr>
        <w:t xml:space="preserve">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(в форме экскурсий, кружков, секций, круглых столов, студий, интеллектуальных игр, соревнований, организации проектной деятельности, поисковых и научных исследований, общественно полезных практик). </w:t>
      </w:r>
    </w:p>
    <w:p w:rsidR="00DD0683" w:rsidRPr="00DD0683" w:rsidRDefault="00F54030" w:rsidP="00DD0683">
      <w:pPr>
        <w:ind w:left="-37"/>
        <w:jc w:val="both"/>
        <w:rPr>
          <w:rFonts w:ascii="Times New Roman" w:hAnsi="Times New Roman" w:cs="Times New Roman"/>
          <w:color w:val="333333"/>
          <w:sz w:val="24"/>
          <w:szCs w:val="24"/>
          <w:u w:val="single"/>
        </w:rPr>
      </w:pPr>
      <w:r w:rsidRPr="00DD0683">
        <w:rPr>
          <w:rFonts w:ascii="Times New Roman" w:hAnsi="Times New Roman" w:cs="Times New Roman"/>
          <w:bCs/>
          <w:sz w:val="24"/>
          <w:szCs w:val="24"/>
        </w:rPr>
        <w:t>2.3.4. Формы индивидуальной и групповой организации профессиональной ориентации обучающихся.</w:t>
      </w:r>
      <w:r w:rsidR="00DD0683" w:rsidRPr="00DD0683">
        <w:rPr>
          <w:rFonts w:ascii="Times New Roman" w:hAnsi="Times New Roman" w:cs="Times New Roman"/>
          <w:color w:val="333333"/>
          <w:sz w:val="24"/>
          <w:szCs w:val="24"/>
          <w:u w:val="single"/>
        </w:rPr>
        <w:t xml:space="preserve"> </w:t>
      </w:r>
    </w:p>
    <w:p w:rsidR="00DD0683" w:rsidRPr="004844F6" w:rsidRDefault="00DD0683" w:rsidP="00D412A0">
      <w:pPr>
        <w:numPr>
          <w:ilvl w:val="0"/>
          <w:numId w:val="127"/>
        </w:numPr>
        <w:tabs>
          <w:tab w:val="num" w:pos="-180"/>
          <w:tab w:val="num" w:pos="600"/>
        </w:tabs>
        <w:spacing w:after="0" w:line="240" w:lineRule="auto"/>
        <w:ind w:left="0" w:firstLine="240"/>
        <w:jc w:val="both"/>
        <w:rPr>
          <w:rFonts w:ascii="Times New Roman" w:hAnsi="Times New Roman" w:cs="Times New Roman"/>
          <w:sz w:val="24"/>
          <w:szCs w:val="24"/>
          <w:u w:val="single"/>
        </w:rPr>
      </w:pPr>
      <w:r w:rsidRPr="004844F6">
        <w:rPr>
          <w:rFonts w:ascii="Times New Roman" w:hAnsi="Times New Roman" w:cs="Times New Roman"/>
          <w:sz w:val="24"/>
          <w:szCs w:val="24"/>
        </w:rPr>
        <w:t>анкетирование и тестирование старшеклассников;</w:t>
      </w:r>
    </w:p>
    <w:p w:rsidR="00DD0683" w:rsidRPr="004844F6" w:rsidRDefault="00DD0683" w:rsidP="00D412A0">
      <w:pPr>
        <w:numPr>
          <w:ilvl w:val="0"/>
          <w:numId w:val="127"/>
        </w:numPr>
        <w:tabs>
          <w:tab w:val="num" w:pos="-180"/>
          <w:tab w:val="num" w:pos="600"/>
        </w:tabs>
        <w:spacing w:after="0" w:line="240" w:lineRule="auto"/>
        <w:ind w:left="0" w:firstLine="240"/>
        <w:jc w:val="both"/>
        <w:rPr>
          <w:rFonts w:ascii="Times New Roman" w:hAnsi="Times New Roman" w:cs="Times New Roman"/>
          <w:sz w:val="24"/>
          <w:szCs w:val="24"/>
        </w:rPr>
      </w:pPr>
      <w:r w:rsidRPr="004844F6">
        <w:rPr>
          <w:rFonts w:ascii="Times New Roman" w:hAnsi="Times New Roman" w:cs="Times New Roman"/>
          <w:sz w:val="24"/>
          <w:szCs w:val="24"/>
        </w:rPr>
        <w:t xml:space="preserve">консультации для школьников и их родителей; </w:t>
      </w:r>
    </w:p>
    <w:p w:rsidR="00DD0683" w:rsidRPr="004844F6" w:rsidRDefault="00DD0683" w:rsidP="00D412A0">
      <w:pPr>
        <w:numPr>
          <w:ilvl w:val="0"/>
          <w:numId w:val="127"/>
        </w:numPr>
        <w:tabs>
          <w:tab w:val="num" w:pos="-180"/>
          <w:tab w:val="num" w:pos="600"/>
        </w:tabs>
        <w:spacing w:after="0" w:line="240" w:lineRule="auto"/>
        <w:ind w:left="0" w:firstLine="240"/>
        <w:jc w:val="both"/>
        <w:rPr>
          <w:rFonts w:ascii="Times New Roman" w:hAnsi="Times New Roman" w:cs="Times New Roman"/>
          <w:sz w:val="24"/>
          <w:szCs w:val="24"/>
        </w:rPr>
      </w:pPr>
      <w:r w:rsidRPr="004844F6">
        <w:rPr>
          <w:rFonts w:ascii="Times New Roman" w:hAnsi="Times New Roman" w:cs="Times New Roman"/>
          <w:sz w:val="24"/>
          <w:szCs w:val="24"/>
        </w:rPr>
        <w:t>профориентационные опросники;</w:t>
      </w:r>
    </w:p>
    <w:p w:rsidR="00DD0683" w:rsidRPr="004844F6" w:rsidRDefault="00DD0683" w:rsidP="00D412A0">
      <w:pPr>
        <w:numPr>
          <w:ilvl w:val="0"/>
          <w:numId w:val="127"/>
        </w:numPr>
        <w:tabs>
          <w:tab w:val="num" w:pos="-180"/>
          <w:tab w:val="num" w:pos="600"/>
        </w:tabs>
        <w:spacing w:after="0" w:line="240" w:lineRule="auto"/>
        <w:ind w:left="0" w:firstLine="240"/>
        <w:jc w:val="both"/>
        <w:rPr>
          <w:rFonts w:ascii="Times New Roman" w:hAnsi="Times New Roman" w:cs="Times New Roman"/>
          <w:sz w:val="24"/>
          <w:szCs w:val="24"/>
        </w:rPr>
      </w:pPr>
      <w:r w:rsidRPr="004844F6">
        <w:rPr>
          <w:rFonts w:ascii="Times New Roman" w:hAnsi="Times New Roman" w:cs="Times New Roman"/>
          <w:sz w:val="24"/>
          <w:szCs w:val="24"/>
        </w:rPr>
        <w:t>профориентационные игры.</w:t>
      </w:r>
    </w:p>
    <w:p w:rsidR="00DD0683" w:rsidRPr="004844F6" w:rsidRDefault="00DD0683" w:rsidP="00DD0683">
      <w:pPr>
        <w:spacing w:after="120"/>
        <w:jc w:val="both"/>
        <w:rPr>
          <w:rFonts w:ascii="Times New Roman" w:hAnsi="Times New Roman" w:cs="Times New Roman"/>
          <w:b/>
          <w:sz w:val="24"/>
          <w:szCs w:val="24"/>
          <w:u w:val="single"/>
        </w:rPr>
      </w:pPr>
    </w:p>
    <w:p w:rsidR="00DD0683" w:rsidRPr="00DD0683" w:rsidRDefault="00DD0683" w:rsidP="00DD0683">
      <w:pPr>
        <w:spacing w:after="120"/>
        <w:jc w:val="both"/>
        <w:rPr>
          <w:rFonts w:ascii="Times New Roman" w:hAnsi="Times New Roman" w:cs="Times New Roman"/>
          <w:sz w:val="24"/>
          <w:szCs w:val="24"/>
          <w:u w:val="single"/>
        </w:rPr>
      </w:pPr>
      <w:r w:rsidRPr="00DD0683">
        <w:rPr>
          <w:rFonts w:ascii="Times New Roman" w:hAnsi="Times New Roman" w:cs="Times New Roman"/>
          <w:sz w:val="24"/>
          <w:szCs w:val="24"/>
          <w:u w:val="single"/>
        </w:rPr>
        <w:t>Мероприятия, ориентированные на профориентацию школьников:</w:t>
      </w:r>
    </w:p>
    <w:p w:rsidR="00DD0683" w:rsidRPr="004844F6" w:rsidRDefault="00DD0683" w:rsidP="00D412A0">
      <w:pPr>
        <w:numPr>
          <w:ilvl w:val="0"/>
          <w:numId w:val="128"/>
        </w:numPr>
        <w:tabs>
          <w:tab w:val="num" w:pos="0"/>
          <w:tab w:val="left" w:pos="600"/>
        </w:tabs>
        <w:spacing w:after="0" w:line="240" w:lineRule="auto"/>
        <w:ind w:left="0" w:firstLine="240"/>
        <w:jc w:val="both"/>
        <w:rPr>
          <w:rFonts w:ascii="Times New Roman" w:hAnsi="Times New Roman" w:cs="Times New Roman"/>
          <w:sz w:val="24"/>
          <w:szCs w:val="24"/>
        </w:rPr>
      </w:pPr>
      <w:r w:rsidRPr="004844F6">
        <w:rPr>
          <w:rFonts w:ascii="Times New Roman" w:hAnsi="Times New Roman" w:cs="Times New Roman"/>
          <w:sz w:val="24"/>
          <w:szCs w:val="24"/>
        </w:rPr>
        <w:t>экскурсии на предприятия и в организации с целью ознакомления;</w:t>
      </w:r>
    </w:p>
    <w:p w:rsidR="00DD0683" w:rsidRPr="004844F6" w:rsidRDefault="00DD0683" w:rsidP="00D412A0">
      <w:pPr>
        <w:numPr>
          <w:ilvl w:val="0"/>
          <w:numId w:val="128"/>
        </w:numPr>
        <w:tabs>
          <w:tab w:val="left" w:pos="600"/>
        </w:tabs>
        <w:spacing w:after="0" w:line="240" w:lineRule="auto"/>
        <w:ind w:left="0" w:firstLine="240"/>
        <w:jc w:val="both"/>
        <w:rPr>
          <w:rFonts w:ascii="Times New Roman" w:hAnsi="Times New Roman" w:cs="Times New Roman"/>
          <w:sz w:val="24"/>
          <w:szCs w:val="24"/>
        </w:rPr>
      </w:pPr>
      <w:r w:rsidRPr="004844F6">
        <w:rPr>
          <w:rFonts w:ascii="Times New Roman" w:hAnsi="Times New Roman" w:cs="Times New Roman"/>
          <w:sz w:val="24"/>
          <w:szCs w:val="24"/>
        </w:rPr>
        <w:t>посещение выставок-ярмарок учебных мест, организованных учебными заведениями  (совместно с Центром занятости);</w:t>
      </w:r>
    </w:p>
    <w:p w:rsidR="00DD0683" w:rsidRPr="004844F6" w:rsidRDefault="00DD0683" w:rsidP="00D412A0">
      <w:pPr>
        <w:numPr>
          <w:ilvl w:val="0"/>
          <w:numId w:val="128"/>
        </w:numPr>
        <w:tabs>
          <w:tab w:val="left" w:pos="600"/>
        </w:tabs>
        <w:spacing w:after="0" w:line="240" w:lineRule="auto"/>
        <w:ind w:left="0" w:firstLine="240"/>
        <w:jc w:val="both"/>
        <w:rPr>
          <w:rFonts w:ascii="Times New Roman" w:hAnsi="Times New Roman" w:cs="Times New Roman"/>
          <w:sz w:val="24"/>
          <w:szCs w:val="24"/>
        </w:rPr>
      </w:pPr>
      <w:r w:rsidRPr="004844F6">
        <w:rPr>
          <w:rFonts w:ascii="Times New Roman" w:hAnsi="Times New Roman" w:cs="Times New Roman"/>
          <w:sz w:val="24"/>
          <w:szCs w:val="24"/>
        </w:rPr>
        <w:t>посещение учреждений профессионального образования   в Дни открытых дверей;</w:t>
      </w:r>
    </w:p>
    <w:p w:rsidR="00DD0683" w:rsidRPr="004844F6" w:rsidRDefault="00DD0683" w:rsidP="00D412A0">
      <w:pPr>
        <w:numPr>
          <w:ilvl w:val="0"/>
          <w:numId w:val="128"/>
        </w:numPr>
        <w:tabs>
          <w:tab w:val="left" w:pos="600"/>
        </w:tabs>
        <w:spacing w:after="0" w:line="240" w:lineRule="auto"/>
        <w:ind w:left="0" w:firstLine="240"/>
        <w:jc w:val="both"/>
        <w:rPr>
          <w:rFonts w:ascii="Times New Roman" w:hAnsi="Times New Roman" w:cs="Times New Roman"/>
          <w:sz w:val="24"/>
          <w:szCs w:val="24"/>
        </w:rPr>
      </w:pPr>
      <w:r w:rsidRPr="004844F6">
        <w:rPr>
          <w:rFonts w:ascii="Times New Roman" w:hAnsi="Times New Roman" w:cs="Times New Roman"/>
          <w:sz w:val="24"/>
          <w:szCs w:val="24"/>
        </w:rPr>
        <w:t xml:space="preserve">содействие временному трудоустройству обучающихся во время каникул;  </w:t>
      </w:r>
    </w:p>
    <w:p w:rsidR="00DD0683" w:rsidRPr="004844F6" w:rsidRDefault="00DD0683" w:rsidP="00D412A0">
      <w:pPr>
        <w:numPr>
          <w:ilvl w:val="0"/>
          <w:numId w:val="128"/>
        </w:numPr>
        <w:tabs>
          <w:tab w:val="left" w:pos="600"/>
        </w:tabs>
        <w:spacing w:after="0" w:line="240" w:lineRule="auto"/>
        <w:ind w:left="0" w:firstLine="0"/>
        <w:jc w:val="both"/>
        <w:rPr>
          <w:rFonts w:ascii="Times New Roman" w:hAnsi="Times New Roman" w:cs="Times New Roman"/>
          <w:sz w:val="24"/>
          <w:szCs w:val="24"/>
        </w:rPr>
      </w:pPr>
      <w:r w:rsidRPr="004844F6">
        <w:rPr>
          <w:rFonts w:ascii="Times New Roman" w:hAnsi="Times New Roman" w:cs="Times New Roman"/>
          <w:sz w:val="24"/>
          <w:szCs w:val="24"/>
        </w:rPr>
        <w:lastRenderedPageBreak/>
        <w:t xml:space="preserve">расположение информационных материалов по профориентации на  школьном  сайте.  </w:t>
      </w:r>
    </w:p>
    <w:p w:rsidR="00DD0683" w:rsidRPr="004844F6" w:rsidRDefault="00DD0683" w:rsidP="00D412A0">
      <w:pPr>
        <w:pStyle w:val="af0"/>
        <w:numPr>
          <w:ilvl w:val="0"/>
          <w:numId w:val="128"/>
        </w:numPr>
        <w:spacing w:after="0" w:line="240" w:lineRule="auto"/>
        <w:ind w:left="0" w:firstLine="0"/>
        <w:rPr>
          <w:rFonts w:ascii="Times New Roman" w:hAnsi="Times New Roman" w:cs="Times New Roman"/>
          <w:sz w:val="24"/>
          <w:szCs w:val="24"/>
        </w:rPr>
      </w:pPr>
      <w:r w:rsidRPr="004844F6">
        <w:rPr>
          <w:rFonts w:ascii="Times New Roman" w:hAnsi="Times New Roman" w:cs="Times New Roman"/>
          <w:sz w:val="24"/>
          <w:szCs w:val="24"/>
        </w:rPr>
        <w:t>Праздник «Все работы хороши – выбирай на вкус»</w:t>
      </w:r>
    </w:p>
    <w:p w:rsidR="00DD0683" w:rsidRPr="004844F6" w:rsidRDefault="00DD0683" w:rsidP="00D412A0">
      <w:pPr>
        <w:pStyle w:val="af0"/>
        <w:numPr>
          <w:ilvl w:val="0"/>
          <w:numId w:val="128"/>
        </w:numPr>
        <w:spacing w:after="0" w:line="240" w:lineRule="auto"/>
        <w:ind w:left="0" w:firstLine="0"/>
        <w:jc w:val="both"/>
        <w:rPr>
          <w:rFonts w:ascii="Times New Roman" w:hAnsi="Times New Roman" w:cs="Times New Roman"/>
          <w:sz w:val="24"/>
          <w:szCs w:val="24"/>
        </w:rPr>
      </w:pPr>
      <w:r w:rsidRPr="004844F6">
        <w:rPr>
          <w:rFonts w:ascii="Times New Roman" w:hAnsi="Times New Roman" w:cs="Times New Roman"/>
          <w:sz w:val="24"/>
          <w:szCs w:val="24"/>
        </w:rPr>
        <w:t>Классные часы «О профессиях разных, нужных и важных»</w:t>
      </w:r>
    </w:p>
    <w:p w:rsidR="00DD0683" w:rsidRPr="004844F6" w:rsidRDefault="00DD0683" w:rsidP="00D412A0">
      <w:pPr>
        <w:pStyle w:val="af0"/>
        <w:numPr>
          <w:ilvl w:val="0"/>
          <w:numId w:val="128"/>
        </w:numPr>
        <w:spacing w:after="0" w:line="240" w:lineRule="auto"/>
        <w:ind w:left="0" w:firstLine="0"/>
        <w:jc w:val="both"/>
        <w:rPr>
          <w:rFonts w:ascii="Times New Roman" w:hAnsi="Times New Roman" w:cs="Times New Roman"/>
          <w:sz w:val="24"/>
          <w:szCs w:val="24"/>
        </w:rPr>
      </w:pPr>
      <w:r w:rsidRPr="004844F6">
        <w:rPr>
          <w:rFonts w:ascii="Times New Roman" w:hAnsi="Times New Roman" w:cs="Times New Roman"/>
          <w:sz w:val="24"/>
          <w:szCs w:val="24"/>
        </w:rPr>
        <w:t>Классные часы «О профессиях разных, нужных и важных»</w:t>
      </w:r>
    </w:p>
    <w:p w:rsidR="00DD0683" w:rsidRPr="004844F6" w:rsidRDefault="00DD0683" w:rsidP="00DD0683">
      <w:pPr>
        <w:spacing w:after="0" w:line="240" w:lineRule="auto"/>
        <w:rPr>
          <w:rFonts w:ascii="Times New Roman" w:hAnsi="Times New Roman" w:cs="Times New Roman"/>
          <w:sz w:val="24"/>
          <w:szCs w:val="24"/>
        </w:rPr>
      </w:pPr>
      <w:r w:rsidRPr="004844F6">
        <w:rPr>
          <w:rFonts w:ascii="Times New Roman" w:hAnsi="Times New Roman" w:cs="Times New Roman"/>
          <w:sz w:val="24"/>
          <w:szCs w:val="24"/>
        </w:rPr>
        <w:t>Экскурсии на предприятия села «Где работают наши родители»</w:t>
      </w:r>
    </w:p>
    <w:p w:rsidR="00DD0683" w:rsidRPr="004844F6" w:rsidRDefault="00DD0683" w:rsidP="00D412A0">
      <w:pPr>
        <w:pStyle w:val="af0"/>
        <w:numPr>
          <w:ilvl w:val="0"/>
          <w:numId w:val="128"/>
        </w:numPr>
        <w:spacing w:after="0" w:line="240" w:lineRule="auto"/>
        <w:ind w:left="0" w:firstLine="0"/>
        <w:jc w:val="both"/>
        <w:rPr>
          <w:rFonts w:ascii="Times New Roman" w:hAnsi="Times New Roman" w:cs="Times New Roman"/>
          <w:sz w:val="24"/>
          <w:szCs w:val="24"/>
        </w:rPr>
      </w:pPr>
      <w:r w:rsidRPr="004844F6">
        <w:rPr>
          <w:rFonts w:ascii="Times New Roman" w:hAnsi="Times New Roman" w:cs="Times New Roman"/>
          <w:sz w:val="24"/>
          <w:szCs w:val="24"/>
        </w:rPr>
        <w:t>Классные часы «Что такое профессия. Какие бывают профессии»</w:t>
      </w:r>
    </w:p>
    <w:p w:rsidR="00DD0683" w:rsidRPr="004844F6" w:rsidRDefault="00DD0683" w:rsidP="00D412A0">
      <w:pPr>
        <w:pStyle w:val="af0"/>
        <w:numPr>
          <w:ilvl w:val="0"/>
          <w:numId w:val="128"/>
        </w:numPr>
        <w:spacing w:after="0" w:line="240" w:lineRule="auto"/>
        <w:ind w:left="0" w:firstLine="0"/>
        <w:jc w:val="both"/>
        <w:rPr>
          <w:rFonts w:ascii="Times New Roman" w:hAnsi="Times New Roman" w:cs="Times New Roman"/>
          <w:sz w:val="24"/>
          <w:szCs w:val="24"/>
        </w:rPr>
      </w:pPr>
      <w:r w:rsidRPr="004844F6">
        <w:rPr>
          <w:rFonts w:ascii="Times New Roman" w:hAnsi="Times New Roman" w:cs="Times New Roman"/>
          <w:sz w:val="24"/>
          <w:szCs w:val="24"/>
        </w:rPr>
        <w:t xml:space="preserve">Деловая игра «Кем быть?» Классные часы «Дело твоего завтра» Беседа «Путь в профессию начинается в школе» </w:t>
      </w:r>
    </w:p>
    <w:p w:rsidR="00DD0683" w:rsidRPr="004844F6" w:rsidRDefault="00DD0683" w:rsidP="00D412A0">
      <w:pPr>
        <w:pStyle w:val="af0"/>
        <w:numPr>
          <w:ilvl w:val="0"/>
          <w:numId w:val="128"/>
        </w:numPr>
        <w:spacing w:after="0" w:line="240" w:lineRule="auto"/>
        <w:ind w:left="0" w:firstLine="0"/>
        <w:jc w:val="both"/>
        <w:rPr>
          <w:rFonts w:ascii="Times New Roman" w:hAnsi="Times New Roman" w:cs="Times New Roman"/>
          <w:sz w:val="24"/>
          <w:szCs w:val="24"/>
        </w:rPr>
      </w:pPr>
      <w:r w:rsidRPr="004844F6">
        <w:rPr>
          <w:rFonts w:ascii="Times New Roman" w:hAnsi="Times New Roman" w:cs="Times New Roman"/>
          <w:sz w:val="24"/>
          <w:szCs w:val="24"/>
        </w:rPr>
        <w:t>Беседа «Профессии с большой перспективой»</w:t>
      </w:r>
    </w:p>
    <w:p w:rsidR="00DD0683" w:rsidRPr="004844F6" w:rsidRDefault="00DD0683" w:rsidP="00D412A0">
      <w:pPr>
        <w:pStyle w:val="af0"/>
        <w:numPr>
          <w:ilvl w:val="0"/>
          <w:numId w:val="128"/>
        </w:numPr>
        <w:spacing w:after="0" w:line="240" w:lineRule="auto"/>
        <w:ind w:left="0" w:firstLine="0"/>
        <w:jc w:val="both"/>
        <w:rPr>
          <w:rFonts w:ascii="Times New Roman" w:hAnsi="Times New Roman" w:cs="Times New Roman"/>
          <w:sz w:val="24"/>
          <w:szCs w:val="24"/>
        </w:rPr>
      </w:pPr>
      <w:r w:rsidRPr="004844F6">
        <w:rPr>
          <w:rFonts w:ascii="Times New Roman" w:hAnsi="Times New Roman" w:cs="Times New Roman"/>
          <w:sz w:val="24"/>
          <w:szCs w:val="24"/>
        </w:rPr>
        <w:t xml:space="preserve"> Экскурсии на предприятия, учебные заведения г.Тюмени</w:t>
      </w:r>
    </w:p>
    <w:p w:rsidR="00DD0683" w:rsidRPr="004844F6" w:rsidRDefault="00DD0683" w:rsidP="00DD0683">
      <w:pPr>
        <w:spacing w:after="0" w:line="240" w:lineRule="auto"/>
        <w:rPr>
          <w:rFonts w:ascii="Times New Roman" w:hAnsi="Times New Roman" w:cs="Times New Roman"/>
          <w:sz w:val="24"/>
          <w:szCs w:val="24"/>
        </w:rPr>
      </w:pPr>
      <w:r w:rsidRPr="004844F6">
        <w:rPr>
          <w:rFonts w:ascii="Times New Roman" w:hAnsi="Times New Roman" w:cs="Times New Roman"/>
          <w:sz w:val="24"/>
          <w:szCs w:val="24"/>
        </w:rPr>
        <w:t>Беседа «Общая информация о профессиях. Востребованные профессии Тюменского района»</w:t>
      </w:r>
    </w:p>
    <w:p w:rsidR="00DD0683" w:rsidRPr="004844F6" w:rsidRDefault="00DD0683" w:rsidP="00DD0683">
      <w:pPr>
        <w:spacing w:after="0" w:line="240" w:lineRule="auto"/>
        <w:rPr>
          <w:rFonts w:ascii="Times New Roman" w:hAnsi="Times New Roman" w:cs="Times New Roman"/>
          <w:sz w:val="24"/>
          <w:szCs w:val="24"/>
        </w:rPr>
      </w:pPr>
      <w:r w:rsidRPr="004844F6">
        <w:rPr>
          <w:rFonts w:ascii="Times New Roman" w:hAnsi="Times New Roman" w:cs="Times New Roman"/>
          <w:sz w:val="24"/>
          <w:szCs w:val="24"/>
        </w:rPr>
        <w:t>Час общения «Особенности рынка труда в Тюменской области»</w:t>
      </w:r>
    </w:p>
    <w:p w:rsidR="00DD0683" w:rsidRPr="004844F6" w:rsidRDefault="00DD0683" w:rsidP="00DD0683">
      <w:pPr>
        <w:spacing w:after="0" w:line="240" w:lineRule="auto"/>
        <w:rPr>
          <w:rFonts w:ascii="Times New Roman" w:hAnsi="Times New Roman" w:cs="Times New Roman"/>
          <w:sz w:val="24"/>
          <w:szCs w:val="24"/>
        </w:rPr>
      </w:pPr>
      <w:r w:rsidRPr="004844F6">
        <w:rPr>
          <w:rFonts w:ascii="Times New Roman" w:hAnsi="Times New Roman" w:cs="Times New Roman"/>
          <w:sz w:val="24"/>
          <w:szCs w:val="24"/>
        </w:rPr>
        <w:t>Неделя профориентации</w:t>
      </w:r>
    </w:p>
    <w:p w:rsidR="00DD0683" w:rsidRPr="004844F6" w:rsidRDefault="00DD0683" w:rsidP="00DD0683">
      <w:pPr>
        <w:spacing w:after="0" w:line="240" w:lineRule="auto"/>
        <w:rPr>
          <w:rFonts w:ascii="Times New Roman" w:hAnsi="Times New Roman" w:cs="Times New Roman"/>
          <w:b/>
          <w:sz w:val="24"/>
          <w:szCs w:val="24"/>
        </w:rPr>
      </w:pPr>
      <w:r w:rsidRPr="004844F6">
        <w:rPr>
          <w:rFonts w:ascii="Times New Roman" w:hAnsi="Times New Roman" w:cs="Times New Roman"/>
          <w:sz w:val="24"/>
          <w:szCs w:val="24"/>
        </w:rPr>
        <w:t>Деловая игра  «Кадровый вопрос»</w:t>
      </w:r>
    </w:p>
    <w:p w:rsidR="00DD0683" w:rsidRPr="004844F6" w:rsidRDefault="00DD0683" w:rsidP="00DD0683">
      <w:pPr>
        <w:spacing w:after="0" w:line="240" w:lineRule="auto"/>
        <w:rPr>
          <w:rFonts w:ascii="Times New Roman" w:hAnsi="Times New Roman" w:cs="Times New Roman"/>
          <w:sz w:val="24"/>
          <w:szCs w:val="24"/>
        </w:rPr>
      </w:pPr>
      <w:r w:rsidRPr="004844F6">
        <w:rPr>
          <w:rFonts w:ascii="Times New Roman" w:hAnsi="Times New Roman" w:cs="Times New Roman"/>
          <w:sz w:val="24"/>
          <w:szCs w:val="24"/>
        </w:rPr>
        <w:t xml:space="preserve">Они учились у нас в школе (встречи с выпускниками разных профессий) </w:t>
      </w:r>
    </w:p>
    <w:p w:rsidR="00DD0683" w:rsidRPr="004844F6" w:rsidRDefault="00DD0683" w:rsidP="00DD0683">
      <w:pPr>
        <w:spacing w:after="0" w:line="240" w:lineRule="auto"/>
        <w:rPr>
          <w:rFonts w:ascii="Times New Roman" w:hAnsi="Times New Roman" w:cs="Times New Roman"/>
          <w:sz w:val="24"/>
          <w:szCs w:val="24"/>
        </w:rPr>
      </w:pPr>
      <w:r w:rsidRPr="004844F6">
        <w:rPr>
          <w:rFonts w:ascii="Times New Roman" w:hAnsi="Times New Roman" w:cs="Times New Roman"/>
          <w:sz w:val="24"/>
          <w:szCs w:val="24"/>
        </w:rPr>
        <w:t>«Мои планы на будущее»</w:t>
      </w:r>
    </w:p>
    <w:p w:rsidR="00DD0683" w:rsidRPr="004844F6" w:rsidRDefault="00DD0683" w:rsidP="00DD0683">
      <w:pPr>
        <w:spacing w:after="0" w:line="240" w:lineRule="auto"/>
        <w:rPr>
          <w:rFonts w:ascii="Times New Roman" w:hAnsi="Times New Roman" w:cs="Times New Roman"/>
          <w:sz w:val="24"/>
          <w:szCs w:val="24"/>
        </w:rPr>
      </w:pPr>
      <w:r w:rsidRPr="004844F6">
        <w:rPr>
          <w:rFonts w:ascii="Times New Roman" w:hAnsi="Times New Roman" w:cs="Times New Roman"/>
          <w:sz w:val="24"/>
          <w:szCs w:val="24"/>
        </w:rPr>
        <w:t xml:space="preserve"> «Планирование профессиональной карьеры» </w:t>
      </w:r>
    </w:p>
    <w:p w:rsidR="00DD0683" w:rsidRPr="004844F6" w:rsidRDefault="00DD0683" w:rsidP="00DD0683">
      <w:pPr>
        <w:spacing w:after="0" w:line="240" w:lineRule="auto"/>
        <w:rPr>
          <w:rFonts w:ascii="Times New Roman" w:hAnsi="Times New Roman" w:cs="Times New Roman"/>
          <w:sz w:val="24"/>
          <w:szCs w:val="24"/>
        </w:rPr>
      </w:pPr>
      <w:r w:rsidRPr="004844F6">
        <w:rPr>
          <w:rFonts w:ascii="Times New Roman" w:hAnsi="Times New Roman" w:cs="Times New Roman"/>
          <w:sz w:val="24"/>
          <w:szCs w:val="24"/>
        </w:rPr>
        <w:t>Консультации для учащихся и родителей:</w:t>
      </w:r>
    </w:p>
    <w:p w:rsidR="00DD0683" w:rsidRPr="004844F6" w:rsidRDefault="00DD0683" w:rsidP="00D412A0">
      <w:pPr>
        <w:numPr>
          <w:ilvl w:val="0"/>
          <w:numId w:val="129"/>
        </w:numPr>
        <w:spacing w:after="0" w:line="240" w:lineRule="auto"/>
        <w:ind w:left="0" w:firstLine="0"/>
        <w:rPr>
          <w:rFonts w:ascii="Times New Roman" w:hAnsi="Times New Roman" w:cs="Times New Roman"/>
          <w:sz w:val="24"/>
          <w:szCs w:val="24"/>
        </w:rPr>
      </w:pPr>
      <w:r w:rsidRPr="004844F6">
        <w:rPr>
          <w:rFonts w:ascii="Times New Roman" w:hAnsi="Times New Roman" w:cs="Times New Roman"/>
          <w:sz w:val="24"/>
          <w:szCs w:val="24"/>
        </w:rPr>
        <w:t>Мотивы выбора профессии</w:t>
      </w:r>
    </w:p>
    <w:p w:rsidR="00DD0683" w:rsidRPr="004844F6" w:rsidRDefault="00DD0683" w:rsidP="00D412A0">
      <w:pPr>
        <w:numPr>
          <w:ilvl w:val="0"/>
          <w:numId w:val="129"/>
        </w:numPr>
        <w:spacing w:after="0" w:line="240" w:lineRule="auto"/>
        <w:ind w:left="0" w:firstLine="0"/>
        <w:rPr>
          <w:rFonts w:ascii="Times New Roman" w:hAnsi="Times New Roman" w:cs="Times New Roman"/>
          <w:sz w:val="24"/>
          <w:szCs w:val="24"/>
        </w:rPr>
      </w:pPr>
      <w:r w:rsidRPr="004844F6">
        <w:rPr>
          <w:rFonts w:ascii="Times New Roman" w:hAnsi="Times New Roman" w:cs="Times New Roman"/>
          <w:sz w:val="24"/>
          <w:szCs w:val="24"/>
        </w:rPr>
        <w:t>Интересы, способности, склонности, личные качества</w:t>
      </w:r>
    </w:p>
    <w:p w:rsidR="00DD0683" w:rsidRPr="004844F6" w:rsidRDefault="00DD0683" w:rsidP="00D412A0">
      <w:pPr>
        <w:numPr>
          <w:ilvl w:val="0"/>
          <w:numId w:val="129"/>
        </w:numPr>
        <w:spacing w:after="0" w:line="240" w:lineRule="auto"/>
        <w:ind w:left="0" w:firstLine="0"/>
        <w:rPr>
          <w:rFonts w:ascii="Times New Roman" w:hAnsi="Times New Roman" w:cs="Times New Roman"/>
          <w:sz w:val="24"/>
          <w:szCs w:val="24"/>
        </w:rPr>
      </w:pPr>
      <w:r w:rsidRPr="004844F6">
        <w:rPr>
          <w:rFonts w:ascii="Times New Roman" w:hAnsi="Times New Roman" w:cs="Times New Roman"/>
          <w:sz w:val="24"/>
          <w:szCs w:val="24"/>
        </w:rPr>
        <w:t>Типы профессии по классификации и их требования к человеку</w:t>
      </w:r>
    </w:p>
    <w:p w:rsidR="00DD0683" w:rsidRPr="004844F6" w:rsidRDefault="00DD0683" w:rsidP="00D412A0">
      <w:pPr>
        <w:numPr>
          <w:ilvl w:val="0"/>
          <w:numId w:val="129"/>
        </w:numPr>
        <w:spacing w:after="0" w:line="240" w:lineRule="auto"/>
        <w:ind w:left="0" w:firstLine="0"/>
        <w:rPr>
          <w:rFonts w:ascii="Times New Roman" w:hAnsi="Times New Roman" w:cs="Times New Roman"/>
          <w:sz w:val="24"/>
          <w:szCs w:val="24"/>
        </w:rPr>
      </w:pPr>
      <w:r w:rsidRPr="004844F6">
        <w:rPr>
          <w:rFonts w:ascii="Times New Roman" w:hAnsi="Times New Roman" w:cs="Times New Roman"/>
          <w:sz w:val="24"/>
          <w:szCs w:val="24"/>
        </w:rPr>
        <w:t>Матрица профессий</w:t>
      </w:r>
    </w:p>
    <w:p w:rsidR="00DD0683" w:rsidRPr="004844F6" w:rsidRDefault="00DD0683" w:rsidP="00DD0683">
      <w:pPr>
        <w:spacing w:after="0" w:line="240" w:lineRule="auto"/>
        <w:rPr>
          <w:rFonts w:ascii="Times New Roman" w:hAnsi="Times New Roman" w:cs="Times New Roman"/>
          <w:sz w:val="24"/>
          <w:szCs w:val="24"/>
        </w:rPr>
      </w:pPr>
      <w:r w:rsidRPr="004844F6">
        <w:rPr>
          <w:rFonts w:ascii="Times New Roman" w:hAnsi="Times New Roman" w:cs="Times New Roman"/>
          <w:b/>
          <w:sz w:val="24"/>
          <w:szCs w:val="24"/>
        </w:rPr>
        <w:t>Родительские собрания</w:t>
      </w:r>
      <w:r w:rsidRPr="004844F6">
        <w:rPr>
          <w:rFonts w:ascii="Times New Roman" w:hAnsi="Times New Roman" w:cs="Times New Roman"/>
          <w:sz w:val="24"/>
          <w:szCs w:val="24"/>
        </w:rPr>
        <w:t xml:space="preserve">  «Информация о специальностях</w:t>
      </w:r>
    </w:p>
    <w:p w:rsidR="00DD0683" w:rsidRPr="007D34EA" w:rsidRDefault="00DD0683" w:rsidP="00DD0683">
      <w:pPr>
        <w:spacing w:after="0" w:line="240" w:lineRule="auto"/>
        <w:rPr>
          <w:b/>
        </w:rPr>
      </w:pPr>
      <w:r w:rsidRPr="004844F6">
        <w:rPr>
          <w:rFonts w:ascii="Times New Roman" w:hAnsi="Times New Roman" w:cs="Times New Roman"/>
          <w:sz w:val="24"/>
          <w:szCs w:val="24"/>
        </w:rPr>
        <w:t>Выработка рекомендаций о выборе будущей профессии и возможных путях её получения</w:t>
      </w:r>
    </w:p>
    <w:p w:rsidR="00F54030" w:rsidRDefault="00F54030" w:rsidP="0097068B">
      <w:pPr>
        <w:autoSpaceDE w:val="0"/>
        <w:autoSpaceDN w:val="0"/>
        <w:adjustRightInd w:val="0"/>
        <w:spacing w:after="0" w:line="240" w:lineRule="auto"/>
        <w:jc w:val="both"/>
        <w:rPr>
          <w:rFonts w:ascii="Times New Roman" w:hAnsi="Times New Roman" w:cs="Times New Roman"/>
          <w:sz w:val="24"/>
          <w:szCs w:val="24"/>
        </w:rPr>
      </w:pPr>
      <w:r w:rsidRPr="00C37405">
        <w:rPr>
          <w:rFonts w:ascii="Times New Roman" w:hAnsi="Times New Roman" w:cs="Times New Roman"/>
          <w:bCs/>
          <w:sz w:val="24"/>
          <w:szCs w:val="24"/>
        </w:rPr>
        <w:t xml:space="preserve">Дни открытых дверей </w:t>
      </w:r>
      <w:r w:rsidRPr="00C37405">
        <w:rPr>
          <w:rFonts w:ascii="Times New Roman" w:hAnsi="Times New Roman" w:cs="Times New Roman"/>
          <w:sz w:val="24"/>
          <w:szCs w:val="24"/>
        </w:rPr>
        <w:t>в качестве</w:t>
      </w:r>
      <w:r>
        <w:rPr>
          <w:rFonts w:ascii="Times New Roman" w:hAnsi="Times New Roman" w:cs="Times New Roman"/>
          <w:sz w:val="24"/>
          <w:szCs w:val="24"/>
        </w:rPr>
        <w:t xml:space="preserve"> формы организации профессиональной ориентации</w:t>
      </w:r>
    </w:p>
    <w:p w:rsidR="00F54030" w:rsidRDefault="00F54030" w:rsidP="009706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обучающихся наиболее часто проводятся на базе профессиональных образовательных</w:t>
      </w:r>
    </w:p>
    <w:p w:rsidR="00F54030" w:rsidRDefault="00F54030" w:rsidP="009706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организаций и образовательных организациях</w:t>
      </w:r>
      <w:r w:rsidR="0097068B">
        <w:rPr>
          <w:rFonts w:ascii="Times New Roman" w:hAnsi="Times New Roman" w:cs="Times New Roman"/>
          <w:sz w:val="24"/>
          <w:szCs w:val="24"/>
        </w:rPr>
        <w:t xml:space="preserve"> высшего образования и призваны </w:t>
      </w:r>
      <w:r>
        <w:rPr>
          <w:rFonts w:ascii="Times New Roman" w:hAnsi="Times New Roman" w:cs="Times New Roman"/>
          <w:sz w:val="24"/>
          <w:szCs w:val="24"/>
        </w:rPr>
        <w:t>презентовать спектр образовательных программ, реализуемых</w:t>
      </w:r>
      <w:r w:rsidR="0097068B">
        <w:rPr>
          <w:rFonts w:ascii="Times New Roman" w:hAnsi="Times New Roman" w:cs="Times New Roman"/>
          <w:sz w:val="24"/>
          <w:szCs w:val="24"/>
        </w:rPr>
        <w:t xml:space="preserve"> образовательной </w:t>
      </w:r>
      <w:r>
        <w:rPr>
          <w:rFonts w:ascii="Times New Roman" w:hAnsi="Times New Roman" w:cs="Times New Roman"/>
          <w:sz w:val="24"/>
          <w:szCs w:val="24"/>
        </w:rPr>
        <w:t>организацией.</w:t>
      </w:r>
    </w:p>
    <w:p w:rsidR="00F54030" w:rsidRDefault="00F54030" w:rsidP="009706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ходе такого рода мероприятий пропагандируется обучение в отдельных организациях,</w:t>
      </w:r>
    </w:p>
    <w:p w:rsidR="00F54030" w:rsidRDefault="00F54030" w:rsidP="009706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реализующих основные профессиональные образовательные программы, а также</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различные варианты профессионального образования, которые осуществляются в этой</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образовательной организации.</w:t>
      </w:r>
    </w:p>
    <w:p w:rsidR="00F54030" w:rsidRPr="00C3740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C37405">
        <w:rPr>
          <w:rFonts w:ascii="Times New Roman" w:hAnsi="Times New Roman" w:cs="Times New Roman"/>
          <w:bCs/>
          <w:sz w:val="24"/>
          <w:szCs w:val="24"/>
        </w:rPr>
        <w:t xml:space="preserve">Экскурсия </w:t>
      </w:r>
      <w:r w:rsidRPr="00C37405">
        <w:rPr>
          <w:rFonts w:ascii="Times New Roman" w:hAnsi="Times New Roman" w:cs="Times New Roman"/>
          <w:sz w:val="24"/>
          <w:szCs w:val="24"/>
        </w:rPr>
        <w:t>как форма организации професси</w:t>
      </w:r>
      <w:r>
        <w:rPr>
          <w:rFonts w:ascii="Times New Roman" w:hAnsi="Times New Roman" w:cs="Times New Roman"/>
          <w:sz w:val="24"/>
          <w:szCs w:val="24"/>
        </w:rPr>
        <w:t xml:space="preserve">ональной ориентации обучающихся </w:t>
      </w:r>
      <w:r w:rsidRPr="00C37405">
        <w:rPr>
          <w:rFonts w:ascii="Times New Roman" w:hAnsi="Times New Roman" w:cs="Times New Roman"/>
          <w:sz w:val="24"/>
          <w:szCs w:val="24"/>
        </w:rPr>
        <w:t>представляет собой путешествие с познавательной целью, в хо</w:t>
      </w:r>
      <w:r>
        <w:rPr>
          <w:rFonts w:ascii="Times New Roman" w:hAnsi="Times New Roman" w:cs="Times New Roman"/>
          <w:sz w:val="24"/>
          <w:szCs w:val="24"/>
        </w:rPr>
        <w:t xml:space="preserve">де которого экскурсанту </w:t>
      </w:r>
      <w:r w:rsidRPr="00C37405">
        <w:rPr>
          <w:rFonts w:ascii="Times New Roman" w:hAnsi="Times New Roman" w:cs="Times New Roman"/>
          <w:sz w:val="24"/>
          <w:szCs w:val="24"/>
        </w:rPr>
        <w:t xml:space="preserve">предъявляются (в том числе специально </w:t>
      </w:r>
      <w:r>
        <w:rPr>
          <w:rFonts w:ascii="Times New Roman" w:hAnsi="Times New Roman" w:cs="Times New Roman"/>
          <w:sz w:val="24"/>
          <w:szCs w:val="24"/>
        </w:rPr>
        <w:t xml:space="preserve">подготовленным профессионалом – </w:t>
      </w:r>
      <w:r w:rsidRPr="00C37405">
        <w:rPr>
          <w:rFonts w:ascii="Times New Roman" w:hAnsi="Times New Roman" w:cs="Times New Roman"/>
          <w:sz w:val="24"/>
          <w:szCs w:val="24"/>
        </w:rPr>
        <w:t>экскурсоводом) объекты и материалы, освещающие те</w:t>
      </w:r>
      <w:r>
        <w:rPr>
          <w:rFonts w:ascii="Times New Roman" w:hAnsi="Times New Roman" w:cs="Times New Roman"/>
          <w:sz w:val="24"/>
          <w:szCs w:val="24"/>
        </w:rPr>
        <w:t xml:space="preserve"> или иные виды профессиональной </w:t>
      </w:r>
      <w:r w:rsidRPr="00C37405">
        <w:rPr>
          <w:rFonts w:ascii="Times New Roman" w:hAnsi="Times New Roman" w:cs="Times New Roman"/>
          <w:sz w:val="24"/>
          <w:szCs w:val="24"/>
        </w:rPr>
        <w:t>деятельности. Профориентационные экскурсии организуются на предприятия (посещение</w:t>
      </w:r>
      <w:r>
        <w:rPr>
          <w:rFonts w:ascii="Times New Roman" w:hAnsi="Times New Roman" w:cs="Times New Roman"/>
          <w:sz w:val="24"/>
          <w:szCs w:val="24"/>
        </w:rPr>
        <w:t xml:space="preserve"> </w:t>
      </w:r>
      <w:r w:rsidRPr="00C37405">
        <w:rPr>
          <w:rFonts w:ascii="Times New Roman" w:hAnsi="Times New Roman" w:cs="Times New Roman"/>
          <w:sz w:val="24"/>
          <w:szCs w:val="24"/>
        </w:rPr>
        <w:t>производства, музея), в музеи или на тематич</w:t>
      </w:r>
      <w:r>
        <w:rPr>
          <w:rFonts w:ascii="Times New Roman" w:hAnsi="Times New Roman" w:cs="Times New Roman"/>
          <w:sz w:val="24"/>
          <w:szCs w:val="24"/>
        </w:rPr>
        <w:t xml:space="preserve">еские экспозиции, в организации </w:t>
      </w:r>
      <w:r w:rsidRPr="00C37405">
        <w:rPr>
          <w:rFonts w:ascii="Times New Roman" w:hAnsi="Times New Roman" w:cs="Times New Roman"/>
          <w:sz w:val="24"/>
          <w:szCs w:val="24"/>
        </w:rPr>
        <w:t>профессионального образования.</w:t>
      </w:r>
    </w:p>
    <w:p w:rsidR="00F54030" w:rsidRPr="00C3740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C37405">
        <w:rPr>
          <w:rFonts w:ascii="Times New Roman" w:hAnsi="Times New Roman" w:cs="Times New Roman"/>
          <w:bCs/>
          <w:sz w:val="24"/>
          <w:szCs w:val="24"/>
        </w:rPr>
        <w:t xml:space="preserve">Предметная неделя </w:t>
      </w:r>
      <w:r w:rsidRPr="00C37405">
        <w:rPr>
          <w:rFonts w:ascii="Times New Roman" w:hAnsi="Times New Roman" w:cs="Times New Roman"/>
          <w:sz w:val="24"/>
          <w:szCs w:val="24"/>
        </w:rPr>
        <w:t>в качестве формы организации профориентационной работы</w:t>
      </w:r>
    </w:p>
    <w:p w:rsidR="00F54030" w:rsidRPr="00C3740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C37405">
        <w:rPr>
          <w:rFonts w:ascii="Times New Roman" w:hAnsi="Times New Roman" w:cs="Times New Roman"/>
          <w:sz w:val="24"/>
          <w:szCs w:val="24"/>
        </w:rPr>
        <w:t>обучающихся включает план мероприятий, организ</w:t>
      </w:r>
      <w:r>
        <w:rPr>
          <w:rFonts w:ascii="Times New Roman" w:hAnsi="Times New Roman" w:cs="Times New Roman"/>
          <w:sz w:val="24"/>
          <w:szCs w:val="24"/>
        </w:rPr>
        <w:t>уемых в течение недели</w:t>
      </w:r>
      <w:r w:rsidRPr="00C37405">
        <w:rPr>
          <w:rFonts w:ascii="Times New Roman" w:hAnsi="Times New Roman" w:cs="Times New Roman"/>
          <w:sz w:val="24"/>
          <w:szCs w:val="24"/>
        </w:rPr>
        <w:t>, связанная с какими-либо предмет</w:t>
      </w:r>
      <w:r>
        <w:rPr>
          <w:rFonts w:ascii="Times New Roman" w:hAnsi="Times New Roman" w:cs="Times New Roman"/>
          <w:sz w:val="24"/>
          <w:szCs w:val="24"/>
        </w:rPr>
        <w:t>ами («Неделя Физики и химии</w:t>
      </w:r>
      <w:r w:rsidRPr="00C37405">
        <w:rPr>
          <w:rFonts w:ascii="Times New Roman" w:hAnsi="Times New Roman" w:cs="Times New Roman"/>
          <w:sz w:val="24"/>
          <w:szCs w:val="24"/>
        </w:rPr>
        <w:t>», «Неделя</w:t>
      </w:r>
      <w:r>
        <w:rPr>
          <w:rFonts w:ascii="Times New Roman" w:hAnsi="Times New Roman" w:cs="Times New Roman"/>
          <w:sz w:val="24"/>
          <w:szCs w:val="24"/>
        </w:rPr>
        <w:t xml:space="preserve"> Истории и Географии</w:t>
      </w:r>
      <w:r w:rsidRPr="00C37405">
        <w:rPr>
          <w:rFonts w:ascii="Times New Roman" w:hAnsi="Times New Roman" w:cs="Times New Roman"/>
          <w:sz w:val="24"/>
          <w:szCs w:val="24"/>
        </w:rPr>
        <w:t>»)</w:t>
      </w:r>
    </w:p>
    <w:p w:rsidR="00F54030" w:rsidRPr="00C3740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C37405">
        <w:rPr>
          <w:rFonts w:ascii="Times New Roman" w:hAnsi="Times New Roman" w:cs="Times New Roman"/>
          <w:sz w:val="24"/>
          <w:szCs w:val="24"/>
        </w:rPr>
        <w:t xml:space="preserve">Предметная неделя состоит из презентаций </w:t>
      </w:r>
      <w:r>
        <w:rPr>
          <w:rFonts w:ascii="Times New Roman" w:hAnsi="Times New Roman" w:cs="Times New Roman"/>
          <w:sz w:val="24"/>
          <w:szCs w:val="24"/>
        </w:rPr>
        <w:t xml:space="preserve">проектов, конкурсов знатоков по </w:t>
      </w:r>
      <w:r w:rsidRPr="00C37405">
        <w:rPr>
          <w:rFonts w:ascii="Times New Roman" w:hAnsi="Times New Roman" w:cs="Times New Roman"/>
          <w:sz w:val="24"/>
          <w:szCs w:val="24"/>
        </w:rPr>
        <w:t>предмету/предметам, встреч с интересными людьми, избравшими профессию, близкую к</w:t>
      </w:r>
    </w:p>
    <w:p w:rsidR="00F54030" w:rsidRPr="00C3740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C37405">
        <w:rPr>
          <w:rFonts w:ascii="Times New Roman" w:hAnsi="Times New Roman" w:cs="Times New Roman"/>
          <w:sz w:val="24"/>
          <w:szCs w:val="24"/>
        </w:rPr>
        <w:t>этой предметной сфере.</w:t>
      </w:r>
    </w:p>
    <w:p w:rsidR="00F54030" w:rsidRPr="00C3740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C37405">
        <w:rPr>
          <w:rFonts w:ascii="Times New Roman" w:hAnsi="Times New Roman" w:cs="Times New Roman"/>
          <w:bCs/>
          <w:sz w:val="24"/>
          <w:szCs w:val="24"/>
        </w:rPr>
        <w:t xml:space="preserve">Олимпиады по предметам </w:t>
      </w:r>
      <w:r w:rsidRPr="00C37405">
        <w:rPr>
          <w:rFonts w:ascii="Times New Roman" w:hAnsi="Times New Roman" w:cs="Times New Roman"/>
          <w:sz w:val="24"/>
          <w:szCs w:val="24"/>
        </w:rPr>
        <w:t>в качестве формы организации профе</w:t>
      </w:r>
      <w:r>
        <w:rPr>
          <w:rFonts w:ascii="Times New Roman" w:hAnsi="Times New Roman" w:cs="Times New Roman"/>
          <w:sz w:val="24"/>
          <w:szCs w:val="24"/>
        </w:rPr>
        <w:t>ссиональной о</w:t>
      </w:r>
      <w:r w:rsidRPr="00C37405">
        <w:rPr>
          <w:rFonts w:ascii="Times New Roman" w:hAnsi="Times New Roman" w:cs="Times New Roman"/>
          <w:sz w:val="24"/>
          <w:szCs w:val="24"/>
        </w:rPr>
        <w:t>риентации обучающихся предусматривают учас</w:t>
      </w:r>
      <w:r>
        <w:rPr>
          <w:rFonts w:ascii="Times New Roman" w:hAnsi="Times New Roman" w:cs="Times New Roman"/>
          <w:sz w:val="24"/>
          <w:szCs w:val="24"/>
        </w:rPr>
        <w:t xml:space="preserve">тие наиболее подготовленных или </w:t>
      </w:r>
      <w:r w:rsidRPr="00C37405">
        <w:rPr>
          <w:rFonts w:ascii="Times New Roman" w:hAnsi="Times New Roman" w:cs="Times New Roman"/>
          <w:sz w:val="24"/>
          <w:szCs w:val="24"/>
        </w:rPr>
        <w:t>способных в данной сфере обучающихся. Оли</w:t>
      </w:r>
      <w:r>
        <w:rPr>
          <w:rFonts w:ascii="Times New Roman" w:hAnsi="Times New Roman" w:cs="Times New Roman"/>
          <w:sz w:val="24"/>
          <w:szCs w:val="24"/>
        </w:rPr>
        <w:t xml:space="preserve">мпиады по предметам стимулируют </w:t>
      </w:r>
      <w:r w:rsidRPr="00C37405">
        <w:rPr>
          <w:rFonts w:ascii="Times New Roman" w:hAnsi="Times New Roman" w:cs="Times New Roman"/>
          <w:sz w:val="24"/>
          <w:szCs w:val="24"/>
        </w:rPr>
        <w:t>познавательный интерес.</w:t>
      </w:r>
    </w:p>
    <w:p w:rsidR="00F54030" w:rsidRDefault="00F54030" w:rsidP="00F54030">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w:t>
      </w:r>
    </w:p>
    <w:p w:rsidR="00F54030" w:rsidRDefault="00F54030" w:rsidP="00F54030">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организации с предприятиями, общественными организациями.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Достижение результатов социализации обучающихся в совместной деятельности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образовательной организации с различными социальными субъектами, с одной стороны,</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обеспечивается организацией взаимодействия школы с предприятиями, общественными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организациями, организациями дополнительного образования, а с другой – вовлечением</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школьника в социальную деятельность.</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взаимодействия школы с предприятиями, общественными объединениями,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организациями дополнительного образования, иными социальными субъектами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представлена как последовательная реализация следующих этапов:</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проектирование партнерства школы с различными социальными субъектами </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осуществление социальной деятельности в процессе реализации договоров школы с</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социальными партнерами;</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в школе и в окружающей социальной среде атмосферы, поддерживающей</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созидательный социальный опыт обучающихся, формирующей конструктивные ожидания</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 позитивные образцы поведения;</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обеспечение разнообразия социальной деятельности по содержанию (общение, познание,</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 спорт, труд), формам организации, возможному характеру участия (увлечение</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(хобби), общественная активность, социальное лидерство);</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стимулирование общественной самоорганизации обучающихся общеобразовательной</w:t>
      </w:r>
    </w:p>
    <w:p w:rsidR="00F54030"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школы, поддержка общественных инициатив школьников.</w:t>
      </w:r>
    </w:p>
    <w:p w:rsidR="00F54030" w:rsidRPr="00C37405"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C37405">
        <w:rPr>
          <w:rFonts w:ascii="Times New Roman" w:hAnsi="Times New Roman" w:cs="Times New Roman"/>
          <w:bCs/>
          <w:sz w:val="24"/>
          <w:szCs w:val="24"/>
        </w:rPr>
        <w:t>2.3.6. Основные формы организации педаго</w:t>
      </w:r>
      <w:r>
        <w:rPr>
          <w:rFonts w:ascii="Times New Roman" w:hAnsi="Times New Roman" w:cs="Times New Roman"/>
          <w:bCs/>
          <w:sz w:val="24"/>
          <w:szCs w:val="24"/>
        </w:rPr>
        <w:t xml:space="preserve">гической поддержки социализации </w:t>
      </w:r>
      <w:r w:rsidRPr="00C37405">
        <w:rPr>
          <w:rFonts w:ascii="Times New Roman" w:hAnsi="Times New Roman" w:cs="Times New Roman"/>
          <w:bCs/>
          <w:sz w:val="24"/>
          <w:szCs w:val="24"/>
        </w:rPr>
        <w:t>обучающихся по каждому из направлений с учетом урочной и внеурочной</w:t>
      </w:r>
      <w:r>
        <w:rPr>
          <w:rFonts w:ascii="Times New Roman" w:hAnsi="Times New Roman" w:cs="Times New Roman"/>
          <w:bCs/>
          <w:sz w:val="24"/>
          <w:szCs w:val="24"/>
        </w:rPr>
        <w:t xml:space="preserve"> </w:t>
      </w:r>
      <w:r w:rsidRPr="00C37405">
        <w:rPr>
          <w:rFonts w:ascii="Times New Roman" w:hAnsi="Times New Roman" w:cs="Times New Roman"/>
          <w:bCs/>
          <w:sz w:val="24"/>
          <w:szCs w:val="24"/>
        </w:rPr>
        <w:t>деятельности, а также формы участия специал</w:t>
      </w:r>
      <w:r>
        <w:rPr>
          <w:rFonts w:ascii="Times New Roman" w:hAnsi="Times New Roman" w:cs="Times New Roman"/>
          <w:bCs/>
          <w:sz w:val="24"/>
          <w:szCs w:val="24"/>
        </w:rPr>
        <w:t xml:space="preserve">истов и социальных партнеров по </w:t>
      </w:r>
      <w:r w:rsidRPr="00C37405">
        <w:rPr>
          <w:rFonts w:ascii="Times New Roman" w:hAnsi="Times New Roman" w:cs="Times New Roman"/>
          <w:bCs/>
          <w:sz w:val="24"/>
          <w:szCs w:val="24"/>
        </w:rPr>
        <w:t>направлениям социального воспитания</w:t>
      </w:r>
    </w:p>
    <w:p w:rsidR="00F54030" w:rsidRPr="00C3740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C37405">
        <w:rPr>
          <w:rFonts w:ascii="Times New Roman" w:hAnsi="Times New Roman" w:cs="Times New Roman"/>
          <w:sz w:val="24"/>
          <w:szCs w:val="24"/>
        </w:rPr>
        <w:t>Основными формами организации педагогической поддержки обучающихся являются:</w:t>
      </w:r>
    </w:p>
    <w:p w:rsidR="00F54030" w:rsidRPr="00C3740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C37405">
        <w:rPr>
          <w:rFonts w:ascii="Times New Roman" w:hAnsi="Times New Roman" w:cs="Times New Roman"/>
          <w:sz w:val="24"/>
          <w:szCs w:val="24"/>
        </w:rPr>
        <w:t>психолого-педагогическое консультирование, метод организации развивающих ситуаций,</w:t>
      </w:r>
    </w:p>
    <w:p w:rsidR="00F54030" w:rsidRPr="00C3740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C37405">
        <w:rPr>
          <w:rFonts w:ascii="Times New Roman" w:hAnsi="Times New Roman" w:cs="Times New Roman"/>
          <w:sz w:val="24"/>
          <w:szCs w:val="24"/>
        </w:rPr>
        <w:t>ситуационно-ролевые игры и другие.</w:t>
      </w:r>
    </w:p>
    <w:p w:rsidR="00F54030" w:rsidRPr="00C3740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C37405">
        <w:rPr>
          <w:rFonts w:ascii="Times New Roman" w:hAnsi="Times New Roman" w:cs="Times New Roman"/>
          <w:bCs/>
          <w:sz w:val="24"/>
          <w:szCs w:val="24"/>
        </w:rPr>
        <w:t xml:space="preserve">Психолого-педагогическая консультация </w:t>
      </w:r>
      <w:r w:rsidRPr="00C37405">
        <w:rPr>
          <w:rFonts w:ascii="Times New Roman" w:hAnsi="Times New Roman" w:cs="Times New Roman"/>
          <w:sz w:val="24"/>
          <w:szCs w:val="24"/>
        </w:rPr>
        <w:t>предпо</w:t>
      </w:r>
      <w:r>
        <w:rPr>
          <w:rFonts w:ascii="Times New Roman" w:hAnsi="Times New Roman" w:cs="Times New Roman"/>
          <w:sz w:val="24"/>
          <w:szCs w:val="24"/>
        </w:rPr>
        <w:t xml:space="preserve">лагает идентификацию проблемной </w:t>
      </w:r>
      <w:r w:rsidRPr="00C37405">
        <w:rPr>
          <w:rFonts w:ascii="Times New Roman" w:hAnsi="Times New Roman" w:cs="Times New Roman"/>
          <w:sz w:val="24"/>
          <w:szCs w:val="24"/>
        </w:rPr>
        <w:t>ситуации обучающегося, а также определяет, какие ре</w:t>
      </w:r>
      <w:r>
        <w:rPr>
          <w:rFonts w:ascii="Times New Roman" w:hAnsi="Times New Roman" w:cs="Times New Roman"/>
          <w:sz w:val="24"/>
          <w:szCs w:val="24"/>
        </w:rPr>
        <w:t xml:space="preserve">сурсы и каким способом он может </w:t>
      </w:r>
      <w:r w:rsidRPr="00C37405">
        <w:rPr>
          <w:rFonts w:ascii="Times New Roman" w:hAnsi="Times New Roman" w:cs="Times New Roman"/>
          <w:sz w:val="24"/>
          <w:szCs w:val="24"/>
        </w:rPr>
        <w:t>задействовать для самостоятельного разрешения пробле</w:t>
      </w:r>
      <w:r>
        <w:rPr>
          <w:rFonts w:ascii="Times New Roman" w:hAnsi="Times New Roman" w:cs="Times New Roman"/>
          <w:sz w:val="24"/>
          <w:szCs w:val="24"/>
        </w:rPr>
        <w:t xml:space="preserve">мы. Целью консультации является создание у </w:t>
      </w:r>
      <w:r w:rsidRPr="00C37405">
        <w:rPr>
          <w:rFonts w:ascii="Times New Roman" w:hAnsi="Times New Roman" w:cs="Times New Roman"/>
          <w:sz w:val="24"/>
          <w:szCs w:val="24"/>
        </w:rPr>
        <w:t>школьника представлений об альт</w:t>
      </w:r>
      <w:r>
        <w:rPr>
          <w:rFonts w:ascii="Times New Roman" w:hAnsi="Times New Roman" w:cs="Times New Roman"/>
          <w:sz w:val="24"/>
          <w:szCs w:val="24"/>
        </w:rPr>
        <w:t xml:space="preserve">ернативных вариантах действий в </w:t>
      </w:r>
      <w:r w:rsidRPr="00C37405">
        <w:rPr>
          <w:rFonts w:ascii="Times New Roman" w:hAnsi="Times New Roman" w:cs="Times New Roman"/>
          <w:sz w:val="24"/>
          <w:szCs w:val="24"/>
        </w:rPr>
        <w:t>конкретной проблемной ситуации. В процессе конс</w:t>
      </w:r>
      <w:r>
        <w:rPr>
          <w:rFonts w:ascii="Times New Roman" w:hAnsi="Times New Roman" w:cs="Times New Roman"/>
          <w:sz w:val="24"/>
          <w:szCs w:val="24"/>
        </w:rPr>
        <w:t xml:space="preserve">ультирования могут решаться три </w:t>
      </w:r>
      <w:r w:rsidRPr="00C37405">
        <w:rPr>
          <w:rFonts w:ascii="Times New Roman" w:hAnsi="Times New Roman" w:cs="Times New Roman"/>
          <w:sz w:val="24"/>
          <w:szCs w:val="24"/>
        </w:rPr>
        <w:t>группы задач:</w:t>
      </w:r>
    </w:p>
    <w:p w:rsidR="00F54030" w:rsidRPr="00C3740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C37405">
        <w:rPr>
          <w:rFonts w:ascii="Times New Roman" w:hAnsi="Times New Roman" w:cs="Times New Roman"/>
          <w:sz w:val="24"/>
          <w:szCs w:val="24"/>
        </w:rPr>
        <w:t>1) эмоционально-волевой поддержки обучающегося (повышение уверенности школьника</w:t>
      </w:r>
    </w:p>
    <w:p w:rsidR="00F54030" w:rsidRPr="00C3740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C37405">
        <w:rPr>
          <w:rFonts w:ascii="Times New Roman" w:hAnsi="Times New Roman" w:cs="Times New Roman"/>
          <w:sz w:val="24"/>
          <w:szCs w:val="24"/>
        </w:rPr>
        <w:t>в себе, своих силах, убежденности в возможности преодолеть трудности);</w:t>
      </w:r>
    </w:p>
    <w:p w:rsidR="00F54030" w:rsidRPr="00C3740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C37405">
        <w:rPr>
          <w:rFonts w:ascii="Times New Roman" w:hAnsi="Times New Roman" w:cs="Times New Roman"/>
          <w:sz w:val="24"/>
          <w:szCs w:val="24"/>
        </w:rPr>
        <w:t>2) информационной поддержки обучающегося (обеспечение школьника сведениями,</w:t>
      </w:r>
    </w:p>
    <w:p w:rsidR="00F54030" w:rsidRPr="00C37405" w:rsidRDefault="00F54030" w:rsidP="00F540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необходимыми для </w:t>
      </w:r>
      <w:r w:rsidRPr="00C37405">
        <w:rPr>
          <w:rFonts w:ascii="Times New Roman" w:hAnsi="Times New Roman" w:cs="Times New Roman"/>
          <w:sz w:val="24"/>
          <w:szCs w:val="24"/>
        </w:rPr>
        <w:t>разрешения проблемной ситуации);</w:t>
      </w:r>
    </w:p>
    <w:p w:rsidR="00F54030" w:rsidRPr="00C3740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C37405">
        <w:rPr>
          <w:rFonts w:ascii="Times New Roman" w:hAnsi="Times New Roman" w:cs="Times New Roman"/>
          <w:sz w:val="24"/>
          <w:szCs w:val="24"/>
        </w:rPr>
        <w:t>3) интеллектуальной поддержки социализации (осознание школьником собственной</w:t>
      </w:r>
    </w:p>
    <w:p w:rsidR="00F54030" w:rsidRPr="00C3740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C37405">
        <w:rPr>
          <w:rFonts w:ascii="Times New Roman" w:hAnsi="Times New Roman" w:cs="Times New Roman"/>
          <w:sz w:val="24"/>
          <w:szCs w:val="24"/>
        </w:rPr>
        <w:t>проблемной ситуации, в том числе и в самоопределении относительно вариантов</w:t>
      </w:r>
    </w:p>
    <w:p w:rsidR="00F54030" w:rsidRPr="00C37405" w:rsidRDefault="00F54030" w:rsidP="00F54030">
      <w:pPr>
        <w:autoSpaceDE w:val="0"/>
        <w:autoSpaceDN w:val="0"/>
        <w:adjustRightInd w:val="0"/>
        <w:spacing w:after="0" w:line="240" w:lineRule="auto"/>
        <w:jc w:val="both"/>
        <w:rPr>
          <w:rFonts w:ascii="Times New Roman" w:hAnsi="Times New Roman" w:cs="Times New Roman"/>
          <w:sz w:val="24"/>
          <w:szCs w:val="24"/>
        </w:rPr>
      </w:pPr>
      <w:r w:rsidRPr="00C37405">
        <w:rPr>
          <w:rFonts w:ascii="Times New Roman" w:hAnsi="Times New Roman" w:cs="Times New Roman"/>
          <w:sz w:val="24"/>
          <w:szCs w:val="24"/>
        </w:rPr>
        <w:t>получения образования).</w:t>
      </w:r>
    </w:p>
    <w:p w:rsidR="00F54030" w:rsidRPr="00C37405"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C37405">
        <w:rPr>
          <w:rFonts w:ascii="Times New Roman" w:hAnsi="Times New Roman" w:cs="Times New Roman"/>
          <w:bCs/>
          <w:sz w:val="24"/>
          <w:szCs w:val="24"/>
        </w:rPr>
        <w:t>Организация развивающих ситуаций, педагог о</w:t>
      </w:r>
      <w:r>
        <w:rPr>
          <w:rFonts w:ascii="Times New Roman" w:hAnsi="Times New Roman" w:cs="Times New Roman"/>
          <w:bCs/>
          <w:sz w:val="24"/>
          <w:szCs w:val="24"/>
        </w:rPr>
        <w:t xml:space="preserve">существляет поддержку в решении </w:t>
      </w:r>
      <w:r w:rsidRPr="00C37405">
        <w:rPr>
          <w:rFonts w:ascii="Times New Roman" w:hAnsi="Times New Roman" w:cs="Times New Roman"/>
          <w:bCs/>
          <w:sz w:val="24"/>
          <w:szCs w:val="24"/>
        </w:rPr>
        <w:t>школьником значимой для него проблемно</w:t>
      </w:r>
      <w:r>
        <w:rPr>
          <w:rFonts w:ascii="Times New Roman" w:hAnsi="Times New Roman" w:cs="Times New Roman"/>
          <w:bCs/>
          <w:sz w:val="24"/>
          <w:szCs w:val="24"/>
        </w:rPr>
        <w:t xml:space="preserve">й ситуации, может управлять как </w:t>
      </w:r>
      <w:r w:rsidRPr="00C37405">
        <w:rPr>
          <w:rFonts w:ascii="Times New Roman" w:hAnsi="Times New Roman" w:cs="Times New Roman"/>
          <w:bCs/>
          <w:sz w:val="24"/>
          <w:szCs w:val="24"/>
        </w:rPr>
        <w:t>отдельными элементами существующих си</w:t>
      </w:r>
      <w:r>
        <w:rPr>
          <w:rFonts w:ascii="Times New Roman" w:hAnsi="Times New Roman" w:cs="Times New Roman"/>
          <w:bCs/>
          <w:sz w:val="24"/>
          <w:szCs w:val="24"/>
        </w:rPr>
        <w:t xml:space="preserve">туаций, так и организовывать их </w:t>
      </w:r>
      <w:r w:rsidRPr="00C37405">
        <w:rPr>
          <w:rFonts w:ascii="Times New Roman" w:hAnsi="Times New Roman" w:cs="Times New Roman"/>
          <w:bCs/>
          <w:sz w:val="24"/>
          <w:szCs w:val="24"/>
        </w:rPr>
        <w:t>специально. Воспитанник, участвуя в т</w:t>
      </w:r>
      <w:r>
        <w:rPr>
          <w:rFonts w:ascii="Times New Roman" w:hAnsi="Times New Roman" w:cs="Times New Roman"/>
          <w:bCs/>
          <w:sz w:val="24"/>
          <w:szCs w:val="24"/>
        </w:rPr>
        <w:t xml:space="preserve">аких ситуациях, наращивает свои </w:t>
      </w:r>
      <w:r w:rsidRPr="00C37405">
        <w:rPr>
          <w:rFonts w:ascii="Times New Roman" w:hAnsi="Times New Roman" w:cs="Times New Roman"/>
          <w:bCs/>
          <w:sz w:val="24"/>
          <w:szCs w:val="24"/>
        </w:rPr>
        <w:t>личностные ресурсы, совершенствуется в способах управления имеющимися ре</w:t>
      </w:r>
      <w:r>
        <w:rPr>
          <w:rFonts w:ascii="Times New Roman" w:hAnsi="Times New Roman" w:cs="Times New Roman"/>
          <w:bCs/>
          <w:sz w:val="24"/>
          <w:szCs w:val="24"/>
        </w:rPr>
        <w:t xml:space="preserve">сурсами </w:t>
      </w:r>
      <w:r w:rsidRPr="00C37405">
        <w:rPr>
          <w:rFonts w:ascii="Times New Roman" w:hAnsi="Times New Roman" w:cs="Times New Roman"/>
          <w:bCs/>
          <w:sz w:val="24"/>
          <w:szCs w:val="24"/>
        </w:rPr>
        <w:t>для решения собственных возрастных задач. При о</w:t>
      </w:r>
      <w:r>
        <w:rPr>
          <w:rFonts w:ascii="Times New Roman" w:hAnsi="Times New Roman" w:cs="Times New Roman"/>
          <w:bCs/>
          <w:sz w:val="24"/>
          <w:szCs w:val="24"/>
        </w:rPr>
        <w:t xml:space="preserve">рганизации развивающих ситуаций </w:t>
      </w:r>
      <w:r w:rsidRPr="00C37405">
        <w:rPr>
          <w:rFonts w:ascii="Times New Roman" w:hAnsi="Times New Roman" w:cs="Times New Roman"/>
          <w:bCs/>
          <w:sz w:val="24"/>
          <w:szCs w:val="24"/>
        </w:rPr>
        <w:t>педагог использует и комбинирует самые разнооб</w:t>
      </w:r>
      <w:r>
        <w:rPr>
          <w:rFonts w:ascii="Times New Roman" w:hAnsi="Times New Roman" w:cs="Times New Roman"/>
          <w:bCs/>
          <w:sz w:val="24"/>
          <w:szCs w:val="24"/>
        </w:rPr>
        <w:t xml:space="preserve">разные педагогические средства, </w:t>
      </w:r>
      <w:r w:rsidRPr="00C37405">
        <w:rPr>
          <w:rFonts w:ascii="Times New Roman" w:hAnsi="Times New Roman" w:cs="Times New Roman"/>
          <w:bCs/>
          <w:sz w:val="24"/>
          <w:szCs w:val="24"/>
        </w:rPr>
        <w:t>вовлекая воспитанника в разнообразные виды деятельности.</w:t>
      </w:r>
    </w:p>
    <w:p w:rsidR="00F54030" w:rsidRPr="00C37405"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C37405">
        <w:rPr>
          <w:rFonts w:ascii="Times New Roman" w:hAnsi="Times New Roman" w:cs="Times New Roman"/>
          <w:bCs/>
          <w:sz w:val="24"/>
          <w:szCs w:val="24"/>
        </w:rPr>
        <w:t>Основными формами организации педагогической</w:t>
      </w:r>
      <w:r>
        <w:rPr>
          <w:rFonts w:ascii="Times New Roman" w:hAnsi="Times New Roman" w:cs="Times New Roman"/>
          <w:bCs/>
          <w:sz w:val="24"/>
          <w:szCs w:val="24"/>
        </w:rPr>
        <w:t xml:space="preserve"> поддержки обучающихся являются </w:t>
      </w:r>
      <w:r w:rsidRPr="00C37405">
        <w:rPr>
          <w:rFonts w:ascii="Times New Roman" w:hAnsi="Times New Roman" w:cs="Times New Roman"/>
          <w:bCs/>
          <w:sz w:val="24"/>
          <w:szCs w:val="24"/>
        </w:rPr>
        <w:t>ситуационно-ролевые игры, которые поз</w:t>
      </w:r>
      <w:r>
        <w:rPr>
          <w:rFonts w:ascii="Times New Roman" w:hAnsi="Times New Roman" w:cs="Times New Roman"/>
          <w:bCs/>
          <w:sz w:val="24"/>
          <w:szCs w:val="24"/>
        </w:rPr>
        <w:t xml:space="preserve">воляют совершенствовать способы </w:t>
      </w:r>
      <w:r w:rsidRPr="00C37405">
        <w:rPr>
          <w:rFonts w:ascii="Times New Roman" w:hAnsi="Times New Roman" w:cs="Times New Roman"/>
          <w:bCs/>
          <w:sz w:val="24"/>
          <w:szCs w:val="24"/>
        </w:rPr>
        <w:t>межличностного взаимодействия; приемы творческого</w:t>
      </w:r>
      <w:r>
        <w:rPr>
          <w:rFonts w:ascii="Times New Roman" w:hAnsi="Times New Roman" w:cs="Times New Roman"/>
          <w:bCs/>
          <w:sz w:val="24"/>
          <w:szCs w:val="24"/>
        </w:rPr>
        <w:t xml:space="preserve"> мышления как средство развития  </w:t>
      </w:r>
      <w:r w:rsidRPr="00C37405">
        <w:rPr>
          <w:rFonts w:ascii="Times New Roman" w:hAnsi="Times New Roman" w:cs="Times New Roman"/>
          <w:bCs/>
          <w:sz w:val="24"/>
          <w:szCs w:val="24"/>
        </w:rPr>
        <w:t>способов мысленного решения школьником задач своей жизнедеятельн</w:t>
      </w:r>
      <w:r>
        <w:rPr>
          <w:rFonts w:ascii="Times New Roman" w:hAnsi="Times New Roman" w:cs="Times New Roman"/>
          <w:bCs/>
          <w:sz w:val="24"/>
          <w:szCs w:val="24"/>
        </w:rPr>
        <w:t xml:space="preserve">ости. В рамках ролевой игры воспитанник </w:t>
      </w:r>
      <w:r w:rsidRPr="00C37405">
        <w:rPr>
          <w:rFonts w:ascii="Times New Roman" w:hAnsi="Times New Roman" w:cs="Times New Roman"/>
          <w:bCs/>
          <w:sz w:val="24"/>
          <w:szCs w:val="24"/>
        </w:rPr>
        <w:t xml:space="preserve">действует, познавая себя, </w:t>
      </w:r>
      <w:r>
        <w:rPr>
          <w:rFonts w:ascii="Times New Roman" w:hAnsi="Times New Roman" w:cs="Times New Roman"/>
          <w:bCs/>
          <w:sz w:val="24"/>
          <w:szCs w:val="24"/>
        </w:rPr>
        <w:t xml:space="preserve">осознавая собственные проблемы, </w:t>
      </w:r>
      <w:r w:rsidRPr="00C37405">
        <w:rPr>
          <w:rFonts w:ascii="Times New Roman" w:hAnsi="Times New Roman" w:cs="Times New Roman"/>
          <w:bCs/>
          <w:sz w:val="24"/>
          <w:szCs w:val="24"/>
        </w:rPr>
        <w:t>ситуации выбора, принимая решение, проектируя и пла</w:t>
      </w:r>
      <w:r>
        <w:rPr>
          <w:rFonts w:ascii="Times New Roman" w:hAnsi="Times New Roman" w:cs="Times New Roman"/>
          <w:bCs/>
          <w:sz w:val="24"/>
          <w:szCs w:val="24"/>
        </w:rPr>
        <w:t xml:space="preserve">нируя собственную деятельность, </w:t>
      </w:r>
      <w:r w:rsidRPr="00C37405">
        <w:rPr>
          <w:rFonts w:ascii="Times New Roman" w:hAnsi="Times New Roman" w:cs="Times New Roman"/>
          <w:bCs/>
          <w:sz w:val="24"/>
          <w:szCs w:val="24"/>
        </w:rPr>
        <w:t>взаимодействуя с другими игрок</w:t>
      </w:r>
      <w:r>
        <w:rPr>
          <w:rFonts w:ascii="Times New Roman" w:hAnsi="Times New Roman" w:cs="Times New Roman"/>
          <w:bCs/>
          <w:sz w:val="24"/>
          <w:szCs w:val="24"/>
        </w:rPr>
        <w:t xml:space="preserve">ами. В ситуационно-ролевой игре </w:t>
      </w:r>
      <w:r w:rsidRPr="00C37405">
        <w:rPr>
          <w:rFonts w:ascii="Times New Roman" w:hAnsi="Times New Roman" w:cs="Times New Roman"/>
          <w:bCs/>
          <w:sz w:val="24"/>
          <w:szCs w:val="24"/>
        </w:rPr>
        <w:t xml:space="preserve">воспитанник, участвуя в разных ролях в </w:t>
      </w:r>
      <w:r w:rsidRPr="00C37405">
        <w:rPr>
          <w:rFonts w:ascii="Times New Roman" w:hAnsi="Times New Roman" w:cs="Times New Roman"/>
          <w:bCs/>
          <w:sz w:val="24"/>
          <w:szCs w:val="24"/>
        </w:rPr>
        <w:lastRenderedPageBreak/>
        <w:t>различных моде</w:t>
      </w:r>
      <w:r>
        <w:rPr>
          <w:rFonts w:ascii="Times New Roman" w:hAnsi="Times New Roman" w:cs="Times New Roman"/>
          <w:bCs/>
          <w:sz w:val="24"/>
          <w:szCs w:val="24"/>
        </w:rPr>
        <w:t xml:space="preserve">лях социального взаимодействия, </w:t>
      </w:r>
      <w:r w:rsidRPr="00C37405">
        <w:rPr>
          <w:rFonts w:ascii="Times New Roman" w:hAnsi="Times New Roman" w:cs="Times New Roman"/>
          <w:bCs/>
          <w:sz w:val="24"/>
          <w:szCs w:val="24"/>
        </w:rPr>
        <w:t>не только становится более компетентным в с</w:t>
      </w:r>
      <w:r>
        <w:rPr>
          <w:rFonts w:ascii="Times New Roman" w:hAnsi="Times New Roman" w:cs="Times New Roman"/>
          <w:bCs/>
          <w:sz w:val="24"/>
          <w:szCs w:val="24"/>
        </w:rPr>
        <w:t xml:space="preserve">фере социальных отношений, но и </w:t>
      </w:r>
      <w:r w:rsidRPr="00C37405">
        <w:rPr>
          <w:rFonts w:ascii="Times New Roman" w:hAnsi="Times New Roman" w:cs="Times New Roman"/>
          <w:bCs/>
          <w:sz w:val="24"/>
          <w:szCs w:val="24"/>
        </w:rPr>
        <w:t>относительно безболезненно приобретает опыт соревнов</w:t>
      </w:r>
      <w:r>
        <w:rPr>
          <w:rFonts w:ascii="Times New Roman" w:hAnsi="Times New Roman" w:cs="Times New Roman"/>
          <w:bCs/>
          <w:sz w:val="24"/>
          <w:szCs w:val="24"/>
        </w:rPr>
        <w:t xml:space="preserve">ания и сотрудничества, победы и </w:t>
      </w:r>
      <w:r w:rsidRPr="00C37405">
        <w:rPr>
          <w:rFonts w:ascii="Times New Roman" w:hAnsi="Times New Roman" w:cs="Times New Roman"/>
          <w:bCs/>
          <w:sz w:val="24"/>
          <w:szCs w:val="24"/>
        </w:rPr>
        <w:t>проигрыша.</w:t>
      </w:r>
    </w:p>
    <w:p w:rsidR="00F54030" w:rsidRPr="00C37405"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C37405">
        <w:rPr>
          <w:rFonts w:ascii="Times New Roman" w:hAnsi="Times New Roman" w:cs="Times New Roman"/>
          <w:bCs/>
          <w:sz w:val="24"/>
          <w:szCs w:val="24"/>
        </w:rPr>
        <w:t>Формы участия специалистов и социа</w:t>
      </w:r>
      <w:r>
        <w:rPr>
          <w:rFonts w:ascii="Times New Roman" w:hAnsi="Times New Roman" w:cs="Times New Roman"/>
          <w:bCs/>
          <w:sz w:val="24"/>
          <w:szCs w:val="24"/>
        </w:rPr>
        <w:t xml:space="preserve">льных партнеров по направлениям социального воспитания. </w:t>
      </w:r>
      <w:r w:rsidRPr="00C37405">
        <w:rPr>
          <w:rFonts w:ascii="Times New Roman" w:hAnsi="Times New Roman" w:cs="Times New Roman"/>
          <w:bCs/>
          <w:sz w:val="24"/>
          <w:szCs w:val="24"/>
        </w:rPr>
        <w:t>Важнейшим партнером образовательной организации в реализации цели и задач</w:t>
      </w:r>
    </w:p>
    <w:p w:rsidR="00F54030" w:rsidRPr="00C37405"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C37405">
        <w:rPr>
          <w:rFonts w:ascii="Times New Roman" w:hAnsi="Times New Roman" w:cs="Times New Roman"/>
          <w:bCs/>
          <w:sz w:val="24"/>
          <w:szCs w:val="24"/>
        </w:rPr>
        <w:t xml:space="preserve">воспитания и социализации являются </w:t>
      </w:r>
      <w:r>
        <w:rPr>
          <w:rFonts w:ascii="Times New Roman" w:hAnsi="Times New Roman" w:cs="Times New Roman"/>
          <w:bCs/>
          <w:sz w:val="24"/>
          <w:szCs w:val="24"/>
        </w:rPr>
        <w:t xml:space="preserve">родители обучающегося (законные </w:t>
      </w:r>
      <w:r w:rsidRPr="00C37405">
        <w:rPr>
          <w:rFonts w:ascii="Times New Roman" w:hAnsi="Times New Roman" w:cs="Times New Roman"/>
          <w:bCs/>
          <w:sz w:val="24"/>
          <w:szCs w:val="24"/>
        </w:rPr>
        <w:t>представители), которые одновременно выступают в мн</w:t>
      </w:r>
      <w:r>
        <w:rPr>
          <w:rFonts w:ascii="Times New Roman" w:hAnsi="Times New Roman" w:cs="Times New Roman"/>
          <w:bCs/>
          <w:sz w:val="24"/>
          <w:szCs w:val="24"/>
        </w:rPr>
        <w:t>огообразии позиций и социальных ролей:</w:t>
      </w:r>
    </w:p>
    <w:p w:rsidR="00F54030" w:rsidRPr="00EE4A89"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EE4A89">
        <w:rPr>
          <w:rFonts w:ascii="Times New Roman" w:hAnsi="Times New Roman" w:cs="Times New Roman"/>
          <w:bCs/>
          <w:sz w:val="24"/>
          <w:szCs w:val="24"/>
        </w:rPr>
        <w:t>• как источник родительского запроса к школе на физическое, социально психологическое, академическое (в сфере обучения</w:t>
      </w:r>
      <w:r>
        <w:rPr>
          <w:rFonts w:ascii="Times New Roman" w:hAnsi="Times New Roman" w:cs="Times New Roman"/>
          <w:bCs/>
          <w:sz w:val="24"/>
          <w:szCs w:val="24"/>
        </w:rPr>
        <w:t xml:space="preserve">) благополучие ребенка, эксперт </w:t>
      </w:r>
      <w:r w:rsidRPr="00EE4A89">
        <w:rPr>
          <w:rFonts w:ascii="Times New Roman" w:hAnsi="Times New Roman" w:cs="Times New Roman"/>
          <w:bCs/>
          <w:sz w:val="24"/>
          <w:szCs w:val="24"/>
        </w:rPr>
        <w:t>результатов деятельности образовательной организации;</w:t>
      </w:r>
    </w:p>
    <w:p w:rsidR="00F54030" w:rsidRPr="00EE4A89"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EE4A89">
        <w:rPr>
          <w:rFonts w:ascii="Times New Roman" w:hAnsi="Times New Roman" w:cs="Times New Roman"/>
          <w:bCs/>
          <w:sz w:val="24"/>
          <w:szCs w:val="24"/>
        </w:rPr>
        <w:t>• как обладатель и распорядитель ресурсов для воспитания и социализации;</w:t>
      </w:r>
    </w:p>
    <w:p w:rsidR="00F54030" w:rsidRPr="00EE4A89"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EE4A89">
        <w:rPr>
          <w:rFonts w:ascii="Times New Roman" w:hAnsi="Times New Roman" w:cs="Times New Roman"/>
          <w:bCs/>
          <w:sz w:val="24"/>
          <w:szCs w:val="24"/>
        </w:rPr>
        <w:t>• непосредственный воспитатель (в рамках школьного и семейного воспитания).</w:t>
      </w:r>
    </w:p>
    <w:p w:rsidR="00F54030" w:rsidRPr="00EE4A89"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EE4A89">
        <w:rPr>
          <w:rFonts w:ascii="Times New Roman" w:hAnsi="Times New Roman" w:cs="Times New Roman"/>
          <w:bCs/>
          <w:sz w:val="24"/>
          <w:szCs w:val="24"/>
        </w:rPr>
        <w:t>Условиями результативности работы с ро</w:t>
      </w:r>
      <w:r>
        <w:rPr>
          <w:rFonts w:ascii="Times New Roman" w:hAnsi="Times New Roman" w:cs="Times New Roman"/>
          <w:bCs/>
          <w:sz w:val="24"/>
          <w:szCs w:val="24"/>
        </w:rPr>
        <w:t xml:space="preserve">дителями обучающихся (законными </w:t>
      </w:r>
      <w:r w:rsidRPr="00EE4A89">
        <w:rPr>
          <w:rFonts w:ascii="Times New Roman" w:hAnsi="Times New Roman" w:cs="Times New Roman"/>
          <w:bCs/>
          <w:sz w:val="24"/>
          <w:szCs w:val="24"/>
        </w:rPr>
        <w:t>представителями) является понимание педагогичес</w:t>
      </w:r>
      <w:r>
        <w:rPr>
          <w:rFonts w:ascii="Times New Roman" w:hAnsi="Times New Roman" w:cs="Times New Roman"/>
          <w:bCs/>
          <w:sz w:val="24"/>
          <w:szCs w:val="24"/>
        </w:rPr>
        <w:t xml:space="preserve">кими работниками и учет ими при </w:t>
      </w:r>
      <w:r w:rsidRPr="00EE4A89">
        <w:rPr>
          <w:rFonts w:ascii="Times New Roman" w:hAnsi="Times New Roman" w:cs="Times New Roman"/>
          <w:bCs/>
          <w:sz w:val="24"/>
          <w:szCs w:val="24"/>
        </w:rPr>
        <w:t>проектировании и конструировании взаимодействия следующих аспектов:</w:t>
      </w:r>
    </w:p>
    <w:p w:rsidR="00F54030" w:rsidRPr="00EE4A89"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EE4A89">
        <w:rPr>
          <w:rFonts w:ascii="Times New Roman" w:hAnsi="Times New Roman" w:cs="Times New Roman"/>
          <w:bCs/>
          <w:sz w:val="24"/>
          <w:szCs w:val="24"/>
        </w:rPr>
        <w:t>• ориентация на «партисипативность» (во</w:t>
      </w:r>
      <w:r>
        <w:rPr>
          <w:rFonts w:ascii="Times New Roman" w:hAnsi="Times New Roman" w:cs="Times New Roman"/>
          <w:bCs/>
          <w:sz w:val="24"/>
          <w:szCs w:val="24"/>
        </w:rPr>
        <w:t xml:space="preserve">влечение родителей в управление </w:t>
      </w:r>
      <w:r w:rsidRPr="00EE4A89">
        <w:rPr>
          <w:rFonts w:ascii="Times New Roman" w:hAnsi="Times New Roman" w:cs="Times New Roman"/>
          <w:bCs/>
          <w:sz w:val="24"/>
          <w:szCs w:val="24"/>
        </w:rPr>
        <w:t xml:space="preserve">образовательным процессом, решение проблем, участие в решении и </w:t>
      </w:r>
      <w:r>
        <w:rPr>
          <w:rFonts w:ascii="Times New Roman" w:hAnsi="Times New Roman" w:cs="Times New Roman"/>
          <w:bCs/>
          <w:sz w:val="24"/>
          <w:szCs w:val="24"/>
        </w:rPr>
        <w:t xml:space="preserve">анализе проблем, </w:t>
      </w:r>
      <w:r w:rsidRPr="00EE4A89">
        <w:rPr>
          <w:rFonts w:ascii="Times New Roman" w:hAnsi="Times New Roman" w:cs="Times New Roman"/>
          <w:bCs/>
          <w:sz w:val="24"/>
          <w:szCs w:val="24"/>
        </w:rPr>
        <w:t xml:space="preserve">принятии решений и даже их реализации в той или </w:t>
      </w:r>
      <w:r>
        <w:rPr>
          <w:rFonts w:ascii="Times New Roman" w:hAnsi="Times New Roman" w:cs="Times New Roman"/>
          <w:bCs/>
          <w:sz w:val="24"/>
          <w:szCs w:val="24"/>
        </w:rPr>
        <w:t xml:space="preserve">иной форме, возникающих в жизни </w:t>
      </w:r>
      <w:r w:rsidRPr="00EE4A89">
        <w:rPr>
          <w:rFonts w:ascii="Times New Roman" w:hAnsi="Times New Roman" w:cs="Times New Roman"/>
          <w:bCs/>
          <w:sz w:val="24"/>
          <w:szCs w:val="24"/>
        </w:rPr>
        <w:t>образовательной организации);</w:t>
      </w:r>
    </w:p>
    <w:p w:rsidR="00F54030" w:rsidRPr="00EE4A89"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EE4A89">
        <w:rPr>
          <w:rFonts w:ascii="Times New Roman" w:hAnsi="Times New Roman" w:cs="Times New Roman"/>
          <w:bCs/>
          <w:sz w:val="24"/>
          <w:szCs w:val="24"/>
        </w:rPr>
        <w:t>• недопустимость директивного навязывания родителям обучающихся взглядов, оценок,</w:t>
      </w:r>
    </w:p>
    <w:p w:rsidR="00F54030" w:rsidRPr="00EE4A89"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EE4A89">
        <w:rPr>
          <w:rFonts w:ascii="Times New Roman" w:hAnsi="Times New Roman" w:cs="Times New Roman"/>
          <w:bCs/>
          <w:sz w:val="24"/>
          <w:szCs w:val="24"/>
        </w:rPr>
        <w:t>помощи в воспитании их детей (без вербализированного</w:t>
      </w:r>
      <w:r>
        <w:rPr>
          <w:rFonts w:ascii="Times New Roman" w:hAnsi="Times New Roman" w:cs="Times New Roman"/>
          <w:bCs/>
          <w:sz w:val="24"/>
          <w:szCs w:val="24"/>
        </w:rPr>
        <w:t xml:space="preserve"> запроса со стороны родителей), </w:t>
      </w:r>
      <w:r w:rsidRPr="00EE4A89">
        <w:rPr>
          <w:rFonts w:ascii="Times New Roman" w:hAnsi="Times New Roman" w:cs="Times New Roman"/>
          <w:bCs/>
          <w:sz w:val="24"/>
          <w:szCs w:val="24"/>
        </w:rPr>
        <w:t>использование педагогами по отношению к родителям</w:t>
      </w:r>
      <w:r>
        <w:rPr>
          <w:rFonts w:ascii="Times New Roman" w:hAnsi="Times New Roman" w:cs="Times New Roman"/>
          <w:bCs/>
          <w:sz w:val="24"/>
          <w:szCs w:val="24"/>
        </w:rPr>
        <w:t xml:space="preserve"> методов требования и убеждения </w:t>
      </w:r>
      <w:r w:rsidRPr="00EE4A89">
        <w:rPr>
          <w:rFonts w:ascii="Times New Roman" w:hAnsi="Times New Roman" w:cs="Times New Roman"/>
          <w:bCs/>
          <w:sz w:val="24"/>
          <w:szCs w:val="24"/>
        </w:rPr>
        <w:t>как исключительно крайняя мера;</w:t>
      </w:r>
    </w:p>
    <w:p w:rsidR="00F54030" w:rsidRPr="00F719C4"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EE4A89">
        <w:rPr>
          <w:rFonts w:ascii="Times New Roman" w:hAnsi="Times New Roman" w:cs="Times New Roman"/>
          <w:bCs/>
          <w:sz w:val="24"/>
          <w:szCs w:val="24"/>
        </w:rPr>
        <w:t>• наличие границ сотрудничества педагогов с род</w:t>
      </w:r>
      <w:r w:rsidR="0097068B">
        <w:rPr>
          <w:rFonts w:ascii="Times New Roman" w:hAnsi="Times New Roman" w:cs="Times New Roman"/>
          <w:bCs/>
          <w:sz w:val="24"/>
          <w:szCs w:val="24"/>
        </w:rPr>
        <w:t xml:space="preserve">ителями и вероятность конфликта </w:t>
      </w:r>
      <w:r w:rsidRPr="00EE4A89">
        <w:rPr>
          <w:rFonts w:ascii="Times New Roman" w:hAnsi="Times New Roman" w:cs="Times New Roman"/>
          <w:bCs/>
          <w:sz w:val="24"/>
          <w:szCs w:val="24"/>
        </w:rPr>
        <w:t>интересов семьи и школы, умеренность ожиданий а</w:t>
      </w:r>
      <w:r w:rsidR="0097068B">
        <w:rPr>
          <w:rFonts w:ascii="Times New Roman" w:hAnsi="Times New Roman" w:cs="Times New Roman"/>
          <w:bCs/>
          <w:sz w:val="24"/>
          <w:szCs w:val="24"/>
        </w:rPr>
        <w:t xml:space="preserve">ктивности и заинтересованности </w:t>
      </w:r>
      <w:r w:rsidRPr="00EE4A89">
        <w:rPr>
          <w:rFonts w:ascii="Times New Roman" w:hAnsi="Times New Roman" w:cs="Times New Roman"/>
          <w:bCs/>
          <w:sz w:val="24"/>
          <w:szCs w:val="24"/>
        </w:rPr>
        <w:t>родителей обучающегося в разрешении тех или и</w:t>
      </w:r>
      <w:r w:rsidR="0097068B">
        <w:rPr>
          <w:rFonts w:ascii="Times New Roman" w:hAnsi="Times New Roman" w:cs="Times New Roman"/>
          <w:bCs/>
          <w:sz w:val="24"/>
          <w:szCs w:val="24"/>
        </w:rPr>
        <w:t xml:space="preserve">ных противоречий, возникающих в </w:t>
      </w:r>
      <w:r w:rsidRPr="00F719C4">
        <w:rPr>
          <w:rFonts w:ascii="Times New Roman" w:hAnsi="Times New Roman" w:cs="Times New Roman"/>
          <w:bCs/>
          <w:sz w:val="24"/>
          <w:szCs w:val="24"/>
        </w:rPr>
        <w:t>процессе образования их ребенка, неэффективност</w:t>
      </w:r>
      <w:r w:rsidR="0097068B">
        <w:rPr>
          <w:rFonts w:ascii="Times New Roman" w:hAnsi="Times New Roman" w:cs="Times New Roman"/>
          <w:bCs/>
          <w:sz w:val="24"/>
          <w:szCs w:val="24"/>
        </w:rPr>
        <w:t xml:space="preserve">ь тактики просто информирования </w:t>
      </w:r>
      <w:r w:rsidRPr="00F719C4">
        <w:rPr>
          <w:rFonts w:ascii="Times New Roman" w:hAnsi="Times New Roman" w:cs="Times New Roman"/>
          <w:bCs/>
          <w:sz w:val="24"/>
          <w:szCs w:val="24"/>
        </w:rPr>
        <w:t>педагогом родителей о недостатках в обучении или поведении их ребенка</w:t>
      </w:r>
      <w:r w:rsidR="0097068B">
        <w:rPr>
          <w:rFonts w:ascii="Times New Roman" w:hAnsi="Times New Roman" w:cs="Times New Roman"/>
          <w:bCs/>
          <w:sz w:val="24"/>
          <w:szCs w:val="24"/>
        </w:rPr>
        <w:t xml:space="preserve">, </w:t>
      </w:r>
      <w:r w:rsidRPr="00F719C4">
        <w:rPr>
          <w:rFonts w:ascii="Times New Roman" w:hAnsi="Times New Roman" w:cs="Times New Roman"/>
          <w:bCs/>
          <w:sz w:val="24"/>
          <w:szCs w:val="24"/>
        </w:rPr>
        <w:t>безальтернативность переговоров как метода взаимодействия педагогов с родителями,</w:t>
      </w:r>
    </w:p>
    <w:p w:rsidR="00F54030" w:rsidRPr="00F719C4"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F719C4">
        <w:rPr>
          <w:rFonts w:ascii="Times New Roman" w:hAnsi="Times New Roman" w:cs="Times New Roman"/>
          <w:bCs/>
          <w:sz w:val="24"/>
          <w:szCs w:val="24"/>
        </w:rPr>
        <w:t>восприятие переговоров как необходимой и регулярной ситуации взаимодействия.</w:t>
      </w:r>
    </w:p>
    <w:p w:rsidR="00F54030" w:rsidRPr="00F719C4"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F719C4">
        <w:rPr>
          <w:rFonts w:ascii="Times New Roman" w:hAnsi="Times New Roman" w:cs="Times New Roman"/>
          <w:bCs/>
          <w:sz w:val="24"/>
          <w:szCs w:val="24"/>
        </w:rPr>
        <w:t>Развитие педагогической компетентности родителей (законных представителей</w:t>
      </w:r>
      <w:r>
        <w:rPr>
          <w:rFonts w:ascii="Times New Roman" w:hAnsi="Times New Roman" w:cs="Times New Roman"/>
          <w:bCs/>
          <w:sz w:val="24"/>
          <w:szCs w:val="24"/>
        </w:rPr>
        <w:t xml:space="preserve">) в целях </w:t>
      </w:r>
      <w:r w:rsidRPr="00F719C4">
        <w:rPr>
          <w:rFonts w:ascii="Times New Roman" w:hAnsi="Times New Roman" w:cs="Times New Roman"/>
          <w:bCs/>
          <w:sz w:val="24"/>
          <w:szCs w:val="24"/>
        </w:rPr>
        <w:t>содействия социализации обучающихся в сем</w:t>
      </w:r>
      <w:r>
        <w:rPr>
          <w:rFonts w:ascii="Times New Roman" w:hAnsi="Times New Roman" w:cs="Times New Roman"/>
          <w:bCs/>
          <w:sz w:val="24"/>
          <w:szCs w:val="24"/>
        </w:rPr>
        <w:t xml:space="preserve">ье предусматривает содействие в </w:t>
      </w:r>
      <w:r w:rsidRPr="00F719C4">
        <w:rPr>
          <w:rFonts w:ascii="Times New Roman" w:hAnsi="Times New Roman" w:cs="Times New Roman"/>
          <w:bCs/>
          <w:sz w:val="24"/>
          <w:szCs w:val="24"/>
        </w:rPr>
        <w:t>формулировке родительского запроса образовател</w:t>
      </w:r>
      <w:r>
        <w:rPr>
          <w:rFonts w:ascii="Times New Roman" w:hAnsi="Times New Roman" w:cs="Times New Roman"/>
          <w:bCs/>
          <w:sz w:val="24"/>
          <w:szCs w:val="24"/>
        </w:rPr>
        <w:t xml:space="preserve">ьной организации, в определении </w:t>
      </w:r>
      <w:r w:rsidRPr="00F719C4">
        <w:rPr>
          <w:rFonts w:ascii="Times New Roman" w:hAnsi="Times New Roman" w:cs="Times New Roman"/>
          <w:bCs/>
          <w:sz w:val="24"/>
          <w:szCs w:val="24"/>
        </w:rPr>
        <w:t>родителями объема собственных ресурсов, которые они г</w:t>
      </w:r>
      <w:r>
        <w:rPr>
          <w:rFonts w:ascii="Times New Roman" w:hAnsi="Times New Roman" w:cs="Times New Roman"/>
          <w:bCs/>
          <w:sz w:val="24"/>
          <w:szCs w:val="24"/>
        </w:rPr>
        <w:t xml:space="preserve">отовы передавать и использовать </w:t>
      </w:r>
      <w:r w:rsidRPr="00F719C4">
        <w:rPr>
          <w:rFonts w:ascii="Times New Roman" w:hAnsi="Times New Roman" w:cs="Times New Roman"/>
          <w:bCs/>
          <w:sz w:val="24"/>
          <w:szCs w:val="24"/>
        </w:rPr>
        <w:t>в реализации цели и задач воспитания и социализации.</w:t>
      </w:r>
    </w:p>
    <w:p w:rsidR="00F54030" w:rsidRPr="00F719C4"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F719C4">
        <w:rPr>
          <w:rFonts w:ascii="Times New Roman" w:hAnsi="Times New Roman" w:cs="Times New Roman"/>
          <w:bCs/>
          <w:sz w:val="24"/>
          <w:szCs w:val="24"/>
        </w:rPr>
        <w:t>Совместная деятельность школы и семьи</w:t>
      </w:r>
      <w:r>
        <w:rPr>
          <w:rFonts w:ascii="Times New Roman" w:hAnsi="Times New Roman" w:cs="Times New Roman"/>
          <w:bCs/>
          <w:sz w:val="24"/>
          <w:szCs w:val="24"/>
        </w:rPr>
        <w:t>.</w:t>
      </w:r>
    </w:p>
    <w:p w:rsidR="00F54030" w:rsidRPr="00F719C4"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F719C4">
        <w:rPr>
          <w:rFonts w:ascii="Times New Roman" w:hAnsi="Times New Roman" w:cs="Times New Roman"/>
          <w:bCs/>
          <w:sz w:val="24"/>
          <w:szCs w:val="24"/>
        </w:rPr>
        <w:t>Духовно-нравственное развитие и воспитание обучающихся на ступени основного общего</w:t>
      </w:r>
    </w:p>
    <w:p w:rsidR="00F54030" w:rsidRPr="00F719C4"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F719C4">
        <w:rPr>
          <w:rFonts w:ascii="Times New Roman" w:hAnsi="Times New Roman" w:cs="Times New Roman"/>
          <w:bCs/>
          <w:sz w:val="24"/>
          <w:szCs w:val="24"/>
        </w:rPr>
        <w:t>образования осуществляются не только образовательным учреждением, но и семьей.</w:t>
      </w:r>
    </w:p>
    <w:p w:rsidR="00F54030" w:rsidRPr="00F719C4"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F719C4">
        <w:rPr>
          <w:rFonts w:ascii="Times New Roman" w:hAnsi="Times New Roman" w:cs="Times New Roman"/>
          <w:bCs/>
          <w:sz w:val="24"/>
          <w:szCs w:val="24"/>
        </w:rPr>
        <w:t>Взаимодействие школы и семьи имеет решающее значение для организации</w:t>
      </w:r>
    </w:p>
    <w:p w:rsidR="00F54030" w:rsidRPr="00F719C4"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F719C4">
        <w:rPr>
          <w:rFonts w:ascii="Times New Roman" w:hAnsi="Times New Roman" w:cs="Times New Roman"/>
          <w:bCs/>
          <w:sz w:val="24"/>
          <w:szCs w:val="24"/>
        </w:rPr>
        <w:t>нравственного уклада жизни обучающегося.</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Основные формы взаимодействия школы и семьи по направлениям:</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1. Воспитание гражданственности, патриотизма, уважения к правам, свободам и</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обязанностям человека</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привлечение родителей к подготовке и проведению праздников, мероприятий;</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изучение и пропаганда семейных традиций;</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организация и проведение семейных встреч, конкурсов и викторин;</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организация совместных экскурсий в музей;</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совместные проекты.</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2. Воспитание социальной ответственности и компетентности</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оформление информационных стендов;</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тематические классные и общешкольные родительские собрания;</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участие родителей в работе управляющего совета школы, общешкольного родительского</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lastRenderedPageBreak/>
        <w:t>комитета;</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организация субботников по благоустройству территории школы и поселка;</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участие родителей в конкурсах, акциях, проводимых в школе;</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•участие родителей в общешкольном конкурсе социальных проектов;</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•индивидуальные консультации (логопедическая, педагогическая и медицинская помощь);</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изучение мотивов и потребностей родителей.</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3. Воспитание трудолюбия, сознательного, творческого отношения к образованию,</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труду и жизни, подготовка к сознательному выбору профессии</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участие родителей в ярмарках, выставках;</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участие родителей в субботниках по благоустройству территории школы;</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организация экскурсий на производственные предприятия с привлечением родителей;</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совместные проекты с родителями;</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•организация встреч-бесед с родителями – людьми различных профессий,</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прославившихся своим трудом, его результатами;</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участие в коллективно-творческих делах по подготовке трудовых праздников.</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4. Воспитание нравственных чувств, убеждений, этического сознания</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оформление информационных стендов;</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тематические классные и общешкольные родительские собрания;</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участие родителей в работе управляющего совета школы;</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организация субботников по благоустройству территории;</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организация и проведение совместных праздников, экскурсионных походов, посещение</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театров, музеев;</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участие родителей в конкурсах, акциях, проводимых в школе;</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индивидуальные консультации (логопедическа</w:t>
      </w:r>
      <w:r w:rsidR="0097068B">
        <w:rPr>
          <w:rFonts w:ascii="Times New Roman" w:hAnsi="Times New Roman" w:cs="Times New Roman"/>
          <w:bCs/>
          <w:sz w:val="24"/>
          <w:szCs w:val="24"/>
        </w:rPr>
        <w:t xml:space="preserve">я, педагогическая и медицинская </w:t>
      </w:r>
      <w:r w:rsidRPr="0097068B">
        <w:rPr>
          <w:rFonts w:ascii="Times New Roman" w:hAnsi="Times New Roman" w:cs="Times New Roman"/>
          <w:bCs/>
          <w:sz w:val="24"/>
          <w:szCs w:val="24"/>
        </w:rPr>
        <w:t>помощь);</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изучение мотивов и потребностей родителей.</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5. Воспитание экологической культуры, культуры здорового и б</w:t>
      </w:r>
      <w:r w:rsidR="0097068B">
        <w:rPr>
          <w:rFonts w:ascii="Times New Roman" w:hAnsi="Times New Roman" w:cs="Times New Roman"/>
          <w:bCs/>
          <w:sz w:val="24"/>
          <w:szCs w:val="24"/>
        </w:rPr>
        <w:t xml:space="preserve">езопасного образа </w:t>
      </w:r>
      <w:r w:rsidRPr="0097068B">
        <w:rPr>
          <w:rFonts w:ascii="Times New Roman" w:hAnsi="Times New Roman" w:cs="Times New Roman"/>
          <w:bCs/>
          <w:sz w:val="24"/>
          <w:szCs w:val="24"/>
        </w:rPr>
        <w:t>жизни</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родительские собрания по профилактике употребления ПАВ, полового воспитания,</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сквернословия, детского дорожно-транспортного травматизма;</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беседы об информационной безопасности и духовном здоровье детей; укреплении</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детско-родительских отношений, создании безопасной и благоприятной обстановки в</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семье; о безопасности детей в лесу, на водоемах; по профилактике внутрисемейных</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конфликтов;</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консультации логопеда, педагога-психолога, социального педагога по вопросам</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здоровьесбережения обучающихся;</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распространение буклетов для родителей по актуальным вопросам;</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совместный праздник для детей и родителей «Мама, папа, я – спортивная семья».</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•тематические классные родительские собрания;</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•совместные проекты с родителями;</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привлечение родителей для совместной работы во внеурочное время.</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6. Воспитание ценностного отношения к прекрасному, формирование основ</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эстетической культуры — эстетическое воспитание</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участие в коллективно-творческих делах;</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совместные проекты;</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привлечение родителей к подготовке и проведению праздников, мероприятий;</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организация и проведение семейных встреч, конкурсов и викторин;</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совместные посещения с родителями музеев;</w:t>
      </w:r>
    </w:p>
    <w:p w:rsidR="00F54030" w:rsidRPr="0097068B" w:rsidRDefault="00F54030" w:rsidP="00F54030">
      <w:pPr>
        <w:autoSpaceDE w:val="0"/>
        <w:autoSpaceDN w:val="0"/>
        <w:adjustRightInd w:val="0"/>
        <w:spacing w:after="0" w:line="240" w:lineRule="auto"/>
        <w:rPr>
          <w:rFonts w:ascii="Times New Roman" w:hAnsi="Times New Roman" w:cs="Times New Roman"/>
          <w:bCs/>
          <w:sz w:val="24"/>
          <w:szCs w:val="24"/>
        </w:rPr>
      </w:pPr>
      <w:r w:rsidRPr="0097068B">
        <w:rPr>
          <w:rFonts w:ascii="Times New Roman" w:hAnsi="Times New Roman" w:cs="Times New Roman"/>
          <w:bCs/>
          <w:sz w:val="24"/>
          <w:szCs w:val="24"/>
        </w:rPr>
        <w:t>• участие родителей в конкурсах, акциях, проводимых в школе;</w:t>
      </w:r>
    </w:p>
    <w:p w:rsidR="00F54030" w:rsidRPr="0097068B" w:rsidRDefault="00F54030" w:rsidP="0097068B">
      <w:pPr>
        <w:autoSpaceDE w:val="0"/>
        <w:autoSpaceDN w:val="0"/>
        <w:adjustRightInd w:val="0"/>
        <w:spacing w:after="0" w:line="240" w:lineRule="auto"/>
        <w:jc w:val="both"/>
        <w:rPr>
          <w:rFonts w:ascii="Times New Roman" w:hAnsi="Times New Roman" w:cs="Times New Roman"/>
          <w:bCs/>
          <w:sz w:val="24"/>
          <w:szCs w:val="24"/>
        </w:rPr>
      </w:pPr>
      <w:r w:rsidRPr="0097068B">
        <w:rPr>
          <w:rFonts w:ascii="Times New Roman" w:hAnsi="Times New Roman" w:cs="Times New Roman"/>
          <w:bCs/>
          <w:sz w:val="24"/>
          <w:szCs w:val="24"/>
        </w:rPr>
        <w:t>• участие в художественном оформлении классов, школы к праздникам, мероприятиям.</w:t>
      </w:r>
    </w:p>
    <w:p w:rsidR="00F54030" w:rsidRPr="0097068B" w:rsidRDefault="00F54030" w:rsidP="0097068B">
      <w:pPr>
        <w:autoSpaceDE w:val="0"/>
        <w:autoSpaceDN w:val="0"/>
        <w:adjustRightInd w:val="0"/>
        <w:spacing w:after="0" w:line="240" w:lineRule="auto"/>
        <w:jc w:val="both"/>
        <w:rPr>
          <w:rFonts w:ascii="Times New Roman" w:hAnsi="Times New Roman" w:cs="Times New Roman"/>
          <w:bCs/>
          <w:iCs/>
          <w:sz w:val="24"/>
          <w:szCs w:val="24"/>
        </w:rPr>
      </w:pPr>
      <w:r w:rsidRPr="0097068B">
        <w:rPr>
          <w:rFonts w:ascii="Times New Roman" w:hAnsi="Times New Roman" w:cs="Times New Roman"/>
          <w:bCs/>
          <w:iCs/>
          <w:sz w:val="24"/>
          <w:szCs w:val="24"/>
        </w:rPr>
        <w:t>Основные формы повышения педагогическ</w:t>
      </w:r>
      <w:r w:rsidR="0097068B">
        <w:rPr>
          <w:rFonts w:ascii="Times New Roman" w:hAnsi="Times New Roman" w:cs="Times New Roman"/>
          <w:bCs/>
          <w:iCs/>
          <w:sz w:val="24"/>
          <w:szCs w:val="24"/>
        </w:rPr>
        <w:t xml:space="preserve">ой культуры родителей (законных </w:t>
      </w:r>
      <w:r w:rsidRPr="0097068B">
        <w:rPr>
          <w:rFonts w:ascii="Times New Roman" w:hAnsi="Times New Roman" w:cs="Times New Roman"/>
          <w:bCs/>
          <w:iCs/>
          <w:sz w:val="24"/>
          <w:szCs w:val="24"/>
        </w:rPr>
        <w:t>представителей) обучающихся</w:t>
      </w:r>
      <w:r w:rsidR="0097068B">
        <w:rPr>
          <w:rFonts w:ascii="Times New Roman" w:hAnsi="Times New Roman" w:cs="Times New Roman"/>
          <w:bCs/>
          <w:iCs/>
          <w:sz w:val="24"/>
          <w:szCs w:val="24"/>
        </w:rPr>
        <w:t xml:space="preserve">: </w:t>
      </w:r>
    </w:p>
    <w:p w:rsidR="00F54030" w:rsidRPr="0097068B" w:rsidRDefault="00F54030" w:rsidP="0097068B">
      <w:pPr>
        <w:autoSpaceDE w:val="0"/>
        <w:autoSpaceDN w:val="0"/>
        <w:adjustRightInd w:val="0"/>
        <w:spacing w:after="0" w:line="240" w:lineRule="auto"/>
        <w:jc w:val="both"/>
        <w:rPr>
          <w:rFonts w:ascii="Times New Roman" w:hAnsi="Times New Roman" w:cs="Times New Roman"/>
          <w:bCs/>
          <w:sz w:val="24"/>
          <w:szCs w:val="24"/>
        </w:rPr>
      </w:pPr>
      <w:r w:rsidRPr="0097068B">
        <w:rPr>
          <w:rFonts w:ascii="Times New Roman" w:hAnsi="Times New Roman" w:cs="Times New Roman"/>
          <w:bCs/>
          <w:sz w:val="24"/>
          <w:szCs w:val="24"/>
        </w:rPr>
        <w:t>Лекция: форма, подробно раскрывающая сущность той или иной проблемы воспитания.</w:t>
      </w:r>
    </w:p>
    <w:p w:rsidR="00F54030" w:rsidRPr="0097068B" w:rsidRDefault="00F54030" w:rsidP="0097068B">
      <w:pPr>
        <w:autoSpaceDE w:val="0"/>
        <w:autoSpaceDN w:val="0"/>
        <w:adjustRightInd w:val="0"/>
        <w:spacing w:after="0" w:line="240" w:lineRule="auto"/>
        <w:jc w:val="both"/>
        <w:rPr>
          <w:rFonts w:ascii="Times New Roman" w:hAnsi="Times New Roman" w:cs="Times New Roman"/>
          <w:bCs/>
          <w:sz w:val="24"/>
          <w:szCs w:val="24"/>
        </w:rPr>
      </w:pPr>
      <w:r w:rsidRPr="0097068B">
        <w:rPr>
          <w:rFonts w:ascii="Times New Roman" w:hAnsi="Times New Roman" w:cs="Times New Roman"/>
          <w:bCs/>
          <w:sz w:val="24"/>
          <w:szCs w:val="24"/>
        </w:rPr>
        <w:t>Главное в лекции – анализ явлений, ситуаций.</w:t>
      </w:r>
    </w:p>
    <w:p w:rsidR="00F54030" w:rsidRPr="0097068B" w:rsidRDefault="00F54030" w:rsidP="0097068B">
      <w:pPr>
        <w:autoSpaceDE w:val="0"/>
        <w:autoSpaceDN w:val="0"/>
        <w:adjustRightInd w:val="0"/>
        <w:spacing w:after="0" w:line="240" w:lineRule="auto"/>
        <w:jc w:val="both"/>
        <w:rPr>
          <w:rFonts w:ascii="Times New Roman" w:hAnsi="Times New Roman" w:cs="Times New Roman"/>
          <w:bCs/>
          <w:sz w:val="24"/>
          <w:szCs w:val="24"/>
        </w:rPr>
      </w:pPr>
      <w:r w:rsidRPr="0097068B">
        <w:rPr>
          <w:rFonts w:ascii="Times New Roman" w:hAnsi="Times New Roman" w:cs="Times New Roman"/>
          <w:bCs/>
          <w:sz w:val="24"/>
          <w:szCs w:val="24"/>
        </w:rPr>
        <w:lastRenderedPageBreak/>
        <w:t>Родительская конференция: расширение, уг</w:t>
      </w:r>
      <w:r w:rsidR="0097068B">
        <w:rPr>
          <w:rFonts w:ascii="Times New Roman" w:hAnsi="Times New Roman" w:cs="Times New Roman"/>
          <w:bCs/>
          <w:sz w:val="24"/>
          <w:szCs w:val="24"/>
        </w:rPr>
        <w:t xml:space="preserve">лубление и закрепление знаний о </w:t>
      </w:r>
      <w:r w:rsidRPr="0097068B">
        <w:rPr>
          <w:rFonts w:ascii="Times New Roman" w:hAnsi="Times New Roman" w:cs="Times New Roman"/>
          <w:bCs/>
          <w:sz w:val="24"/>
          <w:szCs w:val="24"/>
        </w:rPr>
        <w:t>воспитании детей. Отличительной особенностью к</w:t>
      </w:r>
      <w:r w:rsidR="0097068B">
        <w:rPr>
          <w:rFonts w:ascii="Times New Roman" w:hAnsi="Times New Roman" w:cs="Times New Roman"/>
          <w:bCs/>
          <w:sz w:val="24"/>
          <w:szCs w:val="24"/>
        </w:rPr>
        <w:t xml:space="preserve">онференции является то, что она </w:t>
      </w:r>
      <w:r w:rsidRPr="0097068B">
        <w:rPr>
          <w:rFonts w:ascii="Times New Roman" w:hAnsi="Times New Roman" w:cs="Times New Roman"/>
          <w:bCs/>
          <w:sz w:val="24"/>
          <w:szCs w:val="24"/>
        </w:rPr>
        <w:t>принимает определенные решения или намечает мероприятия по заявленной проблеме.</w:t>
      </w:r>
    </w:p>
    <w:p w:rsidR="00F54030" w:rsidRPr="0097068B" w:rsidRDefault="00F54030" w:rsidP="0097068B">
      <w:pPr>
        <w:autoSpaceDE w:val="0"/>
        <w:autoSpaceDN w:val="0"/>
        <w:adjustRightInd w:val="0"/>
        <w:spacing w:after="0" w:line="240" w:lineRule="auto"/>
        <w:jc w:val="both"/>
        <w:rPr>
          <w:rFonts w:ascii="Times New Roman" w:hAnsi="Times New Roman" w:cs="Times New Roman"/>
          <w:bCs/>
          <w:sz w:val="24"/>
          <w:szCs w:val="24"/>
        </w:rPr>
      </w:pPr>
      <w:r w:rsidRPr="0097068B">
        <w:rPr>
          <w:rFonts w:ascii="Times New Roman" w:hAnsi="Times New Roman" w:cs="Times New Roman"/>
          <w:bCs/>
          <w:sz w:val="24"/>
          <w:szCs w:val="24"/>
        </w:rPr>
        <w:t>Практикум: форма выработки у родителей педагогических умений по воспитанию детей,</w:t>
      </w:r>
    </w:p>
    <w:p w:rsidR="00F54030" w:rsidRPr="0097068B" w:rsidRDefault="00F54030" w:rsidP="0097068B">
      <w:pPr>
        <w:autoSpaceDE w:val="0"/>
        <w:autoSpaceDN w:val="0"/>
        <w:adjustRightInd w:val="0"/>
        <w:spacing w:after="0" w:line="240" w:lineRule="auto"/>
        <w:jc w:val="both"/>
        <w:rPr>
          <w:rFonts w:ascii="Times New Roman" w:hAnsi="Times New Roman" w:cs="Times New Roman"/>
          <w:bCs/>
          <w:sz w:val="24"/>
          <w:szCs w:val="24"/>
        </w:rPr>
      </w:pPr>
      <w:r w:rsidRPr="0097068B">
        <w:rPr>
          <w:rFonts w:ascii="Times New Roman" w:hAnsi="Times New Roman" w:cs="Times New Roman"/>
          <w:bCs/>
          <w:sz w:val="24"/>
          <w:szCs w:val="24"/>
        </w:rPr>
        <w:t>эффективному расширению возникающих педагогических ситуаций, тренировка</w:t>
      </w:r>
    </w:p>
    <w:p w:rsidR="00F54030" w:rsidRPr="0097068B" w:rsidRDefault="00F54030" w:rsidP="0097068B">
      <w:pPr>
        <w:autoSpaceDE w:val="0"/>
        <w:autoSpaceDN w:val="0"/>
        <w:adjustRightInd w:val="0"/>
        <w:spacing w:after="0" w:line="240" w:lineRule="auto"/>
        <w:jc w:val="both"/>
        <w:rPr>
          <w:rFonts w:ascii="Times New Roman" w:hAnsi="Times New Roman" w:cs="Times New Roman"/>
          <w:bCs/>
          <w:sz w:val="24"/>
          <w:szCs w:val="24"/>
        </w:rPr>
      </w:pPr>
      <w:r w:rsidRPr="0097068B">
        <w:rPr>
          <w:rFonts w:ascii="Times New Roman" w:hAnsi="Times New Roman" w:cs="Times New Roman"/>
          <w:bCs/>
          <w:sz w:val="24"/>
          <w:szCs w:val="24"/>
        </w:rPr>
        <w:t>педагогического мышления у родителей.</w:t>
      </w:r>
    </w:p>
    <w:p w:rsidR="00F54030" w:rsidRPr="0097068B" w:rsidRDefault="00F54030" w:rsidP="0097068B">
      <w:pPr>
        <w:autoSpaceDE w:val="0"/>
        <w:autoSpaceDN w:val="0"/>
        <w:adjustRightInd w:val="0"/>
        <w:spacing w:after="0" w:line="240" w:lineRule="auto"/>
        <w:jc w:val="both"/>
        <w:rPr>
          <w:rFonts w:ascii="Times New Roman" w:hAnsi="Times New Roman" w:cs="Times New Roman"/>
          <w:bCs/>
          <w:sz w:val="24"/>
          <w:szCs w:val="24"/>
        </w:rPr>
      </w:pPr>
      <w:r w:rsidRPr="0097068B">
        <w:rPr>
          <w:rFonts w:ascii="Times New Roman" w:hAnsi="Times New Roman" w:cs="Times New Roman"/>
          <w:bCs/>
          <w:sz w:val="24"/>
          <w:szCs w:val="24"/>
        </w:rPr>
        <w:t>Дни открытых дверей: цель – ознакомление родителей с новыми программами по</w:t>
      </w:r>
    </w:p>
    <w:p w:rsidR="00F54030" w:rsidRPr="00616CAC" w:rsidRDefault="00F54030" w:rsidP="0097068B">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предметам, методикой преподавания, требованиями учителя. Такие дни позволяют</w:t>
      </w:r>
    </w:p>
    <w:p w:rsidR="00F54030" w:rsidRPr="00616CAC" w:rsidRDefault="00F54030" w:rsidP="0097068B">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избежать многих конфликтов, вызванных незнанием и непониманием родителями</w:t>
      </w:r>
    </w:p>
    <w:p w:rsidR="00F54030" w:rsidRPr="00616CAC" w:rsidRDefault="00F54030" w:rsidP="0097068B">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специфики учебной деятельности.</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Индивидуальные тематические консультации: обмен информацией, дающей реальное</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представление о школьных делах и поведении ребенка, его проблемах (особенности</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здоровья ребенка, увлечения и интересы детей, поведенческие реакции, особенности</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характера, учебная мотивация, моральные ценности семьи).</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Посещение семьи: индивидуальная работа с родителями, знакомство с условиями жизни.</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Родительское собрание: форма анализа, осмысления на основе данных педагогической</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науки опыта воспитания.</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Общешкольные родительские собрания. Цель: знакомство с нормативно-правовыми</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документами о школе, основными направлениями, задачами, итогами работы, вопросы,</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связанные с воспитанием.</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Классные родительские собрания проводятся четыре-пять раз в год.</w:t>
      </w:r>
    </w:p>
    <w:p w:rsidR="00F54030" w:rsidRPr="00EE4A89"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EE4A89">
        <w:rPr>
          <w:rFonts w:ascii="Times New Roman" w:hAnsi="Times New Roman" w:cs="Times New Roman"/>
          <w:bCs/>
          <w:sz w:val="24"/>
          <w:szCs w:val="24"/>
        </w:rPr>
        <w:t xml:space="preserve"> Цель: обсуждение</w:t>
      </w:r>
    </w:p>
    <w:p w:rsidR="00F54030" w:rsidRPr="00EE4A89"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EE4A89">
        <w:rPr>
          <w:rFonts w:ascii="Times New Roman" w:hAnsi="Times New Roman" w:cs="Times New Roman"/>
          <w:bCs/>
          <w:sz w:val="24"/>
          <w:szCs w:val="24"/>
        </w:rPr>
        <w:t>задач учебно-воспитательной работы класса, планирование воспитательной работы,</w:t>
      </w:r>
    </w:p>
    <w:p w:rsidR="00F54030" w:rsidRPr="00EE4A89"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EE4A89">
        <w:rPr>
          <w:rFonts w:ascii="Times New Roman" w:hAnsi="Times New Roman" w:cs="Times New Roman"/>
          <w:bCs/>
          <w:sz w:val="24"/>
          <w:szCs w:val="24"/>
        </w:rPr>
        <w:t>определение путей тесного сотрудничества семьи и школы, рассмотрение актуальных</w:t>
      </w:r>
    </w:p>
    <w:p w:rsidR="00F54030" w:rsidRPr="00EE4A89"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EE4A89">
        <w:rPr>
          <w:rFonts w:ascii="Times New Roman" w:hAnsi="Times New Roman" w:cs="Times New Roman"/>
          <w:bCs/>
          <w:sz w:val="24"/>
          <w:szCs w:val="24"/>
        </w:rPr>
        <w:t>педагогических проблем.</w:t>
      </w:r>
    </w:p>
    <w:p w:rsidR="00F54030" w:rsidRPr="00EE4A89"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EE4A89">
        <w:rPr>
          <w:rFonts w:ascii="Times New Roman" w:hAnsi="Times New Roman" w:cs="Times New Roman"/>
          <w:bCs/>
          <w:sz w:val="24"/>
          <w:szCs w:val="24"/>
        </w:rPr>
        <w:t>Взаимодействие школы с социумом.</w:t>
      </w:r>
    </w:p>
    <w:p w:rsidR="00F54030" w:rsidRPr="00EE4A89"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EE4A89">
        <w:rPr>
          <w:rFonts w:ascii="Times New Roman" w:hAnsi="Times New Roman" w:cs="Times New Roman"/>
          <w:bCs/>
          <w:sz w:val="24"/>
          <w:szCs w:val="24"/>
        </w:rPr>
        <w:t>Школа активно взаимодействует с социальными партнерами в целях реализации</w:t>
      </w:r>
    </w:p>
    <w:p w:rsidR="00F54030" w:rsidRPr="00EE4A89"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EE4A89">
        <w:rPr>
          <w:rFonts w:ascii="Times New Roman" w:hAnsi="Times New Roman" w:cs="Times New Roman"/>
          <w:bCs/>
          <w:sz w:val="24"/>
          <w:szCs w:val="24"/>
        </w:rPr>
        <w:t>программы воспитания и социализации обучающихся. Содержание совместной</w:t>
      </w:r>
    </w:p>
    <w:p w:rsidR="00F54030" w:rsidRPr="00EE4A89"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EE4A89">
        <w:rPr>
          <w:rFonts w:ascii="Times New Roman" w:hAnsi="Times New Roman" w:cs="Times New Roman"/>
          <w:bCs/>
          <w:sz w:val="24"/>
          <w:szCs w:val="24"/>
        </w:rPr>
        <w:t>деятельности отражено в таблице.</w:t>
      </w:r>
    </w:p>
    <w:tbl>
      <w:tblPr>
        <w:tblStyle w:val="af6"/>
        <w:tblW w:w="0" w:type="auto"/>
        <w:tblLook w:val="04A0" w:firstRow="1" w:lastRow="0" w:firstColumn="1" w:lastColumn="0" w:noHBand="0" w:noVBand="1"/>
      </w:tblPr>
      <w:tblGrid>
        <w:gridCol w:w="1101"/>
        <w:gridCol w:w="3402"/>
        <w:gridCol w:w="5244"/>
      </w:tblGrid>
      <w:tr w:rsidR="00F54030" w:rsidTr="00896DB7">
        <w:tc>
          <w:tcPr>
            <w:tcW w:w="1101" w:type="dxa"/>
          </w:tcPr>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 п/п</w:t>
            </w:r>
          </w:p>
        </w:tc>
        <w:tc>
          <w:tcPr>
            <w:tcW w:w="3402" w:type="dxa"/>
          </w:tcPr>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Социальные партнеры</w:t>
            </w:r>
          </w:p>
        </w:tc>
        <w:tc>
          <w:tcPr>
            <w:tcW w:w="5244" w:type="dxa"/>
          </w:tcPr>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Содержание деятельности</w:t>
            </w:r>
          </w:p>
          <w:p w:rsidR="00F54030" w:rsidRPr="00EE4A89" w:rsidRDefault="00F54030" w:rsidP="00896DB7">
            <w:pPr>
              <w:autoSpaceDE w:val="0"/>
              <w:autoSpaceDN w:val="0"/>
              <w:adjustRightInd w:val="0"/>
              <w:rPr>
                <w:rFonts w:ascii="Times New Roman" w:hAnsi="Times New Roman" w:cs="Times New Roman"/>
                <w:bCs/>
                <w:sz w:val="24"/>
                <w:szCs w:val="24"/>
              </w:rPr>
            </w:pPr>
          </w:p>
        </w:tc>
      </w:tr>
      <w:tr w:rsidR="00F54030" w:rsidTr="00896DB7">
        <w:tc>
          <w:tcPr>
            <w:tcW w:w="1101" w:type="dxa"/>
          </w:tcPr>
          <w:p w:rsidR="00F54030" w:rsidRPr="00EE4A89" w:rsidRDefault="00F54030" w:rsidP="00896DB7">
            <w:pPr>
              <w:autoSpaceDE w:val="0"/>
              <w:autoSpaceDN w:val="0"/>
              <w:adjustRightInd w:val="0"/>
              <w:rPr>
                <w:rFonts w:ascii="Times New Roman" w:hAnsi="Times New Roman" w:cs="Times New Roman"/>
                <w:bCs/>
                <w:sz w:val="24"/>
                <w:szCs w:val="24"/>
              </w:rPr>
            </w:pPr>
          </w:p>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1.</w:t>
            </w:r>
          </w:p>
        </w:tc>
        <w:tc>
          <w:tcPr>
            <w:tcW w:w="3402" w:type="dxa"/>
          </w:tcPr>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Администрация МО с. Борки</w:t>
            </w:r>
          </w:p>
          <w:p w:rsidR="00F54030" w:rsidRPr="00EE4A89" w:rsidRDefault="00F54030" w:rsidP="00896DB7">
            <w:pPr>
              <w:autoSpaceDE w:val="0"/>
              <w:autoSpaceDN w:val="0"/>
              <w:adjustRightInd w:val="0"/>
              <w:rPr>
                <w:rFonts w:ascii="Times New Roman" w:hAnsi="Times New Roman" w:cs="Times New Roman"/>
                <w:bCs/>
                <w:sz w:val="24"/>
                <w:szCs w:val="24"/>
              </w:rPr>
            </w:pPr>
          </w:p>
        </w:tc>
        <w:tc>
          <w:tcPr>
            <w:tcW w:w="5244" w:type="dxa"/>
          </w:tcPr>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Совместная работа с обучающимися</w:t>
            </w:r>
          </w:p>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различных категорий, семьями. Участие в</w:t>
            </w:r>
          </w:p>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социально-значимых делах (акциях,</w:t>
            </w:r>
          </w:p>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операциях, рейдах).</w:t>
            </w:r>
          </w:p>
          <w:p w:rsidR="00F54030" w:rsidRPr="00EE4A89" w:rsidRDefault="00F54030" w:rsidP="00896DB7">
            <w:pPr>
              <w:autoSpaceDE w:val="0"/>
              <w:autoSpaceDN w:val="0"/>
              <w:adjustRightInd w:val="0"/>
              <w:rPr>
                <w:rFonts w:ascii="Times New Roman" w:hAnsi="Times New Roman" w:cs="Times New Roman"/>
                <w:bCs/>
                <w:sz w:val="24"/>
                <w:szCs w:val="24"/>
              </w:rPr>
            </w:pPr>
          </w:p>
        </w:tc>
      </w:tr>
      <w:tr w:rsidR="00F54030" w:rsidTr="00896DB7">
        <w:tc>
          <w:tcPr>
            <w:tcW w:w="1101" w:type="dxa"/>
          </w:tcPr>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2.</w:t>
            </w:r>
          </w:p>
        </w:tc>
        <w:tc>
          <w:tcPr>
            <w:tcW w:w="3402" w:type="dxa"/>
          </w:tcPr>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АУ ЦКД  "Надежда"</w:t>
            </w:r>
          </w:p>
        </w:tc>
        <w:tc>
          <w:tcPr>
            <w:tcW w:w="5244" w:type="dxa"/>
          </w:tcPr>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Совместная реализация программы</w:t>
            </w:r>
          </w:p>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 xml:space="preserve">внеурочной занятости. </w:t>
            </w:r>
          </w:p>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Проведение праздников, мероприятий.</w:t>
            </w:r>
          </w:p>
          <w:p w:rsidR="00F54030" w:rsidRPr="00EE4A89" w:rsidRDefault="00F54030" w:rsidP="00896DB7">
            <w:pPr>
              <w:autoSpaceDE w:val="0"/>
              <w:autoSpaceDN w:val="0"/>
              <w:adjustRightInd w:val="0"/>
              <w:rPr>
                <w:rFonts w:ascii="Times New Roman" w:hAnsi="Times New Roman" w:cs="Times New Roman"/>
                <w:bCs/>
                <w:sz w:val="24"/>
                <w:szCs w:val="24"/>
              </w:rPr>
            </w:pPr>
          </w:p>
        </w:tc>
      </w:tr>
      <w:tr w:rsidR="00F54030" w:rsidTr="00896DB7">
        <w:tc>
          <w:tcPr>
            <w:tcW w:w="1101" w:type="dxa"/>
          </w:tcPr>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3.</w:t>
            </w:r>
          </w:p>
        </w:tc>
        <w:tc>
          <w:tcPr>
            <w:tcW w:w="3402" w:type="dxa"/>
          </w:tcPr>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МАУ ДОД Ембаевская</w:t>
            </w:r>
          </w:p>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детская школа искусств</w:t>
            </w:r>
          </w:p>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«Созвездие» (деятельность осуществляется на основании договора</w:t>
            </w:r>
            <w:r w:rsidR="00401F4F">
              <w:rPr>
                <w:rFonts w:ascii="Times New Roman" w:hAnsi="Times New Roman" w:cs="Times New Roman"/>
                <w:bCs/>
                <w:sz w:val="24"/>
                <w:szCs w:val="24"/>
              </w:rPr>
              <w:t xml:space="preserve"> между МАО ДОД ЕДШИ и МАОУ Борковской СОШ</w:t>
            </w:r>
            <w:r w:rsidRPr="00EE4A89">
              <w:rPr>
                <w:rFonts w:ascii="Times New Roman" w:hAnsi="Times New Roman" w:cs="Times New Roman"/>
                <w:bCs/>
                <w:sz w:val="24"/>
                <w:szCs w:val="24"/>
              </w:rPr>
              <w:t>)</w:t>
            </w:r>
          </w:p>
        </w:tc>
        <w:tc>
          <w:tcPr>
            <w:tcW w:w="5244" w:type="dxa"/>
          </w:tcPr>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Совместная реализация программы внеурочной деятельности. Реализация</w:t>
            </w:r>
          </w:p>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совместных проектов, акций, проведение праздников, мероприятий.</w:t>
            </w:r>
          </w:p>
          <w:p w:rsidR="00F54030" w:rsidRPr="00EE4A89" w:rsidRDefault="00F54030" w:rsidP="00896DB7">
            <w:pPr>
              <w:autoSpaceDE w:val="0"/>
              <w:autoSpaceDN w:val="0"/>
              <w:adjustRightInd w:val="0"/>
              <w:rPr>
                <w:rFonts w:ascii="Times New Roman" w:hAnsi="Times New Roman" w:cs="Times New Roman"/>
                <w:bCs/>
                <w:sz w:val="24"/>
                <w:szCs w:val="24"/>
              </w:rPr>
            </w:pPr>
          </w:p>
        </w:tc>
      </w:tr>
      <w:tr w:rsidR="00F54030" w:rsidTr="00896DB7">
        <w:tc>
          <w:tcPr>
            <w:tcW w:w="1101" w:type="dxa"/>
          </w:tcPr>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4</w:t>
            </w:r>
          </w:p>
        </w:tc>
        <w:tc>
          <w:tcPr>
            <w:tcW w:w="3402" w:type="dxa"/>
          </w:tcPr>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Филиал ГБУЗ ТО «Областной</w:t>
            </w:r>
          </w:p>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больницы №19» Борковская больница</w:t>
            </w:r>
          </w:p>
          <w:p w:rsidR="00F54030" w:rsidRPr="00EE4A89" w:rsidRDefault="00F54030" w:rsidP="00896DB7">
            <w:pPr>
              <w:autoSpaceDE w:val="0"/>
              <w:autoSpaceDN w:val="0"/>
              <w:adjustRightInd w:val="0"/>
              <w:rPr>
                <w:rFonts w:ascii="Times New Roman" w:hAnsi="Times New Roman" w:cs="Times New Roman"/>
                <w:bCs/>
                <w:sz w:val="24"/>
                <w:szCs w:val="24"/>
              </w:rPr>
            </w:pPr>
          </w:p>
        </w:tc>
        <w:tc>
          <w:tcPr>
            <w:tcW w:w="5244" w:type="dxa"/>
          </w:tcPr>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Лекции для обучающихся, родителей,</w:t>
            </w:r>
          </w:p>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педагогов. Организация профилактических</w:t>
            </w:r>
          </w:p>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мероприятий. Проведение дней Здоровья,</w:t>
            </w:r>
          </w:p>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спортивных праздников, мероприятий.</w:t>
            </w:r>
          </w:p>
          <w:p w:rsidR="00F54030" w:rsidRPr="00EE4A89" w:rsidRDefault="00F54030" w:rsidP="00896DB7">
            <w:pPr>
              <w:autoSpaceDE w:val="0"/>
              <w:autoSpaceDN w:val="0"/>
              <w:adjustRightInd w:val="0"/>
              <w:rPr>
                <w:rFonts w:ascii="Times New Roman" w:hAnsi="Times New Roman" w:cs="Times New Roman"/>
                <w:bCs/>
                <w:sz w:val="24"/>
                <w:szCs w:val="24"/>
              </w:rPr>
            </w:pPr>
          </w:p>
        </w:tc>
      </w:tr>
      <w:tr w:rsidR="00F54030" w:rsidTr="00896DB7">
        <w:tc>
          <w:tcPr>
            <w:tcW w:w="1101" w:type="dxa"/>
          </w:tcPr>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lastRenderedPageBreak/>
              <w:t>5.</w:t>
            </w:r>
          </w:p>
        </w:tc>
        <w:tc>
          <w:tcPr>
            <w:tcW w:w="3402" w:type="dxa"/>
          </w:tcPr>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ОГИБДД МО МВД РФ</w:t>
            </w:r>
          </w:p>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«Тюменский»</w:t>
            </w:r>
          </w:p>
          <w:p w:rsidR="00F54030" w:rsidRPr="00EE4A89" w:rsidRDefault="00F54030" w:rsidP="00896DB7">
            <w:pPr>
              <w:autoSpaceDE w:val="0"/>
              <w:autoSpaceDN w:val="0"/>
              <w:adjustRightInd w:val="0"/>
              <w:rPr>
                <w:rFonts w:ascii="Times New Roman" w:hAnsi="Times New Roman" w:cs="Times New Roman"/>
                <w:bCs/>
                <w:sz w:val="24"/>
                <w:szCs w:val="24"/>
              </w:rPr>
            </w:pPr>
          </w:p>
        </w:tc>
        <w:tc>
          <w:tcPr>
            <w:tcW w:w="5244" w:type="dxa"/>
          </w:tcPr>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Лекции, беседы для обучающихся,</w:t>
            </w:r>
          </w:p>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родителей, педагогов по профилактике</w:t>
            </w:r>
          </w:p>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ДДТ. Организация профилактических</w:t>
            </w:r>
          </w:p>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мероприятий.</w:t>
            </w:r>
          </w:p>
          <w:p w:rsidR="00F54030" w:rsidRPr="00EE4A89" w:rsidRDefault="00F54030" w:rsidP="00896DB7">
            <w:pPr>
              <w:autoSpaceDE w:val="0"/>
              <w:autoSpaceDN w:val="0"/>
              <w:adjustRightInd w:val="0"/>
              <w:rPr>
                <w:rFonts w:ascii="Times New Roman" w:hAnsi="Times New Roman" w:cs="Times New Roman"/>
                <w:bCs/>
                <w:sz w:val="24"/>
                <w:szCs w:val="24"/>
              </w:rPr>
            </w:pPr>
          </w:p>
        </w:tc>
      </w:tr>
      <w:tr w:rsidR="00F54030" w:rsidTr="00896DB7">
        <w:tc>
          <w:tcPr>
            <w:tcW w:w="1101" w:type="dxa"/>
          </w:tcPr>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6.</w:t>
            </w:r>
          </w:p>
        </w:tc>
        <w:tc>
          <w:tcPr>
            <w:tcW w:w="3402" w:type="dxa"/>
          </w:tcPr>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МО МВД РФ «Тюменский»</w:t>
            </w:r>
          </w:p>
        </w:tc>
        <w:tc>
          <w:tcPr>
            <w:tcW w:w="5244" w:type="dxa"/>
          </w:tcPr>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Помощь в работе с неблагополучными</w:t>
            </w:r>
          </w:p>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семьями, трудными подростками. Лекции,</w:t>
            </w:r>
          </w:p>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беседы для обучающихся, родителей,</w:t>
            </w:r>
          </w:p>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педагогов. Организация профилактических</w:t>
            </w:r>
          </w:p>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мероприятий.</w:t>
            </w:r>
          </w:p>
          <w:p w:rsidR="00F54030" w:rsidRPr="00EE4A89" w:rsidRDefault="00F54030" w:rsidP="00896DB7">
            <w:pPr>
              <w:autoSpaceDE w:val="0"/>
              <w:autoSpaceDN w:val="0"/>
              <w:adjustRightInd w:val="0"/>
              <w:rPr>
                <w:rFonts w:ascii="Times New Roman" w:hAnsi="Times New Roman" w:cs="Times New Roman"/>
                <w:bCs/>
                <w:sz w:val="24"/>
                <w:szCs w:val="24"/>
              </w:rPr>
            </w:pPr>
          </w:p>
        </w:tc>
      </w:tr>
      <w:tr w:rsidR="00F54030" w:rsidTr="00896DB7">
        <w:tc>
          <w:tcPr>
            <w:tcW w:w="1101" w:type="dxa"/>
          </w:tcPr>
          <w:p w:rsidR="00F54030" w:rsidRPr="00EE4A89" w:rsidRDefault="00F54030" w:rsidP="00896DB7">
            <w:pPr>
              <w:autoSpaceDE w:val="0"/>
              <w:autoSpaceDN w:val="0"/>
              <w:adjustRightInd w:val="0"/>
              <w:rPr>
                <w:rFonts w:ascii="Times New Roman" w:hAnsi="Times New Roman" w:cs="Times New Roman"/>
                <w:bCs/>
                <w:sz w:val="24"/>
                <w:szCs w:val="24"/>
              </w:rPr>
            </w:pPr>
          </w:p>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7.</w:t>
            </w:r>
          </w:p>
        </w:tc>
        <w:tc>
          <w:tcPr>
            <w:tcW w:w="3402" w:type="dxa"/>
          </w:tcPr>
          <w:p w:rsidR="00F54030" w:rsidRPr="00EE4A89" w:rsidRDefault="00F54030" w:rsidP="00896DB7">
            <w:pPr>
              <w:autoSpaceDE w:val="0"/>
              <w:autoSpaceDN w:val="0"/>
              <w:adjustRightInd w:val="0"/>
              <w:rPr>
                <w:rFonts w:ascii="Times New Roman" w:hAnsi="Times New Roman" w:cs="Times New Roman"/>
                <w:bCs/>
                <w:sz w:val="24"/>
                <w:szCs w:val="24"/>
              </w:rPr>
            </w:pPr>
          </w:p>
          <w:p w:rsidR="00F54030" w:rsidRPr="00EE4A89" w:rsidRDefault="00F54030" w:rsidP="00896DB7">
            <w:pPr>
              <w:autoSpaceDE w:val="0"/>
              <w:autoSpaceDN w:val="0"/>
              <w:adjustRightInd w:val="0"/>
              <w:rPr>
                <w:rFonts w:ascii="Times New Roman" w:hAnsi="Times New Roman" w:cs="Times New Roman"/>
                <w:bCs/>
                <w:sz w:val="24"/>
                <w:szCs w:val="24"/>
              </w:rPr>
            </w:pPr>
          </w:p>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 xml:space="preserve"> ВУЗы и ССУЗы г. Тюмени</w:t>
            </w:r>
          </w:p>
          <w:p w:rsidR="00F54030" w:rsidRPr="00EE4A89" w:rsidRDefault="00F54030" w:rsidP="00896DB7">
            <w:pPr>
              <w:autoSpaceDE w:val="0"/>
              <w:autoSpaceDN w:val="0"/>
              <w:adjustRightInd w:val="0"/>
              <w:rPr>
                <w:rFonts w:ascii="Times New Roman" w:hAnsi="Times New Roman" w:cs="Times New Roman"/>
                <w:bCs/>
                <w:sz w:val="24"/>
                <w:szCs w:val="24"/>
              </w:rPr>
            </w:pPr>
          </w:p>
        </w:tc>
        <w:tc>
          <w:tcPr>
            <w:tcW w:w="5244" w:type="dxa"/>
          </w:tcPr>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Реализация задач профориентационной</w:t>
            </w:r>
          </w:p>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работы. Дни открытых дверей, участие</w:t>
            </w:r>
          </w:p>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обучающихся в конкурсах, конференциях,</w:t>
            </w:r>
          </w:p>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проводимых ВУЗами</w:t>
            </w:r>
          </w:p>
          <w:p w:rsidR="00F54030" w:rsidRPr="00EE4A89" w:rsidRDefault="00F54030" w:rsidP="00896DB7">
            <w:pPr>
              <w:autoSpaceDE w:val="0"/>
              <w:autoSpaceDN w:val="0"/>
              <w:adjustRightInd w:val="0"/>
              <w:rPr>
                <w:rFonts w:ascii="Times New Roman" w:hAnsi="Times New Roman" w:cs="Times New Roman"/>
                <w:bCs/>
                <w:sz w:val="24"/>
                <w:szCs w:val="24"/>
              </w:rPr>
            </w:pPr>
          </w:p>
        </w:tc>
      </w:tr>
      <w:tr w:rsidR="00F54030" w:rsidTr="00896DB7">
        <w:tc>
          <w:tcPr>
            <w:tcW w:w="1101" w:type="dxa"/>
          </w:tcPr>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8.</w:t>
            </w:r>
          </w:p>
        </w:tc>
        <w:tc>
          <w:tcPr>
            <w:tcW w:w="3402" w:type="dxa"/>
          </w:tcPr>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Центр «Поколение».</w:t>
            </w:r>
          </w:p>
        </w:tc>
        <w:tc>
          <w:tcPr>
            <w:tcW w:w="5244" w:type="dxa"/>
          </w:tcPr>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Лекции, беседы для обучающихся,</w:t>
            </w:r>
          </w:p>
          <w:p w:rsidR="00F54030" w:rsidRPr="00EE4A89" w:rsidRDefault="00F54030" w:rsidP="00896DB7">
            <w:pPr>
              <w:autoSpaceDE w:val="0"/>
              <w:autoSpaceDN w:val="0"/>
              <w:adjustRightInd w:val="0"/>
              <w:rPr>
                <w:rFonts w:ascii="Times New Roman" w:hAnsi="Times New Roman" w:cs="Times New Roman"/>
                <w:bCs/>
                <w:sz w:val="24"/>
                <w:szCs w:val="24"/>
              </w:rPr>
            </w:pPr>
            <w:r w:rsidRPr="00EE4A89">
              <w:rPr>
                <w:rFonts w:ascii="Times New Roman" w:hAnsi="Times New Roman" w:cs="Times New Roman"/>
                <w:bCs/>
                <w:sz w:val="24"/>
                <w:szCs w:val="24"/>
              </w:rPr>
              <w:t>родителей, педагогов по профилактике вредных привычек, Интернет- зависимостей, организация и проведения акций флешмобов.</w:t>
            </w:r>
          </w:p>
          <w:p w:rsidR="00F54030" w:rsidRPr="00EE4A89" w:rsidRDefault="00F54030" w:rsidP="00896DB7">
            <w:pPr>
              <w:autoSpaceDE w:val="0"/>
              <w:autoSpaceDN w:val="0"/>
              <w:adjustRightInd w:val="0"/>
              <w:rPr>
                <w:rFonts w:ascii="Times New Roman" w:hAnsi="Times New Roman" w:cs="Times New Roman"/>
                <w:bCs/>
                <w:sz w:val="24"/>
                <w:szCs w:val="24"/>
              </w:rPr>
            </w:pPr>
          </w:p>
        </w:tc>
      </w:tr>
    </w:tbl>
    <w:p w:rsidR="00F54030" w:rsidRDefault="00F54030" w:rsidP="00F54030">
      <w:pPr>
        <w:autoSpaceDE w:val="0"/>
        <w:autoSpaceDN w:val="0"/>
        <w:adjustRightInd w:val="0"/>
        <w:spacing w:after="0" w:line="240" w:lineRule="auto"/>
        <w:rPr>
          <w:rFonts w:ascii="Times New Roman" w:hAnsi="Times New Roman" w:cs="Times New Roman"/>
          <w:b/>
          <w:bCs/>
          <w:sz w:val="24"/>
          <w:szCs w:val="24"/>
        </w:rPr>
      </w:pPr>
    </w:p>
    <w:p w:rsidR="00F54030" w:rsidRDefault="00F54030" w:rsidP="00F54030">
      <w:pPr>
        <w:autoSpaceDE w:val="0"/>
        <w:autoSpaceDN w:val="0"/>
        <w:adjustRightInd w:val="0"/>
        <w:spacing w:after="0" w:line="240" w:lineRule="auto"/>
        <w:rPr>
          <w:rFonts w:ascii="Times New Roman" w:hAnsi="Times New Roman" w:cs="Times New Roman"/>
          <w:b/>
          <w:bCs/>
          <w:sz w:val="24"/>
          <w:szCs w:val="24"/>
        </w:rPr>
      </w:pPr>
    </w:p>
    <w:p w:rsidR="00F54030" w:rsidRPr="00DD0683" w:rsidRDefault="00DD0683" w:rsidP="00F54030">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F54030" w:rsidRPr="00616CAC" w:rsidRDefault="00F54030" w:rsidP="00DD0683">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2.3.7. Модели организации работы по формированию экологически целесообразного,</w:t>
      </w:r>
      <w:r w:rsidR="00E43F13">
        <w:rPr>
          <w:rFonts w:ascii="Times New Roman" w:hAnsi="Times New Roman" w:cs="Times New Roman"/>
          <w:bCs/>
          <w:sz w:val="24"/>
          <w:szCs w:val="24"/>
        </w:rPr>
        <w:t xml:space="preserve"> </w:t>
      </w:r>
      <w:r w:rsidRPr="00616CAC">
        <w:rPr>
          <w:rFonts w:ascii="Times New Roman" w:hAnsi="Times New Roman" w:cs="Times New Roman"/>
          <w:bCs/>
          <w:sz w:val="24"/>
          <w:szCs w:val="24"/>
        </w:rPr>
        <w:t xml:space="preserve">здорового и безопасного образа жизни. </w:t>
      </w:r>
      <w:r w:rsidR="00E43F13">
        <w:rPr>
          <w:rFonts w:ascii="Times New Roman" w:hAnsi="Times New Roman" w:cs="Times New Roman"/>
          <w:bCs/>
          <w:sz w:val="24"/>
          <w:szCs w:val="24"/>
        </w:rPr>
        <w:t>Модель обеспечения рациональной</w:t>
      </w:r>
      <w:r w:rsidRPr="00616CAC">
        <w:rPr>
          <w:rFonts w:ascii="Times New Roman" w:hAnsi="Times New Roman" w:cs="Times New Roman"/>
          <w:bCs/>
          <w:sz w:val="24"/>
          <w:szCs w:val="24"/>
        </w:rPr>
        <w:t>организации учебно-воспитательного процесса и о</w:t>
      </w:r>
      <w:r w:rsidR="00E43F13">
        <w:rPr>
          <w:rFonts w:ascii="Times New Roman" w:hAnsi="Times New Roman" w:cs="Times New Roman"/>
          <w:bCs/>
          <w:sz w:val="24"/>
          <w:szCs w:val="24"/>
        </w:rPr>
        <w:t>бразовательной среды объединяет</w:t>
      </w:r>
      <w:r w:rsidRPr="00616CAC">
        <w:rPr>
          <w:rFonts w:ascii="Times New Roman" w:hAnsi="Times New Roman" w:cs="Times New Roman"/>
          <w:bCs/>
          <w:sz w:val="24"/>
          <w:szCs w:val="24"/>
        </w:rPr>
        <w:t>педагогический коллектив в вопросе рациональной организации учеб</w:t>
      </w:r>
      <w:r w:rsidR="00E43F13">
        <w:rPr>
          <w:rFonts w:ascii="Times New Roman" w:hAnsi="Times New Roman" w:cs="Times New Roman"/>
          <w:bCs/>
          <w:sz w:val="24"/>
          <w:szCs w:val="24"/>
        </w:rPr>
        <w:t>но-воспитательного</w:t>
      </w:r>
      <w:r w:rsidRPr="00616CAC">
        <w:rPr>
          <w:rFonts w:ascii="Times New Roman" w:hAnsi="Times New Roman" w:cs="Times New Roman"/>
          <w:bCs/>
          <w:sz w:val="24"/>
          <w:szCs w:val="24"/>
        </w:rPr>
        <w:t>процесса и образовательной среды, освоение педагог</w:t>
      </w:r>
      <w:r w:rsidR="00E43F13">
        <w:rPr>
          <w:rFonts w:ascii="Times New Roman" w:hAnsi="Times New Roman" w:cs="Times New Roman"/>
          <w:bCs/>
          <w:sz w:val="24"/>
          <w:szCs w:val="24"/>
        </w:rPr>
        <w:t>ами образовательной организации</w:t>
      </w:r>
      <w:r w:rsidRPr="00616CAC">
        <w:rPr>
          <w:rFonts w:ascii="Times New Roman" w:hAnsi="Times New Roman" w:cs="Times New Roman"/>
          <w:bCs/>
          <w:sz w:val="24"/>
          <w:szCs w:val="24"/>
        </w:rPr>
        <w:t>совокупности соответствующих представлений, э</w:t>
      </w:r>
      <w:r w:rsidR="00E43F13">
        <w:rPr>
          <w:rFonts w:ascii="Times New Roman" w:hAnsi="Times New Roman" w:cs="Times New Roman"/>
          <w:bCs/>
          <w:sz w:val="24"/>
          <w:szCs w:val="24"/>
        </w:rPr>
        <w:t>кспертизу и взаимную экспертизу</w:t>
      </w:r>
      <w:r w:rsidRPr="00616CAC">
        <w:rPr>
          <w:rFonts w:ascii="Times New Roman" w:hAnsi="Times New Roman" w:cs="Times New Roman"/>
          <w:bCs/>
          <w:sz w:val="24"/>
          <w:szCs w:val="24"/>
        </w:rPr>
        <w:t>рациональности организации учебно-воспитательного процесса и образовательной с</w:t>
      </w:r>
      <w:r w:rsidR="00E43F13">
        <w:rPr>
          <w:rFonts w:ascii="Times New Roman" w:hAnsi="Times New Roman" w:cs="Times New Roman"/>
          <w:bCs/>
          <w:sz w:val="24"/>
          <w:szCs w:val="24"/>
        </w:rPr>
        <w:t>реды,</w:t>
      </w:r>
      <w:r w:rsidRPr="00616CAC">
        <w:rPr>
          <w:rFonts w:ascii="Times New Roman" w:hAnsi="Times New Roman" w:cs="Times New Roman"/>
          <w:bCs/>
          <w:sz w:val="24"/>
          <w:szCs w:val="24"/>
        </w:rPr>
        <w:t>проведение исследований состояния учебно-воспитатель</w:t>
      </w:r>
      <w:r w:rsidR="00E43F13">
        <w:rPr>
          <w:rFonts w:ascii="Times New Roman" w:hAnsi="Times New Roman" w:cs="Times New Roman"/>
          <w:bCs/>
          <w:sz w:val="24"/>
          <w:szCs w:val="24"/>
        </w:rPr>
        <w:t>ного процесса и образовательной</w:t>
      </w:r>
      <w:r w:rsidRPr="00616CAC">
        <w:rPr>
          <w:rFonts w:ascii="Times New Roman" w:hAnsi="Times New Roman" w:cs="Times New Roman"/>
          <w:bCs/>
          <w:sz w:val="24"/>
          <w:szCs w:val="24"/>
        </w:rPr>
        <w:t>среды. В обеспечении рациональной организации уч</w:t>
      </w:r>
      <w:r w:rsidR="00E43F13">
        <w:rPr>
          <w:rFonts w:ascii="Times New Roman" w:hAnsi="Times New Roman" w:cs="Times New Roman"/>
          <w:bCs/>
          <w:sz w:val="24"/>
          <w:szCs w:val="24"/>
        </w:rPr>
        <w:t>ебно-воспитательного процесса и</w:t>
      </w:r>
      <w:r w:rsidRPr="00616CAC">
        <w:rPr>
          <w:rFonts w:ascii="Times New Roman" w:hAnsi="Times New Roman" w:cs="Times New Roman"/>
          <w:bCs/>
          <w:sz w:val="24"/>
          <w:szCs w:val="24"/>
        </w:rPr>
        <w:t>образовательной среды отдельного ученического кла</w:t>
      </w:r>
      <w:r w:rsidR="00E43F13">
        <w:rPr>
          <w:rFonts w:ascii="Times New Roman" w:hAnsi="Times New Roman" w:cs="Times New Roman"/>
          <w:bCs/>
          <w:sz w:val="24"/>
          <w:szCs w:val="24"/>
        </w:rPr>
        <w:t>сса организаторскую роль играет</w:t>
      </w:r>
      <w:r w:rsidRPr="00616CAC">
        <w:rPr>
          <w:rFonts w:ascii="Times New Roman" w:hAnsi="Times New Roman" w:cs="Times New Roman"/>
          <w:bCs/>
          <w:sz w:val="24"/>
          <w:szCs w:val="24"/>
        </w:rPr>
        <w:t xml:space="preserve">классный руководитель. Сферами рационализации </w:t>
      </w:r>
      <w:r w:rsidR="00E43F13">
        <w:rPr>
          <w:rFonts w:ascii="Times New Roman" w:hAnsi="Times New Roman" w:cs="Times New Roman"/>
          <w:bCs/>
          <w:sz w:val="24"/>
          <w:szCs w:val="24"/>
        </w:rPr>
        <w:t xml:space="preserve">учебно-воспитательного процесса </w:t>
      </w:r>
      <w:r w:rsidRPr="00616CAC">
        <w:rPr>
          <w:rFonts w:ascii="Times New Roman" w:hAnsi="Times New Roman" w:cs="Times New Roman"/>
          <w:bCs/>
          <w:sz w:val="24"/>
          <w:szCs w:val="24"/>
        </w:rPr>
        <w:t>являются:</w:t>
      </w:r>
    </w:p>
    <w:p w:rsidR="00F54030" w:rsidRPr="00616CAC" w:rsidRDefault="00F54030" w:rsidP="00DD0683">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 организация занятий (уроков);</w:t>
      </w:r>
    </w:p>
    <w:p w:rsidR="00F54030" w:rsidRPr="00616CAC" w:rsidRDefault="00F54030" w:rsidP="00DD0683">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 обеспечение использования различных каналов восприятия информации;</w:t>
      </w:r>
    </w:p>
    <w:p w:rsidR="00F54030" w:rsidRPr="00616CAC" w:rsidRDefault="00F54030" w:rsidP="00DD0683">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 учет зоны работоспособности обучающихся;</w:t>
      </w:r>
    </w:p>
    <w:p w:rsidR="00F54030" w:rsidRPr="00616CAC" w:rsidRDefault="00F54030" w:rsidP="00DD0683">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 распределение интенсивности умственной деятельности;</w:t>
      </w:r>
    </w:p>
    <w:p w:rsidR="00F54030" w:rsidRPr="00616CAC" w:rsidRDefault="00F54030" w:rsidP="00DD0683">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 использование здоровьесберегающих технологий.</w:t>
      </w:r>
    </w:p>
    <w:p w:rsidR="00F54030" w:rsidRPr="00616CAC" w:rsidRDefault="00F54030" w:rsidP="00DD0683">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Модель организации физкультурно-спор</w:t>
      </w:r>
      <w:r w:rsidR="00E43F13">
        <w:rPr>
          <w:rFonts w:ascii="Times New Roman" w:hAnsi="Times New Roman" w:cs="Times New Roman"/>
          <w:bCs/>
          <w:sz w:val="24"/>
          <w:szCs w:val="24"/>
        </w:rPr>
        <w:t>тивной и оздоровительной работы</w:t>
      </w:r>
      <w:r w:rsidRPr="00616CAC">
        <w:rPr>
          <w:rFonts w:ascii="Times New Roman" w:hAnsi="Times New Roman" w:cs="Times New Roman"/>
          <w:bCs/>
          <w:sz w:val="24"/>
          <w:szCs w:val="24"/>
        </w:rPr>
        <w:t>формирует группы школьников на основе их интересов в сфере физиче</w:t>
      </w:r>
      <w:r w:rsidR="00616CAC" w:rsidRPr="00616CAC">
        <w:rPr>
          <w:rFonts w:ascii="Times New Roman" w:hAnsi="Times New Roman" w:cs="Times New Roman"/>
          <w:bCs/>
          <w:sz w:val="24"/>
          <w:szCs w:val="24"/>
        </w:rPr>
        <w:t xml:space="preserve">ской культуры и </w:t>
      </w:r>
      <w:r w:rsidR="00E43F13">
        <w:rPr>
          <w:rFonts w:ascii="Times New Roman" w:hAnsi="Times New Roman" w:cs="Times New Roman"/>
          <w:bCs/>
          <w:sz w:val="24"/>
          <w:szCs w:val="24"/>
        </w:rPr>
        <w:t>спорта</w:t>
      </w:r>
      <w:r w:rsidRPr="00616CAC">
        <w:rPr>
          <w:rFonts w:ascii="Times New Roman" w:hAnsi="Times New Roman" w:cs="Times New Roman"/>
          <w:bCs/>
          <w:sz w:val="24"/>
          <w:szCs w:val="24"/>
        </w:rPr>
        <w:t>(спортивные клубы и секции), организацию</w:t>
      </w:r>
      <w:r w:rsidR="00E43F13">
        <w:rPr>
          <w:rFonts w:ascii="Times New Roman" w:hAnsi="Times New Roman" w:cs="Times New Roman"/>
          <w:bCs/>
          <w:sz w:val="24"/>
          <w:szCs w:val="24"/>
        </w:rPr>
        <w:t xml:space="preserve"> тренировок в клубах и секциях,</w:t>
      </w:r>
      <w:r w:rsidRPr="00616CAC">
        <w:rPr>
          <w:rFonts w:ascii="Times New Roman" w:hAnsi="Times New Roman" w:cs="Times New Roman"/>
          <w:bCs/>
          <w:sz w:val="24"/>
          <w:szCs w:val="24"/>
        </w:rPr>
        <w:t>проведение регулярных оздоровительных процедур и пе</w:t>
      </w:r>
      <w:r w:rsidR="00E43F13">
        <w:rPr>
          <w:rFonts w:ascii="Times New Roman" w:hAnsi="Times New Roman" w:cs="Times New Roman"/>
          <w:bCs/>
          <w:sz w:val="24"/>
          <w:szCs w:val="24"/>
        </w:rPr>
        <w:t>риодических акций,</w:t>
      </w:r>
      <w:r w:rsidR="00616CAC" w:rsidRPr="00616CAC">
        <w:rPr>
          <w:rFonts w:ascii="Times New Roman" w:hAnsi="Times New Roman" w:cs="Times New Roman"/>
          <w:bCs/>
          <w:sz w:val="24"/>
          <w:szCs w:val="24"/>
        </w:rPr>
        <w:t xml:space="preserve">подготовку и </w:t>
      </w:r>
      <w:r w:rsidRPr="00616CAC">
        <w:rPr>
          <w:rFonts w:ascii="Times New Roman" w:hAnsi="Times New Roman" w:cs="Times New Roman"/>
          <w:bCs/>
          <w:sz w:val="24"/>
          <w:szCs w:val="24"/>
        </w:rPr>
        <w:t>пров</w:t>
      </w:r>
      <w:r w:rsidR="00E43F13">
        <w:rPr>
          <w:rFonts w:ascii="Times New Roman" w:hAnsi="Times New Roman" w:cs="Times New Roman"/>
          <w:bCs/>
          <w:sz w:val="24"/>
          <w:szCs w:val="24"/>
        </w:rPr>
        <w:t>едение спортивных соревнований.</w:t>
      </w:r>
      <w:r w:rsidRPr="00616CAC">
        <w:rPr>
          <w:rFonts w:ascii="Times New Roman" w:hAnsi="Times New Roman" w:cs="Times New Roman"/>
          <w:bCs/>
          <w:sz w:val="24"/>
          <w:szCs w:val="24"/>
        </w:rPr>
        <w:t>Массовые физкультурно-спортивные мероприятия</w:t>
      </w:r>
      <w:r w:rsidR="00E43F13">
        <w:rPr>
          <w:rFonts w:ascii="Times New Roman" w:hAnsi="Times New Roman" w:cs="Times New Roman"/>
          <w:bCs/>
          <w:sz w:val="24"/>
          <w:szCs w:val="24"/>
        </w:rPr>
        <w:t xml:space="preserve"> оказывают влияние не только на</w:t>
      </w:r>
      <w:r w:rsidRPr="00616CAC">
        <w:rPr>
          <w:rFonts w:ascii="Times New Roman" w:hAnsi="Times New Roman" w:cs="Times New Roman"/>
          <w:bCs/>
          <w:sz w:val="24"/>
          <w:szCs w:val="24"/>
        </w:rPr>
        <w:t>непосредственных участников, но и на зрителей</w:t>
      </w:r>
      <w:r w:rsidR="00E43F13">
        <w:rPr>
          <w:rFonts w:ascii="Times New Roman" w:hAnsi="Times New Roman" w:cs="Times New Roman"/>
          <w:bCs/>
          <w:sz w:val="24"/>
          <w:szCs w:val="24"/>
        </w:rPr>
        <w:t xml:space="preserve"> и болельщиков за счет зрелища,</w:t>
      </w:r>
      <w:r w:rsidRPr="00616CAC">
        <w:rPr>
          <w:rFonts w:ascii="Times New Roman" w:hAnsi="Times New Roman" w:cs="Times New Roman"/>
          <w:bCs/>
          <w:sz w:val="24"/>
          <w:szCs w:val="24"/>
        </w:rPr>
        <w:t>вследствие возникновения чувства соучастия и сопр</w:t>
      </w:r>
      <w:r w:rsidR="00E43F13">
        <w:rPr>
          <w:rFonts w:ascii="Times New Roman" w:hAnsi="Times New Roman" w:cs="Times New Roman"/>
          <w:bCs/>
          <w:sz w:val="24"/>
          <w:szCs w:val="24"/>
        </w:rPr>
        <w:t>ичастности, гордости за высокие</w:t>
      </w:r>
      <w:r w:rsidRPr="00616CAC">
        <w:rPr>
          <w:rFonts w:ascii="Times New Roman" w:hAnsi="Times New Roman" w:cs="Times New Roman"/>
          <w:bCs/>
          <w:sz w:val="24"/>
          <w:szCs w:val="24"/>
        </w:rPr>
        <w:t>достижения, смелые и решительные действия спо</w:t>
      </w:r>
      <w:r w:rsidR="00E43F13">
        <w:rPr>
          <w:rFonts w:ascii="Times New Roman" w:hAnsi="Times New Roman" w:cs="Times New Roman"/>
          <w:bCs/>
          <w:sz w:val="24"/>
          <w:szCs w:val="24"/>
        </w:rPr>
        <w:t>ртсменов. Формами физкультурно-</w:t>
      </w:r>
      <w:r w:rsidRPr="00616CAC">
        <w:rPr>
          <w:rFonts w:ascii="Times New Roman" w:hAnsi="Times New Roman" w:cs="Times New Roman"/>
          <w:bCs/>
          <w:sz w:val="24"/>
          <w:szCs w:val="24"/>
        </w:rPr>
        <w:t>спортивной и оздоровительной работы являются: общешкольные акции «Мы за здоровый образ жизни», спартакиада</w:t>
      </w:r>
      <w:r w:rsidR="00E43F13">
        <w:rPr>
          <w:rFonts w:ascii="Times New Roman" w:hAnsi="Times New Roman" w:cs="Times New Roman"/>
          <w:bCs/>
          <w:sz w:val="24"/>
          <w:szCs w:val="24"/>
        </w:rPr>
        <w:t>, спортивный праздник, зарница.</w:t>
      </w:r>
      <w:r w:rsidRPr="00616CAC">
        <w:rPr>
          <w:rFonts w:ascii="Times New Roman" w:hAnsi="Times New Roman" w:cs="Times New Roman"/>
          <w:bCs/>
          <w:sz w:val="24"/>
          <w:szCs w:val="24"/>
        </w:rPr>
        <w:t>Модель профилактической работы определяет «зоны риска» (выявление обучающихся,</w:t>
      </w:r>
    </w:p>
    <w:p w:rsidR="00F54030" w:rsidRPr="00616CAC" w:rsidRDefault="00F54030" w:rsidP="00DD0683">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lastRenderedPageBreak/>
        <w:t>вызывающих наибольшее опасение; выявление источников опасений – групп и лиц</w:t>
      </w:r>
      <w:r w:rsidR="00E43F13">
        <w:rPr>
          <w:rFonts w:ascii="Times New Roman" w:hAnsi="Times New Roman" w:cs="Times New Roman"/>
          <w:bCs/>
          <w:sz w:val="24"/>
          <w:szCs w:val="24"/>
        </w:rPr>
        <w:t>,</w:t>
      </w:r>
      <w:r w:rsidRPr="00616CAC">
        <w:rPr>
          <w:rFonts w:ascii="Times New Roman" w:hAnsi="Times New Roman" w:cs="Times New Roman"/>
          <w:bCs/>
          <w:sz w:val="24"/>
          <w:szCs w:val="24"/>
        </w:rPr>
        <w:t>объектов и т. д.), разработку и реализацию компл</w:t>
      </w:r>
      <w:r w:rsidR="00E43F13">
        <w:rPr>
          <w:rFonts w:ascii="Times New Roman" w:hAnsi="Times New Roman" w:cs="Times New Roman"/>
          <w:bCs/>
          <w:sz w:val="24"/>
          <w:szCs w:val="24"/>
        </w:rPr>
        <w:t>екса адресных мер, используются</w:t>
      </w:r>
      <w:r w:rsidRPr="00616CAC">
        <w:rPr>
          <w:rFonts w:ascii="Times New Roman" w:hAnsi="Times New Roman" w:cs="Times New Roman"/>
          <w:bCs/>
          <w:sz w:val="24"/>
          <w:szCs w:val="24"/>
        </w:rPr>
        <w:t>возможности профильных организаций – медицинских, правоохранительных, социальных и т. д. Профилактика чаще всего связана с употреблением псих</w:t>
      </w:r>
      <w:r w:rsidR="00E43F13">
        <w:rPr>
          <w:rFonts w:ascii="Times New Roman" w:hAnsi="Times New Roman" w:cs="Times New Roman"/>
          <w:bCs/>
          <w:sz w:val="24"/>
          <w:szCs w:val="24"/>
        </w:rPr>
        <w:t>оактивных веществ обучающимися,</w:t>
      </w:r>
      <w:r w:rsidRPr="00616CAC">
        <w:rPr>
          <w:rFonts w:ascii="Times New Roman" w:hAnsi="Times New Roman" w:cs="Times New Roman"/>
          <w:bCs/>
          <w:sz w:val="24"/>
          <w:szCs w:val="24"/>
        </w:rPr>
        <w:t>а также с проблемами детского дорожно-транспортного т</w:t>
      </w:r>
      <w:r w:rsidR="00E43F13">
        <w:rPr>
          <w:rFonts w:ascii="Times New Roman" w:hAnsi="Times New Roman" w:cs="Times New Roman"/>
          <w:bCs/>
          <w:sz w:val="24"/>
          <w:szCs w:val="24"/>
        </w:rPr>
        <w:t xml:space="preserve">равматизма. Вученическом классе </w:t>
      </w:r>
      <w:r w:rsidRPr="00616CAC">
        <w:rPr>
          <w:rFonts w:ascii="Times New Roman" w:hAnsi="Times New Roman" w:cs="Times New Roman"/>
          <w:bCs/>
          <w:sz w:val="24"/>
          <w:szCs w:val="24"/>
        </w:rPr>
        <w:t>профилактическую работу организует классный руководитель. 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w:t>
      </w:r>
    </w:p>
    <w:p w:rsidR="00F54030" w:rsidRPr="00616CAC"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 внешней (предполагает привлечение возможностей др</w:t>
      </w:r>
      <w:r w:rsidR="00E43F13">
        <w:rPr>
          <w:rFonts w:ascii="Times New Roman" w:hAnsi="Times New Roman" w:cs="Times New Roman"/>
          <w:bCs/>
          <w:sz w:val="24"/>
          <w:szCs w:val="24"/>
        </w:rPr>
        <w:t>угих учреждений и организаций –</w:t>
      </w:r>
      <w:r w:rsidRPr="00616CAC">
        <w:rPr>
          <w:rFonts w:ascii="Times New Roman" w:hAnsi="Times New Roman" w:cs="Times New Roman"/>
          <w:bCs/>
          <w:sz w:val="24"/>
          <w:szCs w:val="24"/>
        </w:rPr>
        <w:t>спортивные клубы, лечебные учреждения, библиотеки);</w:t>
      </w:r>
    </w:p>
    <w:p w:rsidR="00F54030" w:rsidRPr="00616CAC"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 внутренней (получение информации организуется в общеобразовательной школе, в том</w:t>
      </w:r>
    </w:p>
    <w:p w:rsidR="00F54030" w:rsidRPr="00616CAC"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числе одна группа обучающихся выступает источником информации для другого</w:t>
      </w:r>
    </w:p>
    <w:p w:rsidR="00F54030" w:rsidRPr="00616CAC"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коллектива, других групп – коллективов);</w:t>
      </w:r>
    </w:p>
    <w:p w:rsidR="00F54030" w:rsidRPr="00616CAC"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 программной (системной, органически вписанной в образовательны</w:t>
      </w:r>
      <w:r w:rsidR="00E43F13">
        <w:rPr>
          <w:rFonts w:ascii="Times New Roman" w:hAnsi="Times New Roman" w:cs="Times New Roman"/>
          <w:bCs/>
          <w:sz w:val="24"/>
          <w:szCs w:val="24"/>
        </w:rPr>
        <w:t xml:space="preserve">й процесс, служит </w:t>
      </w:r>
      <w:r w:rsidRPr="00616CAC">
        <w:rPr>
          <w:rFonts w:ascii="Times New Roman" w:hAnsi="Times New Roman" w:cs="Times New Roman"/>
          <w:bCs/>
          <w:sz w:val="24"/>
          <w:szCs w:val="24"/>
        </w:rPr>
        <w:t>раскрытию ценностных аспектов здорового и безопасного образа жизни, обеспечивает</w:t>
      </w:r>
    </w:p>
    <w:p w:rsidR="00F54030" w:rsidRPr="00616CAC"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межпредметные связи);</w:t>
      </w:r>
    </w:p>
    <w:p w:rsidR="00F54030" w:rsidRPr="00616CAC"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 стихийной (осуществляется ситуативно, как ответ на возникающие в жизни школы,</w:t>
      </w:r>
    </w:p>
    <w:p w:rsidR="00F54030" w:rsidRPr="00616CAC" w:rsidRDefault="00F54030" w:rsidP="00E43F13">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ученического сообщества проблемные ситуации, вопросы, з</w:t>
      </w:r>
      <w:r w:rsidR="00E43F13">
        <w:rPr>
          <w:rFonts w:ascii="Times New Roman" w:hAnsi="Times New Roman" w:cs="Times New Roman"/>
          <w:bCs/>
          <w:sz w:val="24"/>
          <w:szCs w:val="24"/>
        </w:rPr>
        <w:t xml:space="preserve">атруднения, несовпадение </w:t>
      </w:r>
      <w:r w:rsidRPr="00616CAC">
        <w:rPr>
          <w:rFonts w:ascii="Times New Roman" w:hAnsi="Times New Roman" w:cs="Times New Roman"/>
          <w:bCs/>
          <w:sz w:val="24"/>
          <w:szCs w:val="24"/>
        </w:rPr>
        <w:t>мнений и т. д.; может быть оформлена как некот</w:t>
      </w:r>
      <w:r w:rsidR="00E43F13">
        <w:rPr>
          <w:rFonts w:ascii="Times New Roman" w:hAnsi="Times New Roman" w:cs="Times New Roman"/>
          <w:bCs/>
          <w:sz w:val="24"/>
          <w:szCs w:val="24"/>
        </w:rPr>
        <w:t xml:space="preserve">орое событие, выходящее из ряда </w:t>
      </w:r>
      <w:r w:rsidRPr="00616CAC">
        <w:rPr>
          <w:rFonts w:ascii="Times New Roman" w:hAnsi="Times New Roman" w:cs="Times New Roman"/>
          <w:bCs/>
          <w:sz w:val="24"/>
          <w:szCs w:val="24"/>
        </w:rPr>
        <w:t>традиционных занятий и совместных дел, или организована как естественное разрешение</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r w:rsidRPr="00616CAC">
        <w:rPr>
          <w:rFonts w:ascii="Times New Roman" w:hAnsi="Times New Roman" w:cs="Times New Roman"/>
          <w:bCs/>
          <w:sz w:val="24"/>
          <w:szCs w:val="24"/>
        </w:rPr>
        <w:t>проблемной ситуации).</w:t>
      </w:r>
    </w:p>
    <w:p w:rsidR="00F54030" w:rsidRPr="00616CAC" w:rsidRDefault="00F54030" w:rsidP="00E43F13">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Просвещение осуществляется через работу кабинета пр</w:t>
      </w:r>
      <w:r w:rsidR="00E43F13">
        <w:rPr>
          <w:rFonts w:ascii="Times New Roman" w:hAnsi="Times New Roman" w:cs="Times New Roman"/>
          <w:bCs/>
          <w:sz w:val="24"/>
          <w:szCs w:val="24"/>
        </w:rPr>
        <w:t xml:space="preserve">офилактики ПАВ, лекции, беседы, </w:t>
      </w:r>
      <w:r w:rsidRPr="00616CAC">
        <w:rPr>
          <w:rFonts w:ascii="Times New Roman" w:hAnsi="Times New Roman" w:cs="Times New Roman"/>
          <w:bCs/>
          <w:sz w:val="24"/>
          <w:szCs w:val="24"/>
        </w:rPr>
        <w:t>диспуты, выступления в средствах массовой информации, экскурсионные программы,</w:t>
      </w:r>
      <w:r w:rsidR="00E43F13">
        <w:rPr>
          <w:rFonts w:ascii="Times New Roman" w:hAnsi="Times New Roman" w:cs="Times New Roman"/>
          <w:bCs/>
          <w:sz w:val="24"/>
          <w:szCs w:val="24"/>
        </w:rPr>
        <w:t xml:space="preserve"> </w:t>
      </w:r>
      <w:r w:rsidRPr="00616CAC">
        <w:rPr>
          <w:rFonts w:ascii="Times New Roman" w:hAnsi="Times New Roman" w:cs="Times New Roman"/>
          <w:bCs/>
          <w:sz w:val="24"/>
          <w:szCs w:val="24"/>
        </w:rPr>
        <w:t>библиотечные и концертные абонементы, передвижн</w:t>
      </w:r>
      <w:r w:rsidR="00E43F13">
        <w:rPr>
          <w:rFonts w:ascii="Times New Roman" w:hAnsi="Times New Roman" w:cs="Times New Roman"/>
          <w:bCs/>
          <w:sz w:val="24"/>
          <w:szCs w:val="24"/>
        </w:rPr>
        <w:t xml:space="preserve">ые выставки. В просветительской </w:t>
      </w:r>
      <w:r w:rsidRPr="00616CAC">
        <w:rPr>
          <w:rFonts w:ascii="Times New Roman" w:hAnsi="Times New Roman" w:cs="Times New Roman"/>
          <w:bCs/>
          <w:sz w:val="24"/>
          <w:szCs w:val="24"/>
        </w:rPr>
        <w:t>работе возможно использование информационных ресурсов сети Интернет.</w:t>
      </w:r>
    </w:p>
    <w:p w:rsidR="00F54030" w:rsidRPr="00616CAC" w:rsidRDefault="00F54030" w:rsidP="00E43F13">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2.3.8. Описание деятельности организации,</w:t>
      </w:r>
      <w:r w:rsidR="00E43F13">
        <w:rPr>
          <w:rFonts w:ascii="Times New Roman" w:hAnsi="Times New Roman" w:cs="Times New Roman"/>
          <w:bCs/>
          <w:sz w:val="24"/>
          <w:szCs w:val="24"/>
        </w:rPr>
        <w:t xml:space="preserve"> осуществляющей образовательную  </w:t>
      </w:r>
      <w:r w:rsidRPr="00616CAC">
        <w:rPr>
          <w:rFonts w:ascii="Times New Roman" w:hAnsi="Times New Roman" w:cs="Times New Roman"/>
          <w:bCs/>
          <w:sz w:val="24"/>
          <w:szCs w:val="24"/>
        </w:rPr>
        <w:t>деятельность, в области непрерывного экол</w:t>
      </w:r>
      <w:r w:rsidR="00E43F13">
        <w:rPr>
          <w:rFonts w:ascii="Times New Roman" w:hAnsi="Times New Roman" w:cs="Times New Roman"/>
          <w:bCs/>
          <w:sz w:val="24"/>
          <w:szCs w:val="24"/>
        </w:rPr>
        <w:t xml:space="preserve">огического здоровьесберегающего </w:t>
      </w:r>
      <w:r w:rsidRPr="00616CAC">
        <w:rPr>
          <w:rFonts w:ascii="Times New Roman" w:hAnsi="Times New Roman" w:cs="Times New Roman"/>
          <w:bCs/>
          <w:sz w:val="24"/>
          <w:szCs w:val="24"/>
        </w:rPr>
        <w:t>образования обучающихся</w:t>
      </w:r>
    </w:p>
    <w:p w:rsidR="00F54030" w:rsidRPr="00616CAC" w:rsidRDefault="00F54030" w:rsidP="00E43F13">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Формирование осознанного отношения к со</w:t>
      </w:r>
      <w:r w:rsidR="00E43F13">
        <w:rPr>
          <w:rFonts w:ascii="Times New Roman" w:hAnsi="Times New Roman" w:cs="Times New Roman"/>
          <w:bCs/>
          <w:sz w:val="24"/>
          <w:szCs w:val="24"/>
        </w:rPr>
        <w:t xml:space="preserve">бственному здоровью, устойчивых </w:t>
      </w:r>
      <w:r w:rsidRPr="00616CAC">
        <w:rPr>
          <w:rFonts w:ascii="Times New Roman" w:hAnsi="Times New Roman" w:cs="Times New Roman"/>
          <w:bCs/>
          <w:sz w:val="24"/>
          <w:szCs w:val="24"/>
        </w:rPr>
        <w:t>представлений о здоровье и здоровом обра</w:t>
      </w:r>
      <w:r w:rsidR="00E43F13">
        <w:rPr>
          <w:rFonts w:ascii="Times New Roman" w:hAnsi="Times New Roman" w:cs="Times New Roman"/>
          <w:bCs/>
          <w:sz w:val="24"/>
          <w:szCs w:val="24"/>
        </w:rPr>
        <w:t xml:space="preserve">зе жизни; факторах, оказывающих </w:t>
      </w:r>
      <w:r w:rsidRPr="00616CAC">
        <w:rPr>
          <w:rFonts w:ascii="Times New Roman" w:hAnsi="Times New Roman" w:cs="Times New Roman"/>
          <w:bCs/>
          <w:sz w:val="24"/>
          <w:szCs w:val="24"/>
        </w:rPr>
        <w:t>позитивное и негативное влияние на здоровье;</w:t>
      </w:r>
      <w:r w:rsidR="00E43F13">
        <w:rPr>
          <w:rFonts w:ascii="Times New Roman" w:hAnsi="Times New Roman" w:cs="Times New Roman"/>
          <w:bCs/>
          <w:sz w:val="24"/>
          <w:szCs w:val="24"/>
        </w:rPr>
        <w:t xml:space="preserve"> формирование личных убеждений, </w:t>
      </w:r>
      <w:r w:rsidRPr="00616CAC">
        <w:rPr>
          <w:rFonts w:ascii="Times New Roman" w:hAnsi="Times New Roman" w:cs="Times New Roman"/>
          <w:bCs/>
          <w:sz w:val="24"/>
          <w:szCs w:val="24"/>
        </w:rPr>
        <w:t>качеств и привычек, способствующих снижению риска</w:t>
      </w:r>
      <w:r w:rsidR="00E43F13">
        <w:rPr>
          <w:rFonts w:ascii="Times New Roman" w:hAnsi="Times New Roman" w:cs="Times New Roman"/>
          <w:bCs/>
          <w:sz w:val="24"/>
          <w:szCs w:val="24"/>
        </w:rPr>
        <w:t xml:space="preserve"> здоровью в повседневной жизни, </w:t>
      </w:r>
      <w:r w:rsidRPr="00616CAC">
        <w:rPr>
          <w:rFonts w:ascii="Times New Roman" w:hAnsi="Times New Roman" w:cs="Times New Roman"/>
          <w:bCs/>
          <w:sz w:val="24"/>
          <w:szCs w:val="24"/>
        </w:rPr>
        <w:t>включает несколько комплексов мероприятий.</w:t>
      </w:r>
    </w:p>
    <w:p w:rsidR="00F54030" w:rsidRPr="00616CAC" w:rsidRDefault="00F54030" w:rsidP="00E43F13">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Первый комплекс мероприятий формирует у обуч</w:t>
      </w:r>
      <w:r w:rsidR="00E43F13">
        <w:rPr>
          <w:rFonts w:ascii="Times New Roman" w:hAnsi="Times New Roman" w:cs="Times New Roman"/>
          <w:bCs/>
          <w:sz w:val="24"/>
          <w:szCs w:val="24"/>
        </w:rPr>
        <w:t xml:space="preserve">ающихся: способность составлять </w:t>
      </w:r>
      <w:r w:rsidRPr="00616CAC">
        <w:rPr>
          <w:rFonts w:ascii="Times New Roman" w:hAnsi="Times New Roman" w:cs="Times New Roman"/>
          <w:bCs/>
          <w:sz w:val="24"/>
          <w:szCs w:val="24"/>
        </w:rPr>
        <w:t>рациональный режим дня и отдыха; следовать рациональному режиму дня и отдыха на</w:t>
      </w:r>
    </w:p>
    <w:p w:rsidR="00F54030" w:rsidRPr="00616CAC" w:rsidRDefault="00F54030" w:rsidP="00E43F13">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основе знаний о динамике работоспособности, утомляемости, напряженности разных</w:t>
      </w:r>
    </w:p>
    <w:p w:rsidR="00F54030" w:rsidRPr="00616CAC" w:rsidRDefault="00F54030" w:rsidP="00E43F13">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видов деятельности; выбирать оптимальный режим дня с учетом учебных и внеучебных</w:t>
      </w:r>
    </w:p>
    <w:p w:rsidR="00F54030" w:rsidRPr="00616CAC" w:rsidRDefault="00F54030" w:rsidP="00E43F13">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нагрузок; умение планировать и рационально распределять учебные нагрузки и отдых в</w:t>
      </w:r>
    </w:p>
    <w:p w:rsidR="00F54030" w:rsidRPr="00616CAC" w:rsidRDefault="00F54030" w:rsidP="00E43F13">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период подготовки к экзаменам; знание и умение эффективно использовать</w:t>
      </w:r>
    </w:p>
    <w:p w:rsidR="00F54030" w:rsidRPr="00616CAC" w:rsidRDefault="00F54030" w:rsidP="00E43F13">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индивидуальные особенности работоспособн</w:t>
      </w:r>
      <w:r w:rsidR="00E43F13">
        <w:rPr>
          <w:rFonts w:ascii="Times New Roman" w:hAnsi="Times New Roman" w:cs="Times New Roman"/>
          <w:bCs/>
          <w:sz w:val="24"/>
          <w:szCs w:val="24"/>
        </w:rPr>
        <w:t xml:space="preserve">ости; знание основ профилактики </w:t>
      </w:r>
      <w:r w:rsidRPr="00616CAC">
        <w:rPr>
          <w:rFonts w:ascii="Times New Roman" w:hAnsi="Times New Roman" w:cs="Times New Roman"/>
          <w:bCs/>
          <w:sz w:val="24"/>
          <w:szCs w:val="24"/>
        </w:rPr>
        <w:t>переутомления и перенапряжения.</w:t>
      </w:r>
    </w:p>
    <w:p w:rsidR="00F54030" w:rsidRPr="00616CAC" w:rsidRDefault="00F54030" w:rsidP="00E43F13">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Второй комплекс мероприятий формирует</w:t>
      </w:r>
      <w:r w:rsidR="00E43F13">
        <w:rPr>
          <w:rFonts w:ascii="Times New Roman" w:hAnsi="Times New Roman" w:cs="Times New Roman"/>
          <w:bCs/>
          <w:sz w:val="24"/>
          <w:szCs w:val="24"/>
        </w:rPr>
        <w:t xml:space="preserve"> у обучающихся: представление о </w:t>
      </w:r>
      <w:r w:rsidRPr="00616CAC">
        <w:rPr>
          <w:rFonts w:ascii="Times New Roman" w:hAnsi="Times New Roman" w:cs="Times New Roman"/>
          <w:bCs/>
          <w:sz w:val="24"/>
          <w:szCs w:val="24"/>
        </w:rPr>
        <w:t>необходимой и достаточной двигательной активности, эл</w:t>
      </w:r>
      <w:r w:rsidR="00E43F13">
        <w:rPr>
          <w:rFonts w:ascii="Times New Roman" w:hAnsi="Times New Roman" w:cs="Times New Roman"/>
          <w:bCs/>
          <w:sz w:val="24"/>
          <w:szCs w:val="24"/>
        </w:rPr>
        <w:t xml:space="preserve">ементах и правилах закаливания, </w:t>
      </w:r>
      <w:r w:rsidRPr="00616CAC">
        <w:rPr>
          <w:rFonts w:ascii="Times New Roman" w:hAnsi="Times New Roman" w:cs="Times New Roman"/>
          <w:bCs/>
          <w:sz w:val="24"/>
          <w:szCs w:val="24"/>
        </w:rPr>
        <w:t>выбор соответствующих возрасту физических нагру</w:t>
      </w:r>
      <w:r w:rsidR="00E43F13">
        <w:rPr>
          <w:rFonts w:ascii="Times New Roman" w:hAnsi="Times New Roman" w:cs="Times New Roman"/>
          <w:bCs/>
          <w:sz w:val="24"/>
          <w:szCs w:val="24"/>
        </w:rPr>
        <w:t xml:space="preserve">зок и их видов; представление о </w:t>
      </w:r>
      <w:r w:rsidRPr="00616CAC">
        <w:rPr>
          <w:rFonts w:ascii="Times New Roman" w:hAnsi="Times New Roman" w:cs="Times New Roman"/>
          <w:bCs/>
          <w:sz w:val="24"/>
          <w:szCs w:val="24"/>
        </w:rPr>
        <w:t>рисках для здоровья неадекватных нагрузок и</w:t>
      </w:r>
      <w:r w:rsidR="00E43F13">
        <w:rPr>
          <w:rFonts w:ascii="Times New Roman" w:hAnsi="Times New Roman" w:cs="Times New Roman"/>
          <w:bCs/>
          <w:sz w:val="24"/>
          <w:szCs w:val="24"/>
        </w:rPr>
        <w:t xml:space="preserve"> использования биостимуляторов; </w:t>
      </w:r>
      <w:r w:rsidRPr="00616CAC">
        <w:rPr>
          <w:rFonts w:ascii="Times New Roman" w:hAnsi="Times New Roman" w:cs="Times New Roman"/>
          <w:bCs/>
          <w:sz w:val="24"/>
          <w:szCs w:val="24"/>
        </w:rPr>
        <w:t>потребность в двигательной активности и ежедневных</w:t>
      </w:r>
      <w:r w:rsidR="00E43F13">
        <w:rPr>
          <w:rFonts w:ascii="Times New Roman" w:hAnsi="Times New Roman" w:cs="Times New Roman"/>
          <w:bCs/>
          <w:sz w:val="24"/>
          <w:szCs w:val="24"/>
        </w:rPr>
        <w:t xml:space="preserve"> занятиях физической культурой; </w:t>
      </w:r>
      <w:r w:rsidRPr="00616CAC">
        <w:rPr>
          <w:rFonts w:ascii="Times New Roman" w:hAnsi="Times New Roman" w:cs="Times New Roman"/>
          <w:bCs/>
          <w:sz w:val="24"/>
          <w:szCs w:val="24"/>
        </w:rPr>
        <w:t>умение осознанно выбирать индивидуальные программы д</w:t>
      </w:r>
      <w:r w:rsidR="00E43F13">
        <w:rPr>
          <w:rFonts w:ascii="Times New Roman" w:hAnsi="Times New Roman" w:cs="Times New Roman"/>
          <w:bCs/>
          <w:sz w:val="24"/>
          <w:szCs w:val="24"/>
        </w:rPr>
        <w:t xml:space="preserve">вигательной активности, </w:t>
      </w:r>
      <w:r w:rsidRPr="00616CAC">
        <w:rPr>
          <w:rFonts w:ascii="Times New Roman" w:hAnsi="Times New Roman" w:cs="Times New Roman"/>
          <w:bCs/>
          <w:sz w:val="24"/>
          <w:szCs w:val="24"/>
        </w:rPr>
        <w:t>включающие малые виды физкультуры (зарядка) и регулярные занятия спортом.</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r w:rsidRPr="00616CAC">
        <w:rPr>
          <w:rFonts w:ascii="Times New Roman" w:hAnsi="Times New Roman" w:cs="Times New Roman"/>
          <w:bCs/>
          <w:sz w:val="24"/>
          <w:szCs w:val="24"/>
        </w:rPr>
        <w:t>Для реализации этого комплекса необходима интеграция с курсом физической культуры.</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r w:rsidRPr="00616CAC">
        <w:rPr>
          <w:rFonts w:ascii="Times New Roman" w:hAnsi="Times New Roman" w:cs="Times New Roman"/>
          <w:bCs/>
          <w:sz w:val="24"/>
          <w:szCs w:val="24"/>
        </w:rPr>
        <w:t>Третий комплекс мероприятий формирует у обучающихся: навыки оценки собственного</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r w:rsidRPr="00616CAC">
        <w:rPr>
          <w:rFonts w:ascii="Times New Roman" w:hAnsi="Times New Roman" w:cs="Times New Roman"/>
          <w:bCs/>
          <w:sz w:val="24"/>
          <w:szCs w:val="24"/>
        </w:rPr>
        <w:t>функционального состояния (напряжения, утомления, переутомления) по субъективным</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r w:rsidRPr="00616CAC">
        <w:rPr>
          <w:rFonts w:ascii="Times New Roman" w:hAnsi="Times New Roman" w:cs="Times New Roman"/>
          <w:bCs/>
          <w:sz w:val="24"/>
          <w:szCs w:val="24"/>
        </w:rPr>
        <w:lastRenderedPageBreak/>
        <w:t>показателям (пульс, дыхание, состояние кожных покровов) с учетом собственных</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r w:rsidRPr="00616CAC">
        <w:rPr>
          <w:rFonts w:ascii="Times New Roman" w:hAnsi="Times New Roman" w:cs="Times New Roman"/>
          <w:bCs/>
          <w:sz w:val="24"/>
          <w:szCs w:val="24"/>
        </w:rPr>
        <w:t>индивидуальных особенностей; навыки работы в условиях стрессовых ситуаций;</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r w:rsidRPr="00616CAC">
        <w:rPr>
          <w:rFonts w:ascii="Times New Roman" w:hAnsi="Times New Roman" w:cs="Times New Roman"/>
          <w:bCs/>
          <w:sz w:val="24"/>
          <w:szCs w:val="24"/>
        </w:rPr>
        <w:t>владение элементами саморегуляции для снятия эмоционального и физического</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r w:rsidRPr="00616CAC">
        <w:rPr>
          <w:rFonts w:ascii="Times New Roman" w:hAnsi="Times New Roman" w:cs="Times New Roman"/>
          <w:bCs/>
          <w:sz w:val="24"/>
          <w:szCs w:val="24"/>
        </w:rPr>
        <w:t>напряжения; навыки самоконтроля за собственным состоянием, чувствами в стрессовых</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r w:rsidRPr="00616CAC">
        <w:rPr>
          <w:rFonts w:ascii="Times New Roman" w:hAnsi="Times New Roman" w:cs="Times New Roman"/>
          <w:bCs/>
          <w:sz w:val="24"/>
          <w:szCs w:val="24"/>
        </w:rPr>
        <w:t>ситуациях; представления о влиянии позитивных и негативных эмоций на здоровье,</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r w:rsidRPr="00616CAC">
        <w:rPr>
          <w:rFonts w:ascii="Times New Roman" w:hAnsi="Times New Roman" w:cs="Times New Roman"/>
          <w:bCs/>
          <w:sz w:val="24"/>
          <w:szCs w:val="24"/>
        </w:rPr>
        <w:t>факторах, их вызывающих, и условиях снижения риска негативных влияний; навыки</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r w:rsidRPr="00616CAC">
        <w:rPr>
          <w:rFonts w:ascii="Times New Roman" w:hAnsi="Times New Roman" w:cs="Times New Roman"/>
          <w:bCs/>
          <w:sz w:val="24"/>
          <w:szCs w:val="24"/>
        </w:rPr>
        <w:t>эмоциональной разгрузки и их использование в повседневной жизни; навыки управления</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r w:rsidRPr="00616CAC">
        <w:rPr>
          <w:rFonts w:ascii="Times New Roman" w:hAnsi="Times New Roman" w:cs="Times New Roman"/>
          <w:bCs/>
          <w:sz w:val="24"/>
          <w:szCs w:val="24"/>
        </w:rPr>
        <w:t>своим эмоциональным состоянием и поведением. В результате реализации данного</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r w:rsidRPr="00616CAC">
        <w:rPr>
          <w:rFonts w:ascii="Times New Roman" w:hAnsi="Times New Roman" w:cs="Times New Roman"/>
          <w:bCs/>
          <w:sz w:val="24"/>
          <w:szCs w:val="24"/>
        </w:rPr>
        <w:t>комплекса, обучающиеся получают представления о возможностях управления своим</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r w:rsidRPr="00616CAC">
        <w:rPr>
          <w:rFonts w:ascii="Times New Roman" w:hAnsi="Times New Roman" w:cs="Times New Roman"/>
          <w:bCs/>
          <w:sz w:val="24"/>
          <w:szCs w:val="24"/>
        </w:rPr>
        <w:t>физическим и психологическим состоянием без использования медикаментозных и</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r w:rsidRPr="00616CAC">
        <w:rPr>
          <w:rFonts w:ascii="Times New Roman" w:hAnsi="Times New Roman" w:cs="Times New Roman"/>
          <w:bCs/>
          <w:sz w:val="24"/>
          <w:szCs w:val="24"/>
        </w:rPr>
        <w:t>тонизирующих средств.</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r w:rsidRPr="00616CAC">
        <w:rPr>
          <w:rFonts w:ascii="Times New Roman" w:hAnsi="Times New Roman" w:cs="Times New Roman"/>
          <w:bCs/>
          <w:sz w:val="24"/>
          <w:szCs w:val="24"/>
        </w:rPr>
        <w:t>Четвертый комплекс мероприятий формирует у обучающихся: представление о</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r w:rsidRPr="00616CAC">
        <w:rPr>
          <w:rFonts w:ascii="Times New Roman" w:hAnsi="Times New Roman" w:cs="Times New Roman"/>
          <w:bCs/>
          <w:sz w:val="24"/>
          <w:szCs w:val="24"/>
        </w:rPr>
        <w:t>рациональном питании как важной составляющей части здорового образа жизни; знания о</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r w:rsidRPr="00616CAC">
        <w:rPr>
          <w:rFonts w:ascii="Times New Roman" w:hAnsi="Times New Roman" w:cs="Times New Roman"/>
          <w:bCs/>
          <w:sz w:val="24"/>
          <w:szCs w:val="24"/>
        </w:rPr>
        <w:t>правилах питания, направленных на сохранение и укрепление здоровья; готовность</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r w:rsidRPr="00616CAC">
        <w:rPr>
          <w:rFonts w:ascii="Times New Roman" w:hAnsi="Times New Roman" w:cs="Times New Roman"/>
          <w:bCs/>
          <w:sz w:val="24"/>
          <w:szCs w:val="24"/>
        </w:rPr>
        <w:t>соблюдать правила рационального питания; знание правил этикета, связанных с питанием,</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r w:rsidRPr="00616CAC">
        <w:rPr>
          <w:rFonts w:ascii="Times New Roman" w:hAnsi="Times New Roman" w:cs="Times New Roman"/>
          <w:bCs/>
          <w:sz w:val="24"/>
          <w:szCs w:val="24"/>
        </w:rPr>
        <w:t>осознание того, что навыки этикета являются неотъемлемой частью общей культуры</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r w:rsidRPr="00616CAC">
        <w:rPr>
          <w:rFonts w:ascii="Times New Roman" w:hAnsi="Times New Roman" w:cs="Times New Roman"/>
          <w:bCs/>
          <w:sz w:val="24"/>
          <w:szCs w:val="24"/>
        </w:rPr>
        <w:t>личности; представление о социокультурных аспектах питания, его связи с культурой и</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r w:rsidRPr="00616CAC">
        <w:rPr>
          <w:rFonts w:ascii="Times New Roman" w:hAnsi="Times New Roman" w:cs="Times New Roman"/>
          <w:bCs/>
          <w:sz w:val="24"/>
          <w:szCs w:val="24"/>
        </w:rPr>
        <w:t>историей народа; интерес к народным традициям, связанным с питанием и здоровьем,</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r w:rsidRPr="00616CAC">
        <w:rPr>
          <w:rFonts w:ascii="Times New Roman" w:hAnsi="Times New Roman" w:cs="Times New Roman"/>
          <w:bCs/>
          <w:sz w:val="24"/>
          <w:szCs w:val="24"/>
        </w:rPr>
        <w:t>расширение знаний об истории и традициях своего народа; чувство уважения к культуре</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r w:rsidRPr="00616CAC">
        <w:rPr>
          <w:rFonts w:ascii="Times New Roman" w:hAnsi="Times New Roman" w:cs="Times New Roman"/>
          <w:bCs/>
          <w:sz w:val="24"/>
          <w:szCs w:val="24"/>
        </w:rPr>
        <w:t>своего народа, культуре и традициям других народов. В результате реализации данного</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r w:rsidRPr="00616CAC">
        <w:rPr>
          <w:rFonts w:ascii="Times New Roman" w:hAnsi="Times New Roman" w:cs="Times New Roman"/>
          <w:bCs/>
          <w:sz w:val="24"/>
          <w:szCs w:val="24"/>
        </w:rPr>
        <w:t>модуля обучающиеся должны быть способны самостоятельно оценивать и</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r w:rsidRPr="00616CAC">
        <w:rPr>
          <w:rFonts w:ascii="Times New Roman" w:hAnsi="Times New Roman" w:cs="Times New Roman"/>
          <w:bCs/>
          <w:sz w:val="24"/>
          <w:szCs w:val="24"/>
        </w:rPr>
        <w:t>контролировать свой рацион питания с точки зрения его адекватности и соответствия</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r w:rsidRPr="00616CAC">
        <w:rPr>
          <w:rFonts w:ascii="Times New Roman" w:hAnsi="Times New Roman" w:cs="Times New Roman"/>
          <w:bCs/>
          <w:sz w:val="24"/>
          <w:szCs w:val="24"/>
        </w:rPr>
        <w:t>образу жизни (учебной и внеучебной нагрузке).</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Пятый комплекс мероприятий обеспечивает профилактику разного рода зависимостей:</w:t>
      </w:r>
      <w:r w:rsidR="00616CAC">
        <w:rPr>
          <w:rFonts w:ascii="Times New Roman" w:hAnsi="Times New Roman" w:cs="Times New Roman"/>
          <w:bCs/>
          <w:sz w:val="24"/>
          <w:szCs w:val="24"/>
        </w:rPr>
        <w:t xml:space="preserve"> </w:t>
      </w:r>
      <w:r w:rsidRPr="00616CAC">
        <w:rPr>
          <w:rFonts w:ascii="Times New Roman" w:hAnsi="Times New Roman" w:cs="Times New Roman"/>
          <w:bCs/>
          <w:sz w:val="24"/>
          <w:szCs w:val="24"/>
        </w:rPr>
        <w:t>развитие представлений подростков о ценности здо</w:t>
      </w:r>
      <w:r w:rsidR="00616CAC">
        <w:rPr>
          <w:rFonts w:ascii="Times New Roman" w:hAnsi="Times New Roman" w:cs="Times New Roman"/>
          <w:bCs/>
          <w:sz w:val="24"/>
          <w:szCs w:val="24"/>
        </w:rPr>
        <w:t xml:space="preserve">ровья, важности и необходимости </w:t>
      </w:r>
      <w:r w:rsidRPr="00616CAC">
        <w:rPr>
          <w:rFonts w:ascii="Times New Roman" w:hAnsi="Times New Roman" w:cs="Times New Roman"/>
          <w:bCs/>
          <w:sz w:val="24"/>
          <w:szCs w:val="24"/>
        </w:rPr>
        <w:t>бережного отношения к нему; расширение знаний о</w:t>
      </w:r>
      <w:r w:rsidR="00616CAC">
        <w:rPr>
          <w:rFonts w:ascii="Times New Roman" w:hAnsi="Times New Roman" w:cs="Times New Roman"/>
          <w:bCs/>
          <w:sz w:val="24"/>
          <w:szCs w:val="24"/>
        </w:rPr>
        <w:t xml:space="preserve">бучающихся о правилах здорового </w:t>
      </w:r>
      <w:r w:rsidRPr="00616CAC">
        <w:rPr>
          <w:rFonts w:ascii="Times New Roman" w:hAnsi="Times New Roman" w:cs="Times New Roman"/>
          <w:bCs/>
          <w:sz w:val="24"/>
          <w:szCs w:val="24"/>
        </w:rPr>
        <w:t>образа жизни, воспитание готовности соблюдать эти п</w:t>
      </w:r>
      <w:r w:rsidR="00616CAC">
        <w:rPr>
          <w:rFonts w:ascii="Times New Roman" w:hAnsi="Times New Roman" w:cs="Times New Roman"/>
          <w:bCs/>
          <w:sz w:val="24"/>
          <w:szCs w:val="24"/>
        </w:rPr>
        <w:t xml:space="preserve">равила; формирование адекватной </w:t>
      </w:r>
      <w:r w:rsidRPr="00616CAC">
        <w:rPr>
          <w:rFonts w:ascii="Times New Roman" w:hAnsi="Times New Roman" w:cs="Times New Roman"/>
          <w:bCs/>
          <w:sz w:val="24"/>
          <w:szCs w:val="24"/>
        </w:rPr>
        <w:t>самооценки, развитие навыков регуляции своего поведения, эмоционального состояния;</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формирование умений оценивать ситуацию и против</w:t>
      </w:r>
      <w:r w:rsidR="00616CAC">
        <w:rPr>
          <w:rFonts w:ascii="Times New Roman" w:hAnsi="Times New Roman" w:cs="Times New Roman"/>
          <w:bCs/>
          <w:sz w:val="24"/>
          <w:szCs w:val="24"/>
        </w:rPr>
        <w:t xml:space="preserve">остоять негативному давлению со </w:t>
      </w:r>
      <w:r w:rsidRPr="00616CAC">
        <w:rPr>
          <w:rFonts w:ascii="Times New Roman" w:hAnsi="Times New Roman" w:cs="Times New Roman"/>
          <w:bCs/>
          <w:sz w:val="24"/>
          <w:szCs w:val="24"/>
        </w:rPr>
        <w:t>стороны окружающих; формирование представлени</w:t>
      </w:r>
      <w:r w:rsidR="00616CAC">
        <w:rPr>
          <w:rFonts w:ascii="Times New Roman" w:hAnsi="Times New Roman" w:cs="Times New Roman"/>
          <w:bCs/>
          <w:sz w:val="24"/>
          <w:szCs w:val="24"/>
        </w:rPr>
        <w:t xml:space="preserve">й о наркотизации как поведении, </w:t>
      </w:r>
      <w:r w:rsidRPr="00616CAC">
        <w:rPr>
          <w:rFonts w:ascii="Times New Roman" w:hAnsi="Times New Roman" w:cs="Times New Roman"/>
          <w:bCs/>
          <w:sz w:val="24"/>
          <w:szCs w:val="24"/>
        </w:rPr>
        <w:t>опасном для здоровья, о неизбежных негативны</w:t>
      </w:r>
      <w:r w:rsidR="00616CAC">
        <w:rPr>
          <w:rFonts w:ascii="Times New Roman" w:hAnsi="Times New Roman" w:cs="Times New Roman"/>
          <w:bCs/>
          <w:sz w:val="24"/>
          <w:szCs w:val="24"/>
        </w:rPr>
        <w:t xml:space="preserve">х последствиях наркотизации для </w:t>
      </w:r>
      <w:r w:rsidRPr="00616CAC">
        <w:rPr>
          <w:rFonts w:ascii="Times New Roman" w:hAnsi="Times New Roman" w:cs="Times New Roman"/>
          <w:bCs/>
          <w:sz w:val="24"/>
          <w:szCs w:val="24"/>
        </w:rPr>
        <w:t>творческих, интеллектуальных способностей человека, возможности самореализации,</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достижения социального успеха; вовлечение подростков в социально значимую</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деятельность, позволяющую им реализовать потребность в признании окружающих,</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проявить свои лучшие качества и способн</w:t>
      </w:r>
      <w:r w:rsidR="00616CAC">
        <w:rPr>
          <w:rFonts w:ascii="Times New Roman" w:hAnsi="Times New Roman" w:cs="Times New Roman"/>
          <w:bCs/>
          <w:sz w:val="24"/>
          <w:szCs w:val="24"/>
        </w:rPr>
        <w:t xml:space="preserve">ости; ознакомление подростков с </w:t>
      </w:r>
      <w:r w:rsidRPr="00616CAC">
        <w:rPr>
          <w:rFonts w:ascii="Times New Roman" w:hAnsi="Times New Roman" w:cs="Times New Roman"/>
          <w:bCs/>
          <w:sz w:val="24"/>
          <w:szCs w:val="24"/>
        </w:rPr>
        <w:t xml:space="preserve">разнообразными формами проведения досуга; </w:t>
      </w:r>
      <w:r w:rsidR="00616CAC">
        <w:rPr>
          <w:rFonts w:ascii="Times New Roman" w:hAnsi="Times New Roman" w:cs="Times New Roman"/>
          <w:bCs/>
          <w:sz w:val="24"/>
          <w:szCs w:val="24"/>
        </w:rPr>
        <w:t xml:space="preserve">формирование умений рационально </w:t>
      </w:r>
      <w:r w:rsidRPr="00616CAC">
        <w:rPr>
          <w:rFonts w:ascii="Times New Roman" w:hAnsi="Times New Roman" w:cs="Times New Roman"/>
          <w:bCs/>
          <w:sz w:val="24"/>
          <w:szCs w:val="24"/>
        </w:rPr>
        <w:t xml:space="preserve">проводить свободное время (время отдыха) на основе </w:t>
      </w:r>
      <w:r w:rsidR="00616CAC">
        <w:rPr>
          <w:rFonts w:ascii="Times New Roman" w:hAnsi="Times New Roman" w:cs="Times New Roman"/>
          <w:bCs/>
          <w:sz w:val="24"/>
          <w:szCs w:val="24"/>
        </w:rPr>
        <w:t xml:space="preserve">анализа своего режима; развитие </w:t>
      </w:r>
      <w:r w:rsidRPr="00616CAC">
        <w:rPr>
          <w:rFonts w:ascii="Times New Roman" w:hAnsi="Times New Roman" w:cs="Times New Roman"/>
          <w:bCs/>
          <w:sz w:val="24"/>
          <w:szCs w:val="24"/>
        </w:rPr>
        <w:t>способности контролировать время, проведенное за компьютером.</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2.3.9. Система поощрения социальной успешности и п</w:t>
      </w:r>
      <w:r w:rsidR="00616CAC">
        <w:rPr>
          <w:rFonts w:ascii="Times New Roman" w:hAnsi="Times New Roman" w:cs="Times New Roman"/>
          <w:bCs/>
          <w:sz w:val="24"/>
          <w:szCs w:val="24"/>
        </w:rPr>
        <w:t xml:space="preserve">роявлений активной </w:t>
      </w:r>
      <w:r w:rsidRPr="00616CAC">
        <w:rPr>
          <w:rFonts w:ascii="Times New Roman" w:hAnsi="Times New Roman" w:cs="Times New Roman"/>
          <w:bCs/>
          <w:sz w:val="24"/>
          <w:szCs w:val="24"/>
        </w:rPr>
        <w:t>жизненной позиции обучающихся</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Система поощрения социальной успешности и проявлений активной жизненной позиции</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обучающихся призвана реализовывать страте</w:t>
      </w:r>
      <w:r w:rsidR="00616CAC">
        <w:rPr>
          <w:rFonts w:ascii="Times New Roman" w:hAnsi="Times New Roman" w:cs="Times New Roman"/>
          <w:bCs/>
          <w:sz w:val="24"/>
          <w:szCs w:val="24"/>
        </w:rPr>
        <w:t xml:space="preserve">гическую задачу (формирование у </w:t>
      </w:r>
      <w:r w:rsidRPr="00616CAC">
        <w:rPr>
          <w:rFonts w:ascii="Times New Roman" w:hAnsi="Times New Roman" w:cs="Times New Roman"/>
          <w:bCs/>
          <w:sz w:val="24"/>
          <w:szCs w:val="24"/>
        </w:rPr>
        <w:t>школьников активной жизненной позиции) и тактическую з</w:t>
      </w:r>
      <w:r w:rsidR="00616CAC">
        <w:rPr>
          <w:rFonts w:ascii="Times New Roman" w:hAnsi="Times New Roman" w:cs="Times New Roman"/>
          <w:bCs/>
          <w:sz w:val="24"/>
          <w:szCs w:val="24"/>
        </w:rPr>
        <w:t xml:space="preserve">адачу (обеспечить вовлечение </w:t>
      </w:r>
      <w:r w:rsidRPr="00616CAC">
        <w:rPr>
          <w:rFonts w:ascii="Times New Roman" w:hAnsi="Times New Roman" w:cs="Times New Roman"/>
          <w:bCs/>
          <w:sz w:val="24"/>
          <w:szCs w:val="24"/>
        </w:rPr>
        <w:t>и активное участие обучающегося в совместн</w:t>
      </w:r>
      <w:r w:rsidR="00616CAC">
        <w:rPr>
          <w:rFonts w:ascii="Times New Roman" w:hAnsi="Times New Roman" w:cs="Times New Roman"/>
          <w:bCs/>
          <w:sz w:val="24"/>
          <w:szCs w:val="24"/>
        </w:rPr>
        <w:t xml:space="preserve">ой деятельности, организуемой в                            </w:t>
      </w:r>
      <w:r w:rsidRPr="00616CAC">
        <w:rPr>
          <w:rFonts w:ascii="Times New Roman" w:hAnsi="Times New Roman" w:cs="Times New Roman"/>
          <w:bCs/>
          <w:sz w:val="24"/>
          <w:szCs w:val="24"/>
        </w:rPr>
        <w:t>воспитательных целях).</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Система поощрения социальной успешности и проявлений активной жизненной позиции</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обучающихся в общеобразовательной школе строится на следующих принципах:</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 xml:space="preserve">• публичность поощрения (информирование </w:t>
      </w:r>
      <w:r w:rsidR="00616CAC">
        <w:rPr>
          <w:rFonts w:ascii="Times New Roman" w:hAnsi="Times New Roman" w:cs="Times New Roman"/>
          <w:bCs/>
          <w:sz w:val="24"/>
          <w:szCs w:val="24"/>
        </w:rPr>
        <w:t xml:space="preserve">всех обучающихся о награждении, проведение </w:t>
      </w:r>
      <w:r w:rsidRPr="00616CAC">
        <w:rPr>
          <w:rFonts w:ascii="Times New Roman" w:hAnsi="Times New Roman" w:cs="Times New Roman"/>
          <w:bCs/>
          <w:sz w:val="24"/>
          <w:szCs w:val="24"/>
        </w:rPr>
        <w:t>процедуры награждения в присутствии значительного числа школьников);</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 соответствие артефактов и процедур награждения укладу жизни школы, специфическо</w:t>
      </w:r>
      <w:r w:rsidR="00616CAC">
        <w:rPr>
          <w:rFonts w:ascii="Times New Roman" w:hAnsi="Times New Roman" w:cs="Times New Roman"/>
          <w:bCs/>
          <w:sz w:val="24"/>
          <w:szCs w:val="24"/>
        </w:rPr>
        <w:t xml:space="preserve">й </w:t>
      </w:r>
      <w:r w:rsidRPr="00616CAC">
        <w:rPr>
          <w:rFonts w:ascii="Times New Roman" w:hAnsi="Times New Roman" w:cs="Times New Roman"/>
          <w:bCs/>
          <w:sz w:val="24"/>
          <w:szCs w:val="24"/>
        </w:rPr>
        <w:t>символике, выработанной и существующей в сообществе в виде традиции;</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lastRenderedPageBreak/>
        <w:t xml:space="preserve">• прозрачность правил поощрения (наличие положения </w:t>
      </w:r>
      <w:r w:rsidR="00616CAC">
        <w:rPr>
          <w:rFonts w:ascii="Times New Roman" w:hAnsi="Times New Roman" w:cs="Times New Roman"/>
          <w:bCs/>
          <w:sz w:val="24"/>
          <w:szCs w:val="24"/>
        </w:rPr>
        <w:t xml:space="preserve">о награждениях, неукоснительное </w:t>
      </w:r>
      <w:r w:rsidRPr="00616CAC">
        <w:rPr>
          <w:rFonts w:ascii="Times New Roman" w:hAnsi="Times New Roman" w:cs="Times New Roman"/>
          <w:bCs/>
          <w:sz w:val="24"/>
          <w:szCs w:val="24"/>
        </w:rPr>
        <w:t>следование порядку, зафиксированному в этом докум</w:t>
      </w:r>
      <w:r w:rsidR="00616CAC">
        <w:rPr>
          <w:rFonts w:ascii="Times New Roman" w:hAnsi="Times New Roman" w:cs="Times New Roman"/>
          <w:bCs/>
          <w:sz w:val="24"/>
          <w:szCs w:val="24"/>
        </w:rPr>
        <w:t xml:space="preserve">енте, соблюдение справедливости </w:t>
      </w:r>
      <w:r w:rsidRPr="00616CAC">
        <w:rPr>
          <w:rFonts w:ascii="Times New Roman" w:hAnsi="Times New Roman" w:cs="Times New Roman"/>
          <w:bCs/>
          <w:sz w:val="24"/>
          <w:szCs w:val="24"/>
        </w:rPr>
        <w:t>при выдвижении кандидатур);</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 сочетание индивидуального и коллектив</w:t>
      </w:r>
      <w:r w:rsidR="00616CAC">
        <w:rPr>
          <w:rFonts w:ascii="Times New Roman" w:hAnsi="Times New Roman" w:cs="Times New Roman"/>
          <w:bCs/>
          <w:sz w:val="24"/>
          <w:szCs w:val="24"/>
        </w:rPr>
        <w:t xml:space="preserve">ного поощрения (использование и </w:t>
      </w:r>
      <w:r w:rsidRPr="00616CAC">
        <w:rPr>
          <w:rFonts w:ascii="Times New Roman" w:hAnsi="Times New Roman" w:cs="Times New Roman"/>
          <w:bCs/>
          <w:sz w:val="24"/>
          <w:szCs w:val="24"/>
        </w:rPr>
        <w:t>индивидуальных наград, и коллективных дает возмо</w:t>
      </w:r>
      <w:r w:rsidR="00616CAC">
        <w:rPr>
          <w:rFonts w:ascii="Times New Roman" w:hAnsi="Times New Roman" w:cs="Times New Roman"/>
          <w:bCs/>
          <w:sz w:val="24"/>
          <w:szCs w:val="24"/>
        </w:rPr>
        <w:t xml:space="preserve">жность стимулировать активность </w:t>
      </w:r>
      <w:r w:rsidRPr="00616CAC">
        <w:rPr>
          <w:rFonts w:ascii="Times New Roman" w:hAnsi="Times New Roman" w:cs="Times New Roman"/>
          <w:bCs/>
          <w:sz w:val="24"/>
          <w:szCs w:val="24"/>
        </w:rPr>
        <w:t xml:space="preserve">групп обучающихся, преодолевать межличностные </w:t>
      </w:r>
      <w:r w:rsidR="00616CAC">
        <w:rPr>
          <w:rFonts w:ascii="Times New Roman" w:hAnsi="Times New Roman" w:cs="Times New Roman"/>
          <w:bCs/>
          <w:sz w:val="24"/>
          <w:szCs w:val="24"/>
        </w:rPr>
        <w:t xml:space="preserve">противоречия между школьниками, </w:t>
      </w:r>
      <w:r w:rsidRPr="00616CAC">
        <w:rPr>
          <w:rFonts w:ascii="Times New Roman" w:hAnsi="Times New Roman" w:cs="Times New Roman"/>
          <w:bCs/>
          <w:sz w:val="24"/>
          <w:szCs w:val="24"/>
        </w:rPr>
        <w:t>получившими награду и не получившими ее);</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 дифференцированность поощрений (наличие уровней и типов наград позволяет</w:t>
      </w:r>
      <w:r w:rsidR="00616CAC">
        <w:rPr>
          <w:rFonts w:ascii="Times New Roman" w:hAnsi="Times New Roman" w:cs="Times New Roman"/>
          <w:bCs/>
          <w:sz w:val="24"/>
          <w:szCs w:val="24"/>
        </w:rPr>
        <w:t xml:space="preserve"> </w:t>
      </w:r>
      <w:r w:rsidRPr="00616CAC">
        <w:rPr>
          <w:rFonts w:ascii="Times New Roman" w:hAnsi="Times New Roman" w:cs="Times New Roman"/>
          <w:bCs/>
          <w:sz w:val="24"/>
          <w:szCs w:val="24"/>
        </w:rPr>
        <w:t>продлить стимулирующее действие системы поощрения).</w:t>
      </w:r>
    </w:p>
    <w:p w:rsidR="00F54030" w:rsidRPr="00616CAC" w:rsidRDefault="00F54030" w:rsidP="00F54030">
      <w:pPr>
        <w:autoSpaceDE w:val="0"/>
        <w:autoSpaceDN w:val="0"/>
        <w:adjustRightInd w:val="0"/>
        <w:spacing w:after="0" w:line="240" w:lineRule="auto"/>
        <w:rPr>
          <w:rFonts w:ascii="Times New Roman" w:hAnsi="Times New Roman" w:cs="Times New Roman"/>
          <w:bCs/>
          <w:sz w:val="24"/>
          <w:szCs w:val="24"/>
        </w:rPr>
      </w:pP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Формами поощрения социальной успешности и проявлений активной жизненной позиции</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обучающихся являются рейтинг, формирование портфолио.</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Рейтинг как способ организации поощрения социальной успешности и проявлений</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активной жизненной позиции обучающихся представляет собой размещение</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обучающихся или групп в последовательности, определяемой их успешностью в чем-либо</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(достижениями). Рейтинги оказывают ощутимое стимулирующее воздействие на</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поведение ученических коллективов и отдельных школьников.</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Формирование портфолио в качестве способа организации поощрения социальной</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успешности и проявлений активной жизненной позиции обучающихся – деятельность по</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собиранию (накоплению) артефактов, символизирующих достижения «хозяина»</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портфолио. Портфолио может включать исключительно артефакты признания (грамоты,</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поощрительные письма, фотографии призов), может – исключительно артефакты</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деятельности (рефераты, доклады, статьи, чертежи или фото изделий), портфолио может</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иметь смешанный характер.</w:t>
      </w:r>
    </w:p>
    <w:p w:rsidR="00F54030" w:rsidRPr="00616CAC" w:rsidRDefault="00855932" w:rsidP="00616CAC">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2.3.10.</w:t>
      </w:r>
      <w:r w:rsidR="00F54030" w:rsidRPr="00616CAC">
        <w:rPr>
          <w:rFonts w:ascii="Times New Roman" w:hAnsi="Times New Roman" w:cs="Times New Roman"/>
          <w:bCs/>
          <w:sz w:val="24"/>
          <w:szCs w:val="24"/>
        </w:rPr>
        <w:t>Мониторинг эффективности реализации образовательным учреждением программы</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воспитания и социализации обучающихся</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Мониторинг представляет собой систему диагностических исследований, направленных</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на комплексную оценку результатов эффективности реализации образовательным</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учреждением Программы воспитания и социализации обучающихся.</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В качестве основных показателей и объектов исследования эффективности</w:t>
      </w:r>
      <w:r w:rsidR="00616CAC">
        <w:rPr>
          <w:rFonts w:ascii="Times New Roman" w:hAnsi="Times New Roman" w:cs="Times New Roman"/>
          <w:bCs/>
          <w:sz w:val="24"/>
          <w:szCs w:val="24"/>
        </w:rPr>
        <w:t xml:space="preserve"> реализации </w:t>
      </w:r>
      <w:r w:rsidRPr="00616CAC">
        <w:rPr>
          <w:rFonts w:ascii="Times New Roman" w:hAnsi="Times New Roman" w:cs="Times New Roman"/>
          <w:bCs/>
          <w:sz w:val="24"/>
          <w:szCs w:val="24"/>
        </w:rPr>
        <w:t>бразовательным учреждением Программы воспитания и социализации обучающихся</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выступают:</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1. Особенности развития личностной, соци</w:t>
      </w:r>
      <w:r w:rsidR="00616CAC">
        <w:rPr>
          <w:rFonts w:ascii="Times New Roman" w:hAnsi="Times New Roman" w:cs="Times New Roman"/>
          <w:bCs/>
          <w:sz w:val="24"/>
          <w:szCs w:val="24"/>
        </w:rPr>
        <w:t xml:space="preserve">альной, экологической, трудовой </w:t>
      </w:r>
      <w:r w:rsidRPr="00616CAC">
        <w:rPr>
          <w:rFonts w:ascii="Times New Roman" w:hAnsi="Times New Roman" w:cs="Times New Roman"/>
          <w:bCs/>
          <w:sz w:val="24"/>
          <w:szCs w:val="24"/>
        </w:rPr>
        <w:t>(профессиональной) и здоровьесберегающей культуры обучающихся.</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2. Социально-педагогическая среда, общая психологи</w:t>
      </w:r>
      <w:r w:rsidR="00616CAC">
        <w:rPr>
          <w:rFonts w:ascii="Times New Roman" w:hAnsi="Times New Roman" w:cs="Times New Roman"/>
          <w:bCs/>
          <w:sz w:val="24"/>
          <w:szCs w:val="24"/>
        </w:rPr>
        <w:t xml:space="preserve">ческая атмосфера и нравственный </w:t>
      </w:r>
      <w:r w:rsidRPr="00616CAC">
        <w:rPr>
          <w:rFonts w:ascii="Times New Roman" w:hAnsi="Times New Roman" w:cs="Times New Roman"/>
          <w:bCs/>
          <w:sz w:val="24"/>
          <w:szCs w:val="24"/>
        </w:rPr>
        <w:t>уклад школьной жизни в образовательном учреждении.</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3. Особенности детско-родительских отношений и</w:t>
      </w:r>
      <w:r w:rsidR="00616CAC">
        <w:rPr>
          <w:rFonts w:ascii="Times New Roman" w:hAnsi="Times New Roman" w:cs="Times New Roman"/>
          <w:bCs/>
          <w:sz w:val="24"/>
          <w:szCs w:val="24"/>
        </w:rPr>
        <w:t xml:space="preserve"> степень включённости родителей </w:t>
      </w:r>
      <w:r w:rsidRPr="00616CAC">
        <w:rPr>
          <w:rFonts w:ascii="Times New Roman" w:hAnsi="Times New Roman" w:cs="Times New Roman"/>
          <w:bCs/>
          <w:sz w:val="24"/>
          <w:szCs w:val="24"/>
        </w:rPr>
        <w:t>(законных представителей) в образовательный и воспитательный процес</w:t>
      </w:r>
      <w:r w:rsidR="00616CAC">
        <w:rPr>
          <w:rFonts w:ascii="Times New Roman" w:hAnsi="Times New Roman" w:cs="Times New Roman"/>
          <w:bCs/>
          <w:sz w:val="24"/>
          <w:szCs w:val="24"/>
        </w:rPr>
        <w:t xml:space="preserve">с. </w:t>
      </w:r>
      <w:r w:rsidRPr="00616CAC">
        <w:rPr>
          <w:rFonts w:ascii="Times New Roman" w:hAnsi="Times New Roman" w:cs="Times New Roman"/>
          <w:bCs/>
          <w:sz w:val="24"/>
          <w:szCs w:val="24"/>
        </w:rPr>
        <w:t>Основные принципы организации монит</w:t>
      </w:r>
      <w:r w:rsidR="00616CAC">
        <w:rPr>
          <w:rFonts w:ascii="Times New Roman" w:hAnsi="Times New Roman" w:cs="Times New Roman"/>
          <w:bCs/>
          <w:sz w:val="24"/>
          <w:szCs w:val="24"/>
        </w:rPr>
        <w:t xml:space="preserve">оринга эффективности реализации </w:t>
      </w:r>
      <w:r w:rsidRPr="00616CAC">
        <w:rPr>
          <w:rFonts w:ascii="Times New Roman" w:hAnsi="Times New Roman" w:cs="Times New Roman"/>
          <w:bCs/>
          <w:sz w:val="24"/>
          <w:szCs w:val="24"/>
        </w:rPr>
        <w:t>образовательным учреждением</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Программы воспитания и социализации обучающихся:</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 xml:space="preserve">— </w:t>
      </w:r>
      <w:r w:rsidRPr="00616CAC">
        <w:rPr>
          <w:rFonts w:ascii="Times New Roman" w:hAnsi="Times New Roman" w:cs="Times New Roman"/>
          <w:bCs/>
          <w:i/>
          <w:iCs/>
          <w:sz w:val="24"/>
          <w:szCs w:val="24"/>
        </w:rPr>
        <w:t xml:space="preserve">принцип системности </w:t>
      </w:r>
      <w:r w:rsidRPr="00616CAC">
        <w:rPr>
          <w:rFonts w:ascii="Times New Roman" w:hAnsi="Times New Roman" w:cs="Times New Roman"/>
          <w:bCs/>
          <w:sz w:val="24"/>
          <w:szCs w:val="24"/>
        </w:rPr>
        <w:t>предполагает изучение планируемых результатов развития</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обучающихся в качестве составных (системных) элементов общего процесса воспитания и</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социализации обучающихся;</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 xml:space="preserve">— </w:t>
      </w:r>
      <w:r w:rsidRPr="00616CAC">
        <w:rPr>
          <w:rFonts w:ascii="Times New Roman" w:hAnsi="Times New Roman" w:cs="Times New Roman"/>
          <w:bCs/>
          <w:i/>
          <w:iCs/>
          <w:sz w:val="24"/>
          <w:szCs w:val="24"/>
        </w:rPr>
        <w:t xml:space="preserve">принцип личностно-социально-деятельностного подхода </w:t>
      </w:r>
      <w:r w:rsidRPr="00616CAC">
        <w:rPr>
          <w:rFonts w:ascii="Times New Roman" w:hAnsi="Times New Roman" w:cs="Times New Roman"/>
          <w:bCs/>
          <w:sz w:val="24"/>
          <w:szCs w:val="24"/>
        </w:rPr>
        <w:t>ориентирует исследование</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эффективности деятельности образовательного учреждения на изучение процесса</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воспитания и социализации обучающихся в единстве основных социальных факторов их</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развития — социальной среды, воспитания, деятельности личности, её внутренней</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активности;</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 xml:space="preserve">— </w:t>
      </w:r>
      <w:r w:rsidRPr="00616CAC">
        <w:rPr>
          <w:rFonts w:ascii="Times New Roman" w:hAnsi="Times New Roman" w:cs="Times New Roman"/>
          <w:bCs/>
          <w:i/>
          <w:iCs/>
          <w:sz w:val="24"/>
          <w:szCs w:val="24"/>
        </w:rPr>
        <w:t xml:space="preserve">принцип объективности </w:t>
      </w:r>
      <w:r w:rsidRPr="00616CAC">
        <w:rPr>
          <w:rFonts w:ascii="Times New Roman" w:hAnsi="Times New Roman" w:cs="Times New Roman"/>
          <w:bCs/>
          <w:sz w:val="24"/>
          <w:szCs w:val="24"/>
        </w:rPr>
        <w:t>предполагает формализованность оценки (независимость</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исследования и интерпретации данных) и предусматривает необходимость принимать все</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меры для исключения пристрастий, личных взглядов,</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lastRenderedPageBreak/>
        <w:t>предубеждений, корпоративной солидарности и недостаточной профессиональной</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компетентности специа</w:t>
      </w:r>
      <w:r w:rsidR="00616CAC">
        <w:rPr>
          <w:rFonts w:ascii="Times New Roman" w:hAnsi="Times New Roman" w:cs="Times New Roman"/>
          <w:bCs/>
          <w:sz w:val="24"/>
          <w:szCs w:val="24"/>
        </w:rPr>
        <w:t>листов в процессе исследования;</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 xml:space="preserve">— </w:t>
      </w:r>
      <w:r w:rsidRPr="00616CAC">
        <w:rPr>
          <w:rFonts w:ascii="Times New Roman" w:hAnsi="Times New Roman" w:cs="Times New Roman"/>
          <w:bCs/>
          <w:i/>
          <w:iCs/>
          <w:sz w:val="24"/>
          <w:szCs w:val="24"/>
        </w:rPr>
        <w:t xml:space="preserve">принцип детерминизма (причинной обусловленности) </w:t>
      </w:r>
      <w:r w:rsidRPr="00616CAC">
        <w:rPr>
          <w:rFonts w:ascii="Times New Roman" w:hAnsi="Times New Roman" w:cs="Times New Roman"/>
          <w:bCs/>
          <w:sz w:val="24"/>
          <w:szCs w:val="24"/>
        </w:rPr>
        <w:t>указывает на обусловленность,</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взаимодействие и влияние различных социальных, педагогических и психологических</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факторов на воспитание и социализацию обучающихся;</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 xml:space="preserve">— </w:t>
      </w:r>
      <w:r w:rsidRPr="00616CAC">
        <w:rPr>
          <w:rFonts w:ascii="Times New Roman" w:hAnsi="Times New Roman" w:cs="Times New Roman"/>
          <w:bCs/>
          <w:i/>
          <w:iCs/>
          <w:sz w:val="24"/>
          <w:szCs w:val="24"/>
        </w:rPr>
        <w:t xml:space="preserve">принцип признания безусловного уважения прав </w:t>
      </w:r>
      <w:r w:rsidR="00E43F13">
        <w:rPr>
          <w:rFonts w:ascii="Times New Roman" w:hAnsi="Times New Roman" w:cs="Times New Roman"/>
          <w:bCs/>
          <w:sz w:val="24"/>
          <w:szCs w:val="24"/>
        </w:rPr>
        <w:t xml:space="preserve">предполагает отказ от прямых </w:t>
      </w:r>
      <w:r w:rsidRPr="00616CAC">
        <w:rPr>
          <w:rFonts w:ascii="Times New Roman" w:hAnsi="Times New Roman" w:cs="Times New Roman"/>
          <w:bCs/>
          <w:sz w:val="24"/>
          <w:szCs w:val="24"/>
        </w:rPr>
        <w:t>негативных оценок и личностных характеристик обучающихся.</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Образовательное учреждение соблюдает моральные и правовые нормы исследования,</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создает условия для проведения мониторинга эффективности реализации</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образовательным учреждением Программы воспитания и социализации обучающихся.</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Методологический инструментарий мониторинга воспитания и социализации</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обучающихся</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Методологический инструментарий мониторинга воспитания и социализации</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обучающихся предусматривает использование следующих методов: тестирование, опрос,</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психолого-педагогическое наблюдение.</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i/>
          <w:iCs/>
          <w:sz w:val="24"/>
          <w:szCs w:val="24"/>
        </w:rPr>
        <w:t xml:space="preserve">Тестирование (метод тестов) </w:t>
      </w:r>
      <w:r w:rsidRPr="00616CAC">
        <w:rPr>
          <w:rFonts w:ascii="Times New Roman" w:hAnsi="Times New Roman" w:cs="Times New Roman"/>
          <w:bCs/>
          <w:sz w:val="24"/>
          <w:szCs w:val="24"/>
        </w:rPr>
        <w:t>— исследовательский метод, позволяющий выявить</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степень соответствия планируемых и реально достигаемых результатов воспитания и</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социализации обучающихся путём анализа результатов и способов выполнения</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обучающимися ряда специально разработанных заданий.</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i/>
          <w:iCs/>
          <w:sz w:val="24"/>
          <w:szCs w:val="24"/>
        </w:rPr>
        <w:t xml:space="preserve">Опрос </w:t>
      </w:r>
      <w:r w:rsidRPr="00616CAC">
        <w:rPr>
          <w:rFonts w:ascii="Times New Roman" w:hAnsi="Times New Roman" w:cs="Times New Roman"/>
          <w:bCs/>
          <w:sz w:val="24"/>
          <w:szCs w:val="24"/>
        </w:rPr>
        <w:t>— получение информации, заключённой в словесных сообщениях обучающихся.</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Виды опроса:</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 xml:space="preserve">• </w:t>
      </w:r>
      <w:r w:rsidRPr="00616CAC">
        <w:rPr>
          <w:rFonts w:ascii="Times New Roman" w:hAnsi="Times New Roman" w:cs="Times New Roman"/>
          <w:bCs/>
          <w:i/>
          <w:iCs/>
          <w:sz w:val="24"/>
          <w:szCs w:val="24"/>
        </w:rPr>
        <w:t xml:space="preserve">анкетирование </w:t>
      </w:r>
      <w:r w:rsidRPr="00616CAC">
        <w:rPr>
          <w:rFonts w:ascii="Times New Roman" w:hAnsi="Times New Roman" w:cs="Times New Roman"/>
          <w:bCs/>
          <w:sz w:val="24"/>
          <w:szCs w:val="24"/>
        </w:rPr>
        <w:t>— эмпирический социально-психологический метод получения</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информации на основании ответов, обучающихся на специально подготовленные вопросы</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анкеты;</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 xml:space="preserve">• </w:t>
      </w:r>
      <w:r w:rsidRPr="00616CAC">
        <w:rPr>
          <w:rFonts w:ascii="Times New Roman" w:hAnsi="Times New Roman" w:cs="Times New Roman"/>
          <w:bCs/>
          <w:i/>
          <w:iCs/>
          <w:sz w:val="24"/>
          <w:szCs w:val="24"/>
        </w:rPr>
        <w:t xml:space="preserve">беседа — </w:t>
      </w:r>
      <w:r w:rsidRPr="00616CAC">
        <w:rPr>
          <w:rFonts w:ascii="Times New Roman" w:hAnsi="Times New Roman" w:cs="Times New Roman"/>
          <w:bCs/>
          <w:sz w:val="24"/>
          <w:szCs w:val="24"/>
        </w:rPr>
        <w:t>диалог между исследователем и учащимися с целью получения сведений об</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особенностях процесса воспитания и социализации обучающихся.</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i/>
          <w:iCs/>
          <w:sz w:val="24"/>
          <w:szCs w:val="24"/>
        </w:rPr>
        <w:t xml:space="preserve">Психолого-педагогическое наблюдение </w:t>
      </w:r>
      <w:r w:rsidRPr="00616CAC">
        <w:rPr>
          <w:rFonts w:ascii="Times New Roman" w:hAnsi="Times New Roman" w:cs="Times New Roman"/>
          <w:bCs/>
          <w:sz w:val="24"/>
          <w:szCs w:val="24"/>
        </w:rPr>
        <w:t>— описательный психолого-педагогический</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метод исследования, заключающийся в целенаправленном восприятии и фиксации</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особенностей, закономерностей развития и воспитания обучающихся.</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Критериями эффективности реализации учебным учреждением воспитательной и</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развивающей программы является динамика основных показателей воспитания и</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социализации обучающихся:</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1. Динамика развития личностной, социальной, экологической, трудовой</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(профессиональной) и здоровьесберегающей культуры обучающихся.</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2. Динамика (характер изменения) социальной, психолого-педагогической и нравственной</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атмосферы в образовательном учреждении.</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3. Динамика детско-родительских отношений и степени включенности родителей</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(законных представителей) в образовательный и воспитательный процесс.</w:t>
      </w:r>
    </w:p>
    <w:p w:rsidR="00F54030" w:rsidRPr="00616CAC" w:rsidRDefault="00855932" w:rsidP="00855932">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2.3.11.</w:t>
      </w:r>
      <w:r w:rsidR="00F54030" w:rsidRPr="00616CAC">
        <w:rPr>
          <w:rFonts w:ascii="Times New Roman" w:hAnsi="Times New Roman" w:cs="Times New Roman"/>
          <w:bCs/>
          <w:sz w:val="24"/>
          <w:szCs w:val="24"/>
        </w:rPr>
        <w:t>Критерии, по которым изучается динамика процесса воспитания и социализации</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обучающихся.</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i/>
          <w:iCs/>
          <w:sz w:val="24"/>
          <w:szCs w:val="24"/>
        </w:rPr>
      </w:pPr>
      <w:r w:rsidRPr="00616CAC">
        <w:rPr>
          <w:rFonts w:ascii="Times New Roman" w:hAnsi="Times New Roman" w:cs="Times New Roman"/>
          <w:bCs/>
          <w:sz w:val="24"/>
          <w:szCs w:val="24"/>
        </w:rPr>
        <w:t xml:space="preserve">1. </w:t>
      </w:r>
      <w:r w:rsidRPr="00616CAC">
        <w:rPr>
          <w:rFonts w:ascii="Times New Roman" w:hAnsi="Times New Roman" w:cs="Times New Roman"/>
          <w:bCs/>
          <w:i/>
          <w:iCs/>
          <w:sz w:val="24"/>
          <w:szCs w:val="24"/>
        </w:rPr>
        <w:t>Положительная динамика (тенденция повышения уровня нравственного развития</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i/>
          <w:iCs/>
          <w:sz w:val="24"/>
          <w:szCs w:val="24"/>
        </w:rPr>
        <w:t xml:space="preserve">обучающихся) </w:t>
      </w:r>
      <w:r w:rsidRPr="00616CAC">
        <w:rPr>
          <w:rFonts w:ascii="Times New Roman" w:hAnsi="Times New Roman" w:cs="Times New Roman"/>
          <w:bCs/>
          <w:sz w:val="24"/>
          <w:szCs w:val="24"/>
        </w:rPr>
        <w:t>— увеличение значений выделенных показателей воспитания и</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социализации обучающихся на интерпретационном этапе по сравнению с результатами</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контрольного этапа исследования (диагностический).</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 xml:space="preserve">2. </w:t>
      </w:r>
      <w:r w:rsidRPr="00616CAC">
        <w:rPr>
          <w:rFonts w:ascii="Times New Roman" w:hAnsi="Times New Roman" w:cs="Times New Roman"/>
          <w:bCs/>
          <w:i/>
          <w:iCs/>
          <w:sz w:val="24"/>
          <w:szCs w:val="24"/>
        </w:rPr>
        <w:t xml:space="preserve">Инертность положительной динамики </w:t>
      </w:r>
      <w:r w:rsidRPr="00616CAC">
        <w:rPr>
          <w:rFonts w:ascii="Times New Roman" w:hAnsi="Times New Roman" w:cs="Times New Roman"/>
          <w:bCs/>
          <w:sz w:val="24"/>
          <w:szCs w:val="24"/>
        </w:rPr>
        <w:t>подразумевает отсутствие характеристик</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положительной динамики и возможное увеличение отр</w:t>
      </w:r>
      <w:r w:rsidR="00616CAC">
        <w:rPr>
          <w:rFonts w:ascii="Times New Roman" w:hAnsi="Times New Roman" w:cs="Times New Roman"/>
          <w:bCs/>
          <w:sz w:val="24"/>
          <w:szCs w:val="24"/>
        </w:rPr>
        <w:t>ицательных значений показателей</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воспитания и социализации обучающихся на интерпретационном этапе по сравнению с</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результатами контрольного этапа исследования (диагностический);</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i/>
          <w:iCs/>
          <w:sz w:val="24"/>
          <w:szCs w:val="24"/>
        </w:rPr>
      </w:pPr>
      <w:r w:rsidRPr="00616CAC">
        <w:rPr>
          <w:rFonts w:ascii="Times New Roman" w:hAnsi="Times New Roman" w:cs="Times New Roman"/>
          <w:bCs/>
          <w:sz w:val="24"/>
          <w:szCs w:val="24"/>
        </w:rPr>
        <w:t xml:space="preserve">3. </w:t>
      </w:r>
      <w:r w:rsidRPr="00616CAC">
        <w:rPr>
          <w:rFonts w:ascii="Times New Roman" w:hAnsi="Times New Roman" w:cs="Times New Roman"/>
          <w:bCs/>
          <w:i/>
          <w:iCs/>
          <w:sz w:val="24"/>
          <w:szCs w:val="24"/>
        </w:rPr>
        <w:t>Устойчивость (стабильность) исследуемых показателей духовно-нравственного</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i/>
          <w:iCs/>
          <w:sz w:val="24"/>
          <w:szCs w:val="24"/>
        </w:rPr>
        <w:t xml:space="preserve">развития, воспитания и социализации, обучающихся </w:t>
      </w:r>
      <w:r w:rsidRPr="00616CAC">
        <w:rPr>
          <w:rFonts w:ascii="Times New Roman" w:hAnsi="Times New Roman" w:cs="Times New Roman"/>
          <w:bCs/>
          <w:sz w:val="24"/>
          <w:szCs w:val="24"/>
        </w:rPr>
        <w:t>на интерпретационных и</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контрольных этапах исследования.</w:t>
      </w:r>
    </w:p>
    <w:p w:rsidR="00F54030" w:rsidRPr="00616CAC" w:rsidRDefault="00855932" w:rsidP="00855932">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2.3.12. </w:t>
      </w:r>
      <w:r w:rsidR="00F54030" w:rsidRPr="00616CAC">
        <w:rPr>
          <w:rFonts w:ascii="Times New Roman" w:hAnsi="Times New Roman" w:cs="Times New Roman"/>
          <w:bCs/>
          <w:sz w:val="24"/>
          <w:szCs w:val="24"/>
        </w:rPr>
        <w:t>Планируемые результаты духовно-нравственного развития, воспитания и</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lastRenderedPageBreak/>
        <w:t>социализации, обучающихся на ступени основного общего образования</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Каждое из основных направлений духовно-нравственного развития и воспитания</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школьников обеспечивает присвоение ими соответствующих ценностей, формирование</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знаний, начальных представлений, опыта эмоционально-ценностного постижения</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действительности и общественного действия в контексте становления идентичности</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(самосознания) гражданина России.</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В результате реализации программы воспитания и социализации обучающихся на ступени</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основного общего образования обеспечивается достижение обучающимися:</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i/>
          <w:iCs/>
          <w:sz w:val="24"/>
          <w:szCs w:val="24"/>
        </w:rPr>
        <w:t xml:space="preserve">воспитательных результатов – </w:t>
      </w:r>
      <w:r w:rsidRPr="00616CAC">
        <w:rPr>
          <w:rFonts w:ascii="Times New Roman" w:hAnsi="Times New Roman" w:cs="Times New Roman"/>
          <w:bCs/>
          <w:sz w:val="24"/>
          <w:szCs w:val="24"/>
        </w:rPr>
        <w:t>тех духовно-нравственных приобретений, которые</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получил школьник вследствие участия в той или иной деятельности (например, приобрел,</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участвуя в каком-либо мероприятии, некое знание о себе и окружающих, опыт</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самостоятельного действия, пережил и прочувствовал нечто как ценность).</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i/>
          <w:iCs/>
          <w:sz w:val="24"/>
          <w:szCs w:val="24"/>
        </w:rPr>
        <w:t xml:space="preserve">эффекта – </w:t>
      </w:r>
      <w:r w:rsidRPr="00616CAC">
        <w:rPr>
          <w:rFonts w:ascii="Times New Roman" w:hAnsi="Times New Roman" w:cs="Times New Roman"/>
          <w:bCs/>
          <w:sz w:val="24"/>
          <w:szCs w:val="24"/>
        </w:rPr>
        <w:t>последствия результата, то, к чему привело достижение результата (развитие</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школьника как личности, формирование его компетентности, идентичности). При этом</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учитывается, что достижение эффекта – развитие личности обучающегося, формирование</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его социальной компетентности становится возможным благодаря воспитательной</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деятельности педагога, других субъектов духовно-нравственного развития и воспитания</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(семьи, друзей, ближайшего окружения</w:t>
      </w:r>
      <w:r w:rsidR="00616CAC">
        <w:rPr>
          <w:rFonts w:ascii="Times New Roman" w:hAnsi="Times New Roman" w:cs="Times New Roman"/>
          <w:bCs/>
          <w:sz w:val="24"/>
          <w:szCs w:val="24"/>
        </w:rPr>
        <w:t xml:space="preserve">, общественности, СМИ), а также </w:t>
      </w:r>
      <w:r w:rsidRPr="00616CAC">
        <w:rPr>
          <w:rFonts w:ascii="Times New Roman" w:hAnsi="Times New Roman" w:cs="Times New Roman"/>
          <w:bCs/>
          <w:sz w:val="24"/>
          <w:szCs w:val="24"/>
        </w:rPr>
        <w:t>собственным усилиям самого обучающегося.</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Воспитательные результаты и эффекты деятельнос</w:t>
      </w:r>
      <w:r w:rsidR="00616CAC">
        <w:rPr>
          <w:rFonts w:ascii="Times New Roman" w:hAnsi="Times New Roman" w:cs="Times New Roman"/>
          <w:bCs/>
          <w:sz w:val="24"/>
          <w:szCs w:val="24"/>
        </w:rPr>
        <w:t xml:space="preserve">ти школьников распределяются по </w:t>
      </w:r>
      <w:r w:rsidRPr="00616CAC">
        <w:rPr>
          <w:rFonts w:ascii="Times New Roman" w:hAnsi="Times New Roman" w:cs="Times New Roman"/>
          <w:bCs/>
          <w:sz w:val="24"/>
          <w:szCs w:val="24"/>
        </w:rPr>
        <w:t>трем уровням.</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Первый уровень результатов – приобретение школьником социальных знаний (об</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общественных нормах, устройстве общества, социально одобряемых и неодобряемых</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формах поведения в обществе) первичного понимания социальной реальности и</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повседневной жизни. Для достижения данного уровня результатов особое значение имеет</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взаимодействие ученика со своими учителями (в основном и дополнительном</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образовании) как значимыми для него носителями положительного социального знания и</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повседневного опыта.</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Второй уровень результатов – получение</w:t>
      </w:r>
      <w:r w:rsidR="00616CAC">
        <w:rPr>
          <w:rFonts w:ascii="Times New Roman" w:hAnsi="Times New Roman" w:cs="Times New Roman"/>
          <w:bCs/>
          <w:sz w:val="24"/>
          <w:szCs w:val="24"/>
        </w:rPr>
        <w:t xml:space="preserve"> школьником опыта переживания и </w:t>
      </w:r>
      <w:r w:rsidRPr="00616CAC">
        <w:rPr>
          <w:rFonts w:ascii="Times New Roman" w:hAnsi="Times New Roman" w:cs="Times New Roman"/>
          <w:bCs/>
          <w:sz w:val="24"/>
          <w:szCs w:val="24"/>
        </w:rPr>
        <w:t>позитивного отношения к базовым ценностям об</w:t>
      </w:r>
      <w:r w:rsidR="00616CAC">
        <w:rPr>
          <w:rFonts w:ascii="Times New Roman" w:hAnsi="Times New Roman" w:cs="Times New Roman"/>
          <w:bCs/>
          <w:sz w:val="24"/>
          <w:szCs w:val="24"/>
        </w:rPr>
        <w:t xml:space="preserve">щества, ценностного отношения к </w:t>
      </w:r>
      <w:r w:rsidRPr="00616CAC">
        <w:rPr>
          <w:rFonts w:ascii="Times New Roman" w:hAnsi="Times New Roman" w:cs="Times New Roman"/>
          <w:bCs/>
          <w:sz w:val="24"/>
          <w:szCs w:val="24"/>
        </w:rPr>
        <w:t>социальной реальности в целом. Для достижения данного уровн</w:t>
      </w:r>
      <w:r w:rsidR="00616CAC">
        <w:rPr>
          <w:rFonts w:ascii="Times New Roman" w:hAnsi="Times New Roman" w:cs="Times New Roman"/>
          <w:bCs/>
          <w:sz w:val="24"/>
          <w:szCs w:val="24"/>
        </w:rPr>
        <w:t xml:space="preserve">я результатов особое </w:t>
      </w:r>
      <w:r w:rsidRPr="00616CAC">
        <w:rPr>
          <w:rFonts w:ascii="Times New Roman" w:hAnsi="Times New Roman" w:cs="Times New Roman"/>
          <w:bCs/>
          <w:sz w:val="24"/>
          <w:szCs w:val="24"/>
        </w:rPr>
        <w:t>значение имеет взаимодействие обучающихся между собо</w:t>
      </w:r>
      <w:r w:rsidR="00616CAC">
        <w:rPr>
          <w:rFonts w:ascii="Times New Roman" w:hAnsi="Times New Roman" w:cs="Times New Roman"/>
          <w:bCs/>
          <w:sz w:val="24"/>
          <w:szCs w:val="24"/>
        </w:rPr>
        <w:t xml:space="preserve">й на уровне класса, школы, т.е. </w:t>
      </w:r>
      <w:r w:rsidRPr="00616CAC">
        <w:rPr>
          <w:rFonts w:ascii="Times New Roman" w:hAnsi="Times New Roman" w:cs="Times New Roman"/>
          <w:bCs/>
          <w:sz w:val="24"/>
          <w:szCs w:val="24"/>
        </w:rPr>
        <w:t>в защищенной, дружественной просоциальной среде, в к</w:t>
      </w:r>
      <w:r w:rsidR="00616CAC">
        <w:rPr>
          <w:rFonts w:ascii="Times New Roman" w:hAnsi="Times New Roman" w:cs="Times New Roman"/>
          <w:bCs/>
          <w:sz w:val="24"/>
          <w:szCs w:val="24"/>
        </w:rPr>
        <w:t xml:space="preserve">оторой ребенок получает (или не </w:t>
      </w:r>
      <w:r w:rsidRPr="00616CAC">
        <w:rPr>
          <w:rFonts w:ascii="Times New Roman" w:hAnsi="Times New Roman" w:cs="Times New Roman"/>
          <w:bCs/>
          <w:sz w:val="24"/>
          <w:szCs w:val="24"/>
        </w:rPr>
        <w:t>получает) первое практическое подтверждение приобретенных социальны</w:t>
      </w:r>
      <w:r w:rsidR="00616CAC">
        <w:rPr>
          <w:rFonts w:ascii="Times New Roman" w:hAnsi="Times New Roman" w:cs="Times New Roman"/>
          <w:bCs/>
          <w:sz w:val="24"/>
          <w:szCs w:val="24"/>
        </w:rPr>
        <w:t xml:space="preserve">х знаний, </w:t>
      </w:r>
      <w:r w:rsidRPr="00616CAC">
        <w:rPr>
          <w:rFonts w:ascii="Times New Roman" w:hAnsi="Times New Roman" w:cs="Times New Roman"/>
          <w:bCs/>
          <w:sz w:val="24"/>
          <w:szCs w:val="24"/>
        </w:rPr>
        <w:t>начинает их ценить (или отвергает).</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Третий уровень результатов – получение школьником опыта самостоятельного</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общественного действия. Только в самостоятельном общественном действии юный</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человек действительно становится (а не просто узнает о том, как стать) гражданином,</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социальным деятелем, свободным человеком. Для достижения данного уровня</w:t>
      </w:r>
    </w:p>
    <w:p w:rsidR="00F54030" w:rsidRPr="00616CAC" w:rsidRDefault="00F54030" w:rsidP="00855932">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результатов особое значение имеет взаимодействие школьника с представителями</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различных социальных субъектов за пределами школы, в открытой общественной среде.</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С переходом от одного уровня результатов к другому существенно возрастают воспитательные эффекты:</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F54030" w:rsidRPr="00616CAC"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t>Переход от одного уровня воспитательных результатов к другому должен быть последовательным, постепенным.</w:t>
      </w:r>
    </w:p>
    <w:p w:rsidR="00F54030" w:rsidRPr="00F719C4"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616CAC">
        <w:rPr>
          <w:rFonts w:ascii="Times New Roman" w:hAnsi="Times New Roman" w:cs="Times New Roman"/>
          <w:bCs/>
          <w:sz w:val="24"/>
          <w:szCs w:val="24"/>
        </w:rPr>
        <w:lastRenderedPageBreak/>
        <w:t xml:space="preserve">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w:t>
      </w:r>
      <w:r w:rsidRPr="00F719C4">
        <w:rPr>
          <w:rFonts w:ascii="Times New Roman" w:hAnsi="Times New Roman" w:cs="Times New Roman"/>
          <w:bCs/>
          <w:sz w:val="24"/>
          <w:szCs w:val="24"/>
        </w:rPr>
        <w:t>других аспектах.</w:t>
      </w:r>
    </w:p>
    <w:p w:rsidR="00F54030" w:rsidRPr="00F719C4"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F719C4">
        <w:rPr>
          <w:rFonts w:ascii="Times New Roman" w:hAnsi="Times New Roman" w:cs="Times New Roman"/>
          <w:bCs/>
          <w:sz w:val="24"/>
          <w:szCs w:val="24"/>
        </w:rPr>
        <w:t>Таким образом, программа воспитания и социализации обучающихся на уровне основного</w:t>
      </w:r>
    </w:p>
    <w:p w:rsidR="00F54030" w:rsidRPr="00F719C4" w:rsidRDefault="00F54030" w:rsidP="00616CAC">
      <w:pPr>
        <w:autoSpaceDE w:val="0"/>
        <w:autoSpaceDN w:val="0"/>
        <w:adjustRightInd w:val="0"/>
        <w:spacing w:after="0" w:line="240" w:lineRule="auto"/>
        <w:jc w:val="both"/>
        <w:rPr>
          <w:rFonts w:ascii="Times New Roman" w:hAnsi="Times New Roman" w:cs="Times New Roman"/>
          <w:bCs/>
          <w:sz w:val="24"/>
          <w:szCs w:val="24"/>
        </w:rPr>
      </w:pPr>
      <w:r w:rsidRPr="00F719C4">
        <w:rPr>
          <w:rFonts w:ascii="Times New Roman" w:hAnsi="Times New Roman" w:cs="Times New Roman"/>
          <w:bCs/>
          <w:sz w:val="24"/>
          <w:szCs w:val="24"/>
        </w:rPr>
        <w:t>общего образования направлена на создание модели выпуск</w:t>
      </w:r>
      <w:r>
        <w:rPr>
          <w:rFonts w:ascii="Times New Roman" w:hAnsi="Times New Roman" w:cs="Times New Roman"/>
          <w:bCs/>
          <w:sz w:val="24"/>
          <w:szCs w:val="24"/>
        </w:rPr>
        <w:t xml:space="preserve">ника, получившего </w:t>
      </w:r>
      <w:r w:rsidRPr="00F719C4">
        <w:rPr>
          <w:rFonts w:ascii="Times New Roman" w:hAnsi="Times New Roman" w:cs="Times New Roman"/>
          <w:bCs/>
          <w:sz w:val="24"/>
          <w:szCs w:val="24"/>
        </w:rPr>
        <w:t>основное общее образование.</w:t>
      </w:r>
    </w:p>
    <w:p w:rsidR="00F54030" w:rsidRPr="00F719C4"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F719C4">
        <w:rPr>
          <w:rFonts w:ascii="Times New Roman" w:hAnsi="Times New Roman" w:cs="Times New Roman"/>
          <w:bCs/>
          <w:sz w:val="24"/>
          <w:szCs w:val="24"/>
        </w:rPr>
        <w:t>Модель выпускника:</w:t>
      </w:r>
    </w:p>
    <w:p w:rsidR="00F54030" w:rsidRPr="00F719C4"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F719C4">
        <w:rPr>
          <w:rFonts w:ascii="Times New Roman" w:hAnsi="Times New Roman" w:cs="Times New Roman"/>
          <w:bCs/>
          <w:sz w:val="24"/>
          <w:szCs w:val="24"/>
        </w:rPr>
        <w:t>-любит свое Отечество и свой край, знающий р</w:t>
      </w:r>
      <w:r>
        <w:rPr>
          <w:rFonts w:ascii="Times New Roman" w:hAnsi="Times New Roman" w:cs="Times New Roman"/>
          <w:bCs/>
          <w:sz w:val="24"/>
          <w:szCs w:val="24"/>
        </w:rPr>
        <w:t xml:space="preserve">усский и родной язык, уважающий </w:t>
      </w:r>
      <w:r w:rsidRPr="00F719C4">
        <w:rPr>
          <w:rFonts w:ascii="Times New Roman" w:hAnsi="Times New Roman" w:cs="Times New Roman"/>
          <w:bCs/>
          <w:sz w:val="24"/>
          <w:szCs w:val="24"/>
        </w:rPr>
        <w:t>свой народ, его культуру и духовные традиции;</w:t>
      </w:r>
    </w:p>
    <w:p w:rsidR="00F54030" w:rsidRPr="00F719C4"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F719C4">
        <w:rPr>
          <w:rFonts w:ascii="Times New Roman" w:hAnsi="Times New Roman" w:cs="Times New Roman"/>
          <w:bCs/>
          <w:sz w:val="24"/>
          <w:szCs w:val="24"/>
        </w:rPr>
        <w:t>- осознает и принимает ценности человеческой жизни, семьи, гражданско</w:t>
      </w:r>
      <w:r>
        <w:rPr>
          <w:rFonts w:ascii="Times New Roman" w:hAnsi="Times New Roman" w:cs="Times New Roman"/>
          <w:bCs/>
          <w:sz w:val="24"/>
          <w:szCs w:val="24"/>
        </w:rPr>
        <w:t xml:space="preserve">го </w:t>
      </w:r>
      <w:r w:rsidRPr="00F719C4">
        <w:rPr>
          <w:rFonts w:ascii="Times New Roman" w:hAnsi="Times New Roman" w:cs="Times New Roman"/>
          <w:bCs/>
          <w:sz w:val="24"/>
          <w:szCs w:val="24"/>
        </w:rPr>
        <w:t>общества, многонационального российского народа, человечества;</w:t>
      </w:r>
    </w:p>
    <w:p w:rsidR="00F54030" w:rsidRPr="00F719C4"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F719C4">
        <w:rPr>
          <w:rFonts w:ascii="Times New Roman" w:hAnsi="Times New Roman" w:cs="Times New Roman"/>
          <w:bCs/>
          <w:sz w:val="24"/>
          <w:szCs w:val="24"/>
        </w:rPr>
        <w:t>- активно и заинтересованно познает мир, о</w:t>
      </w:r>
      <w:r>
        <w:rPr>
          <w:rFonts w:ascii="Times New Roman" w:hAnsi="Times New Roman" w:cs="Times New Roman"/>
          <w:bCs/>
          <w:sz w:val="24"/>
          <w:szCs w:val="24"/>
        </w:rPr>
        <w:t xml:space="preserve">сознает ценность труда, науки и </w:t>
      </w:r>
      <w:r w:rsidRPr="00F719C4">
        <w:rPr>
          <w:rFonts w:ascii="Times New Roman" w:hAnsi="Times New Roman" w:cs="Times New Roman"/>
          <w:bCs/>
          <w:sz w:val="24"/>
          <w:szCs w:val="24"/>
        </w:rPr>
        <w:t>творчества;</w:t>
      </w:r>
    </w:p>
    <w:p w:rsidR="00F54030" w:rsidRPr="00F719C4"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F719C4">
        <w:rPr>
          <w:rFonts w:ascii="Times New Roman" w:hAnsi="Times New Roman" w:cs="Times New Roman"/>
          <w:bCs/>
          <w:sz w:val="24"/>
          <w:szCs w:val="24"/>
        </w:rPr>
        <w:t>- умеет учиться, понимает важность образовани</w:t>
      </w:r>
      <w:r>
        <w:rPr>
          <w:rFonts w:ascii="Times New Roman" w:hAnsi="Times New Roman" w:cs="Times New Roman"/>
          <w:bCs/>
          <w:sz w:val="24"/>
          <w:szCs w:val="24"/>
        </w:rPr>
        <w:t xml:space="preserve">я и самообразования для жизни и </w:t>
      </w:r>
      <w:r w:rsidRPr="00F719C4">
        <w:rPr>
          <w:rFonts w:ascii="Times New Roman" w:hAnsi="Times New Roman" w:cs="Times New Roman"/>
          <w:bCs/>
          <w:sz w:val="24"/>
          <w:szCs w:val="24"/>
        </w:rPr>
        <w:t>деятельности, способен применять полученные знания на практике;</w:t>
      </w:r>
    </w:p>
    <w:p w:rsidR="00F54030" w:rsidRPr="00F719C4"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F719C4">
        <w:rPr>
          <w:rFonts w:ascii="Times New Roman" w:hAnsi="Times New Roman" w:cs="Times New Roman"/>
          <w:bCs/>
          <w:sz w:val="24"/>
          <w:szCs w:val="24"/>
        </w:rPr>
        <w:t>- социально активный, уважает закон и правопоря</w:t>
      </w:r>
      <w:r>
        <w:rPr>
          <w:rFonts w:ascii="Times New Roman" w:hAnsi="Times New Roman" w:cs="Times New Roman"/>
          <w:bCs/>
          <w:sz w:val="24"/>
          <w:szCs w:val="24"/>
        </w:rPr>
        <w:t xml:space="preserve">док, соизмеряет свои поступки с </w:t>
      </w:r>
      <w:r w:rsidRPr="00F719C4">
        <w:rPr>
          <w:rFonts w:ascii="Times New Roman" w:hAnsi="Times New Roman" w:cs="Times New Roman"/>
          <w:bCs/>
          <w:sz w:val="24"/>
          <w:szCs w:val="24"/>
        </w:rPr>
        <w:t>нравственными ценностями, осознает свои обяза</w:t>
      </w:r>
      <w:r>
        <w:rPr>
          <w:rFonts w:ascii="Times New Roman" w:hAnsi="Times New Roman" w:cs="Times New Roman"/>
          <w:bCs/>
          <w:sz w:val="24"/>
          <w:szCs w:val="24"/>
        </w:rPr>
        <w:t xml:space="preserve">нности перед семьей, обществом, </w:t>
      </w:r>
      <w:r w:rsidRPr="00F719C4">
        <w:rPr>
          <w:rFonts w:ascii="Times New Roman" w:hAnsi="Times New Roman" w:cs="Times New Roman"/>
          <w:bCs/>
          <w:sz w:val="24"/>
          <w:szCs w:val="24"/>
        </w:rPr>
        <w:t>Отечеством;</w:t>
      </w:r>
    </w:p>
    <w:p w:rsidR="00F54030" w:rsidRPr="00F719C4"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F719C4">
        <w:rPr>
          <w:rFonts w:ascii="Times New Roman" w:hAnsi="Times New Roman" w:cs="Times New Roman"/>
          <w:bCs/>
          <w:sz w:val="24"/>
          <w:szCs w:val="24"/>
        </w:rPr>
        <w:t xml:space="preserve">- уважает других людей, умеет вести конструктивный </w:t>
      </w:r>
      <w:r>
        <w:rPr>
          <w:rFonts w:ascii="Times New Roman" w:hAnsi="Times New Roman" w:cs="Times New Roman"/>
          <w:bCs/>
          <w:sz w:val="24"/>
          <w:szCs w:val="24"/>
        </w:rPr>
        <w:t xml:space="preserve">диалог, достигать </w:t>
      </w:r>
      <w:r w:rsidRPr="00F719C4">
        <w:rPr>
          <w:rFonts w:ascii="Times New Roman" w:hAnsi="Times New Roman" w:cs="Times New Roman"/>
          <w:bCs/>
          <w:sz w:val="24"/>
          <w:szCs w:val="24"/>
        </w:rPr>
        <w:t>взаимопонимания, сотрудничать для достижения общих результатов;</w:t>
      </w:r>
    </w:p>
    <w:p w:rsidR="00F54030" w:rsidRPr="00F719C4"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F719C4">
        <w:rPr>
          <w:rFonts w:ascii="Times New Roman" w:hAnsi="Times New Roman" w:cs="Times New Roman"/>
          <w:bCs/>
          <w:sz w:val="24"/>
          <w:szCs w:val="24"/>
        </w:rPr>
        <w:t>- осознанно выполняет правила здорового и экол</w:t>
      </w:r>
      <w:r>
        <w:rPr>
          <w:rFonts w:ascii="Times New Roman" w:hAnsi="Times New Roman" w:cs="Times New Roman"/>
          <w:bCs/>
          <w:sz w:val="24"/>
          <w:szCs w:val="24"/>
        </w:rPr>
        <w:t xml:space="preserve">огически целесообразного образа </w:t>
      </w:r>
      <w:r w:rsidRPr="00F719C4">
        <w:rPr>
          <w:rFonts w:ascii="Times New Roman" w:hAnsi="Times New Roman" w:cs="Times New Roman"/>
          <w:bCs/>
          <w:sz w:val="24"/>
          <w:szCs w:val="24"/>
        </w:rPr>
        <w:t>жизни, безопасного для человека и окружающей его среды;</w:t>
      </w:r>
    </w:p>
    <w:p w:rsidR="00F54030" w:rsidRPr="00F719C4"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F719C4">
        <w:rPr>
          <w:rFonts w:ascii="Times New Roman" w:hAnsi="Times New Roman" w:cs="Times New Roman"/>
          <w:bCs/>
          <w:sz w:val="24"/>
          <w:szCs w:val="24"/>
        </w:rPr>
        <w:t>- представляет особенности своей личност</w:t>
      </w:r>
      <w:r>
        <w:rPr>
          <w:rFonts w:ascii="Times New Roman" w:hAnsi="Times New Roman" w:cs="Times New Roman"/>
          <w:bCs/>
          <w:sz w:val="24"/>
          <w:szCs w:val="24"/>
        </w:rPr>
        <w:t xml:space="preserve">и, адекватно оценивает свои </w:t>
      </w:r>
      <w:r w:rsidRPr="00F719C4">
        <w:rPr>
          <w:rFonts w:ascii="Times New Roman" w:hAnsi="Times New Roman" w:cs="Times New Roman"/>
          <w:bCs/>
          <w:sz w:val="24"/>
          <w:szCs w:val="24"/>
        </w:rPr>
        <w:t>возможности для дальнейшей профильной ориентации, умеет строить жизненные планы и</w:t>
      </w:r>
    </w:p>
    <w:p w:rsidR="00F54030" w:rsidRPr="00F719C4"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F719C4">
        <w:rPr>
          <w:rFonts w:ascii="Times New Roman" w:hAnsi="Times New Roman" w:cs="Times New Roman"/>
          <w:bCs/>
          <w:sz w:val="24"/>
          <w:szCs w:val="24"/>
        </w:rPr>
        <w:t>понимает средства их достижения;</w:t>
      </w:r>
    </w:p>
    <w:p w:rsidR="00F54030" w:rsidRPr="00F719C4" w:rsidRDefault="00F54030" w:rsidP="00F54030">
      <w:pPr>
        <w:autoSpaceDE w:val="0"/>
        <w:autoSpaceDN w:val="0"/>
        <w:adjustRightInd w:val="0"/>
        <w:spacing w:after="0" w:line="240" w:lineRule="auto"/>
        <w:jc w:val="both"/>
        <w:rPr>
          <w:rFonts w:ascii="Times New Roman" w:hAnsi="Times New Roman" w:cs="Times New Roman"/>
          <w:bCs/>
          <w:sz w:val="24"/>
          <w:szCs w:val="24"/>
        </w:rPr>
      </w:pPr>
      <w:r w:rsidRPr="00F719C4">
        <w:rPr>
          <w:rFonts w:ascii="Times New Roman" w:hAnsi="Times New Roman" w:cs="Times New Roman"/>
          <w:bCs/>
          <w:sz w:val="24"/>
          <w:szCs w:val="24"/>
        </w:rPr>
        <w:t>- ориентируется в мире профессий, пон</w:t>
      </w:r>
      <w:r>
        <w:rPr>
          <w:rFonts w:ascii="Times New Roman" w:hAnsi="Times New Roman" w:cs="Times New Roman"/>
          <w:bCs/>
          <w:sz w:val="24"/>
          <w:szCs w:val="24"/>
        </w:rPr>
        <w:t xml:space="preserve">имает значение профессиональной </w:t>
      </w:r>
      <w:r w:rsidRPr="00F719C4">
        <w:rPr>
          <w:rFonts w:ascii="Times New Roman" w:hAnsi="Times New Roman" w:cs="Times New Roman"/>
          <w:bCs/>
          <w:sz w:val="24"/>
          <w:szCs w:val="24"/>
        </w:rPr>
        <w:t>деятельности для человека в интересах устойчиво</w:t>
      </w:r>
      <w:r>
        <w:rPr>
          <w:rFonts w:ascii="Times New Roman" w:hAnsi="Times New Roman" w:cs="Times New Roman"/>
          <w:bCs/>
          <w:sz w:val="24"/>
          <w:szCs w:val="24"/>
        </w:rPr>
        <w:t>го развития общества и природы.</w:t>
      </w:r>
    </w:p>
    <w:p w:rsidR="00F54030" w:rsidRDefault="00F54030" w:rsidP="00F54030">
      <w:pPr>
        <w:spacing w:after="0" w:line="240" w:lineRule="auto"/>
        <w:jc w:val="center"/>
        <w:rPr>
          <w:rFonts w:ascii="Times New Roman" w:hAnsi="Times New Roman" w:cs="Times New Roman"/>
          <w:sz w:val="24"/>
          <w:szCs w:val="24"/>
        </w:rPr>
      </w:pPr>
    </w:p>
    <w:p w:rsidR="00F54030" w:rsidRDefault="00F54030" w:rsidP="00F54030">
      <w:pPr>
        <w:widowControl w:val="0"/>
        <w:tabs>
          <w:tab w:val="left" w:pos="3637"/>
        </w:tabs>
        <w:spacing w:after="0" w:line="235" w:lineRule="exact"/>
        <w:rPr>
          <w:rFonts w:ascii="Times New Roman" w:eastAsia="Times New Roman" w:hAnsi="Times New Roman" w:cs="Times New Roman"/>
          <w:b/>
          <w:color w:val="000000"/>
          <w:sz w:val="24"/>
          <w:szCs w:val="24"/>
          <w:lang w:eastAsia="ru-RU"/>
        </w:rPr>
      </w:pPr>
      <w:r w:rsidRPr="009E4F7A">
        <w:rPr>
          <w:rFonts w:ascii="Times New Roman" w:eastAsia="Times New Roman" w:hAnsi="Times New Roman" w:cs="Times New Roman"/>
          <w:b/>
          <w:color w:val="000000"/>
          <w:sz w:val="24"/>
          <w:szCs w:val="24"/>
          <w:lang w:eastAsia="ru-RU"/>
        </w:rPr>
        <w:t>2.4. Программа коррекционной работы</w:t>
      </w:r>
    </w:p>
    <w:p w:rsidR="00F54030" w:rsidRPr="009E4F7A" w:rsidRDefault="00F54030" w:rsidP="00F54030">
      <w:pPr>
        <w:widowControl w:val="0"/>
        <w:tabs>
          <w:tab w:val="left" w:pos="3637"/>
        </w:tabs>
        <w:spacing w:after="0" w:line="235" w:lineRule="exact"/>
        <w:rPr>
          <w:rFonts w:ascii="Times New Roman" w:eastAsia="Times New Roman" w:hAnsi="Times New Roman" w:cs="Times New Roman"/>
          <w:color w:val="000000"/>
          <w:sz w:val="24"/>
          <w:szCs w:val="24"/>
          <w:lang w:eastAsia="ru-RU"/>
        </w:rPr>
      </w:pPr>
      <w:r w:rsidRPr="009E4F7A">
        <w:rPr>
          <w:rFonts w:ascii="Times New Roman" w:eastAsia="Times New Roman" w:hAnsi="Times New Roman" w:cs="Times New Roman"/>
          <w:color w:val="000000"/>
          <w:sz w:val="24"/>
          <w:szCs w:val="24"/>
          <w:lang w:eastAsia="ru-RU"/>
        </w:rPr>
        <w:t>Пояснительная записка</w:t>
      </w:r>
    </w:p>
    <w:p w:rsidR="00F54030" w:rsidRDefault="00F54030" w:rsidP="00F54030">
      <w:pPr>
        <w:pStyle w:val="8"/>
        <w:shd w:val="clear" w:color="auto" w:fill="auto"/>
        <w:spacing w:line="240" w:lineRule="auto"/>
        <w:ind w:firstLine="708"/>
        <w:jc w:val="both"/>
      </w:pPr>
      <w:r>
        <w:t>Программа коррекционной работы (ПКР) разрабатывается для обучающихся с ограниченными возможностями здоровья (далее - ОВЗ).</w:t>
      </w:r>
    </w:p>
    <w:p w:rsidR="00F54030" w:rsidRDefault="00F54030" w:rsidP="00F54030">
      <w:pPr>
        <w:pStyle w:val="8"/>
        <w:shd w:val="clear" w:color="auto" w:fill="auto"/>
        <w:spacing w:line="240" w:lineRule="auto"/>
        <w:jc w:val="both"/>
      </w:pPr>
      <w:r>
        <w:t>Обучающийся с ОВЗ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F54030" w:rsidRDefault="00F54030" w:rsidP="00F54030">
      <w:pPr>
        <w:pStyle w:val="8"/>
        <w:shd w:val="clear" w:color="auto" w:fill="auto"/>
        <w:spacing w:line="240" w:lineRule="auto"/>
        <w:jc w:val="both"/>
      </w:pPr>
      <w: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54030" w:rsidRDefault="00F54030" w:rsidP="00F54030">
      <w:pPr>
        <w:pStyle w:val="8"/>
        <w:shd w:val="clear" w:color="auto" w:fill="auto"/>
        <w:spacing w:line="240" w:lineRule="auto"/>
        <w:jc w:val="both"/>
      </w:pPr>
      <w: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F54030" w:rsidRDefault="00F54030" w:rsidP="00806D97">
      <w:pPr>
        <w:pStyle w:val="8"/>
        <w:shd w:val="clear" w:color="auto" w:fill="auto"/>
        <w:tabs>
          <w:tab w:val="left" w:pos="360"/>
        </w:tabs>
        <w:spacing w:line="240" w:lineRule="auto"/>
        <w:jc w:val="both"/>
        <w:rPr>
          <w:color w:val="000000"/>
          <w:sz w:val="24"/>
          <w:szCs w:val="24"/>
          <w:lang w:eastAsia="ru-RU"/>
        </w:rPr>
      </w:pPr>
      <w:r w:rsidRPr="00131D56">
        <w:rPr>
          <w:color w:val="000000"/>
          <w:sz w:val="24"/>
          <w:szCs w:val="24"/>
          <w:lang w:eastAsia="ru-RU"/>
        </w:rPr>
        <w:t>Программы коррекционной работы основного общего образования и начального общего образования являются преемственными</w:t>
      </w:r>
      <w:r>
        <w:rPr>
          <w:color w:val="000000"/>
          <w:sz w:val="24"/>
          <w:szCs w:val="24"/>
          <w:lang w:eastAsia="ru-RU"/>
        </w:rPr>
        <w:t>. ПКР</w:t>
      </w:r>
      <w:r w:rsidRPr="00131D56">
        <w:rPr>
          <w:color w:val="000000"/>
          <w:sz w:val="24"/>
          <w:szCs w:val="24"/>
          <w:lang w:eastAsia="ru-RU"/>
        </w:rPr>
        <w:t xml:space="preserve"> основного общего образования должна обеспечивать:</w:t>
      </w:r>
    </w:p>
    <w:p w:rsidR="00806D97" w:rsidRDefault="00806D97" w:rsidP="00806D97">
      <w:pPr>
        <w:pStyle w:val="8"/>
        <w:shd w:val="clear" w:color="auto" w:fill="auto"/>
        <w:tabs>
          <w:tab w:val="left" w:pos="360"/>
        </w:tabs>
        <w:spacing w:line="240" w:lineRule="auto"/>
        <w:jc w:val="both"/>
      </w:pPr>
      <w:r>
        <w:t xml:space="preserve">- </w:t>
      </w:r>
      <w:r w:rsidR="00855932" w:rsidRPr="00E94393">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w:t>
      </w:r>
      <w:r w:rsidR="00855932" w:rsidRPr="00E94393">
        <w:lastRenderedPageBreak/>
        <w:t>программы и их дальнейшую интегра</w:t>
      </w:r>
      <w:r>
        <w:t xml:space="preserve">цию в </w:t>
      </w:r>
      <w:r w:rsidR="00855932" w:rsidRPr="00E94393">
        <w:t>(реализацию комплексного индивидуально ориентированного психолого-медико-педагогического сопровождения в условиях образовательной деятельности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психолого-медико-педагогической комиссии);</w:t>
      </w:r>
    </w:p>
    <w:p w:rsidR="00806D97" w:rsidRDefault="00806D97" w:rsidP="00806D97">
      <w:pPr>
        <w:pStyle w:val="8"/>
        <w:shd w:val="clear" w:color="auto" w:fill="auto"/>
        <w:tabs>
          <w:tab w:val="left" w:pos="360"/>
        </w:tabs>
        <w:spacing w:line="240" w:lineRule="auto"/>
        <w:jc w:val="both"/>
      </w:pPr>
      <w:r>
        <w:t xml:space="preserve">- </w:t>
      </w:r>
      <w:r w:rsidR="00855932" w:rsidRPr="00E94393">
        <w:t xml:space="preserve">создание специальных условий воспитания, обучения детей с ограниченными возможностями здоровья, безбарьерной среды жизнедеятельности и учебной деятельности; </w:t>
      </w:r>
    </w:p>
    <w:p w:rsidR="00806D97" w:rsidRDefault="00806D97" w:rsidP="00F54030">
      <w:pPr>
        <w:pStyle w:val="8"/>
        <w:shd w:val="clear" w:color="auto" w:fill="auto"/>
        <w:tabs>
          <w:tab w:val="left" w:pos="360"/>
        </w:tabs>
        <w:spacing w:line="240" w:lineRule="auto"/>
        <w:jc w:val="both"/>
      </w:pPr>
      <w:r>
        <w:t xml:space="preserve">- </w:t>
      </w:r>
      <w:r w:rsidR="00855932" w:rsidRPr="00E94393">
        <w:t xml:space="preserve">использование адаптированных образовательных программ основного общего образования, разрабатываемых организацией, осуществляющей образовательную деятельность, совместно с другими участниками образовательных отношений, специальных учебных и дидактических пособий; </w:t>
      </w:r>
    </w:p>
    <w:p w:rsidR="00806D97" w:rsidRDefault="00806D97" w:rsidP="00F54030">
      <w:pPr>
        <w:pStyle w:val="8"/>
        <w:shd w:val="clear" w:color="auto" w:fill="auto"/>
        <w:tabs>
          <w:tab w:val="left" w:pos="360"/>
        </w:tabs>
        <w:spacing w:line="240" w:lineRule="auto"/>
        <w:jc w:val="both"/>
      </w:pPr>
      <w:r>
        <w:t>-</w:t>
      </w:r>
      <w:r w:rsidR="00855932" w:rsidRPr="00E94393">
        <w:t xml:space="preserve">соблюдение допустимого уровня нагрузки, определяемого с привлечением медицинских работников; проведение групповых и индивидуальных коррекционных занятий; </w:t>
      </w:r>
    </w:p>
    <w:p w:rsidR="00F54030" w:rsidRPr="00131D56" w:rsidRDefault="00806D97" w:rsidP="00806D97">
      <w:pPr>
        <w:pStyle w:val="8"/>
        <w:shd w:val="clear" w:color="auto" w:fill="auto"/>
        <w:tabs>
          <w:tab w:val="left" w:pos="360"/>
        </w:tabs>
        <w:spacing w:line="240" w:lineRule="auto"/>
        <w:jc w:val="both"/>
        <w:rPr>
          <w:color w:val="000000"/>
          <w:sz w:val="24"/>
          <w:szCs w:val="24"/>
          <w:lang w:eastAsia="ru-RU"/>
        </w:rPr>
      </w:pPr>
      <w:r>
        <w:t>-</w:t>
      </w:r>
      <w:r w:rsidR="00855932" w:rsidRPr="00E94393">
        <w:t>предоставление услуг ассистента (помощника), оказывающего необходимую техническую помощь.</w:t>
      </w:r>
      <w:r w:rsidR="00855932" w:rsidRPr="00E94393">
        <w:br/>
      </w:r>
      <w:r w:rsidR="00F54030" w:rsidRPr="00131D56">
        <w:rPr>
          <w:color w:val="000000"/>
          <w:sz w:val="24"/>
          <w:szCs w:val="24"/>
          <w:lang w:eastAsia="ru-RU"/>
        </w:rPr>
        <w:t>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F54030" w:rsidRPr="00131D56"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131D56">
        <w:rPr>
          <w:rFonts w:ascii="Times New Roman" w:eastAsia="Times New Roman" w:hAnsi="Times New Roman" w:cs="Times New Roman"/>
          <w:color w:val="000000"/>
          <w:sz w:val="24"/>
          <w:szCs w:val="24"/>
          <w:lang w:eastAsia="ru-RU"/>
        </w:rPr>
        <w:t>дальнейшую социальную адаптацию и интеграцию детей с особыми образовательными потребностями в общеобразовательном учреждении.</w:t>
      </w:r>
    </w:p>
    <w:p w:rsidR="00F54030" w:rsidRPr="00930894" w:rsidRDefault="00F54030" w:rsidP="00F54030">
      <w:pPr>
        <w:keepNext/>
        <w:keepLines/>
        <w:widowControl w:val="0"/>
        <w:tabs>
          <w:tab w:val="left" w:pos="1781"/>
        </w:tabs>
        <w:spacing w:after="0" w:line="322" w:lineRule="exact"/>
        <w:ind w:right="20"/>
        <w:jc w:val="both"/>
        <w:outlineLvl w:val="3"/>
        <w:rPr>
          <w:rFonts w:ascii="Times New Roman" w:hAnsi="Times New Roman" w:cs="Times New Roman"/>
          <w:sz w:val="24"/>
          <w:szCs w:val="24"/>
        </w:rPr>
      </w:pPr>
      <w:bookmarkStart w:id="39" w:name="bookmark69"/>
      <w:r w:rsidRPr="00930894">
        <w:rPr>
          <w:rFonts w:ascii="Times New Roman" w:hAnsi="Times New Roman" w:cs="Times New Roman"/>
          <w:sz w:val="24"/>
          <w:szCs w:val="24"/>
        </w:rPr>
        <w:t>2.4.1.Цели и задачи программы коррекционной работы с обучающимися при получении основного общего образования</w:t>
      </w:r>
      <w:bookmarkEnd w:id="39"/>
    </w:p>
    <w:p w:rsidR="00F54030" w:rsidRPr="00131D56" w:rsidRDefault="00F54030" w:rsidP="00F54030">
      <w:pPr>
        <w:widowControl w:val="0"/>
        <w:tabs>
          <w:tab w:val="left" w:pos="284"/>
        </w:tabs>
        <w:spacing w:after="0" w:line="240" w:lineRule="auto"/>
        <w:rPr>
          <w:rFonts w:ascii="Times New Roman" w:eastAsia="Times New Roman" w:hAnsi="Times New Roman" w:cs="Times New Roman"/>
          <w:color w:val="000000"/>
          <w:sz w:val="24"/>
          <w:szCs w:val="24"/>
          <w:lang w:eastAsia="ru-RU"/>
        </w:rPr>
      </w:pPr>
      <w:r w:rsidRPr="00131D56">
        <w:rPr>
          <w:rFonts w:ascii="Times New Roman" w:eastAsia="Times New Roman" w:hAnsi="Times New Roman" w:cs="Times New Roman"/>
          <w:color w:val="000000"/>
          <w:sz w:val="24"/>
          <w:szCs w:val="24"/>
          <w:lang w:eastAsia="ru-RU"/>
        </w:rPr>
        <w:t>Цели программы:</w:t>
      </w:r>
    </w:p>
    <w:p w:rsidR="00F54030" w:rsidRPr="00131D56"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131D56">
        <w:rPr>
          <w:rFonts w:ascii="Times New Roman" w:eastAsia="Times New Roman" w:hAnsi="Times New Roman" w:cs="Times New Roman"/>
          <w:color w:val="000000"/>
          <w:sz w:val="24"/>
          <w:szCs w:val="24"/>
          <w:lang w:eastAsia="ru-RU"/>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F54030" w:rsidRPr="00131D56"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131D56">
        <w:rPr>
          <w:rFonts w:ascii="Times New Roman" w:eastAsia="Times New Roman" w:hAnsi="Times New Roman" w:cs="Times New Roman"/>
          <w:color w:val="000000"/>
          <w:sz w:val="24"/>
          <w:szCs w:val="24"/>
          <w:lang w:eastAsia="ru-RU"/>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F54030" w:rsidRPr="00131D56" w:rsidRDefault="00F54030" w:rsidP="00F54030">
      <w:pPr>
        <w:widowControl w:val="0"/>
        <w:tabs>
          <w:tab w:val="left" w:pos="284"/>
        </w:tabs>
        <w:spacing w:after="0" w:line="240" w:lineRule="auto"/>
        <w:jc w:val="both"/>
        <w:rPr>
          <w:rFonts w:ascii="Times New Roman" w:eastAsia="Times New Roman" w:hAnsi="Times New Roman" w:cs="Times New Roman"/>
          <w:color w:val="000000"/>
          <w:sz w:val="24"/>
          <w:szCs w:val="24"/>
          <w:lang w:eastAsia="ru-RU"/>
        </w:rPr>
      </w:pPr>
      <w:r w:rsidRPr="00131D56">
        <w:rPr>
          <w:rFonts w:ascii="Times New Roman" w:eastAsia="Times New Roman" w:hAnsi="Times New Roman" w:cs="Times New Roman"/>
          <w:color w:val="000000"/>
          <w:sz w:val="24"/>
          <w:szCs w:val="24"/>
          <w:lang w:eastAsia="ru-RU"/>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F54030" w:rsidRPr="00131D56" w:rsidRDefault="00F54030" w:rsidP="00F54030">
      <w:pPr>
        <w:widowControl w:val="0"/>
        <w:tabs>
          <w:tab w:val="left" w:pos="284"/>
        </w:tabs>
        <w:spacing w:after="0" w:line="240" w:lineRule="auto"/>
        <w:rPr>
          <w:rFonts w:ascii="Times New Roman" w:eastAsia="Times New Roman" w:hAnsi="Times New Roman" w:cs="Times New Roman"/>
          <w:color w:val="000000"/>
          <w:sz w:val="24"/>
          <w:szCs w:val="24"/>
          <w:lang w:eastAsia="ru-RU"/>
        </w:rPr>
      </w:pPr>
      <w:r w:rsidRPr="00131D56">
        <w:rPr>
          <w:rFonts w:ascii="Times New Roman" w:eastAsia="Times New Roman" w:hAnsi="Times New Roman" w:cs="Times New Roman"/>
          <w:color w:val="000000"/>
          <w:sz w:val="24"/>
          <w:szCs w:val="24"/>
          <w:lang w:eastAsia="ru-RU"/>
        </w:rPr>
        <w:t>Задачи программы:</w:t>
      </w:r>
    </w:p>
    <w:p w:rsidR="00F54030" w:rsidRPr="00131D56"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131D56">
        <w:rPr>
          <w:rFonts w:ascii="Times New Roman" w:eastAsia="Times New Roman" w:hAnsi="Times New Roman" w:cs="Times New Roman"/>
          <w:color w:val="000000"/>
          <w:sz w:val="24"/>
          <w:szCs w:val="24"/>
          <w:lang w:eastAsia="ru-RU"/>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F54030" w:rsidRPr="00131D56"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131D56">
        <w:rPr>
          <w:rFonts w:ascii="Times New Roman" w:eastAsia="Times New Roman" w:hAnsi="Times New Roman" w:cs="Times New Roman"/>
          <w:color w:val="000000"/>
          <w:sz w:val="24"/>
          <w:szCs w:val="24"/>
          <w:lang w:eastAsia="ru-RU"/>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F54030" w:rsidRPr="00131D56"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131D56">
        <w:rPr>
          <w:rFonts w:ascii="Times New Roman" w:eastAsia="Times New Roman" w:hAnsi="Times New Roman" w:cs="Times New Roman"/>
          <w:color w:val="000000"/>
          <w:sz w:val="24"/>
          <w:szCs w:val="24"/>
          <w:lang w:eastAsia="ru-RU"/>
        </w:rPr>
        <w:t>осуществление индивидуально ориентированной социально-психолого-педагогической и медиц</w:t>
      </w:r>
      <w:r>
        <w:rPr>
          <w:rFonts w:ascii="Times New Roman" w:eastAsia="Times New Roman" w:hAnsi="Times New Roman" w:cs="Times New Roman"/>
          <w:color w:val="000000"/>
          <w:sz w:val="24"/>
          <w:szCs w:val="24"/>
          <w:lang w:eastAsia="ru-RU"/>
        </w:rPr>
        <w:t>инской помощи обучающимся с ОВЗ</w:t>
      </w:r>
      <w:r w:rsidRPr="00131D56">
        <w:rPr>
          <w:rFonts w:ascii="Times New Roman" w:eastAsia="Times New Roman" w:hAnsi="Times New Roman" w:cs="Times New Roman"/>
          <w:color w:val="000000"/>
          <w:sz w:val="24"/>
          <w:szCs w:val="24"/>
          <w:lang w:eastAsia="ru-RU"/>
        </w:rPr>
        <w:t xml:space="preserve">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F54030" w:rsidRPr="00131D56"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131D56">
        <w:rPr>
          <w:rFonts w:ascii="Times New Roman" w:eastAsia="Times New Roman" w:hAnsi="Times New Roman" w:cs="Times New Roman"/>
          <w:color w:val="000000"/>
          <w:sz w:val="24"/>
          <w:szCs w:val="24"/>
          <w:lang w:eastAsia="ru-RU"/>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F54030" w:rsidRPr="00131D56" w:rsidRDefault="00F54030" w:rsidP="00D412A0">
      <w:pPr>
        <w:widowControl w:val="0"/>
        <w:numPr>
          <w:ilvl w:val="0"/>
          <w:numId w:val="80"/>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131D56">
        <w:rPr>
          <w:rFonts w:ascii="Times New Roman" w:eastAsia="Times New Roman" w:hAnsi="Times New Roman" w:cs="Times New Roman"/>
          <w:color w:val="000000"/>
          <w:sz w:val="24"/>
          <w:szCs w:val="24"/>
          <w:lang w:eastAsia="ru-RU"/>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131D56">
        <w:rPr>
          <w:rFonts w:ascii="Times New Roman" w:eastAsia="Times New Roman" w:hAnsi="Times New Roman" w:cs="Times New Roman"/>
          <w:color w:val="000000"/>
          <w:sz w:val="24"/>
          <w:szCs w:val="24"/>
          <w:lang w:eastAsia="ru-RU"/>
        </w:rPr>
        <w:lastRenderedPageBreak/>
        <w:t>дополнительных образовательных коррекционных услуг;</w:t>
      </w:r>
    </w:p>
    <w:p w:rsidR="00F54030" w:rsidRPr="00131D56" w:rsidRDefault="00F54030" w:rsidP="00D412A0">
      <w:pPr>
        <w:widowControl w:val="0"/>
        <w:numPr>
          <w:ilvl w:val="0"/>
          <w:numId w:val="80"/>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131D56">
        <w:rPr>
          <w:rFonts w:ascii="Times New Roman" w:eastAsia="Times New Roman" w:hAnsi="Times New Roman" w:cs="Times New Roman"/>
          <w:color w:val="000000"/>
          <w:sz w:val="24"/>
          <w:szCs w:val="24"/>
          <w:lang w:eastAsia="ru-RU"/>
        </w:rPr>
        <w:t>формирование зрелых личностных установок, способствующих оптимальной адаптации в условиях реальной жизненной ситуации;</w:t>
      </w:r>
    </w:p>
    <w:p w:rsidR="00F54030" w:rsidRPr="00131D56" w:rsidRDefault="00F54030" w:rsidP="00D412A0">
      <w:pPr>
        <w:widowControl w:val="0"/>
        <w:numPr>
          <w:ilvl w:val="0"/>
          <w:numId w:val="80"/>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131D56">
        <w:rPr>
          <w:rFonts w:ascii="Times New Roman" w:eastAsia="Times New Roman" w:hAnsi="Times New Roman" w:cs="Times New Roman"/>
          <w:color w:val="000000"/>
          <w:sz w:val="24"/>
          <w:szCs w:val="24"/>
          <w:lang w:eastAsia="ru-RU"/>
        </w:rPr>
        <w:t>расширение адаптивных возможностей личности, определяющих готовность к решению доступных проблем в различных сферах жизнедеятельности;</w:t>
      </w:r>
    </w:p>
    <w:p w:rsidR="00F54030" w:rsidRPr="00131D56" w:rsidRDefault="00F54030" w:rsidP="00D412A0">
      <w:pPr>
        <w:widowControl w:val="0"/>
        <w:numPr>
          <w:ilvl w:val="0"/>
          <w:numId w:val="80"/>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131D56">
        <w:rPr>
          <w:rFonts w:ascii="Times New Roman" w:eastAsia="Times New Roman" w:hAnsi="Times New Roman" w:cs="Times New Roman"/>
          <w:color w:val="000000"/>
          <w:sz w:val="24"/>
          <w:szCs w:val="24"/>
          <w:lang w:eastAsia="ru-RU"/>
        </w:rPr>
        <w:t>развитие коммуникативной компетенции, форм и навыков конструктивного личностного общения в группе сверстников;</w:t>
      </w:r>
    </w:p>
    <w:p w:rsidR="00F54030" w:rsidRPr="00131D56" w:rsidRDefault="00F54030" w:rsidP="00D412A0">
      <w:pPr>
        <w:widowControl w:val="0"/>
        <w:numPr>
          <w:ilvl w:val="0"/>
          <w:numId w:val="80"/>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131D56">
        <w:rPr>
          <w:rFonts w:ascii="Times New Roman" w:eastAsia="Times New Roman" w:hAnsi="Times New Roman" w:cs="Times New Roman"/>
          <w:color w:val="000000"/>
          <w:sz w:val="24"/>
          <w:szCs w:val="24"/>
          <w:lang w:eastAsia="ru-RU"/>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F54030" w:rsidRPr="00131D56" w:rsidRDefault="00F54030" w:rsidP="00D412A0">
      <w:pPr>
        <w:widowControl w:val="0"/>
        <w:numPr>
          <w:ilvl w:val="0"/>
          <w:numId w:val="80"/>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131D56">
        <w:rPr>
          <w:rFonts w:ascii="Times New Roman" w:eastAsia="Times New Roman" w:hAnsi="Times New Roman" w:cs="Times New Roman"/>
          <w:color w:val="000000"/>
          <w:sz w:val="24"/>
          <w:szCs w:val="24"/>
          <w:lang w:eastAsia="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F54030" w:rsidRPr="00131D56"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131D56">
        <w:rPr>
          <w:rFonts w:ascii="Times New Roman" w:eastAsia="Times New Roman" w:hAnsi="Times New Roman" w:cs="Times New Roman"/>
          <w:color w:val="000000"/>
          <w:sz w:val="24"/>
          <w:szCs w:val="24"/>
          <w:lang w:eastAsia="ru-RU"/>
        </w:rPr>
        <w:t>Содержание программы коррекционной работы определяют следующие принципы:</w:t>
      </w:r>
    </w:p>
    <w:p w:rsidR="00F54030" w:rsidRPr="00131D56" w:rsidRDefault="00F54030" w:rsidP="00D412A0">
      <w:pPr>
        <w:widowControl w:val="0"/>
        <w:numPr>
          <w:ilvl w:val="0"/>
          <w:numId w:val="80"/>
        </w:numPr>
        <w:tabs>
          <w:tab w:val="left" w:pos="692"/>
        </w:tabs>
        <w:spacing w:after="0" w:line="240" w:lineRule="auto"/>
        <w:jc w:val="both"/>
        <w:rPr>
          <w:rFonts w:ascii="Times New Roman" w:eastAsia="Times New Roman" w:hAnsi="Times New Roman" w:cs="Times New Roman"/>
          <w:color w:val="000000"/>
          <w:sz w:val="18"/>
          <w:szCs w:val="18"/>
          <w:lang w:eastAsia="ru-RU"/>
        </w:rPr>
      </w:pPr>
      <w:r w:rsidRPr="00131D56">
        <w:rPr>
          <w:rFonts w:ascii="Times New Roman" w:eastAsia="Times New Roman" w:hAnsi="Times New Roman" w:cs="Times New Roman"/>
          <w:i/>
          <w:iCs/>
          <w:color w:val="000000"/>
          <w:sz w:val="24"/>
          <w:szCs w:val="24"/>
          <w:lang w:eastAsia="ru-RU"/>
        </w:rPr>
        <w:t>Преемственность.</w:t>
      </w:r>
      <w:r w:rsidRPr="00131D56">
        <w:rPr>
          <w:rFonts w:ascii="Times New Roman" w:eastAsia="Times New Roman" w:hAnsi="Times New Roman" w:cs="Times New Roman"/>
          <w:color w:val="000000"/>
          <w:sz w:val="24"/>
          <w:szCs w:val="24"/>
          <w:lang w:eastAsia="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w:t>
      </w:r>
      <w:r w:rsidRPr="00131D56">
        <w:rPr>
          <w:rFonts w:ascii="Times New Roman" w:eastAsia="Times New Roman" w:hAnsi="Times New Roman" w:cs="Times New Roman"/>
          <w:color w:val="000000"/>
          <w:sz w:val="18"/>
          <w:szCs w:val="18"/>
          <w:lang w:eastAsia="ru-RU"/>
        </w:rPr>
        <w:t xml:space="preserve"> и развития ИКТ-компетентности обучающихся, программой социальной деятельности обучающихся.</w:t>
      </w:r>
    </w:p>
    <w:p w:rsidR="00F54030" w:rsidRPr="009E4F7A"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E4F7A">
        <w:rPr>
          <w:rFonts w:ascii="Times New Roman" w:eastAsia="Times New Roman" w:hAnsi="Times New Roman" w:cs="Times New Roman"/>
          <w:iCs/>
          <w:color w:val="000000"/>
          <w:sz w:val="24"/>
          <w:szCs w:val="24"/>
          <w:lang w:eastAsia="ru-RU"/>
        </w:rPr>
        <w:t>Соблюдение интересов ребёнка.</w:t>
      </w:r>
      <w:r w:rsidRPr="009E4F7A">
        <w:rPr>
          <w:rFonts w:ascii="Times New Roman" w:eastAsia="Times New Roman" w:hAnsi="Times New Roman" w:cs="Times New Roman"/>
          <w:color w:val="000000"/>
          <w:sz w:val="24"/>
          <w:szCs w:val="24"/>
          <w:lang w:eastAsia="ru-RU"/>
        </w:rPr>
        <w:t xml:space="preserve"> Принцип определяет позицию специалиста, который призван решать проблему ребёнка с максимальной пользой и в интересах ребёнка.</w:t>
      </w:r>
    </w:p>
    <w:p w:rsidR="00F54030" w:rsidRPr="009E4F7A"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E4F7A">
        <w:rPr>
          <w:rFonts w:ascii="Times New Roman" w:eastAsia="Times New Roman" w:hAnsi="Times New Roman" w:cs="Times New Roman"/>
          <w:iCs/>
          <w:color w:val="000000"/>
          <w:sz w:val="24"/>
          <w:szCs w:val="24"/>
          <w:lang w:eastAsia="ru-RU"/>
        </w:rPr>
        <w:t>Системность.</w:t>
      </w:r>
      <w:r w:rsidRPr="009E4F7A">
        <w:rPr>
          <w:rFonts w:ascii="Times New Roman" w:eastAsia="Times New Roman" w:hAnsi="Times New Roman" w:cs="Times New Roman"/>
          <w:color w:val="000000"/>
          <w:sz w:val="24"/>
          <w:szCs w:val="24"/>
          <w:lang w:eastAsia="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F54030" w:rsidRPr="009E4F7A"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E4F7A">
        <w:rPr>
          <w:rFonts w:ascii="Times New Roman" w:eastAsia="Times New Roman" w:hAnsi="Times New Roman" w:cs="Times New Roman"/>
          <w:iCs/>
          <w:color w:val="000000"/>
          <w:sz w:val="24"/>
          <w:szCs w:val="24"/>
          <w:lang w:eastAsia="ru-RU"/>
        </w:rPr>
        <w:t>Непрерывность.</w:t>
      </w:r>
      <w:r w:rsidRPr="009E4F7A">
        <w:rPr>
          <w:rFonts w:ascii="Times New Roman" w:eastAsia="Times New Roman" w:hAnsi="Times New Roman" w:cs="Times New Roman"/>
          <w:color w:val="000000"/>
          <w:sz w:val="24"/>
          <w:szCs w:val="24"/>
          <w:lang w:eastAsia="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F54030" w:rsidRPr="009E4F7A"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E4F7A">
        <w:rPr>
          <w:rFonts w:ascii="Times New Roman" w:eastAsia="Times New Roman" w:hAnsi="Times New Roman" w:cs="Times New Roman"/>
          <w:iCs/>
          <w:color w:val="000000"/>
          <w:sz w:val="24"/>
          <w:szCs w:val="24"/>
          <w:lang w:eastAsia="ru-RU"/>
        </w:rPr>
        <w:t>Вариативность.</w:t>
      </w:r>
      <w:r w:rsidRPr="009E4F7A">
        <w:rPr>
          <w:rFonts w:ascii="Times New Roman" w:eastAsia="Times New Roman" w:hAnsi="Times New Roman" w:cs="Times New Roman"/>
          <w:color w:val="000000"/>
          <w:sz w:val="24"/>
          <w:szCs w:val="24"/>
          <w:lang w:eastAsia="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F54030" w:rsidRPr="009E4F7A"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E4F7A">
        <w:rPr>
          <w:rFonts w:ascii="Times New Roman" w:eastAsia="Times New Roman" w:hAnsi="Times New Roman" w:cs="Times New Roman"/>
          <w:iCs/>
          <w:color w:val="000000"/>
          <w:sz w:val="24"/>
          <w:szCs w:val="24"/>
          <w:lang w:eastAsia="ru-RU"/>
        </w:rPr>
        <w:t>Рекомендательный характер оказания помощи.</w:t>
      </w:r>
      <w:r w:rsidRPr="009E4F7A">
        <w:rPr>
          <w:rFonts w:ascii="Times New Roman" w:eastAsia="Times New Roman" w:hAnsi="Times New Roman" w:cs="Times New Roman"/>
          <w:color w:val="000000"/>
          <w:sz w:val="24"/>
          <w:szCs w:val="24"/>
          <w:lang w:eastAsia="ru-RU"/>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806D97" w:rsidRPr="00806D97" w:rsidRDefault="00806D97" w:rsidP="00806D97">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2.4.2</w:t>
      </w:r>
      <w:r w:rsidR="00F54030" w:rsidRPr="0093089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w:t>
      </w:r>
      <w:r w:rsidRPr="00806D97">
        <w:rPr>
          <w:rFonts w:ascii="Times New Roman" w:eastAsia="Times New Roman" w:hAnsi="Times New Roman" w:cs="Times New Roman"/>
          <w:color w:val="000000"/>
          <w:sz w:val="24"/>
          <w:szCs w:val="24"/>
          <w:lang w:eastAsia="ru-RU"/>
        </w:rPr>
        <w:t>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w:t>
      </w:r>
      <w:r>
        <w:rPr>
          <w:rFonts w:ascii="Times New Roman" w:eastAsia="Times New Roman" w:hAnsi="Times New Roman" w:cs="Times New Roman"/>
          <w:color w:val="000000"/>
          <w:sz w:val="24"/>
          <w:szCs w:val="24"/>
          <w:lang w:eastAsia="ru-RU"/>
        </w:rPr>
        <w:t>мы основного общего образования.</w:t>
      </w:r>
      <w:r w:rsidRPr="00806D97">
        <w:rPr>
          <w:rFonts w:ascii="Times New Roman" w:eastAsia="Times New Roman" w:hAnsi="Times New Roman" w:cs="Times New Roman"/>
          <w:color w:val="000000"/>
          <w:sz w:val="24"/>
          <w:szCs w:val="24"/>
          <w:lang w:eastAsia="ru-RU"/>
        </w:rPr>
        <w:br/>
      </w:r>
    </w:p>
    <w:p w:rsidR="00F54030" w:rsidRPr="0093089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F54030" w:rsidRPr="0093089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30894">
        <w:rPr>
          <w:rFonts w:ascii="Times New Roman" w:eastAsia="Times New Roman" w:hAnsi="Times New Roman" w:cs="Times New Roman"/>
          <w:i/>
          <w:iCs/>
          <w:color w:val="000000"/>
          <w:sz w:val="24"/>
          <w:szCs w:val="24"/>
          <w:lang w:eastAsia="ru-RU"/>
        </w:rPr>
        <w:t>Диагностическая работа включает:</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lastRenderedPageBreak/>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изучение развития эмоционально-волевой, познавательной, речевой сфер и личностных особенностей обучающихся;</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изучение социальной ситуации развития и условий семейного воспитания ребёнка;</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изучение адаптивных возможностей и уровня социализации ребёнка с ограниченными возможностями здоровья;</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F54030" w:rsidRPr="00930894" w:rsidRDefault="00F54030" w:rsidP="00F54030">
      <w:pPr>
        <w:widowControl w:val="0"/>
        <w:tabs>
          <w:tab w:val="left" w:pos="284"/>
        </w:tabs>
        <w:spacing w:after="0" w:line="240" w:lineRule="auto"/>
        <w:jc w:val="both"/>
        <w:rPr>
          <w:rFonts w:ascii="Times New Roman" w:eastAsia="Times New Roman" w:hAnsi="Times New Roman" w:cs="Times New Roman"/>
          <w:i/>
          <w:iCs/>
          <w:color w:val="000000"/>
          <w:sz w:val="24"/>
          <w:szCs w:val="24"/>
          <w:lang w:eastAsia="ru-RU"/>
        </w:rPr>
      </w:pPr>
      <w:r w:rsidRPr="00930894">
        <w:rPr>
          <w:rFonts w:ascii="Times New Roman" w:eastAsia="Times New Roman" w:hAnsi="Times New Roman" w:cs="Times New Roman"/>
          <w:i/>
          <w:iCs/>
          <w:color w:val="000000"/>
          <w:sz w:val="24"/>
          <w:szCs w:val="24"/>
          <w:lang w:eastAsia="ru-RU"/>
        </w:rPr>
        <w:t>Коррекционно-развивающая работа включает:</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коррекцию и развитие высших психических функций, эмоционально-волевой, познавательной и речевой сфер;</w:t>
      </w:r>
    </w:p>
    <w:p w:rsidR="00F54030" w:rsidRPr="00930894" w:rsidRDefault="00F54030" w:rsidP="00806D97">
      <w:pPr>
        <w:widowControl w:val="0"/>
        <w:numPr>
          <w:ilvl w:val="0"/>
          <w:numId w:val="80"/>
        </w:numPr>
        <w:tabs>
          <w:tab w:val="left" w:pos="226"/>
          <w:tab w:val="left" w:pos="284"/>
        </w:tabs>
        <w:spacing w:after="0" w:line="240" w:lineRule="auto"/>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развитие универсальных учебных действий в соответствии с требованиями основного общего образования;</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развитие и укрепление зрелых личностных установок, формирование адекватных форм утверждения самостоятельности, личностной автономии;</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формирование способов регуляции поведения и эмоциональных состояний;</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развитие форм и навыков личностного общения в группе сверстников, коммуникативной компетенции;</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развитие компетенций, необходимых для продолжения образования и профессионального самоопределения;</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социальную защиту ребёнка в случаях неблагоприятных условий жизни при психотравмирующих обстоятельствах.</w:t>
      </w:r>
    </w:p>
    <w:p w:rsidR="00F54030" w:rsidRPr="0093089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30894">
        <w:rPr>
          <w:rFonts w:ascii="Times New Roman" w:eastAsia="Times New Roman" w:hAnsi="Times New Roman" w:cs="Times New Roman"/>
          <w:i/>
          <w:iCs/>
          <w:color w:val="000000"/>
          <w:sz w:val="24"/>
          <w:szCs w:val="24"/>
          <w:lang w:eastAsia="ru-RU"/>
        </w:rPr>
        <w:t>Консультативная работа включает:</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w:t>
      </w:r>
      <w:r w:rsidRPr="00930894">
        <w:rPr>
          <w:rFonts w:ascii="Times New Roman" w:eastAsia="Times New Roman" w:hAnsi="Times New Roman" w:cs="Times New Roman"/>
          <w:color w:val="000000"/>
          <w:sz w:val="24"/>
          <w:szCs w:val="24"/>
          <w:lang w:eastAsia="ru-RU"/>
        </w:rPr>
        <w:lastRenderedPageBreak/>
        <w:t>формы и места обучения в соответствии с профессиональными интересами, индивидуальными способностями и психофизиологическими особенностями.</w:t>
      </w:r>
    </w:p>
    <w:p w:rsidR="00F54030" w:rsidRPr="00930894" w:rsidRDefault="00F54030" w:rsidP="00F54030">
      <w:pPr>
        <w:widowControl w:val="0"/>
        <w:tabs>
          <w:tab w:val="left" w:pos="284"/>
        </w:tabs>
        <w:spacing w:after="0" w:line="240" w:lineRule="auto"/>
        <w:jc w:val="both"/>
        <w:rPr>
          <w:rFonts w:ascii="Times New Roman" w:eastAsia="Times New Roman" w:hAnsi="Times New Roman" w:cs="Times New Roman"/>
          <w:i/>
          <w:iCs/>
          <w:color w:val="000000"/>
          <w:sz w:val="24"/>
          <w:szCs w:val="24"/>
          <w:lang w:eastAsia="ru-RU"/>
        </w:rPr>
      </w:pPr>
      <w:r w:rsidRPr="00930894">
        <w:rPr>
          <w:rFonts w:ascii="Times New Roman" w:eastAsia="Times New Roman" w:hAnsi="Times New Roman" w:cs="Times New Roman"/>
          <w:i/>
          <w:iCs/>
          <w:color w:val="000000"/>
          <w:sz w:val="24"/>
          <w:szCs w:val="24"/>
          <w:lang w:eastAsia="ru-RU"/>
        </w:rPr>
        <w:t>Информационно-просветительская работа предусматривает:</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F54030" w:rsidRPr="00930894" w:rsidRDefault="00F54030" w:rsidP="00D412A0">
      <w:pPr>
        <w:widowControl w:val="0"/>
        <w:numPr>
          <w:ilvl w:val="0"/>
          <w:numId w:val="80"/>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F54030" w:rsidRPr="00930894" w:rsidRDefault="00F54030" w:rsidP="00F54030">
      <w:pPr>
        <w:widowControl w:val="0"/>
        <w:tabs>
          <w:tab w:val="left" w:pos="426"/>
        </w:tabs>
        <w:spacing w:after="0" w:line="240" w:lineRule="auto"/>
        <w:rPr>
          <w:rFonts w:ascii="Times New Roman" w:eastAsia="Times New Roman" w:hAnsi="Times New Roman" w:cs="Times New Roman"/>
          <w:color w:val="000000"/>
          <w:sz w:val="24"/>
          <w:szCs w:val="24"/>
          <w:lang w:eastAsia="ru-RU"/>
        </w:rPr>
      </w:pPr>
      <w:bookmarkStart w:id="40" w:name="bookmark60"/>
      <w:r w:rsidRPr="00930894">
        <w:rPr>
          <w:rFonts w:ascii="Times New Roman" w:eastAsia="Times New Roman" w:hAnsi="Times New Roman" w:cs="Times New Roman"/>
          <w:color w:val="000000"/>
          <w:sz w:val="24"/>
          <w:szCs w:val="24"/>
          <w:lang w:eastAsia="ru-RU"/>
        </w:rPr>
        <w:t>Требования к условиям реализации программы</w:t>
      </w:r>
      <w:bookmarkEnd w:id="40"/>
    </w:p>
    <w:p w:rsidR="00F54030" w:rsidRPr="00930894" w:rsidRDefault="00F54030" w:rsidP="00F54030">
      <w:pPr>
        <w:widowControl w:val="0"/>
        <w:tabs>
          <w:tab w:val="left" w:pos="426"/>
        </w:tabs>
        <w:spacing w:after="0" w:line="240" w:lineRule="auto"/>
        <w:jc w:val="both"/>
        <w:rPr>
          <w:rFonts w:ascii="Times New Roman" w:eastAsia="Times New Roman" w:hAnsi="Times New Roman" w:cs="Times New Roman"/>
          <w:i/>
          <w:iCs/>
          <w:color w:val="000000"/>
          <w:sz w:val="24"/>
          <w:szCs w:val="24"/>
          <w:lang w:eastAsia="ru-RU"/>
        </w:rPr>
      </w:pPr>
      <w:r w:rsidRPr="00930894">
        <w:rPr>
          <w:rFonts w:ascii="Times New Roman" w:eastAsia="Times New Roman" w:hAnsi="Times New Roman" w:cs="Times New Roman"/>
          <w:i/>
          <w:iCs/>
          <w:color w:val="000000"/>
          <w:sz w:val="24"/>
          <w:szCs w:val="24"/>
          <w:lang w:eastAsia="ru-RU"/>
        </w:rPr>
        <w:t>Организационные условия</w:t>
      </w:r>
    </w:p>
    <w:p w:rsidR="00F54030" w:rsidRPr="00930894" w:rsidRDefault="00F54030" w:rsidP="00F54030">
      <w:pPr>
        <w:widowControl w:val="0"/>
        <w:tabs>
          <w:tab w:val="left" w:pos="426"/>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F54030" w:rsidRPr="0093089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30894">
        <w:rPr>
          <w:rFonts w:ascii="Times New Roman" w:eastAsia="Times New Roman" w:hAnsi="Times New Roman" w:cs="Times New Roman"/>
          <w:i/>
          <w:iCs/>
          <w:color w:val="000000"/>
          <w:sz w:val="24"/>
          <w:szCs w:val="24"/>
          <w:lang w:eastAsia="ru-RU"/>
        </w:rPr>
        <w:t>Психолого-педагогическое обеспечение включает:</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дифференцированные условия (оптимальный режим учебных нагрузок);</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 xml:space="preserve">развитие системы обучения и воспитания детей, имеющих сложные нарушения </w:t>
      </w:r>
      <w:r w:rsidRPr="00930894">
        <w:rPr>
          <w:rFonts w:ascii="Times New Roman" w:eastAsia="Times New Roman" w:hAnsi="Times New Roman" w:cs="Times New Roman"/>
          <w:color w:val="000000"/>
          <w:sz w:val="24"/>
          <w:szCs w:val="24"/>
          <w:lang w:eastAsia="ru-RU"/>
        </w:rPr>
        <w:lastRenderedPageBreak/>
        <w:t>психического и (или) физического развития.</w:t>
      </w:r>
    </w:p>
    <w:p w:rsidR="00F54030" w:rsidRPr="0093089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30894">
        <w:rPr>
          <w:rFonts w:ascii="Times New Roman" w:eastAsia="Times New Roman" w:hAnsi="Times New Roman" w:cs="Times New Roman"/>
          <w:i/>
          <w:iCs/>
          <w:color w:val="000000"/>
          <w:sz w:val="24"/>
          <w:szCs w:val="24"/>
          <w:lang w:eastAsia="ru-RU"/>
        </w:rPr>
        <w:t>Программно-методическое обеспечение</w:t>
      </w:r>
    </w:p>
    <w:p w:rsidR="00F54030" w:rsidRPr="0093089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В процессе реализации программы коррекционной работы могут быть использованы рабочие коррекционно - 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F54030" w:rsidRPr="0093089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F54030" w:rsidRPr="0093089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30894">
        <w:rPr>
          <w:rFonts w:ascii="Times New Roman" w:eastAsia="Times New Roman" w:hAnsi="Times New Roman" w:cs="Times New Roman"/>
          <w:i/>
          <w:iCs/>
          <w:color w:val="000000"/>
          <w:sz w:val="24"/>
          <w:szCs w:val="24"/>
          <w:lang w:eastAsia="ru-RU"/>
        </w:rPr>
        <w:t>Кадровое обеспечение</w:t>
      </w:r>
    </w:p>
    <w:p w:rsidR="00F54030" w:rsidRPr="0093089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F54030" w:rsidRPr="0093089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F54030" w:rsidRPr="0093089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F54030" w:rsidRPr="0093089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30894">
        <w:rPr>
          <w:rFonts w:ascii="Times New Roman" w:eastAsia="Times New Roman" w:hAnsi="Times New Roman" w:cs="Times New Roman"/>
          <w:i/>
          <w:iCs/>
          <w:color w:val="000000"/>
          <w:sz w:val="24"/>
          <w:szCs w:val="24"/>
          <w:lang w:eastAsia="ru-RU"/>
        </w:rPr>
        <w:t>Материально-техническое обеспечение</w:t>
      </w:r>
    </w:p>
    <w:p w:rsidR="00F54030" w:rsidRPr="0093089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w:t>
      </w:r>
      <w:r w:rsidRPr="00930894">
        <w:rPr>
          <w:rFonts w:ascii="Times New Roman" w:eastAsia="Times New Roman" w:hAnsi="Times New Roman" w:cs="Times New Roman"/>
          <w:color w:val="000000"/>
          <w:sz w:val="24"/>
          <w:szCs w:val="24"/>
          <w:lang w:eastAsia="ru-RU"/>
        </w:rPr>
        <w:softHyphen/>
        <w:t>профилактических мероприятий, хозяйственно-бытового и санитарно-гигиенического обслуживания).</w:t>
      </w:r>
    </w:p>
    <w:p w:rsidR="00F54030" w:rsidRPr="00930894"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930894">
        <w:rPr>
          <w:rFonts w:ascii="Times New Roman" w:eastAsia="Times New Roman" w:hAnsi="Times New Roman" w:cs="Times New Roman"/>
          <w:i/>
          <w:iCs/>
          <w:color w:val="000000"/>
          <w:sz w:val="24"/>
          <w:szCs w:val="24"/>
          <w:lang w:eastAsia="ru-RU"/>
        </w:rPr>
        <w:t>Информационное обеспечение</w:t>
      </w:r>
    </w:p>
    <w:p w:rsidR="00F54030" w:rsidRPr="0093089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w:t>
      </w:r>
      <w:r w:rsidRPr="00930894">
        <w:rPr>
          <w:rFonts w:ascii="Times New Roman" w:eastAsia="Times New Roman" w:hAnsi="Times New Roman" w:cs="Times New Roman"/>
          <w:color w:val="000000"/>
          <w:sz w:val="24"/>
          <w:szCs w:val="24"/>
          <w:lang w:eastAsia="ru-RU"/>
        </w:rPr>
        <w:lastRenderedPageBreak/>
        <w:t>имеющих трудности в передвижении, с использованием современных информационно-коммуникационных технологий.</w:t>
      </w:r>
    </w:p>
    <w:p w:rsidR="00F54030" w:rsidRPr="0093089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 xml:space="preserve">Обязательным является создание системы широкого доступа детей с </w:t>
      </w:r>
      <w:r>
        <w:rPr>
          <w:rFonts w:ascii="Times New Roman" w:eastAsia="Times New Roman" w:hAnsi="Times New Roman" w:cs="Times New Roman"/>
          <w:color w:val="000000"/>
          <w:sz w:val="24"/>
          <w:szCs w:val="24"/>
          <w:lang w:eastAsia="ru-RU"/>
        </w:rPr>
        <w:t xml:space="preserve">ОВЗ </w:t>
      </w:r>
      <w:r w:rsidRPr="00930894">
        <w:rPr>
          <w:rFonts w:ascii="Times New Roman" w:eastAsia="Times New Roman" w:hAnsi="Times New Roman" w:cs="Times New Roman"/>
          <w:color w:val="000000"/>
          <w:sz w:val="24"/>
          <w:szCs w:val="24"/>
          <w:lang w:eastAsia="ru-RU"/>
        </w:rPr>
        <w:t>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F54030" w:rsidRPr="0093089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Результатом реализации указанных требований должно быть создание комфортной развивающей образовательной среды:</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обеспечивающей воспитание, обучение, социальную адаптацию и интеграцию детей с ограниченными возможностями здоровья;</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F54030" w:rsidRPr="00930894" w:rsidRDefault="00F54030" w:rsidP="00D412A0">
      <w:pPr>
        <w:widowControl w:val="0"/>
        <w:numPr>
          <w:ilvl w:val="0"/>
          <w:numId w:val="80"/>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 xml:space="preserve">способствующей достижению результатов освоения основной образовательной программы основного общего образования обучающимися с </w:t>
      </w:r>
      <w:r>
        <w:rPr>
          <w:rFonts w:ascii="Times New Roman" w:eastAsia="Times New Roman" w:hAnsi="Times New Roman" w:cs="Times New Roman"/>
          <w:color w:val="000000"/>
          <w:sz w:val="24"/>
          <w:szCs w:val="24"/>
          <w:lang w:eastAsia="ru-RU"/>
        </w:rPr>
        <w:t xml:space="preserve">ОВЗ </w:t>
      </w:r>
      <w:r w:rsidRPr="00930894">
        <w:rPr>
          <w:rFonts w:ascii="Times New Roman" w:eastAsia="Times New Roman" w:hAnsi="Times New Roman" w:cs="Times New Roman"/>
          <w:color w:val="000000"/>
          <w:sz w:val="24"/>
          <w:szCs w:val="24"/>
          <w:lang w:eastAsia="ru-RU"/>
        </w:rPr>
        <w:t>в соответствии с требованиями, установленными Стандарта.</w:t>
      </w:r>
    </w:p>
    <w:p w:rsidR="00F54030" w:rsidRPr="00930894" w:rsidRDefault="00F54030" w:rsidP="00F54030">
      <w:pPr>
        <w:keepNext/>
        <w:keepLines/>
        <w:widowControl w:val="0"/>
        <w:tabs>
          <w:tab w:val="left" w:pos="1479"/>
        </w:tabs>
        <w:spacing w:after="0" w:line="240" w:lineRule="auto"/>
        <w:jc w:val="both"/>
        <w:outlineLvl w:val="3"/>
        <w:rPr>
          <w:rFonts w:ascii="Times New Roman" w:hAnsi="Times New Roman" w:cs="Times New Roman"/>
          <w:sz w:val="24"/>
          <w:szCs w:val="24"/>
        </w:rPr>
      </w:pPr>
      <w:r w:rsidRPr="00930894">
        <w:rPr>
          <w:rFonts w:ascii="Times New Roman" w:hAnsi="Times New Roman" w:cs="Times New Roman"/>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F54030" w:rsidRPr="00930894" w:rsidRDefault="00F54030" w:rsidP="00F54030">
      <w:pPr>
        <w:pStyle w:val="8"/>
        <w:shd w:val="clear" w:color="auto" w:fill="auto"/>
        <w:spacing w:line="240" w:lineRule="auto"/>
        <w:jc w:val="both"/>
        <w:rPr>
          <w:sz w:val="24"/>
          <w:szCs w:val="24"/>
        </w:rPr>
      </w:pPr>
      <w:r w:rsidRPr="00930894">
        <w:rPr>
          <w:sz w:val="24"/>
          <w:szCs w:val="24"/>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F54030" w:rsidRPr="00930894" w:rsidRDefault="00F54030" w:rsidP="00F54030">
      <w:pPr>
        <w:pStyle w:val="8"/>
        <w:shd w:val="clear" w:color="auto" w:fill="auto"/>
        <w:spacing w:line="240" w:lineRule="auto"/>
        <w:jc w:val="both"/>
        <w:rPr>
          <w:sz w:val="24"/>
          <w:szCs w:val="24"/>
        </w:rPr>
      </w:pPr>
      <w:r w:rsidRPr="00930894">
        <w:rPr>
          <w:sz w:val="24"/>
          <w:szCs w:val="24"/>
        </w:rPr>
        <w:t>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F54030" w:rsidRPr="00930894" w:rsidRDefault="00F54030" w:rsidP="00F54030">
      <w:pPr>
        <w:pStyle w:val="8"/>
        <w:shd w:val="clear" w:color="auto" w:fill="auto"/>
        <w:spacing w:line="240" w:lineRule="auto"/>
        <w:jc w:val="both"/>
        <w:rPr>
          <w:sz w:val="24"/>
          <w:szCs w:val="24"/>
        </w:rPr>
      </w:pPr>
      <w:r w:rsidRPr="00930894">
        <w:rPr>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F54030" w:rsidRPr="00930894" w:rsidRDefault="00F54030" w:rsidP="00F54030">
      <w:pPr>
        <w:pStyle w:val="8"/>
        <w:shd w:val="clear" w:color="auto" w:fill="auto"/>
        <w:spacing w:line="240" w:lineRule="auto"/>
        <w:jc w:val="both"/>
        <w:rPr>
          <w:sz w:val="24"/>
          <w:szCs w:val="24"/>
        </w:rPr>
      </w:pPr>
      <w:r w:rsidRPr="00930894">
        <w:rPr>
          <w:sz w:val="24"/>
          <w:szCs w:val="24"/>
        </w:rPr>
        <w:t xml:space="preserve">Медицинская поддержка и сопровождение обучающихся с ОВЗ в образовательной организации осуществляются медицинским работником (медицинской сестрой) на регулярной основе и, помимо общих направлений работы со всеми обучающимися, имеют определенную специфику в сопровождении </w:t>
      </w:r>
      <w:r w:rsidRPr="00930894">
        <w:rPr>
          <w:rStyle w:val="10"/>
          <w:sz w:val="24"/>
          <w:szCs w:val="24"/>
        </w:rPr>
        <w:t>шк</w:t>
      </w:r>
      <w:r w:rsidRPr="00930894">
        <w:rPr>
          <w:sz w:val="24"/>
          <w:szCs w:val="24"/>
        </w:rPr>
        <w:t>ольников с ОВЗ. Так, медицинский работник участвует в диагностике школьников с ОВЗ и в определении их индивидуального образовательного маршрута.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w:t>
      </w:r>
    </w:p>
    <w:p w:rsidR="00F54030" w:rsidRPr="00930894" w:rsidRDefault="00F54030" w:rsidP="00F54030">
      <w:pPr>
        <w:pStyle w:val="8"/>
        <w:shd w:val="clear" w:color="auto" w:fill="auto"/>
        <w:spacing w:line="240" w:lineRule="auto"/>
        <w:jc w:val="both"/>
        <w:rPr>
          <w:sz w:val="24"/>
          <w:szCs w:val="24"/>
        </w:rPr>
      </w:pPr>
      <w:r w:rsidRPr="00930894">
        <w:rPr>
          <w:sz w:val="24"/>
          <w:szCs w:val="24"/>
        </w:rPr>
        <w:t xml:space="preserve">Социально-педагогическое сопровождение </w:t>
      </w:r>
      <w:r w:rsidRPr="00930894">
        <w:rPr>
          <w:rStyle w:val="10"/>
          <w:sz w:val="24"/>
          <w:szCs w:val="24"/>
        </w:rPr>
        <w:t>шк</w:t>
      </w:r>
      <w:r w:rsidRPr="00930894">
        <w:rPr>
          <w:sz w:val="24"/>
          <w:szCs w:val="24"/>
        </w:rPr>
        <w:t xml:space="preserve">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w:t>
      </w:r>
      <w:r w:rsidRPr="00930894">
        <w:rPr>
          <w:sz w:val="24"/>
          <w:szCs w:val="24"/>
        </w:rPr>
        <w:lastRenderedPageBreak/>
        <w:t>проблем, трудных жизненных ситуаций, затрагивающих интересы подростков с ОВЗ.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выступления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учителем-логопедом, педагогом</w:t>
      </w:r>
    </w:p>
    <w:p w:rsidR="00F54030" w:rsidRPr="0093089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F54030" w:rsidRPr="0093089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F54030" w:rsidRPr="0093089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F54030" w:rsidRPr="0093089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w:t>
      </w:r>
    </w:p>
    <w:p w:rsidR="00F54030"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Цель работы ПМПк: выявление особых образовательных потребностей учащихся с ОВЗ и оказание им помо</w:t>
      </w:r>
      <w:r w:rsidRPr="00930894">
        <w:rPr>
          <w:rFonts w:ascii="Times New Roman" w:eastAsia="Times New Roman" w:hAnsi="Times New Roman" w:cs="Times New Roman"/>
          <w:color w:val="000000"/>
          <w:sz w:val="24"/>
          <w:szCs w:val="24"/>
          <w:u w:val="single"/>
          <w:lang w:eastAsia="ru-RU"/>
        </w:rPr>
        <w:t>щи</w:t>
      </w:r>
      <w:r w:rsidRPr="00930894">
        <w:rPr>
          <w:rFonts w:ascii="Times New Roman" w:eastAsia="Times New Roman" w:hAnsi="Times New Roman" w:cs="Times New Roman"/>
          <w:color w:val="000000"/>
          <w:sz w:val="24"/>
          <w:szCs w:val="24"/>
          <w:lang w:eastAsia="ru-RU"/>
        </w:rPr>
        <w:t xml:space="preserve">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F54030" w:rsidRPr="00010B50"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 xml:space="preserve">В состав ПМПк образовательной организации входят учитель-логопед, педагог (учитель-предметник), социальный педагог, медицинский работник,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7670F2" w:rsidRPr="007670F2" w:rsidRDefault="007670F2" w:rsidP="007670F2">
      <w:pPr>
        <w:pStyle w:val="8"/>
        <w:tabs>
          <w:tab w:val="left" w:pos="1609"/>
        </w:tabs>
        <w:spacing w:line="240" w:lineRule="auto"/>
        <w:jc w:val="both"/>
        <w:rPr>
          <w:color w:val="000000"/>
          <w:sz w:val="24"/>
          <w:szCs w:val="24"/>
          <w:lang w:eastAsia="ru-RU"/>
        </w:rPr>
      </w:pPr>
      <w:r>
        <w:rPr>
          <w:color w:val="000000"/>
          <w:sz w:val="24"/>
          <w:szCs w:val="24"/>
          <w:lang w:eastAsia="ru-RU"/>
        </w:rPr>
        <w:t xml:space="preserve">МАОУ Борковская </w:t>
      </w:r>
      <w:r w:rsidRPr="007670F2">
        <w:rPr>
          <w:color w:val="000000"/>
          <w:sz w:val="24"/>
          <w:szCs w:val="24"/>
          <w:lang w:eastAsia="ru-RU"/>
        </w:rPr>
        <w:t xml:space="preserve"> СОШ осуществляет деятельность службы комплексного психолого- 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586"/>
        <w:gridCol w:w="3571"/>
        <w:gridCol w:w="2059"/>
        <w:gridCol w:w="4080"/>
      </w:tblGrid>
      <w:tr w:rsidR="007670F2" w:rsidRPr="007670F2" w:rsidTr="00C414AD">
        <w:trPr>
          <w:trHeight w:hRule="exact" w:val="259"/>
          <w:jc w:val="center"/>
        </w:trPr>
        <w:tc>
          <w:tcPr>
            <w:tcW w:w="4157" w:type="dxa"/>
            <w:gridSpan w:val="2"/>
            <w:shd w:val="clear" w:color="auto" w:fill="FFFFFF"/>
          </w:tcPr>
          <w:p w:rsidR="007670F2" w:rsidRPr="007670F2" w:rsidRDefault="007670F2" w:rsidP="007670F2">
            <w:pPr>
              <w:pStyle w:val="8"/>
              <w:tabs>
                <w:tab w:val="left" w:pos="1609"/>
              </w:tabs>
              <w:spacing w:line="240" w:lineRule="auto"/>
              <w:jc w:val="both"/>
              <w:rPr>
                <w:color w:val="000000"/>
                <w:sz w:val="24"/>
                <w:szCs w:val="24"/>
                <w:lang w:eastAsia="ru-RU"/>
              </w:rPr>
            </w:pPr>
            <w:r w:rsidRPr="007670F2">
              <w:rPr>
                <w:color w:val="000000"/>
                <w:sz w:val="24"/>
                <w:szCs w:val="24"/>
                <w:lang w:eastAsia="ru-RU"/>
              </w:rPr>
              <w:t>организациями, реализующими адаптир</w:t>
            </w:r>
          </w:p>
        </w:tc>
        <w:tc>
          <w:tcPr>
            <w:tcW w:w="6139" w:type="dxa"/>
            <w:gridSpan w:val="2"/>
            <w:tcBorders>
              <w:left w:val="single" w:sz="4" w:space="0" w:color="auto"/>
            </w:tcBorders>
            <w:shd w:val="clear" w:color="auto" w:fill="FFFFFF"/>
          </w:tcPr>
          <w:p w:rsidR="007670F2" w:rsidRPr="007670F2" w:rsidRDefault="007670F2" w:rsidP="007670F2">
            <w:pPr>
              <w:pStyle w:val="8"/>
              <w:tabs>
                <w:tab w:val="left" w:pos="1609"/>
              </w:tabs>
              <w:spacing w:line="240" w:lineRule="auto"/>
              <w:jc w:val="both"/>
              <w:rPr>
                <w:color w:val="000000"/>
                <w:sz w:val="24"/>
                <w:szCs w:val="24"/>
                <w:lang w:eastAsia="ru-RU"/>
              </w:rPr>
            </w:pPr>
            <w:r w:rsidRPr="007670F2">
              <w:rPr>
                <w:color w:val="000000"/>
                <w:sz w:val="24"/>
                <w:szCs w:val="24"/>
                <w:lang w:eastAsia="ru-RU"/>
              </w:rPr>
              <w:t>ованные основные образовательные программы и др.</w:t>
            </w:r>
          </w:p>
        </w:tc>
      </w:tr>
      <w:tr w:rsidR="007670F2" w:rsidRPr="007670F2" w:rsidTr="00C414AD">
        <w:trPr>
          <w:trHeight w:hRule="exact" w:val="566"/>
          <w:jc w:val="center"/>
        </w:trPr>
        <w:tc>
          <w:tcPr>
            <w:tcW w:w="586" w:type="dxa"/>
            <w:tcBorders>
              <w:top w:val="single" w:sz="4" w:space="0" w:color="auto"/>
              <w:left w:val="single" w:sz="4" w:space="0" w:color="auto"/>
            </w:tcBorders>
            <w:shd w:val="clear" w:color="auto" w:fill="FFFFFF"/>
          </w:tcPr>
          <w:p w:rsidR="007670F2" w:rsidRPr="007670F2" w:rsidRDefault="007670F2" w:rsidP="007670F2">
            <w:pPr>
              <w:pStyle w:val="8"/>
              <w:tabs>
                <w:tab w:val="left" w:pos="1609"/>
              </w:tabs>
              <w:jc w:val="both"/>
              <w:rPr>
                <w:color w:val="000000"/>
                <w:sz w:val="24"/>
                <w:szCs w:val="24"/>
                <w:lang w:eastAsia="ru-RU"/>
              </w:rPr>
            </w:pPr>
          </w:p>
        </w:tc>
        <w:tc>
          <w:tcPr>
            <w:tcW w:w="3571" w:type="dxa"/>
            <w:tcBorders>
              <w:top w:val="single" w:sz="4" w:space="0" w:color="auto"/>
              <w:left w:val="single" w:sz="4" w:space="0" w:color="auto"/>
            </w:tcBorders>
            <w:shd w:val="clear" w:color="auto" w:fill="FFFFFF"/>
          </w:tcPr>
          <w:p w:rsidR="007670F2" w:rsidRPr="007670F2" w:rsidRDefault="007670F2" w:rsidP="007670F2">
            <w:pPr>
              <w:pStyle w:val="8"/>
              <w:tabs>
                <w:tab w:val="left" w:pos="1609"/>
              </w:tabs>
              <w:spacing w:line="240" w:lineRule="auto"/>
              <w:rPr>
                <w:color w:val="000000"/>
                <w:sz w:val="24"/>
                <w:szCs w:val="24"/>
                <w:lang w:eastAsia="ru-RU"/>
              </w:rPr>
            </w:pPr>
            <w:r w:rsidRPr="007670F2">
              <w:rPr>
                <w:color w:val="000000"/>
                <w:sz w:val="24"/>
                <w:szCs w:val="24"/>
                <w:lang w:eastAsia="ru-RU"/>
              </w:rPr>
              <w:t>Наименование организации</w:t>
            </w:r>
          </w:p>
        </w:tc>
        <w:tc>
          <w:tcPr>
            <w:tcW w:w="2059" w:type="dxa"/>
            <w:tcBorders>
              <w:top w:val="single" w:sz="4" w:space="0" w:color="auto"/>
              <w:left w:val="single" w:sz="4" w:space="0" w:color="auto"/>
            </w:tcBorders>
            <w:shd w:val="clear" w:color="auto" w:fill="FFFFFF"/>
          </w:tcPr>
          <w:p w:rsidR="007670F2" w:rsidRPr="007670F2" w:rsidRDefault="007670F2" w:rsidP="007670F2">
            <w:pPr>
              <w:pStyle w:val="8"/>
              <w:tabs>
                <w:tab w:val="left" w:pos="1609"/>
              </w:tabs>
              <w:spacing w:line="240" w:lineRule="auto"/>
              <w:jc w:val="both"/>
              <w:rPr>
                <w:color w:val="000000"/>
                <w:sz w:val="24"/>
                <w:szCs w:val="24"/>
                <w:lang w:eastAsia="ru-RU"/>
              </w:rPr>
            </w:pPr>
            <w:r w:rsidRPr="007670F2">
              <w:rPr>
                <w:color w:val="000000"/>
                <w:sz w:val="24"/>
                <w:szCs w:val="24"/>
                <w:lang w:eastAsia="ru-RU"/>
              </w:rPr>
              <w:t>Уровень</w:t>
            </w:r>
          </w:p>
          <w:p w:rsidR="007670F2" w:rsidRPr="007670F2" w:rsidRDefault="007670F2" w:rsidP="007670F2">
            <w:pPr>
              <w:pStyle w:val="8"/>
              <w:tabs>
                <w:tab w:val="left" w:pos="1609"/>
              </w:tabs>
              <w:spacing w:line="240" w:lineRule="auto"/>
              <w:jc w:val="both"/>
              <w:rPr>
                <w:color w:val="000000"/>
                <w:sz w:val="24"/>
                <w:szCs w:val="24"/>
                <w:lang w:eastAsia="ru-RU"/>
              </w:rPr>
            </w:pPr>
            <w:r w:rsidRPr="007670F2">
              <w:rPr>
                <w:color w:val="000000"/>
                <w:sz w:val="24"/>
                <w:szCs w:val="24"/>
                <w:lang w:eastAsia="ru-RU"/>
              </w:rPr>
              <w:t>контактов</w:t>
            </w:r>
          </w:p>
        </w:tc>
        <w:tc>
          <w:tcPr>
            <w:tcW w:w="4080" w:type="dxa"/>
            <w:tcBorders>
              <w:top w:val="single" w:sz="4" w:space="0" w:color="auto"/>
              <w:left w:val="single" w:sz="4" w:space="0" w:color="auto"/>
              <w:right w:val="single" w:sz="4" w:space="0" w:color="auto"/>
            </w:tcBorders>
            <w:shd w:val="clear" w:color="auto" w:fill="FFFFFF"/>
          </w:tcPr>
          <w:p w:rsidR="007670F2" w:rsidRPr="007670F2" w:rsidRDefault="007670F2" w:rsidP="007670F2">
            <w:pPr>
              <w:pStyle w:val="8"/>
              <w:tabs>
                <w:tab w:val="left" w:pos="1609"/>
              </w:tabs>
              <w:spacing w:line="240" w:lineRule="auto"/>
              <w:rPr>
                <w:color w:val="000000"/>
                <w:sz w:val="24"/>
                <w:szCs w:val="24"/>
                <w:lang w:eastAsia="ru-RU"/>
              </w:rPr>
            </w:pPr>
            <w:r w:rsidRPr="007670F2">
              <w:rPr>
                <w:color w:val="000000"/>
                <w:sz w:val="24"/>
                <w:szCs w:val="24"/>
                <w:lang w:eastAsia="ru-RU"/>
              </w:rPr>
              <w:t>Результат контактов</w:t>
            </w:r>
          </w:p>
        </w:tc>
      </w:tr>
      <w:tr w:rsidR="007670F2" w:rsidRPr="007670F2" w:rsidTr="00C414AD">
        <w:trPr>
          <w:trHeight w:hRule="exact" w:val="835"/>
          <w:jc w:val="center"/>
        </w:trPr>
        <w:tc>
          <w:tcPr>
            <w:tcW w:w="10296" w:type="dxa"/>
            <w:gridSpan w:val="4"/>
            <w:tcBorders>
              <w:top w:val="single" w:sz="4" w:space="0" w:color="auto"/>
              <w:left w:val="single" w:sz="4" w:space="0" w:color="auto"/>
              <w:right w:val="single" w:sz="4" w:space="0" w:color="auto"/>
            </w:tcBorders>
            <w:shd w:val="clear" w:color="auto" w:fill="FFFFFF"/>
          </w:tcPr>
          <w:p w:rsidR="007670F2" w:rsidRPr="007670F2" w:rsidRDefault="007670F2" w:rsidP="007670F2">
            <w:pPr>
              <w:pStyle w:val="8"/>
              <w:tabs>
                <w:tab w:val="left" w:pos="1609"/>
              </w:tabs>
              <w:spacing w:line="240" w:lineRule="auto"/>
              <w:rPr>
                <w:color w:val="000000"/>
                <w:sz w:val="24"/>
                <w:szCs w:val="24"/>
                <w:lang w:eastAsia="ru-RU"/>
              </w:rPr>
            </w:pPr>
            <w:r w:rsidRPr="007670F2">
              <w:rPr>
                <w:i/>
                <w:iCs/>
                <w:color w:val="000000"/>
                <w:sz w:val="24"/>
                <w:szCs w:val="24"/>
                <w:lang w:eastAsia="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tc>
      </w:tr>
      <w:tr w:rsidR="007670F2" w:rsidRPr="007670F2" w:rsidTr="007670F2">
        <w:trPr>
          <w:trHeight w:hRule="exact" w:val="840"/>
          <w:jc w:val="center"/>
        </w:trPr>
        <w:tc>
          <w:tcPr>
            <w:tcW w:w="586" w:type="dxa"/>
            <w:tcBorders>
              <w:top w:val="single" w:sz="4" w:space="0" w:color="auto"/>
              <w:left w:val="single" w:sz="4" w:space="0" w:color="auto"/>
            </w:tcBorders>
            <w:shd w:val="clear" w:color="auto" w:fill="FFFFFF"/>
          </w:tcPr>
          <w:p w:rsidR="007670F2" w:rsidRPr="007670F2" w:rsidRDefault="007670F2" w:rsidP="007670F2">
            <w:pPr>
              <w:pStyle w:val="8"/>
              <w:tabs>
                <w:tab w:val="left" w:pos="1609"/>
              </w:tabs>
              <w:jc w:val="both"/>
              <w:rPr>
                <w:color w:val="000000"/>
                <w:sz w:val="24"/>
                <w:szCs w:val="24"/>
                <w:lang w:eastAsia="ru-RU"/>
              </w:rPr>
            </w:pPr>
          </w:p>
        </w:tc>
        <w:tc>
          <w:tcPr>
            <w:tcW w:w="3571" w:type="dxa"/>
            <w:tcBorders>
              <w:top w:val="single" w:sz="4" w:space="0" w:color="auto"/>
              <w:left w:val="single" w:sz="4" w:space="0" w:color="auto"/>
              <w:bottom w:val="single" w:sz="4" w:space="0" w:color="auto"/>
            </w:tcBorders>
            <w:shd w:val="clear" w:color="auto" w:fill="FFFFFF"/>
          </w:tcPr>
          <w:p w:rsidR="007670F2" w:rsidRPr="007670F2" w:rsidRDefault="007670F2" w:rsidP="007670F2">
            <w:pPr>
              <w:pStyle w:val="8"/>
              <w:tabs>
                <w:tab w:val="left" w:pos="1609"/>
              </w:tabs>
              <w:spacing w:line="240" w:lineRule="auto"/>
              <w:rPr>
                <w:color w:val="000000"/>
                <w:sz w:val="24"/>
                <w:szCs w:val="24"/>
                <w:lang w:eastAsia="ru-RU"/>
              </w:rPr>
            </w:pPr>
            <w:r w:rsidRPr="007670F2">
              <w:rPr>
                <w:color w:val="000000"/>
                <w:sz w:val="24"/>
                <w:szCs w:val="24"/>
                <w:lang w:eastAsia="ru-RU"/>
              </w:rPr>
              <w:t>ГБУЗ ТО «Областная больница № 19»</w:t>
            </w:r>
          </w:p>
        </w:tc>
        <w:tc>
          <w:tcPr>
            <w:tcW w:w="2059" w:type="dxa"/>
            <w:tcBorders>
              <w:top w:val="single" w:sz="4" w:space="0" w:color="auto"/>
              <w:left w:val="single" w:sz="4" w:space="0" w:color="auto"/>
              <w:bottom w:val="single" w:sz="4" w:space="0" w:color="auto"/>
            </w:tcBorders>
            <w:shd w:val="clear" w:color="auto" w:fill="FFFFFF"/>
          </w:tcPr>
          <w:p w:rsidR="007670F2" w:rsidRPr="007670F2" w:rsidRDefault="007670F2" w:rsidP="007670F2">
            <w:pPr>
              <w:pStyle w:val="8"/>
              <w:tabs>
                <w:tab w:val="left" w:pos="1609"/>
              </w:tabs>
              <w:spacing w:line="240" w:lineRule="auto"/>
              <w:jc w:val="both"/>
              <w:rPr>
                <w:color w:val="000000"/>
                <w:sz w:val="24"/>
                <w:szCs w:val="24"/>
                <w:lang w:eastAsia="ru-RU"/>
              </w:rPr>
            </w:pPr>
            <w:r w:rsidRPr="007670F2">
              <w:rPr>
                <w:color w:val="000000"/>
                <w:sz w:val="24"/>
                <w:szCs w:val="24"/>
                <w:lang w:eastAsia="ru-RU"/>
              </w:rPr>
              <w:t>ПМПк,</w:t>
            </w:r>
          </w:p>
          <w:p w:rsidR="007670F2" w:rsidRPr="007670F2" w:rsidRDefault="007670F2" w:rsidP="007670F2">
            <w:pPr>
              <w:pStyle w:val="8"/>
              <w:tabs>
                <w:tab w:val="left" w:pos="1609"/>
              </w:tabs>
              <w:spacing w:line="240" w:lineRule="auto"/>
              <w:jc w:val="both"/>
              <w:rPr>
                <w:color w:val="000000"/>
                <w:sz w:val="24"/>
                <w:szCs w:val="24"/>
                <w:lang w:eastAsia="ru-RU"/>
              </w:rPr>
            </w:pPr>
            <w:r w:rsidRPr="007670F2">
              <w:rPr>
                <w:color w:val="000000"/>
                <w:sz w:val="24"/>
                <w:szCs w:val="24"/>
                <w:lang w:eastAsia="ru-RU"/>
              </w:rPr>
              <w:t>обучающиеся</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7670F2" w:rsidRPr="007670F2" w:rsidRDefault="007670F2" w:rsidP="007670F2">
            <w:pPr>
              <w:pStyle w:val="8"/>
              <w:tabs>
                <w:tab w:val="left" w:pos="1609"/>
              </w:tabs>
              <w:spacing w:line="240" w:lineRule="auto"/>
              <w:jc w:val="left"/>
              <w:rPr>
                <w:color w:val="000000"/>
                <w:sz w:val="24"/>
                <w:szCs w:val="24"/>
                <w:lang w:eastAsia="ru-RU"/>
              </w:rPr>
            </w:pPr>
            <w:r w:rsidRPr="007670F2">
              <w:rPr>
                <w:color w:val="000000"/>
                <w:sz w:val="24"/>
                <w:szCs w:val="24"/>
                <w:lang w:eastAsia="ru-RU"/>
              </w:rPr>
              <w:t>- диагностическая, профилактическая, консультативная помощь</w:t>
            </w:r>
          </w:p>
        </w:tc>
      </w:tr>
      <w:tr w:rsidR="007670F2" w:rsidRPr="007670F2" w:rsidTr="007670F2">
        <w:trPr>
          <w:trHeight w:hRule="exact" w:val="1114"/>
          <w:jc w:val="center"/>
        </w:trPr>
        <w:tc>
          <w:tcPr>
            <w:tcW w:w="586" w:type="dxa"/>
            <w:tcBorders>
              <w:top w:val="single" w:sz="4" w:space="0" w:color="auto"/>
              <w:left w:val="single" w:sz="4" w:space="0" w:color="auto"/>
            </w:tcBorders>
            <w:shd w:val="clear" w:color="auto" w:fill="FFFFFF"/>
          </w:tcPr>
          <w:p w:rsidR="007670F2" w:rsidRPr="007670F2" w:rsidRDefault="007670F2" w:rsidP="007670F2">
            <w:pPr>
              <w:pStyle w:val="8"/>
              <w:tabs>
                <w:tab w:val="left" w:pos="1609"/>
              </w:tabs>
              <w:jc w:val="both"/>
              <w:rPr>
                <w:color w:val="000000"/>
                <w:sz w:val="24"/>
                <w:szCs w:val="24"/>
                <w:lang w:eastAsia="ru-RU"/>
              </w:rPr>
            </w:pPr>
          </w:p>
        </w:tc>
        <w:tc>
          <w:tcPr>
            <w:tcW w:w="3571" w:type="dxa"/>
            <w:tcBorders>
              <w:top w:val="single" w:sz="4" w:space="0" w:color="auto"/>
              <w:left w:val="single" w:sz="4" w:space="0" w:color="auto"/>
              <w:bottom w:val="single" w:sz="4" w:space="0" w:color="auto"/>
            </w:tcBorders>
            <w:shd w:val="clear" w:color="auto" w:fill="FFFFFF"/>
          </w:tcPr>
          <w:p w:rsidR="007670F2" w:rsidRPr="007670F2" w:rsidRDefault="007670F2" w:rsidP="007670F2">
            <w:pPr>
              <w:pStyle w:val="8"/>
              <w:tabs>
                <w:tab w:val="left" w:pos="1609"/>
              </w:tabs>
              <w:spacing w:line="240" w:lineRule="auto"/>
              <w:jc w:val="left"/>
              <w:rPr>
                <w:color w:val="000000"/>
                <w:sz w:val="24"/>
                <w:szCs w:val="24"/>
                <w:lang w:eastAsia="ru-RU"/>
              </w:rPr>
            </w:pPr>
            <w:r w:rsidRPr="007670F2">
              <w:rPr>
                <w:color w:val="000000"/>
                <w:sz w:val="24"/>
                <w:szCs w:val="24"/>
                <w:lang w:eastAsia="ru-RU"/>
              </w:rPr>
              <w:t>2Тюменский областной государственный институт развития регионального образования</w:t>
            </w:r>
          </w:p>
        </w:tc>
        <w:tc>
          <w:tcPr>
            <w:tcW w:w="2059" w:type="dxa"/>
            <w:tcBorders>
              <w:top w:val="single" w:sz="4" w:space="0" w:color="auto"/>
              <w:left w:val="single" w:sz="4" w:space="0" w:color="auto"/>
              <w:bottom w:val="single" w:sz="4" w:space="0" w:color="auto"/>
            </w:tcBorders>
            <w:shd w:val="clear" w:color="auto" w:fill="FFFFFF"/>
          </w:tcPr>
          <w:p w:rsidR="007670F2" w:rsidRPr="007670F2" w:rsidRDefault="007670F2" w:rsidP="007670F2">
            <w:pPr>
              <w:pStyle w:val="8"/>
              <w:tabs>
                <w:tab w:val="left" w:pos="1609"/>
              </w:tabs>
              <w:spacing w:line="240" w:lineRule="auto"/>
              <w:jc w:val="both"/>
              <w:rPr>
                <w:color w:val="000000"/>
                <w:sz w:val="24"/>
                <w:szCs w:val="24"/>
                <w:lang w:eastAsia="ru-RU"/>
              </w:rPr>
            </w:pPr>
            <w:r w:rsidRPr="007670F2">
              <w:rPr>
                <w:color w:val="000000"/>
                <w:sz w:val="24"/>
                <w:szCs w:val="24"/>
                <w:lang w:eastAsia="ru-RU"/>
              </w:rPr>
              <w:t>Педагогический</w:t>
            </w:r>
          </w:p>
          <w:p w:rsidR="007670F2" w:rsidRPr="007670F2" w:rsidRDefault="007670F2" w:rsidP="007670F2">
            <w:pPr>
              <w:pStyle w:val="8"/>
              <w:tabs>
                <w:tab w:val="left" w:pos="1609"/>
              </w:tabs>
              <w:spacing w:line="240" w:lineRule="auto"/>
              <w:jc w:val="both"/>
              <w:rPr>
                <w:color w:val="000000"/>
                <w:sz w:val="24"/>
                <w:szCs w:val="24"/>
                <w:lang w:eastAsia="ru-RU"/>
              </w:rPr>
            </w:pPr>
            <w:r w:rsidRPr="007670F2">
              <w:rPr>
                <w:color w:val="000000"/>
                <w:sz w:val="24"/>
                <w:szCs w:val="24"/>
                <w:lang w:eastAsia="ru-RU"/>
              </w:rPr>
              <w:t>коллектив</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7670F2" w:rsidRPr="007670F2" w:rsidRDefault="007670F2" w:rsidP="007670F2">
            <w:pPr>
              <w:pStyle w:val="8"/>
              <w:tabs>
                <w:tab w:val="left" w:pos="1609"/>
              </w:tabs>
              <w:spacing w:line="240" w:lineRule="auto"/>
              <w:jc w:val="left"/>
              <w:rPr>
                <w:color w:val="000000"/>
                <w:sz w:val="24"/>
                <w:szCs w:val="24"/>
                <w:lang w:eastAsia="ru-RU"/>
              </w:rPr>
            </w:pPr>
            <w:r w:rsidRPr="007670F2">
              <w:rPr>
                <w:color w:val="000000"/>
                <w:sz w:val="24"/>
                <w:szCs w:val="24"/>
                <w:lang w:eastAsia="ru-RU"/>
              </w:rPr>
              <w:t>- создание системы повышения квалификации педагогических работников школы, методическая и консультационная помощь</w:t>
            </w:r>
          </w:p>
        </w:tc>
      </w:tr>
      <w:tr w:rsidR="007670F2" w:rsidRPr="007670F2" w:rsidTr="007670F2">
        <w:trPr>
          <w:trHeight w:hRule="exact" w:val="562"/>
          <w:jc w:val="center"/>
        </w:trPr>
        <w:tc>
          <w:tcPr>
            <w:tcW w:w="586" w:type="dxa"/>
            <w:tcBorders>
              <w:top w:val="single" w:sz="4" w:space="0" w:color="auto"/>
              <w:left w:val="single" w:sz="4" w:space="0" w:color="auto"/>
            </w:tcBorders>
            <w:shd w:val="clear" w:color="auto" w:fill="FFFFFF"/>
          </w:tcPr>
          <w:p w:rsidR="007670F2" w:rsidRPr="007670F2" w:rsidRDefault="007670F2" w:rsidP="007670F2">
            <w:pPr>
              <w:pStyle w:val="8"/>
              <w:tabs>
                <w:tab w:val="left" w:pos="1609"/>
              </w:tabs>
              <w:jc w:val="both"/>
              <w:rPr>
                <w:color w:val="000000"/>
                <w:sz w:val="24"/>
                <w:szCs w:val="24"/>
                <w:lang w:eastAsia="ru-RU"/>
              </w:rPr>
            </w:pPr>
          </w:p>
        </w:tc>
        <w:tc>
          <w:tcPr>
            <w:tcW w:w="3571" w:type="dxa"/>
            <w:tcBorders>
              <w:top w:val="single" w:sz="4" w:space="0" w:color="auto"/>
              <w:left w:val="single" w:sz="4" w:space="0" w:color="auto"/>
            </w:tcBorders>
            <w:shd w:val="clear" w:color="auto" w:fill="FFFFFF"/>
          </w:tcPr>
          <w:p w:rsidR="007670F2" w:rsidRPr="007670F2" w:rsidRDefault="007670F2" w:rsidP="007670F2">
            <w:pPr>
              <w:pStyle w:val="8"/>
              <w:tabs>
                <w:tab w:val="left" w:pos="1609"/>
              </w:tabs>
              <w:spacing w:line="240" w:lineRule="auto"/>
              <w:rPr>
                <w:color w:val="000000"/>
                <w:sz w:val="24"/>
                <w:szCs w:val="24"/>
                <w:lang w:eastAsia="ru-RU"/>
              </w:rPr>
            </w:pPr>
            <w:r w:rsidRPr="007670F2">
              <w:rPr>
                <w:color w:val="000000"/>
                <w:sz w:val="24"/>
                <w:szCs w:val="24"/>
                <w:lang w:eastAsia="ru-RU"/>
              </w:rPr>
              <w:t>Управление образования АТМР, отдел ШШ</w:t>
            </w:r>
          </w:p>
        </w:tc>
        <w:tc>
          <w:tcPr>
            <w:tcW w:w="2059" w:type="dxa"/>
            <w:tcBorders>
              <w:top w:val="single" w:sz="4" w:space="0" w:color="auto"/>
              <w:left w:val="single" w:sz="4" w:space="0" w:color="auto"/>
            </w:tcBorders>
            <w:shd w:val="clear" w:color="auto" w:fill="FFFFFF"/>
          </w:tcPr>
          <w:p w:rsidR="007670F2" w:rsidRPr="007670F2" w:rsidRDefault="007670F2" w:rsidP="007670F2">
            <w:pPr>
              <w:pStyle w:val="8"/>
              <w:tabs>
                <w:tab w:val="left" w:pos="1609"/>
              </w:tabs>
              <w:spacing w:line="240" w:lineRule="auto"/>
              <w:jc w:val="both"/>
              <w:rPr>
                <w:color w:val="000000"/>
                <w:sz w:val="24"/>
                <w:szCs w:val="24"/>
                <w:lang w:eastAsia="ru-RU"/>
              </w:rPr>
            </w:pPr>
            <w:r w:rsidRPr="007670F2">
              <w:rPr>
                <w:color w:val="000000"/>
                <w:sz w:val="24"/>
                <w:szCs w:val="24"/>
                <w:lang w:eastAsia="ru-RU"/>
              </w:rPr>
              <w:t>Педагогический</w:t>
            </w:r>
          </w:p>
          <w:p w:rsidR="007670F2" w:rsidRPr="007670F2" w:rsidRDefault="007670F2" w:rsidP="007670F2">
            <w:pPr>
              <w:pStyle w:val="8"/>
              <w:tabs>
                <w:tab w:val="left" w:pos="1609"/>
              </w:tabs>
              <w:spacing w:line="240" w:lineRule="auto"/>
              <w:jc w:val="both"/>
              <w:rPr>
                <w:color w:val="000000"/>
                <w:sz w:val="24"/>
                <w:szCs w:val="24"/>
                <w:lang w:eastAsia="ru-RU"/>
              </w:rPr>
            </w:pPr>
            <w:r w:rsidRPr="007670F2">
              <w:rPr>
                <w:color w:val="000000"/>
                <w:sz w:val="24"/>
                <w:szCs w:val="24"/>
                <w:lang w:eastAsia="ru-RU"/>
              </w:rPr>
              <w:t>коллектив</w:t>
            </w:r>
          </w:p>
        </w:tc>
        <w:tc>
          <w:tcPr>
            <w:tcW w:w="4080" w:type="dxa"/>
            <w:tcBorders>
              <w:top w:val="single" w:sz="4" w:space="0" w:color="auto"/>
              <w:left w:val="single" w:sz="4" w:space="0" w:color="auto"/>
              <w:right w:val="single" w:sz="4" w:space="0" w:color="auto"/>
            </w:tcBorders>
            <w:shd w:val="clear" w:color="auto" w:fill="FFFFFF"/>
          </w:tcPr>
          <w:p w:rsidR="007670F2" w:rsidRPr="007670F2" w:rsidRDefault="007670F2" w:rsidP="007670F2">
            <w:pPr>
              <w:pStyle w:val="8"/>
              <w:tabs>
                <w:tab w:val="left" w:pos="1609"/>
              </w:tabs>
              <w:spacing w:line="240" w:lineRule="auto"/>
              <w:jc w:val="left"/>
              <w:rPr>
                <w:color w:val="000000"/>
                <w:sz w:val="24"/>
                <w:szCs w:val="24"/>
                <w:lang w:eastAsia="ru-RU"/>
              </w:rPr>
            </w:pPr>
            <w:r w:rsidRPr="007670F2">
              <w:rPr>
                <w:color w:val="000000"/>
                <w:sz w:val="24"/>
                <w:szCs w:val="24"/>
                <w:lang w:eastAsia="ru-RU"/>
              </w:rPr>
              <w:t>- методическая и консультационная помощь</w:t>
            </w:r>
          </w:p>
        </w:tc>
      </w:tr>
      <w:tr w:rsidR="007670F2" w:rsidRPr="007670F2" w:rsidTr="00C414AD">
        <w:trPr>
          <w:trHeight w:hRule="exact" w:val="835"/>
          <w:jc w:val="center"/>
        </w:trPr>
        <w:tc>
          <w:tcPr>
            <w:tcW w:w="586" w:type="dxa"/>
            <w:tcBorders>
              <w:top w:val="single" w:sz="4" w:space="0" w:color="auto"/>
              <w:left w:val="single" w:sz="4" w:space="0" w:color="auto"/>
            </w:tcBorders>
            <w:shd w:val="clear" w:color="auto" w:fill="FFFFFF"/>
          </w:tcPr>
          <w:p w:rsidR="007670F2" w:rsidRPr="007670F2" w:rsidRDefault="007670F2" w:rsidP="007670F2">
            <w:pPr>
              <w:pStyle w:val="8"/>
              <w:tabs>
                <w:tab w:val="left" w:pos="1609"/>
              </w:tabs>
              <w:jc w:val="both"/>
              <w:rPr>
                <w:color w:val="000000"/>
                <w:sz w:val="24"/>
                <w:szCs w:val="24"/>
                <w:lang w:eastAsia="ru-RU"/>
              </w:rPr>
            </w:pPr>
          </w:p>
        </w:tc>
        <w:tc>
          <w:tcPr>
            <w:tcW w:w="3571" w:type="dxa"/>
            <w:tcBorders>
              <w:top w:val="single" w:sz="4" w:space="0" w:color="auto"/>
              <w:left w:val="single" w:sz="4" w:space="0" w:color="auto"/>
            </w:tcBorders>
            <w:shd w:val="clear" w:color="auto" w:fill="FFFFFF"/>
          </w:tcPr>
          <w:p w:rsidR="007670F2" w:rsidRPr="007670F2" w:rsidRDefault="007670F2" w:rsidP="007670F2">
            <w:pPr>
              <w:pStyle w:val="8"/>
              <w:tabs>
                <w:tab w:val="left" w:pos="1609"/>
              </w:tabs>
              <w:spacing w:line="240" w:lineRule="auto"/>
              <w:jc w:val="left"/>
              <w:rPr>
                <w:color w:val="000000"/>
                <w:sz w:val="24"/>
                <w:szCs w:val="24"/>
                <w:lang w:eastAsia="ru-RU"/>
              </w:rPr>
            </w:pPr>
            <w:r w:rsidRPr="007670F2">
              <w:rPr>
                <w:color w:val="000000"/>
                <w:sz w:val="24"/>
                <w:szCs w:val="24"/>
                <w:lang w:eastAsia="ru-RU"/>
              </w:rPr>
              <w:t>Районная психолого - медико - педагогическая комиссия</w:t>
            </w:r>
          </w:p>
        </w:tc>
        <w:tc>
          <w:tcPr>
            <w:tcW w:w="2059" w:type="dxa"/>
            <w:tcBorders>
              <w:top w:val="single" w:sz="4" w:space="0" w:color="auto"/>
              <w:left w:val="single" w:sz="4" w:space="0" w:color="auto"/>
            </w:tcBorders>
            <w:shd w:val="clear" w:color="auto" w:fill="FFFFFF"/>
          </w:tcPr>
          <w:p w:rsidR="007670F2" w:rsidRPr="007670F2" w:rsidRDefault="007670F2" w:rsidP="007670F2">
            <w:pPr>
              <w:pStyle w:val="8"/>
              <w:tabs>
                <w:tab w:val="left" w:pos="1609"/>
              </w:tabs>
              <w:spacing w:line="240" w:lineRule="auto"/>
              <w:jc w:val="left"/>
              <w:rPr>
                <w:color w:val="000000"/>
                <w:sz w:val="24"/>
                <w:szCs w:val="24"/>
                <w:lang w:eastAsia="ru-RU"/>
              </w:rPr>
            </w:pPr>
            <w:r w:rsidRPr="007670F2">
              <w:rPr>
                <w:color w:val="000000"/>
                <w:sz w:val="24"/>
                <w:szCs w:val="24"/>
                <w:lang w:eastAsia="ru-RU"/>
              </w:rPr>
              <w:t>ПМПк,</w:t>
            </w:r>
          </w:p>
          <w:p w:rsidR="007670F2" w:rsidRPr="007670F2" w:rsidRDefault="007670F2" w:rsidP="007670F2">
            <w:pPr>
              <w:pStyle w:val="8"/>
              <w:tabs>
                <w:tab w:val="left" w:pos="1609"/>
              </w:tabs>
              <w:spacing w:line="240" w:lineRule="auto"/>
              <w:jc w:val="left"/>
              <w:rPr>
                <w:color w:val="000000"/>
                <w:sz w:val="24"/>
                <w:szCs w:val="24"/>
                <w:lang w:eastAsia="ru-RU"/>
              </w:rPr>
            </w:pPr>
            <w:r w:rsidRPr="007670F2">
              <w:rPr>
                <w:color w:val="000000"/>
                <w:sz w:val="24"/>
                <w:szCs w:val="24"/>
                <w:lang w:eastAsia="ru-RU"/>
              </w:rPr>
              <w:t>педагогический</w:t>
            </w:r>
          </w:p>
          <w:p w:rsidR="007670F2" w:rsidRPr="007670F2" w:rsidRDefault="007670F2" w:rsidP="007670F2">
            <w:pPr>
              <w:pStyle w:val="8"/>
              <w:tabs>
                <w:tab w:val="left" w:pos="1609"/>
              </w:tabs>
              <w:spacing w:line="240" w:lineRule="auto"/>
              <w:jc w:val="left"/>
              <w:rPr>
                <w:color w:val="000000"/>
                <w:sz w:val="24"/>
                <w:szCs w:val="24"/>
                <w:lang w:eastAsia="ru-RU"/>
              </w:rPr>
            </w:pPr>
            <w:r w:rsidRPr="007670F2">
              <w:rPr>
                <w:color w:val="000000"/>
                <w:sz w:val="24"/>
                <w:szCs w:val="24"/>
                <w:lang w:eastAsia="ru-RU"/>
              </w:rPr>
              <w:t>коллектив</w:t>
            </w:r>
          </w:p>
        </w:tc>
        <w:tc>
          <w:tcPr>
            <w:tcW w:w="4080" w:type="dxa"/>
            <w:tcBorders>
              <w:top w:val="single" w:sz="4" w:space="0" w:color="auto"/>
              <w:left w:val="single" w:sz="4" w:space="0" w:color="auto"/>
              <w:right w:val="single" w:sz="4" w:space="0" w:color="auto"/>
            </w:tcBorders>
            <w:shd w:val="clear" w:color="auto" w:fill="FFFFFF"/>
          </w:tcPr>
          <w:p w:rsidR="007670F2" w:rsidRPr="007670F2" w:rsidRDefault="007670F2" w:rsidP="007670F2">
            <w:pPr>
              <w:pStyle w:val="8"/>
              <w:tabs>
                <w:tab w:val="left" w:pos="1609"/>
              </w:tabs>
              <w:spacing w:line="240" w:lineRule="auto"/>
              <w:jc w:val="left"/>
              <w:rPr>
                <w:color w:val="000000"/>
                <w:sz w:val="24"/>
                <w:szCs w:val="24"/>
                <w:lang w:eastAsia="ru-RU"/>
              </w:rPr>
            </w:pPr>
            <w:r w:rsidRPr="007670F2">
              <w:rPr>
                <w:color w:val="000000"/>
                <w:sz w:val="24"/>
                <w:szCs w:val="24"/>
                <w:lang w:eastAsia="ru-RU"/>
              </w:rPr>
              <w:t>- методическая, диагностическая и консультативная помощь</w:t>
            </w:r>
          </w:p>
        </w:tc>
      </w:tr>
      <w:tr w:rsidR="007670F2" w:rsidRPr="007670F2" w:rsidTr="00C414AD">
        <w:trPr>
          <w:trHeight w:hRule="exact" w:val="840"/>
          <w:jc w:val="center"/>
        </w:trPr>
        <w:tc>
          <w:tcPr>
            <w:tcW w:w="10296" w:type="dxa"/>
            <w:gridSpan w:val="4"/>
            <w:tcBorders>
              <w:top w:val="single" w:sz="4" w:space="0" w:color="auto"/>
              <w:left w:val="single" w:sz="4" w:space="0" w:color="auto"/>
              <w:right w:val="single" w:sz="4" w:space="0" w:color="auto"/>
            </w:tcBorders>
            <w:shd w:val="clear" w:color="auto" w:fill="FFFFFF"/>
          </w:tcPr>
          <w:p w:rsidR="007670F2" w:rsidRPr="007670F2" w:rsidRDefault="007670F2" w:rsidP="007670F2">
            <w:pPr>
              <w:pStyle w:val="8"/>
              <w:tabs>
                <w:tab w:val="left" w:pos="1609"/>
              </w:tabs>
              <w:spacing w:line="240" w:lineRule="auto"/>
              <w:rPr>
                <w:color w:val="000000"/>
                <w:sz w:val="24"/>
                <w:szCs w:val="24"/>
                <w:lang w:eastAsia="ru-RU"/>
              </w:rPr>
            </w:pPr>
            <w:r w:rsidRPr="007670F2">
              <w:rPr>
                <w:i/>
                <w:iCs/>
                <w:color w:val="000000"/>
                <w:sz w:val="24"/>
                <w:szCs w:val="24"/>
                <w:lang w:eastAsia="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tc>
      </w:tr>
      <w:tr w:rsidR="007670F2" w:rsidRPr="007670F2" w:rsidTr="00C414AD">
        <w:trPr>
          <w:trHeight w:hRule="exact" w:val="288"/>
          <w:jc w:val="center"/>
        </w:trPr>
        <w:tc>
          <w:tcPr>
            <w:tcW w:w="10296" w:type="dxa"/>
            <w:gridSpan w:val="4"/>
            <w:tcBorders>
              <w:top w:val="single" w:sz="4" w:space="0" w:color="auto"/>
              <w:left w:val="single" w:sz="4" w:space="0" w:color="auto"/>
              <w:right w:val="single" w:sz="4" w:space="0" w:color="auto"/>
            </w:tcBorders>
            <w:shd w:val="clear" w:color="auto" w:fill="FFFFFF"/>
          </w:tcPr>
          <w:p w:rsidR="007670F2" w:rsidRPr="007670F2" w:rsidRDefault="007670F2" w:rsidP="007670F2">
            <w:pPr>
              <w:pStyle w:val="8"/>
              <w:tabs>
                <w:tab w:val="left" w:pos="1609"/>
              </w:tabs>
              <w:spacing w:line="240" w:lineRule="auto"/>
              <w:rPr>
                <w:color w:val="000000"/>
                <w:sz w:val="24"/>
                <w:szCs w:val="24"/>
                <w:lang w:eastAsia="ru-RU"/>
              </w:rPr>
            </w:pPr>
            <w:r w:rsidRPr="007670F2">
              <w:rPr>
                <w:color w:val="000000"/>
                <w:sz w:val="24"/>
                <w:szCs w:val="24"/>
                <w:lang w:eastAsia="ru-RU"/>
              </w:rPr>
              <w:t>Сотрудничество с родительской общественностью</w:t>
            </w:r>
          </w:p>
        </w:tc>
      </w:tr>
      <w:tr w:rsidR="007670F2" w:rsidRPr="007670F2" w:rsidTr="00C414AD">
        <w:trPr>
          <w:trHeight w:hRule="exact" w:val="1114"/>
          <w:jc w:val="center"/>
        </w:trPr>
        <w:tc>
          <w:tcPr>
            <w:tcW w:w="586" w:type="dxa"/>
            <w:tcBorders>
              <w:top w:val="single" w:sz="4" w:space="0" w:color="auto"/>
              <w:left w:val="single" w:sz="4" w:space="0" w:color="auto"/>
            </w:tcBorders>
            <w:shd w:val="clear" w:color="auto" w:fill="FFFFFF"/>
          </w:tcPr>
          <w:p w:rsidR="007670F2" w:rsidRPr="007670F2" w:rsidRDefault="007670F2" w:rsidP="007670F2">
            <w:pPr>
              <w:pStyle w:val="8"/>
              <w:tabs>
                <w:tab w:val="left" w:pos="1609"/>
              </w:tabs>
              <w:jc w:val="both"/>
              <w:rPr>
                <w:color w:val="000000"/>
                <w:sz w:val="24"/>
                <w:szCs w:val="24"/>
                <w:lang w:eastAsia="ru-RU"/>
              </w:rPr>
            </w:pPr>
          </w:p>
        </w:tc>
        <w:tc>
          <w:tcPr>
            <w:tcW w:w="3571" w:type="dxa"/>
            <w:tcBorders>
              <w:top w:val="single" w:sz="4" w:space="0" w:color="auto"/>
              <w:left w:val="single" w:sz="4" w:space="0" w:color="auto"/>
            </w:tcBorders>
            <w:shd w:val="clear" w:color="auto" w:fill="FFFFFF"/>
          </w:tcPr>
          <w:p w:rsidR="007670F2" w:rsidRPr="007670F2" w:rsidRDefault="007670F2" w:rsidP="007670F2">
            <w:pPr>
              <w:pStyle w:val="8"/>
              <w:tabs>
                <w:tab w:val="left" w:pos="1609"/>
              </w:tabs>
              <w:spacing w:line="240" w:lineRule="auto"/>
              <w:jc w:val="left"/>
              <w:rPr>
                <w:color w:val="000000"/>
                <w:sz w:val="24"/>
                <w:szCs w:val="24"/>
                <w:lang w:eastAsia="ru-RU"/>
              </w:rPr>
            </w:pPr>
            <w:r w:rsidRPr="007670F2">
              <w:rPr>
                <w:color w:val="000000"/>
                <w:sz w:val="24"/>
                <w:szCs w:val="24"/>
                <w:lang w:eastAsia="ru-RU"/>
              </w:rPr>
              <w:t>Проведение тематических родительских собраний с приглашением специалистов школы</w:t>
            </w:r>
          </w:p>
        </w:tc>
        <w:tc>
          <w:tcPr>
            <w:tcW w:w="2059" w:type="dxa"/>
            <w:tcBorders>
              <w:top w:val="single" w:sz="4" w:space="0" w:color="auto"/>
              <w:left w:val="single" w:sz="4" w:space="0" w:color="auto"/>
            </w:tcBorders>
            <w:shd w:val="clear" w:color="auto" w:fill="FFFFFF"/>
          </w:tcPr>
          <w:p w:rsidR="007670F2" w:rsidRPr="007670F2" w:rsidRDefault="007670F2" w:rsidP="007670F2">
            <w:pPr>
              <w:pStyle w:val="8"/>
              <w:tabs>
                <w:tab w:val="left" w:pos="1609"/>
              </w:tabs>
              <w:spacing w:line="240" w:lineRule="auto"/>
              <w:jc w:val="both"/>
              <w:rPr>
                <w:color w:val="000000"/>
                <w:sz w:val="24"/>
                <w:szCs w:val="24"/>
                <w:lang w:eastAsia="ru-RU"/>
              </w:rPr>
            </w:pPr>
            <w:r w:rsidRPr="007670F2">
              <w:rPr>
                <w:color w:val="000000"/>
                <w:sz w:val="24"/>
                <w:szCs w:val="24"/>
                <w:lang w:eastAsia="ru-RU"/>
              </w:rPr>
              <w:t>Администрация,</w:t>
            </w:r>
          </w:p>
          <w:p w:rsidR="007670F2" w:rsidRPr="007670F2" w:rsidRDefault="007670F2" w:rsidP="007670F2">
            <w:pPr>
              <w:pStyle w:val="8"/>
              <w:tabs>
                <w:tab w:val="left" w:pos="1609"/>
              </w:tabs>
              <w:spacing w:line="240" w:lineRule="auto"/>
              <w:jc w:val="both"/>
              <w:rPr>
                <w:color w:val="000000"/>
                <w:sz w:val="24"/>
                <w:szCs w:val="24"/>
                <w:lang w:eastAsia="ru-RU"/>
              </w:rPr>
            </w:pPr>
            <w:r w:rsidRPr="007670F2">
              <w:rPr>
                <w:color w:val="000000"/>
                <w:sz w:val="24"/>
                <w:szCs w:val="24"/>
                <w:lang w:eastAsia="ru-RU"/>
              </w:rPr>
              <w:t>педагогический</w:t>
            </w:r>
          </w:p>
          <w:p w:rsidR="007670F2" w:rsidRPr="007670F2" w:rsidRDefault="007670F2" w:rsidP="007670F2">
            <w:pPr>
              <w:pStyle w:val="8"/>
              <w:tabs>
                <w:tab w:val="left" w:pos="1609"/>
              </w:tabs>
              <w:spacing w:line="240" w:lineRule="auto"/>
              <w:jc w:val="both"/>
              <w:rPr>
                <w:color w:val="000000"/>
                <w:sz w:val="24"/>
                <w:szCs w:val="24"/>
                <w:lang w:eastAsia="ru-RU"/>
              </w:rPr>
            </w:pPr>
            <w:r w:rsidRPr="007670F2">
              <w:rPr>
                <w:color w:val="000000"/>
                <w:sz w:val="24"/>
                <w:szCs w:val="24"/>
                <w:lang w:eastAsia="ru-RU"/>
              </w:rPr>
              <w:t>коллектив</w:t>
            </w:r>
          </w:p>
        </w:tc>
        <w:tc>
          <w:tcPr>
            <w:tcW w:w="4080" w:type="dxa"/>
            <w:tcBorders>
              <w:top w:val="single" w:sz="4" w:space="0" w:color="auto"/>
              <w:left w:val="single" w:sz="4" w:space="0" w:color="auto"/>
              <w:right w:val="single" w:sz="4" w:space="0" w:color="auto"/>
            </w:tcBorders>
            <w:shd w:val="clear" w:color="auto" w:fill="FFFFFF"/>
          </w:tcPr>
          <w:p w:rsidR="007670F2" w:rsidRPr="007670F2" w:rsidRDefault="007670F2" w:rsidP="007670F2">
            <w:pPr>
              <w:pStyle w:val="8"/>
              <w:tabs>
                <w:tab w:val="left" w:pos="1609"/>
              </w:tabs>
              <w:spacing w:line="240" w:lineRule="auto"/>
              <w:jc w:val="left"/>
              <w:rPr>
                <w:color w:val="000000"/>
                <w:sz w:val="24"/>
                <w:szCs w:val="24"/>
                <w:lang w:eastAsia="ru-RU"/>
              </w:rPr>
            </w:pPr>
            <w:r w:rsidRPr="007670F2">
              <w:rPr>
                <w:color w:val="000000"/>
                <w:sz w:val="24"/>
                <w:szCs w:val="24"/>
                <w:lang w:eastAsia="ru-RU"/>
              </w:rPr>
              <w:t>- совместная реализация мероприятий плана воспитательной работы в разделе «Работа с родителями»</w:t>
            </w:r>
          </w:p>
        </w:tc>
      </w:tr>
      <w:tr w:rsidR="007670F2" w:rsidRPr="007670F2" w:rsidTr="00C414AD">
        <w:trPr>
          <w:trHeight w:hRule="exact" w:val="845"/>
          <w:jc w:val="center"/>
        </w:trPr>
        <w:tc>
          <w:tcPr>
            <w:tcW w:w="586" w:type="dxa"/>
            <w:tcBorders>
              <w:top w:val="single" w:sz="4" w:space="0" w:color="auto"/>
              <w:left w:val="single" w:sz="4" w:space="0" w:color="auto"/>
              <w:bottom w:val="single" w:sz="4" w:space="0" w:color="auto"/>
            </w:tcBorders>
            <w:shd w:val="clear" w:color="auto" w:fill="FFFFFF"/>
          </w:tcPr>
          <w:p w:rsidR="007670F2" w:rsidRPr="007670F2" w:rsidRDefault="007670F2" w:rsidP="007670F2">
            <w:pPr>
              <w:pStyle w:val="8"/>
              <w:tabs>
                <w:tab w:val="left" w:pos="1609"/>
              </w:tabs>
              <w:jc w:val="both"/>
              <w:rPr>
                <w:color w:val="000000"/>
                <w:sz w:val="24"/>
                <w:szCs w:val="24"/>
                <w:lang w:eastAsia="ru-RU"/>
              </w:rPr>
            </w:pPr>
          </w:p>
        </w:tc>
        <w:tc>
          <w:tcPr>
            <w:tcW w:w="3571" w:type="dxa"/>
            <w:tcBorders>
              <w:top w:val="single" w:sz="4" w:space="0" w:color="auto"/>
              <w:left w:val="single" w:sz="4" w:space="0" w:color="auto"/>
              <w:bottom w:val="single" w:sz="4" w:space="0" w:color="auto"/>
            </w:tcBorders>
            <w:shd w:val="clear" w:color="auto" w:fill="FFFFFF"/>
          </w:tcPr>
          <w:p w:rsidR="007670F2" w:rsidRPr="007670F2" w:rsidRDefault="007670F2" w:rsidP="007670F2">
            <w:pPr>
              <w:pStyle w:val="8"/>
              <w:tabs>
                <w:tab w:val="left" w:pos="1609"/>
              </w:tabs>
              <w:spacing w:line="240" w:lineRule="auto"/>
              <w:jc w:val="left"/>
              <w:rPr>
                <w:color w:val="000000"/>
                <w:sz w:val="24"/>
                <w:szCs w:val="24"/>
                <w:lang w:eastAsia="ru-RU"/>
              </w:rPr>
            </w:pPr>
            <w:r w:rsidRPr="007670F2">
              <w:rPr>
                <w:color w:val="000000"/>
                <w:sz w:val="24"/>
                <w:szCs w:val="24"/>
                <w:lang w:eastAsia="ru-RU"/>
              </w:rPr>
              <w:t>Родительский всеобуч</w:t>
            </w:r>
          </w:p>
        </w:tc>
        <w:tc>
          <w:tcPr>
            <w:tcW w:w="2059" w:type="dxa"/>
            <w:tcBorders>
              <w:top w:val="single" w:sz="4" w:space="0" w:color="auto"/>
              <w:left w:val="single" w:sz="4" w:space="0" w:color="auto"/>
              <w:bottom w:val="single" w:sz="4" w:space="0" w:color="auto"/>
            </w:tcBorders>
            <w:shd w:val="clear" w:color="auto" w:fill="FFFFFF"/>
          </w:tcPr>
          <w:p w:rsidR="007670F2" w:rsidRPr="007670F2" w:rsidRDefault="007670F2" w:rsidP="007670F2">
            <w:pPr>
              <w:pStyle w:val="8"/>
              <w:tabs>
                <w:tab w:val="left" w:pos="1609"/>
              </w:tabs>
              <w:spacing w:line="240" w:lineRule="auto"/>
              <w:jc w:val="both"/>
              <w:rPr>
                <w:color w:val="000000"/>
                <w:sz w:val="24"/>
                <w:szCs w:val="24"/>
                <w:lang w:eastAsia="ru-RU"/>
              </w:rPr>
            </w:pPr>
            <w:r w:rsidRPr="007670F2">
              <w:rPr>
                <w:color w:val="000000"/>
                <w:sz w:val="24"/>
                <w:szCs w:val="24"/>
                <w:lang w:eastAsia="ru-RU"/>
              </w:rPr>
              <w:t>Администрация,</w:t>
            </w:r>
          </w:p>
          <w:p w:rsidR="007670F2" w:rsidRPr="007670F2" w:rsidRDefault="007670F2" w:rsidP="007670F2">
            <w:pPr>
              <w:pStyle w:val="8"/>
              <w:tabs>
                <w:tab w:val="left" w:pos="1609"/>
              </w:tabs>
              <w:spacing w:line="240" w:lineRule="auto"/>
              <w:jc w:val="both"/>
              <w:rPr>
                <w:color w:val="000000"/>
                <w:sz w:val="24"/>
                <w:szCs w:val="24"/>
                <w:lang w:eastAsia="ru-RU"/>
              </w:rPr>
            </w:pPr>
            <w:r w:rsidRPr="007670F2">
              <w:rPr>
                <w:color w:val="000000"/>
                <w:sz w:val="24"/>
                <w:szCs w:val="24"/>
                <w:lang w:eastAsia="ru-RU"/>
              </w:rPr>
              <w:t>педагогический</w:t>
            </w:r>
          </w:p>
          <w:p w:rsidR="007670F2" w:rsidRPr="007670F2" w:rsidRDefault="007670F2" w:rsidP="007670F2">
            <w:pPr>
              <w:pStyle w:val="8"/>
              <w:tabs>
                <w:tab w:val="left" w:pos="1609"/>
              </w:tabs>
              <w:spacing w:line="240" w:lineRule="auto"/>
              <w:jc w:val="both"/>
              <w:rPr>
                <w:color w:val="000000"/>
                <w:sz w:val="24"/>
                <w:szCs w:val="24"/>
                <w:lang w:eastAsia="ru-RU"/>
              </w:rPr>
            </w:pPr>
            <w:r w:rsidRPr="007670F2">
              <w:rPr>
                <w:color w:val="000000"/>
                <w:sz w:val="24"/>
                <w:szCs w:val="24"/>
                <w:lang w:eastAsia="ru-RU"/>
              </w:rPr>
              <w:t>коллектив</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7670F2" w:rsidRPr="007670F2" w:rsidRDefault="007670F2" w:rsidP="007670F2">
            <w:pPr>
              <w:pStyle w:val="8"/>
              <w:tabs>
                <w:tab w:val="left" w:pos="1609"/>
              </w:tabs>
              <w:spacing w:line="240" w:lineRule="auto"/>
              <w:jc w:val="left"/>
              <w:rPr>
                <w:color w:val="000000"/>
                <w:sz w:val="24"/>
                <w:szCs w:val="24"/>
                <w:lang w:eastAsia="ru-RU"/>
              </w:rPr>
            </w:pPr>
            <w:r w:rsidRPr="007670F2">
              <w:rPr>
                <w:color w:val="000000"/>
                <w:sz w:val="24"/>
                <w:szCs w:val="24"/>
                <w:lang w:eastAsia="ru-RU"/>
              </w:rPr>
              <w:t>- реализация мероприятий плана воспитательной работы в разделе «Работа с родителями»</w:t>
            </w:r>
          </w:p>
        </w:tc>
      </w:tr>
    </w:tbl>
    <w:p w:rsidR="007670F2" w:rsidRDefault="007670F2" w:rsidP="00F54030">
      <w:pPr>
        <w:pStyle w:val="8"/>
        <w:shd w:val="clear" w:color="auto" w:fill="auto"/>
        <w:tabs>
          <w:tab w:val="left" w:pos="1609"/>
        </w:tabs>
        <w:spacing w:line="240" w:lineRule="auto"/>
        <w:jc w:val="both"/>
        <w:rPr>
          <w:color w:val="000000"/>
          <w:sz w:val="24"/>
          <w:szCs w:val="24"/>
          <w:lang w:eastAsia="ru-RU"/>
        </w:rPr>
      </w:pPr>
    </w:p>
    <w:p w:rsidR="00F54030" w:rsidRPr="00930894" w:rsidRDefault="00F54030" w:rsidP="00F54030">
      <w:pPr>
        <w:pStyle w:val="8"/>
        <w:shd w:val="clear" w:color="auto" w:fill="auto"/>
        <w:tabs>
          <w:tab w:val="left" w:pos="1609"/>
        </w:tabs>
        <w:spacing w:line="240" w:lineRule="auto"/>
        <w:jc w:val="both"/>
        <w:rPr>
          <w:color w:val="000000"/>
          <w:sz w:val="24"/>
          <w:szCs w:val="24"/>
          <w:lang w:eastAsia="ru-RU"/>
        </w:rPr>
      </w:pPr>
      <w:r>
        <w:rPr>
          <w:color w:val="000000"/>
          <w:sz w:val="24"/>
          <w:szCs w:val="24"/>
          <w:lang w:eastAsia="ru-RU"/>
        </w:rPr>
        <w:t>2.4.4.</w:t>
      </w:r>
      <w:r w:rsidRPr="00930894">
        <w:rPr>
          <w:color w:val="000000"/>
          <w:sz w:val="24"/>
          <w:szCs w:val="24"/>
          <w:lang w:eastAsia="ru-RU"/>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и внеурочной (включая внешкольные формы организации) деятельности</w:t>
      </w:r>
    </w:p>
    <w:p w:rsidR="00F54030" w:rsidRPr="0093089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w:t>
      </w:r>
      <w:r>
        <w:rPr>
          <w:rFonts w:ascii="Times New Roman" w:eastAsia="Times New Roman" w:hAnsi="Times New Roman" w:cs="Times New Roman"/>
          <w:color w:val="000000"/>
          <w:sz w:val="24"/>
          <w:szCs w:val="24"/>
          <w:lang w:eastAsia="ru-RU"/>
        </w:rPr>
        <w:t xml:space="preserve"> </w:t>
      </w:r>
      <w:r w:rsidRPr="00930894">
        <w:rPr>
          <w:rFonts w:ascii="Times New Roman" w:eastAsia="Times New Roman" w:hAnsi="Times New Roman" w:cs="Times New Roman"/>
          <w:color w:val="000000"/>
          <w:sz w:val="24"/>
          <w:szCs w:val="24"/>
          <w:lang w:eastAsia="ru-RU"/>
        </w:rPr>
        <w:t>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F54030" w:rsidRPr="0093089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F54030" w:rsidRPr="0093089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w:t>
      </w:r>
    </w:p>
    <w:p w:rsidR="00F54030" w:rsidRPr="0093089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Во внеучебной внеурочной деятельности коррекционная работа осуществляется по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F54030" w:rsidRPr="0093089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F54030" w:rsidRPr="0093089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Реализация индивидуальных учебных планов для детей с ОВЗ осуществляется педагогами и специалистами и может сопровождаться дистанционной поддержкой.</w:t>
      </w:r>
    </w:p>
    <w:p w:rsidR="00F54030" w:rsidRPr="0093089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и специалистов (учитель-логопед, педагог-психолог, медицинский работник) внутри образовательной организации;</w:t>
      </w:r>
    </w:p>
    <w:p w:rsidR="00F54030" w:rsidRPr="0093089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Взаимодействие включает в себя следующее:</w:t>
      </w:r>
    </w:p>
    <w:p w:rsidR="00F54030" w:rsidRPr="00930894" w:rsidRDefault="00F54030" w:rsidP="00D412A0">
      <w:pPr>
        <w:widowControl w:val="0"/>
        <w:numPr>
          <w:ilvl w:val="0"/>
          <w:numId w:val="87"/>
        </w:numPr>
        <w:tabs>
          <w:tab w:val="left" w:pos="142"/>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комплексность в определении и решении проблем обучающегося, предоставлении ему специализированной квалифицированной помощи;</w:t>
      </w:r>
    </w:p>
    <w:p w:rsidR="00F54030" w:rsidRPr="00930894" w:rsidRDefault="00F54030" w:rsidP="00D412A0">
      <w:pPr>
        <w:widowControl w:val="0"/>
        <w:numPr>
          <w:ilvl w:val="0"/>
          <w:numId w:val="87"/>
        </w:numPr>
        <w:tabs>
          <w:tab w:val="left" w:pos="142"/>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многоаспектный анализ личностного и познавательного развития обучающегося;</w:t>
      </w:r>
    </w:p>
    <w:p w:rsidR="00F54030" w:rsidRPr="00930894" w:rsidRDefault="00F54030" w:rsidP="00D412A0">
      <w:pPr>
        <w:widowControl w:val="0"/>
        <w:numPr>
          <w:ilvl w:val="0"/>
          <w:numId w:val="87"/>
        </w:numPr>
        <w:tabs>
          <w:tab w:val="left" w:pos="142"/>
        </w:tabs>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 xml:space="preserve">составление комплексных индивидуальных программ общего развития и коррекции </w:t>
      </w:r>
      <w:r w:rsidRPr="00930894">
        <w:rPr>
          <w:rFonts w:ascii="Times New Roman" w:eastAsia="Times New Roman" w:hAnsi="Times New Roman" w:cs="Times New Roman"/>
          <w:color w:val="000000"/>
          <w:sz w:val="24"/>
          <w:szCs w:val="24"/>
          <w:lang w:eastAsia="ru-RU"/>
        </w:rPr>
        <w:lastRenderedPageBreak/>
        <w:t>отдельных сторон учебно</w:t>
      </w:r>
      <w:r w:rsidRPr="00930894">
        <w:rPr>
          <w:rFonts w:ascii="Times New Roman" w:eastAsia="Times New Roman" w:hAnsi="Times New Roman" w:cs="Times New Roman"/>
          <w:color w:val="000000"/>
          <w:sz w:val="24"/>
          <w:szCs w:val="24"/>
          <w:lang w:eastAsia="ru-RU"/>
        </w:rPr>
        <w:softHyphen/>
        <w:t>познавательной, речевой, эмоционально-волевой и личностной сфер ребенка.</w:t>
      </w:r>
    </w:p>
    <w:p w:rsidR="00F54030" w:rsidRPr="0093089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Существенной чертой коррекционно-развивающего образовательного процесса является индивидуально-групповая и индивидуально ориентированная работа, направленная на коррекцию индивидуальных проблем развития обучающегося.</w:t>
      </w:r>
    </w:p>
    <w:p w:rsidR="00F54030" w:rsidRPr="00930894" w:rsidRDefault="00F54030" w:rsidP="00F54030">
      <w:pPr>
        <w:framePr w:w="15062" w:wrap="notBeside" w:vAnchor="text" w:hAnchor="text" w:xAlign="center" w:y="1"/>
        <w:widowControl w:val="0"/>
        <w:spacing w:after="0" w:line="240" w:lineRule="auto"/>
        <w:rPr>
          <w:rFonts w:ascii="Times New Roman" w:eastAsia="Times New Roman" w:hAnsi="Times New Roman" w:cs="Times New Roman"/>
          <w:color w:val="000000"/>
          <w:sz w:val="24"/>
          <w:szCs w:val="24"/>
          <w:lang w:eastAsia="ru-RU"/>
        </w:rPr>
      </w:pPr>
      <w:r w:rsidRPr="00930894">
        <w:rPr>
          <w:rFonts w:ascii="Times New Roman" w:eastAsia="Times New Roman" w:hAnsi="Times New Roman" w:cs="Times New Roman"/>
          <w:color w:val="000000"/>
          <w:sz w:val="24"/>
          <w:szCs w:val="24"/>
          <w:lang w:eastAsia="ru-RU"/>
        </w:rPr>
        <w:t>Система индив</w:t>
      </w:r>
      <w:r>
        <w:rPr>
          <w:rFonts w:ascii="Times New Roman" w:eastAsia="Times New Roman" w:hAnsi="Times New Roman" w:cs="Times New Roman"/>
          <w:color w:val="000000"/>
          <w:sz w:val="24"/>
          <w:szCs w:val="24"/>
          <w:lang w:eastAsia="ru-RU"/>
        </w:rPr>
        <w:t xml:space="preserve">                индив</w:t>
      </w:r>
      <w:r w:rsidRPr="00930894">
        <w:rPr>
          <w:rFonts w:ascii="Times New Roman" w:eastAsia="Times New Roman" w:hAnsi="Times New Roman" w:cs="Times New Roman"/>
          <w:color w:val="000000"/>
          <w:sz w:val="24"/>
          <w:szCs w:val="24"/>
          <w:lang w:eastAsia="ru-RU"/>
        </w:rPr>
        <w:t>идуально ориентированных коррекционных мероприятий</w:t>
      </w:r>
    </w:p>
    <w:p w:rsidR="00832C6B" w:rsidRDefault="00832C6B" w:rsidP="00F54030">
      <w:pPr>
        <w:widowControl w:val="0"/>
        <w:spacing w:after="0" w:line="240" w:lineRule="auto"/>
        <w:jc w:val="both"/>
        <w:rPr>
          <w:rFonts w:ascii="Times New Roman" w:eastAsia="Times New Roman" w:hAnsi="Times New Roman" w:cs="Times New Roman"/>
          <w:color w:val="000000"/>
          <w:lang w:eastAsia="ru-RU"/>
        </w:rPr>
      </w:pPr>
    </w:p>
    <w:p w:rsidR="00832C6B" w:rsidRDefault="00832C6B" w:rsidP="00F54030">
      <w:pPr>
        <w:widowControl w:val="0"/>
        <w:spacing w:after="0" w:line="240" w:lineRule="auto"/>
        <w:jc w:val="both"/>
        <w:rPr>
          <w:rFonts w:ascii="Times New Roman" w:eastAsia="Times New Roman" w:hAnsi="Times New Roman" w:cs="Times New Roman"/>
          <w:color w:val="000000"/>
          <w:lang w:eastAsia="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00"/>
        <w:gridCol w:w="5755"/>
        <w:gridCol w:w="1771"/>
      </w:tblGrid>
      <w:tr w:rsidR="00832C6B" w:rsidRPr="00832C6B" w:rsidTr="00C414AD">
        <w:trPr>
          <w:trHeight w:hRule="exact" w:val="701"/>
          <w:jc w:val="center"/>
        </w:trPr>
        <w:tc>
          <w:tcPr>
            <w:tcW w:w="2400" w:type="dxa"/>
            <w:tcBorders>
              <w:top w:val="single" w:sz="4" w:space="0" w:color="auto"/>
              <w:left w:val="single" w:sz="4" w:space="0" w:color="auto"/>
            </w:tcBorders>
            <w:shd w:val="clear" w:color="auto" w:fill="FFFFFF"/>
          </w:tcPr>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Направление</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работы</w:t>
            </w:r>
          </w:p>
        </w:tc>
        <w:tc>
          <w:tcPr>
            <w:tcW w:w="5755" w:type="dxa"/>
            <w:tcBorders>
              <w:top w:val="single" w:sz="4" w:space="0" w:color="auto"/>
              <w:left w:val="single" w:sz="4" w:space="0" w:color="auto"/>
            </w:tcBorders>
            <w:shd w:val="clear" w:color="auto" w:fill="FFFFFF"/>
          </w:tcPr>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Основное содержание</w:t>
            </w:r>
          </w:p>
        </w:tc>
        <w:tc>
          <w:tcPr>
            <w:tcW w:w="1771" w:type="dxa"/>
            <w:tcBorders>
              <w:top w:val="single" w:sz="4" w:space="0" w:color="auto"/>
              <w:left w:val="single" w:sz="4" w:space="0" w:color="auto"/>
              <w:right w:val="single" w:sz="4" w:space="0" w:color="auto"/>
            </w:tcBorders>
            <w:shd w:val="clear" w:color="auto" w:fill="FFFFFF"/>
          </w:tcPr>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Исполнители</w:t>
            </w:r>
          </w:p>
        </w:tc>
      </w:tr>
      <w:tr w:rsidR="00832C6B" w:rsidRPr="00832C6B" w:rsidTr="00C414AD">
        <w:trPr>
          <w:trHeight w:hRule="exact" w:val="686"/>
          <w:jc w:val="center"/>
        </w:trPr>
        <w:tc>
          <w:tcPr>
            <w:tcW w:w="2400" w:type="dxa"/>
            <w:tcBorders>
              <w:top w:val="single" w:sz="4" w:space="0" w:color="auto"/>
              <w:left w:val="single" w:sz="4" w:space="0" w:color="auto"/>
            </w:tcBorders>
            <w:shd w:val="clear" w:color="auto" w:fill="FFFFFF"/>
          </w:tcPr>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Профилактическая</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работа</w:t>
            </w:r>
          </w:p>
        </w:tc>
        <w:tc>
          <w:tcPr>
            <w:tcW w:w="5755" w:type="dxa"/>
            <w:tcBorders>
              <w:top w:val="single" w:sz="4" w:space="0" w:color="auto"/>
              <w:left w:val="single" w:sz="4" w:space="0" w:color="auto"/>
            </w:tcBorders>
            <w:shd w:val="clear" w:color="auto" w:fill="FFFFFF"/>
          </w:tcPr>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Занятия по профилактике и коррекции адаптации пятиклассников</w:t>
            </w:r>
          </w:p>
        </w:tc>
        <w:tc>
          <w:tcPr>
            <w:tcW w:w="1771" w:type="dxa"/>
            <w:tcBorders>
              <w:top w:val="single" w:sz="4" w:space="0" w:color="auto"/>
              <w:left w:val="single" w:sz="4" w:space="0" w:color="auto"/>
              <w:right w:val="single" w:sz="4" w:space="0" w:color="auto"/>
            </w:tcBorders>
            <w:shd w:val="clear" w:color="auto" w:fill="FFFFFF"/>
          </w:tcPr>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Педагог - психолог</w:t>
            </w:r>
          </w:p>
        </w:tc>
      </w:tr>
      <w:tr w:rsidR="00832C6B" w:rsidRPr="00832C6B" w:rsidTr="00C414AD">
        <w:trPr>
          <w:trHeight w:hRule="exact" w:val="2626"/>
          <w:jc w:val="center"/>
        </w:trPr>
        <w:tc>
          <w:tcPr>
            <w:tcW w:w="2400" w:type="dxa"/>
            <w:tcBorders>
              <w:top w:val="single" w:sz="4" w:space="0" w:color="auto"/>
              <w:left w:val="single" w:sz="4" w:space="0" w:color="auto"/>
              <w:bottom w:val="single" w:sz="4" w:space="0" w:color="auto"/>
            </w:tcBorders>
            <w:shd w:val="clear" w:color="auto" w:fill="FFFFFF"/>
          </w:tcPr>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Диагностическая</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работа</w:t>
            </w:r>
          </w:p>
        </w:tc>
        <w:tc>
          <w:tcPr>
            <w:tcW w:w="5755" w:type="dxa"/>
            <w:tcBorders>
              <w:top w:val="single" w:sz="4" w:space="0" w:color="auto"/>
              <w:left w:val="single" w:sz="4" w:space="0" w:color="auto"/>
              <w:bottom w:val="single" w:sz="4" w:space="0" w:color="auto"/>
            </w:tcBorders>
            <w:shd w:val="clear" w:color="auto" w:fill="FFFFFF"/>
          </w:tcPr>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разработка индивидуального образовательного маршрута ребёнка с ОВЗ в рамках образовательного учреждения; проведение комплексной социально-психолого</w:t>
            </w:r>
            <w:r w:rsidRPr="00832C6B">
              <w:rPr>
                <w:rFonts w:ascii="Times New Roman" w:eastAsia="Times New Roman" w:hAnsi="Times New Roman" w:cs="Times New Roman"/>
                <w:color w:val="000000"/>
                <w:lang w:eastAsia="ru-RU"/>
              </w:rPr>
              <w:softHyphen/>
              <w:t>педагогической диагностики нарушений в</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зам.</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директора по УВР</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педагог-</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психолог</w:t>
            </w:r>
          </w:p>
        </w:tc>
      </w:tr>
    </w:tbl>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p>
    <w:tbl>
      <w:tblPr>
        <w:tblOverlap w:val="never"/>
        <w:tblW w:w="10100" w:type="dxa"/>
        <w:jc w:val="center"/>
        <w:tblLayout w:type="fixed"/>
        <w:tblCellMar>
          <w:left w:w="10" w:type="dxa"/>
          <w:right w:w="10" w:type="dxa"/>
        </w:tblCellMar>
        <w:tblLook w:val="04A0" w:firstRow="1" w:lastRow="0" w:firstColumn="1" w:lastColumn="0" w:noHBand="0" w:noVBand="1"/>
      </w:tblPr>
      <w:tblGrid>
        <w:gridCol w:w="2400"/>
        <w:gridCol w:w="5755"/>
        <w:gridCol w:w="1945"/>
      </w:tblGrid>
      <w:tr w:rsidR="00832C6B" w:rsidRPr="00832C6B" w:rsidTr="007670F2">
        <w:trPr>
          <w:trHeight w:hRule="exact" w:val="4120"/>
          <w:jc w:val="center"/>
        </w:trPr>
        <w:tc>
          <w:tcPr>
            <w:tcW w:w="2400" w:type="dxa"/>
            <w:tcBorders>
              <w:top w:val="single" w:sz="4" w:space="0" w:color="auto"/>
              <w:left w:val="single" w:sz="4" w:space="0" w:color="auto"/>
              <w:bottom w:val="single" w:sz="4" w:space="0" w:color="auto"/>
            </w:tcBorders>
            <w:shd w:val="clear" w:color="auto" w:fill="FFFFFF"/>
          </w:tcPr>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p>
        </w:tc>
        <w:tc>
          <w:tcPr>
            <w:tcW w:w="5755" w:type="dxa"/>
            <w:tcBorders>
              <w:top w:val="single" w:sz="4" w:space="0" w:color="auto"/>
              <w:left w:val="single" w:sz="4" w:space="0" w:color="auto"/>
              <w:bottom w:val="single" w:sz="4" w:space="0" w:color="auto"/>
            </w:tcBorders>
            <w:shd w:val="clear" w:color="auto" w:fill="FFFFFF"/>
          </w:tcPr>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психическом и (или) физическом развитии обучающихся с ограниченными возможностями здоровья;</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 изучение развития эмоционально-волевой, познавательной, речевой сфер и личностных особенностей обучающихся;</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изучение социальной ситуации развития и условий семейного воспитания ребёнка;</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изучение адаптивных возможностей и уровня социализации ребёнка с ограниченными возможностями здоровья;</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tc>
        <w:tc>
          <w:tcPr>
            <w:tcW w:w="1945" w:type="dxa"/>
            <w:tcBorders>
              <w:top w:val="single" w:sz="4" w:space="0" w:color="auto"/>
              <w:left w:val="single" w:sz="4" w:space="0" w:color="auto"/>
              <w:bottom w:val="single" w:sz="4" w:space="0" w:color="auto"/>
              <w:right w:val="single" w:sz="4" w:space="0" w:color="auto"/>
            </w:tcBorders>
            <w:shd w:val="clear" w:color="auto" w:fill="FFFFFF"/>
          </w:tcPr>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педагог-</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психолог</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зам.</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директора по УВР</w:t>
            </w:r>
          </w:p>
        </w:tc>
      </w:tr>
      <w:tr w:rsidR="00832C6B" w:rsidRPr="00832C6B" w:rsidTr="007670F2">
        <w:trPr>
          <w:trHeight w:hRule="exact" w:val="6672"/>
          <w:jc w:val="center"/>
        </w:trPr>
        <w:tc>
          <w:tcPr>
            <w:tcW w:w="2400" w:type="dxa"/>
            <w:tcBorders>
              <w:top w:val="single" w:sz="4" w:space="0" w:color="auto"/>
              <w:left w:val="single" w:sz="4" w:space="0" w:color="auto"/>
              <w:bottom w:val="single" w:sz="4" w:space="0" w:color="auto"/>
            </w:tcBorders>
            <w:shd w:val="clear" w:color="auto" w:fill="FFFFFF"/>
          </w:tcPr>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lastRenderedPageBreak/>
              <w:t>Коррекционно</w:t>
            </w:r>
            <w:r w:rsidRPr="00832C6B">
              <w:rPr>
                <w:rFonts w:ascii="Times New Roman" w:eastAsia="Times New Roman" w:hAnsi="Times New Roman" w:cs="Times New Roman"/>
                <w:color w:val="000000"/>
                <w:lang w:eastAsia="ru-RU"/>
              </w:rPr>
              <w:softHyphen/>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развивающая</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работа</w:t>
            </w:r>
          </w:p>
        </w:tc>
        <w:tc>
          <w:tcPr>
            <w:tcW w:w="5755" w:type="dxa"/>
            <w:tcBorders>
              <w:top w:val="single" w:sz="4" w:space="0" w:color="auto"/>
              <w:left w:val="single" w:sz="4" w:space="0" w:color="auto"/>
              <w:bottom w:val="single" w:sz="4" w:space="0" w:color="auto"/>
            </w:tcBorders>
            <w:shd w:val="clear" w:color="auto" w:fill="FFFFFF"/>
          </w:tcPr>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реализация комплексного индивидуально ориентированного социально-психолого</w:t>
            </w:r>
            <w:r w:rsidRPr="00832C6B">
              <w:rPr>
                <w:rFonts w:ascii="Times New Roman" w:eastAsia="Times New Roman" w:hAnsi="Times New Roman" w:cs="Times New Roman"/>
                <w:color w:val="000000"/>
                <w:lang w:eastAsia="ru-RU"/>
              </w:rPr>
              <w:softHyphen/>
              <w:t>педагогического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 коррекция и развитие высших психических функций, эмоционально-волевой, познавательной и речевой сфер;</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развитие универсальных учебных действий в соответствии с требованиями основного общего образования;</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развитие и укрепление зрелых личностных установок, формирование адекватных форм утверждения самостоятельности, личностной автономии;</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формирование способов регуляции поведения и эмоциональных состояний;</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развитие форм и навыков личностного общения в группе сверстников, коммуникативной компетенции;</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развитие компетенций, необходимых для продолжения образования и профессионального самоопределения;</w:t>
            </w:r>
          </w:p>
        </w:tc>
        <w:tc>
          <w:tcPr>
            <w:tcW w:w="1945" w:type="dxa"/>
            <w:tcBorders>
              <w:top w:val="single" w:sz="4" w:space="0" w:color="auto"/>
              <w:left w:val="single" w:sz="4" w:space="0" w:color="auto"/>
              <w:bottom w:val="single" w:sz="4" w:space="0" w:color="auto"/>
              <w:right w:val="single" w:sz="4" w:space="0" w:color="auto"/>
            </w:tcBorders>
            <w:shd w:val="clear" w:color="auto" w:fill="FFFFFF"/>
          </w:tcPr>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зам.</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директора по УВР</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педагог-</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психолог</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p>
        </w:tc>
      </w:tr>
    </w:tbl>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00"/>
        <w:gridCol w:w="5755"/>
        <w:gridCol w:w="1771"/>
      </w:tblGrid>
      <w:tr w:rsidR="00832C6B" w:rsidRPr="00832C6B" w:rsidTr="007670F2">
        <w:trPr>
          <w:trHeight w:hRule="exact" w:val="2074"/>
          <w:jc w:val="center"/>
        </w:trPr>
        <w:tc>
          <w:tcPr>
            <w:tcW w:w="2400" w:type="dxa"/>
            <w:tcBorders>
              <w:top w:val="single" w:sz="4" w:space="0" w:color="auto"/>
              <w:left w:val="single" w:sz="4" w:space="0" w:color="auto"/>
              <w:bottom w:val="single" w:sz="4" w:space="0" w:color="auto"/>
            </w:tcBorders>
            <w:shd w:val="clear" w:color="auto" w:fill="FFFFFF"/>
          </w:tcPr>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p>
        </w:tc>
        <w:tc>
          <w:tcPr>
            <w:tcW w:w="5755" w:type="dxa"/>
            <w:tcBorders>
              <w:top w:val="single" w:sz="4" w:space="0" w:color="auto"/>
              <w:left w:val="single" w:sz="4" w:space="0" w:color="auto"/>
              <w:bottom w:val="single" w:sz="4" w:space="0" w:color="auto"/>
            </w:tcBorders>
            <w:shd w:val="clear" w:color="auto" w:fill="FFFFFF"/>
          </w:tcPr>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социальная защита ребёнка в случаях неблагоприятных условий жизни при психотравмирующих обстоятельствах.</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педагог-</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психолог</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p>
        </w:tc>
      </w:tr>
      <w:tr w:rsidR="00832C6B" w:rsidRPr="00832C6B" w:rsidTr="007670F2">
        <w:trPr>
          <w:trHeight w:hRule="exact" w:val="4120"/>
          <w:jc w:val="center"/>
        </w:trPr>
        <w:tc>
          <w:tcPr>
            <w:tcW w:w="2400" w:type="dxa"/>
            <w:tcBorders>
              <w:top w:val="single" w:sz="4" w:space="0" w:color="auto"/>
              <w:left w:val="single" w:sz="4" w:space="0" w:color="auto"/>
              <w:bottom w:val="single" w:sz="4" w:space="0" w:color="auto"/>
            </w:tcBorders>
            <w:shd w:val="clear" w:color="auto" w:fill="FFFFFF"/>
          </w:tcPr>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Консультативная</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работа</w:t>
            </w:r>
          </w:p>
        </w:tc>
        <w:tc>
          <w:tcPr>
            <w:tcW w:w="5755" w:type="dxa"/>
            <w:tcBorders>
              <w:top w:val="single" w:sz="4" w:space="0" w:color="auto"/>
              <w:left w:val="single" w:sz="4" w:space="0" w:color="auto"/>
              <w:bottom w:val="single" w:sz="4" w:space="0" w:color="auto"/>
            </w:tcBorders>
            <w:shd w:val="clear" w:color="auto" w:fill="FFFFFF"/>
          </w:tcPr>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зам.</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директора по УВР</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педагог-</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психолог</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p>
        </w:tc>
      </w:tr>
      <w:tr w:rsidR="00832C6B" w:rsidRPr="00832C6B" w:rsidTr="007670F2">
        <w:trPr>
          <w:trHeight w:hRule="exact" w:val="4532"/>
          <w:jc w:val="center"/>
        </w:trPr>
        <w:tc>
          <w:tcPr>
            <w:tcW w:w="2400" w:type="dxa"/>
            <w:tcBorders>
              <w:top w:val="single" w:sz="4" w:space="0" w:color="auto"/>
              <w:left w:val="single" w:sz="4" w:space="0" w:color="auto"/>
              <w:bottom w:val="single" w:sz="4" w:space="0" w:color="auto"/>
            </w:tcBorders>
            <w:shd w:val="clear" w:color="auto" w:fill="FFFFFF"/>
          </w:tcPr>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lastRenderedPageBreak/>
              <w:t>Информационно</w:t>
            </w:r>
            <w:r w:rsidRPr="00832C6B">
              <w:rPr>
                <w:rFonts w:ascii="Times New Roman" w:eastAsia="Times New Roman" w:hAnsi="Times New Roman" w:cs="Times New Roman"/>
                <w:color w:val="000000"/>
                <w:lang w:eastAsia="ru-RU"/>
              </w:rPr>
              <w:softHyphen/>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просветительская</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работа</w:t>
            </w:r>
          </w:p>
        </w:tc>
        <w:tc>
          <w:tcPr>
            <w:tcW w:w="5755" w:type="dxa"/>
            <w:tcBorders>
              <w:top w:val="single" w:sz="4" w:space="0" w:color="auto"/>
              <w:left w:val="single" w:sz="4" w:space="0" w:color="auto"/>
              <w:bottom w:val="single" w:sz="4" w:space="0" w:color="auto"/>
            </w:tcBorders>
            <w:shd w:val="clear" w:color="auto" w:fill="FFFFFF"/>
          </w:tcPr>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зам.</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директора по УВР</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педагог-</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психолог</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p>
        </w:tc>
      </w:tr>
    </w:tbl>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Диагностическое направление</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r w:rsidRPr="00832C6B">
        <w:rPr>
          <w:rFonts w:ascii="Times New Roman" w:eastAsia="Times New Roman" w:hAnsi="Times New Roman" w:cs="Times New Roman"/>
          <w:color w:val="000000"/>
          <w:lang w:eastAsia="ru-RU"/>
        </w:rPr>
        <w:t>Цель: выявление характера и интенсивности трудностей развития детей с ОВЗ, проведение их комплексного обследования и подготовку рекомендаций по оказанию им психолого- медико-педагогической помощи.</w:t>
      </w:r>
    </w:p>
    <w:p w:rsidR="00832C6B" w:rsidRPr="00832C6B" w:rsidRDefault="00832C6B" w:rsidP="00832C6B">
      <w:pPr>
        <w:widowControl w:val="0"/>
        <w:spacing w:after="0" w:line="240" w:lineRule="auto"/>
        <w:jc w:val="both"/>
        <w:rPr>
          <w:rFonts w:ascii="Times New Roman" w:eastAsia="Times New Roman" w:hAnsi="Times New Roman" w:cs="Times New Roman"/>
          <w:color w:val="000000"/>
          <w:lang w:eastAsia="ru-RU"/>
        </w:rPr>
      </w:pPr>
    </w:p>
    <w:p w:rsidR="00F54030" w:rsidRPr="00010B50" w:rsidRDefault="00F54030" w:rsidP="00806D97">
      <w:pPr>
        <w:widowControl w:val="0"/>
        <w:spacing w:after="0" w:line="240" w:lineRule="auto"/>
        <w:jc w:val="both"/>
        <w:rPr>
          <w:rFonts w:ascii="Times New Roman" w:eastAsia="Times New Roman" w:hAnsi="Times New Roman" w:cs="Times New Roman"/>
          <w:color w:val="000000"/>
          <w:lang w:eastAsia="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2126"/>
        <w:gridCol w:w="1838"/>
        <w:gridCol w:w="288"/>
        <w:gridCol w:w="1699"/>
        <w:gridCol w:w="1973"/>
      </w:tblGrid>
      <w:tr w:rsidR="00F54030" w:rsidRPr="00010B50" w:rsidTr="00896DB7">
        <w:trPr>
          <w:trHeight w:hRule="exact" w:val="970"/>
          <w:jc w:val="center"/>
        </w:trPr>
        <w:tc>
          <w:tcPr>
            <w:tcW w:w="2098" w:type="dxa"/>
            <w:tcBorders>
              <w:top w:val="single" w:sz="4" w:space="0" w:color="auto"/>
              <w:left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Задачи</w:t>
            </w:r>
          </w:p>
          <w:p w:rsidR="00F54030" w:rsidRPr="00010B50" w:rsidRDefault="00F54030" w:rsidP="00896DB7">
            <w:pPr>
              <w:framePr w:w="1002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(направления</w:t>
            </w:r>
          </w:p>
          <w:p w:rsidR="00F54030" w:rsidRPr="00010B50" w:rsidRDefault="00F54030" w:rsidP="00896DB7">
            <w:pPr>
              <w:framePr w:w="1002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деятельности)</w:t>
            </w:r>
          </w:p>
        </w:tc>
        <w:tc>
          <w:tcPr>
            <w:tcW w:w="2126" w:type="dxa"/>
            <w:tcBorders>
              <w:top w:val="single" w:sz="4" w:space="0" w:color="auto"/>
              <w:left w:val="single" w:sz="4" w:space="0" w:color="auto"/>
            </w:tcBorders>
            <w:shd w:val="clear" w:color="auto" w:fill="FFFFFF"/>
          </w:tcPr>
          <w:p w:rsidR="00F54030" w:rsidRPr="00010B50" w:rsidRDefault="00F54030" w:rsidP="00896DB7">
            <w:pPr>
              <w:framePr w:w="10022" w:wrap="notBeside" w:vAnchor="text" w:hAnchor="text" w:xAlign="center" w:y="1"/>
              <w:widowControl w:val="0"/>
              <w:spacing w:after="12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Планируемые</w:t>
            </w:r>
          </w:p>
          <w:p w:rsidR="00F54030" w:rsidRPr="00010B50" w:rsidRDefault="00F54030" w:rsidP="00896DB7">
            <w:pPr>
              <w:framePr w:w="10022" w:wrap="notBeside" w:vAnchor="text" w:hAnchor="text" w:xAlign="center" w:y="1"/>
              <w:widowControl w:val="0"/>
              <w:spacing w:before="120" w:after="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результаты</w:t>
            </w:r>
          </w:p>
        </w:tc>
        <w:tc>
          <w:tcPr>
            <w:tcW w:w="1838" w:type="dxa"/>
            <w:tcBorders>
              <w:top w:val="single" w:sz="4" w:space="0" w:color="auto"/>
              <w:left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235"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Виды и формы</w:t>
            </w:r>
          </w:p>
          <w:p w:rsidR="00F54030" w:rsidRPr="00010B50" w:rsidRDefault="00F54030" w:rsidP="00896DB7">
            <w:pPr>
              <w:framePr w:w="10022" w:wrap="notBeside" w:vAnchor="text" w:hAnchor="text" w:xAlign="center" w:y="1"/>
              <w:widowControl w:val="0"/>
              <w:spacing w:after="0" w:line="235"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деятельности,</w:t>
            </w:r>
          </w:p>
          <w:p w:rsidR="00F54030" w:rsidRPr="00010B50" w:rsidRDefault="00F54030" w:rsidP="00896DB7">
            <w:pPr>
              <w:framePr w:w="10022" w:wrap="notBeside" w:vAnchor="text" w:hAnchor="text" w:xAlign="center" w:y="1"/>
              <w:widowControl w:val="0"/>
              <w:spacing w:after="0" w:line="235"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мероприятия</w:t>
            </w:r>
          </w:p>
        </w:tc>
        <w:tc>
          <w:tcPr>
            <w:tcW w:w="1987" w:type="dxa"/>
            <w:gridSpan w:val="2"/>
            <w:tcBorders>
              <w:top w:val="single" w:sz="4" w:space="0" w:color="auto"/>
              <w:left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Сроки</w:t>
            </w:r>
          </w:p>
          <w:p w:rsidR="00F54030" w:rsidRPr="00010B50" w:rsidRDefault="00F54030" w:rsidP="00896DB7">
            <w:pPr>
              <w:framePr w:w="1002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(периодичность в течение года)</w:t>
            </w:r>
          </w:p>
        </w:tc>
        <w:tc>
          <w:tcPr>
            <w:tcW w:w="1973" w:type="dxa"/>
            <w:tcBorders>
              <w:top w:val="single" w:sz="4" w:space="0" w:color="auto"/>
              <w:left w:val="single" w:sz="4" w:space="0" w:color="auto"/>
              <w:right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Ответственные</w:t>
            </w:r>
          </w:p>
        </w:tc>
      </w:tr>
      <w:tr w:rsidR="00F54030" w:rsidRPr="00010B50" w:rsidTr="00896DB7">
        <w:trPr>
          <w:trHeight w:hRule="exact" w:val="398"/>
          <w:jc w:val="center"/>
        </w:trPr>
        <w:tc>
          <w:tcPr>
            <w:tcW w:w="10022" w:type="dxa"/>
            <w:gridSpan w:val="6"/>
            <w:tcBorders>
              <w:top w:val="single" w:sz="4" w:space="0" w:color="auto"/>
              <w:left w:val="single" w:sz="4" w:space="0" w:color="auto"/>
              <w:right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Психолого-педагогическая диагностика</w:t>
            </w:r>
          </w:p>
        </w:tc>
      </w:tr>
      <w:tr w:rsidR="00F54030" w:rsidRPr="00010B50" w:rsidTr="00896DB7">
        <w:trPr>
          <w:trHeight w:hRule="exact" w:val="2594"/>
          <w:jc w:val="center"/>
        </w:trPr>
        <w:tc>
          <w:tcPr>
            <w:tcW w:w="2098" w:type="dxa"/>
            <w:tcBorders>
              <w:top w:val="single" w:sz="4" w:space="0" w:color="auto"/>
              <w:left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240" w:lineRule="exact"/>
              <w:jc w:val="both"/>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Первичная диагностика для выявления группы «риска»</w:t>
            </w:r>
          </w:p>
        </w:tc>
        <w:tc>
          <w:tcPr>
            <w:tcW w:w="2126" w:type="dxa"/>
            <w:tcBorders>
              <w:top w:val="single" w:sz="4" w:space="0" w:color="auto"/>
              <w:left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Создание банка данных обучающихся, нуждающихся в специализирован ной помощи. Формирование характеристики образовательной ситуации в ОУ</w:t>
            </w:r>
          </w:p>
        </w:tc>
        <w:tc>
          <w:tcPr>
            <w:tcW w:w="2126" w:type="dxa"/>
            <w:gridSpan w:val="2"/>
            <w:tcBorders>
              <w:top w:val="single" w:sz="4" w:space="0" w:color="auto"/>
              <w:left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235"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Наблюдение,</w:t>
            </w:r>
          </w:p>
          <w:p w:rsidR="00F54030" w:rsidRPr="00010B50" w:rsidRDefault="00F54030" w:rsidP="00896DB7">
            <w:pPr>
              <w:framePr w:w="10022" w:wrap="notBeside" w:vAnchor="text" w:hAnchor="text" w:xAlign="center" w:y="1"/>
              <w:widowControl w:val="0"/>
              <w:spacing w:after="0" w:line="235"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логопедическое и</w:t>
            </w:r>
          </w:p>
          <w:p w:rsidR="00F54030" w:rsidRPr="00010B50" w:rsidRDefault="00F54030" w:rsidP="00896DB7">
            <w:pPr>
              <w:framePr w:w="10022" w:wrap="notBeside" w:vAnchor="text" w:hAnchor="text" w:xAlign="center" w:y="1"/>
              <w:widowControl w:val="0"/>
              <w:spacing w:after="0" w:line="235"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психологическое</w:t>
            </w:r>
          </w:p>
          <w:p w:rsidR="00F54030" w:rsidRPr="00010B50" w:rsidRDefault="00F54030" w:rsidP="00896DB7">
            <w:pPr>
              <w:framePr w:w="10022" w:wrap="notBeside" w:vAnchor="text" w:hAnchor="text" w:xAlign="center" w:y="1"/>
              <w:widowControl w:val="0"/>
              <w:spacing w:after="0" w:line="235"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обследование;</w:t>
            </w:r>
          </w:p>
          <w:p w:rsidR="00F54030" w:rsidRPr="00010B50" w:rsidRDefault="00F54030" w:rsidP="00896DB7">
            <w:pPr>
              <w:framePr w:w="10022" w:wrap="notBeside" w:vAnchor="text" w:hAnchor="text" w:xAlign="center" w:y="1"/>
              <w:widowControl w:val="0"/>
              <w:spacing w:after="0" w:line="235"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анкетирование</w:t>
            </w:r>
          </w:p>
          <w:p w:rsidR="00F54030" w:rsidRPr="00010B50" w:rsidRDefault="00F54030" w:rsidP="00896DB7">
            <w:pPr>
              <w:framePr w:w="10022" w:wrap="notBeside" w:vAnchor="text" w:hAnchor="text" w:xAlign="center" w:y="1"/>
              <w:widowControl w:val="0"/>
              <w:spacing w:after="0" w:line="235"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родителей, беседы с</w:t>
            </w:r>
          </w:p>
          <w:p w:rsidR="00F54030" w:rsidRPr="00010B50" w:rsidRDefault="00F54030" w:rsidP="00896DB7">
            <w:pPr>
              <w:framePr w:w="10022" w:wrap="notBeside" w:vAnchor="text" w:hAnchor="text" w:xAlign="center" w:y="1"/>
              <w:widowControl w:val="0"/>
              <w:spacing w:after="0" w:line="235"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педагогами</w:t>
            </w:r>
          </w:p>
        </w:tc>
        <w:tc>
          <w:tcPr>
            <w:tcW w:w="1699" w:type="dxa"/>
            <w:tcBorders>
              <w:top w:val="single" w:sz="4" w:space="0" w:color="auto"/>
              <w:left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сентябрь</w:t>
            </w:r>
          </w:p>
        </w:tc>
        <w:tc>
          <w:tcPr>
            <w:tcW w:w="1973" w:type="dxa"/>
            <w:tcBorders>
              <w:top w:val="single" w:sz="4" w:space="0" w:color="auto"/>
              <w:left w:val="single" w:sz="4" w:space="0" w:color="auto"/>
              <w:right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Классный</w:t>
            </w:r>
          </w:p>
          <w:p w:rsidR="00F54030" w:rsidRPr="00010B50" w:rsidRDefault="00F54030" w:rsidP="00896DB7">
            <w:pPr>
              <w:framePr w:w="1002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руководитель</w:t>
            </w:r>
          </w:p>
          <w:p w:rsidR="00F54030" w:rsidRPr="00010B50" w:rsidRDefault="00F54030" w:rsidP="00896DB7">
            <w:pPr>
              <w:framePr w:w="1002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Педагог-психолог</w:t>
            </w:r>
          </w:p>
        </w:tc>
      </w:tr>
      <w:tr w:rsidR="00F54030" w:rsidRPr="00010B50" w:rsidTr="00896DB7">
        <w:trPr>
          <w:trHeight w:hRule="exact" w:val="428"/>
          <w:jc w:val="center"/>
        </w:trPr>
        <w:tc>
          <w:tcPr>
            <w:tcW w:w="2098" w:type="dxa"/>
            <w:tcBorders>
              <w:top w:val="single" w:sz="4" w:space="0" w:color="auto"/>
              <w:left w:val="single" w:sz="4" w:space="0" w:color="auto"/>
              <w:bottom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180" w:lineRule="exact"/>
              <w:jc w:val="both"/>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Углубленная</w:t>
            </w:r>
          </w:p>
        </w:tc>
        <w:tc>
          <w:tcPr>
            <w:tcW w:w="2126" w:type="dxa"/>
            <w:tcBorders>
              <w:top w:val="single" w:sz="4" w:space="0" w:color="auto"/>
              <w:left w:val="single" w:sz="4" w:space="0" w:color="auto"/>
              <w:bottom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Получение объективных</w:t>
            </w:r>
          </w:p>
        </w:tc>
        <w:tc>
          <w:tcPr>
            <w:tcW w:w="2126" w:type="dxa"/>
            <w:gridSpan w:val="2"/>
            <w:tcBorders>
              <w:top w:val="single" w:sz="4" w:space="0" w:color="auto"/>
              <w:left w:val="single" w:sz="4" w:space="0" w:color="auto"/>
              <w:bottom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180"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Диагностирование</w:t>
            </w:r>
          </w:p>
        </w:tc>
        <w:tc>
          <w:tcPr>
            <w:tcW w:w="1699" w:type="dxa"/>
            <w:tcBorders>
              <w:top w:val="single" w:sz="4" w:space="0" w:color="auto"/>
              <w:left w:val="single" w:sz="4" w:space="0" w:color="auto"/>
              <w:bottom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сентябрь</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Педагог-психолог</w:t>
            </w:r>
          </w:p>
        </w:tc>
      </w:tr>
      <w:tr w:rsidR="00F54030" w:rsidRPr="00010B50" w:rsidTr="00896DB7">
        <w:trPr>
          <w:trHeight w:hRule="exact" w:val="3182"/>
          <w:jc w:val="center"/>
        </w:trPr>
        <w:tc>
          <w:tcPr>
            <w:tcW w:w="2098" w:type="dxa"/>
            <w:tcBorders>
              <w:top w:val="single" w:sz="4" w:space="0" w:color="auto"/>
              <w:left w:val="single" w:sz="4" w:space="0" w:color="auto"/>
              <w:bottom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24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диагностика детей с ОВЗ, детей-инвалидов</w:t>
            </w:r>
          </w:p>
        </w:tc>
        <w:tc>
          <w:tcPr>
            <w:tcW w:w="2126" w:type="dxa"/>
            <w:tcBorders>
              <w:top w:val="single" w:sz="4" w:space="0" w:color="auto"/>
              <w:left w:val="single" w:sz="4" w:space="0" w:color="auto"/>
              <w:bottom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126" w:type="dxa"/>
            <w:gridSpan w:val="2"/>
            <w:tcBorders>
              <w:top w:val="single" w:sz="4" w:space="0" w:color="auto"/>
              <w:left w:val="single" w:sz="4" w:space="0" w:color="auto"/>
              <w:bottom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235"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Заполнение</w:t>
            </w:r>
          </w:p>
          <w:p w:rsidR="00F54030" w:rsidRPr="00010B50" w:rsidRDefault="00F54030" w:rsidP="00896DB7">
            <w:pPr>
              <w:framePr w:w="10022" w:wrap="notBeside" w:vAnchor="text" w:hAnchor="text" w:xAlign="center" w:y="1"/>
              <w:widowControl w:val="0"/>
              <w:spacing w:after="0" w:line="235"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диагностических</w:t>
            </w:r>
          </w:p>
          <w:p w:rsidR="00F54030" w:rsidRPr="00010B50" w:rsidRDefault="00F54030" w:rsidP="00896DB7">
            <w:pPr>
              <w:framePr w:w="10022" w:wrap="notBeside" w:vAnchor="text" w:hAnchor="text" w:xAlign="center" w:y="1"/>
              <w:widowControl w:val="0"/>
              <w:spacing w:after="0" w:line="235"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документов</w:t>
            </w:r>
          </w:p>
          <w:p w:rsidR="00F54030" w:rsidRPr="00010B50" w:rsidRDefault="00F54030" w:rsidP="00896DB7">
            <w:pPr>
              <w:framePr w:w="10022" w:wrap="notBeside" w:vAnchor="text" w:hAnchor="text" w:xAlign="center" w:y="1"/>
              <w:widowControl w:val="0"/>
              <w:spacing w:after="0" w:line="235"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специалистами (Речевой карты, протокола обследования)</w:t>
            </w:r>
          </w:p>
        </w:tc>
        <w:tc>
          <w:tcPr>
            <w:tcW w:w="1699" w:type="dxa"/>
            <w:tcBorders>
              <w:top w:val="single" w:sz="4" w:space="0" w:color="auto"/>
              <w:left w:val="single" w:sz="4" w:space="0" w:color="auto"/>
              <w:bottom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180" w:lineRule="exact"/>
              <w:ind w:left="120"/>
              <w:rPr>
                <w:rFonts w:ascii="Times New Roman" w:eastAsia="Times New Roman" w:hAnsi="Times New Roman" w:cs="Times New Roman"/>
                <w:color w:val="000000"/>
                <w:lang w:eastAsia="ru-RU"/>
              </w:rPr>
            </w:pP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180" w:lineRule="exact"/>
              <w:ind w:left="120"/>
              <w:rPr>
                <w:rFonts w:ascii="Times New Roman" w:eastAsia="Times New Roman" w:hAnsi="Times New Roman" w:cs="Times New Roman"/>
                <w:color w:val="000000"/>
                <w:lang w:eastAsia="ru-RU"/>
              </w:rPr>
            </w:pPr>
          </w:p>
        </w:tc>
      </w:tr>
    </w:tbl>
    <w:p w:rsidR="00F54030" w:rsidRPr="00010B50" w:rsidRDefault="00F54030" w:rsidP="00F54030">
      <w:pPr>
        <w:widowControl w:val="0"/>
        <w:spacing w:after="0" w:line="240" w:lineRule="auto"/>
        <w:rPr>
          <w:rFonts w:ascii="Courier New" w:eastAsia="Courier New" w:hAnsi="Courier New" w:cs="Courier New"/>
          <w:color w:val="000000"/>
          <w:lang w:eastAsia="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2126"/>
        <w:gridCol w:w="2126"/>
        <w:gridCol w:w="1699"/>
        <w:gridCol w:w="1973"/>
      </w:tblGrid>
      <w:tr w:rsidR="00F54030" w:rsidRPr="00010B50" w:rsidTr="00896DB7">
        <w:trPr>
          <w:trHeight w:hRule="exact" w:val="158"/>
          <w:jc w:val="center"/>
        </w:trPr>
        <w:tc>
          <w:tcPr>
            <w:tcW w:w="2098" w:type="dxa"/>
            <w:tcBorders>
              <w:top w:val="single" w:sz="4" w:space="0" w:color="auto"/>
              <w:left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240" w:lineRule="exact"/>
              <w:ind w:left="120"/>
              <w:rPr>
                <w:rFonts w:ascii="Times New Roman" w:eastAsia="Times New Roman" w:hAnsi="Times New Roman" w:cs="Times New Roman"/>
                <w:color w:val="000000"/>
                <w:lang w:eastAsia="ru-RU"/>
              </w:rPr>
            </w:pPr>
          </w:p>
        </w:tc>
        <w:tc>
          <w:tcPr>
            <w:tcW w:w="2126" w:type="dxa"/>
            <w:tcBorders>
              <w:top w:val="single" w:sz="4" w:space="0" w:color="auto"/>
              <w:left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p>
        </w:tc>
        <w:tc>
          <w:tcPr>
            <w:tcW w:w="2126" w:type="dxa"/>
            <w:tcBorders>
              <w:top w:val="single" w:sz="4" w:space="0" w:color="auto"/>
              <w:left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235" w:lineRule="exact"/>
              <w:ind w:left="100"/>
              <w:rPr>
                <w:rFonts w:ascii="Times New Roman" w:eastAsia="Times New Roman" w:hAnsi="Times New Roman" w:cs="Times New Roman"/>
                <w:color w:val="000000"/>
                <w:lang w:eastAsia="ru-RU"/>
              </w:rPr>
            </w:pPr>
          </w:p>
        </w:tc>
        <w:tc>
          <w:tcPr>
            <w:tcW w:w="1699" w:type="dxa"/>
            <w:tcBorders>
              <w:top w:val="single" w:sz="4" w:space="0" w:color="auto"/>
              <w:left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240" w:lineRule="auto"/>
              <w:rPr>
                <w:rFonts w:ascii="Courier New" w:eastAsia="Courier New" w:hAnsi="Courier New" w:cs="Courier New"/>
                <w:color w:val="000000"/>
                <w:lang w:eastAsia="ru-RU"/>
              </w:rPr>
            </w:pPr>
          </w:p>
        </w:tc>
        <w:tc>
          <w:tcPr>
            <w:tcW w:w="1973" w:type="dxa"/>
            <w:tcBorders>
              <w:top w:val="single" w:sz="4" w:space="0" w:color="auto"/>
              <w:left w:val="single" w:sz="4" w:space="0" w:color="auto"/>
              <w:right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240" w:lineRule="auto"/>
              <w:rPr>
                <w:rFonts w:ascii="Courier New" w:eastAsia="Courier New" w:hAnsi="Courier New" w:cs="Courier New"/>
                <w:color w:val="000000"/>
                <w:lang w:eastAsia="ru-RU"/>
              </w:rPr>
            </w:pPr>
          </w:p>
        </w:tc>
      </w:tr>
      <w:tr w:rsidR="00F54030" w:rsidRPr="00010B50" w:rsidTr="00896DB7">
        <w:trPr>
          <w:trHeight w:hRule="exact" w:val="293"/>
          <w:jc w:val="center"/>
        </w:trPr>
        <w:tc>
          <w:tcPr>
            <w:tcW w:w="10022" w:type="dxa"/>
            <w:gridSpan w:val="5"/>
            <w:tcBorders>
              <w:top w:val="single" w:sz="4" w:space="0" w:color="auto"/>
              <w:left w:val="single" w:sz="4" w:space="0" w:color="auto"/>
              <w:right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Социально - педагогическая диагностика</w:t>
            </w:r>
          </w:p>
        </w:tc>
      </w:tr>
      <w:tr w:rsidR="00F54030" w:rsidRPr="00010B50" w:rsidTr="00896DB7">
        <w:trPr>
          <w:trHeight w:hRule="exact" w:val="3115"/>
          <w:jc w:val="center"/>
        </w:trPr>
        <w:tc>
          <w:tcPr>
            <w:tcW w:w="2098" w:type="dxa"/>
            <w:tcBorders>
              <w:top w:val="single" w:sz="4" w:space="0" w:color="auto"/>
              <w:left w:val="single" w:sz="4" w:space="0" w:color="auto"/>
              <w:bottom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Определить уровень организованности ребенка, особенности эмоционально-волевой и личностной сферы; уровень знаний по предметам</w:t>
            </w:r>
          </w:p>
        </w:tc>
        <w:tc>
          <w:tcPr>
            <w:tcW w:w="2126" w:type="dxa"/>
            <w:tcBorders>
              <w:top w:val="single" w:sz="4" w:space="0" w:color="auto"/>
              <w:left w:val="single" w:sz="4" w:space="0" w:color="auto"/>
              <w:bottom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и т.д.)</w:t>
            </w:r>
          </w:p>
        </w:tc>
        <w:tc>
          <w:tcPr>
            <w:tcW w:w="2126" w:type="dxa"/>
            <w:tcBorders>
              <w:top w:val="single" w:sz="4" w:space="0" w:color="auto"/>
              <w:left w:val="single" w:sz="4" w:space="0" w:color="auto"/>
              <w:bottom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235"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Анкетирование, наблюдение во время занятий, беседа с родителями, посещение семьи. Составление характеристики.</w:t>
            </w:r>
          </w:p>
        </w:tc>
        <w:tc>
          <w:tcPr>
            <w:tcW w:w="1699" w:type="dxa"/>
            <w:tcBorders>
              <w:top w:val="single" w:sz="4" w:space="0" w:color="auto"/>
              <w:left w:val="single" w:sz="4" w:space="0" w:color="auto"/>
              <w:bottom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Сентябрь - октябрь</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F54030" w:rsidRPr="00010B50" w:rsidRDefault="00F54030" w:rsidP="00896DB7">
            <w:pPr>
              <w:framePr w:w="10022" w:wrap="notBeside" w:vAnchor="text" w:hAnchor="text" w:xAlign="center" w:y="1"/>
              <w:widowControl w:val="0"/>
              <w:spacing w:after="0" w:line="235"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Классный</w:t>
            </w:r>
          </w:p>
          <w:p w:rsidR="00F54030" w:rsidRPr="00010B50" w:rsidRDefault="00F54030" w:rsidP="00896DB7">
            <w:pPr>
              <w:framePr w:w="10022" w:wrap="notBeside" w:vAnchor="text" w:hAnchor="text" w:xAlign="center" w:y="1"/>
              <w:widowControl w:val="0"/>
              <w:spacing w:after="0" w:line="235"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руководитель</w:t>
            </w:r>
          </w:p>
          <w:p w:rsidR="00F54030" w:rsidRPr="00010B50" w:rsidRDefault="00F54030" w:rsidP="00896DB7">
            <w:pPr>
              <w:framePr w:w="10022" w:wrap="notBeside" w:vAnchor="text" w:hAnchor="text" w:xAlign="center" w:y="1"/>
              <w:widowControl w:val="0"/>
              <w:spacing w:after="0" w:line="235"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Педагог-психолог</w:t>
            </w:r>
          </w:p>
          <w:p w:rsidR="00F54030" w:rsidRPr="00010B50" w:rsidRDefault="00F54030" w:rsidP="00896DB7">
            <w:pPr>
              <w:framePr w:w="10022" w:wrap="notBeside" w:vAnchor="text" w:hAnchor="text" w:xAlign="center" w:y="1"/>
              <w:widowControl w:val="0"/>
              <w:spacing w:after="0" w:line="235"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Учитель-предметник</w:t>
            </w:r>
          </w:p>
        </w:tc>
      </w:tr>
    </w:tbl>
    <w:p w:rsidR="00F54030" w:rsidRPr="00010B50" w:rsidRDefault="00F54030" w:rsidP="00F54030">
      <w:pPr>
        <w:widowControl w:val="0"/>
        <w:spacing w:after="0" w:line="240" w:lineRule="auto"/>
        <w:rPr>
          <w:rFonts w:ascii="Courier New" w:eastAsia="Courier New" w:hAnsi="Courier New" w:cs="Courier New"/>
          <w:color w:val="000000"/>
          <w:lang w:eastAsia="ru-RU"/>
        </w:rPr>
      </w:pPr>
    </w:p>
    <w:p w:rsidR="00F54030" w:rsidRPr="00010B50" w:rsidRDefault="00F54030" w:rsidP="00F54030">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35" w:lineRule="exact"/>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Коррекционно-развивающее направление</w:t>
      </w:r>
    </w:p>
    <w:p w:rsidR="00F54030" w:rsidRPr="00010B50" w:rsidRDefault="00F54030" w:rsidP="00F54030">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35" w:lineRule="exact"/>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tbl>
      <w:tblPr>
        <w:tblOverlap w:val="never"/>
        <w:tblW w:w="0" w:type="auto"/>
        <w:jc w:val="center"/>
        <w:tblCellMar>
          <w:left w:w="10" w:type="dxa"/>
          <w:right w:w="10" w:type="dxa"/>
        </w:tblCellMar>
        <w:tblLook w:val="04A0" w:firstRow="1" w:lastRow="0" w:firstColumn="1" w:lastColumn="0" w:noHBand="0" w:noVBand="1"/>
      </w:tblPr>
      <w:tblGrid>
        <w:gridCol w:w="2101"/>
        <w:gridCol w:w="1449"/>
        <w:gridCol w:w="3195"/>
        <w:gridCol w:w="1608"/>
        <w:gridCol w:w="1689"/>
      </w:tblGrid>
      <w:tr w:rsidR="00F54030" w:rsidRPr="00010B50" w:rsidTr="00896DB7">
        <w:trPr>
          <w:trHeight w:hRule="exact" w:val="1205"/>
          <w:jc w:val="center"/>
        </w:trPr>
        <w:tc>
          <w:tcPr>
            <w:tcW w:w="0" w:type="auto"/>
            <w:tcBorders>
              <w:top w:val="single" w:sz="4" w:space="0" w:color="auto"/>
              <w:left w:val="single" w:sz="4" w:space="0" w:color="auto"/>
            </w:tcBorders>
            <w:shd w:val="clear" w:color="auto" w:fill="FFFFFF"/>
          </w:tcPr>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Задачи (направления) деятельности</w:t>
            </w:r>
          </w:p>
        </w:tc>
        <w:tc>
          <w:tcPr>
            <w:tcW w:w="0" w:type="auto"/>
            <w:tcBorders>
              <w:top w:val="single" w:sz="4" w:space="0" w:color="auto"/>
              <w:left w:val="single" w:sz="4" w:space="0" w:color="auto"/>
            </w:tcBorders>
            <w:shd w:val="clear" w:color="auto" w:fill="FFFFFF"/>
          </w:tcPr>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120" w:line="180"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Планируемые</w:t>
            </w:r>
          </w:p>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0" w:line="180"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результаты.</w:t>
            </w:r>
          </w:p>
        </w:tc>
        <w:tc>
          <w:tcPr>
            <w:tcW w:w="0" w:type="auto"/>
            <w:tcBorders>
              <w:top w:val="single" w:sz="4" w:space="0" w:color="auto"/>
              <w:left w:val="single" w:sz="4" w:space="0" w:color="auto"/>
            </w:tcBorders>
            <w:shd w:val="clear" w:color="auto" w:fill="FFFFFF"/>
          </w:tcPr>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Виды и формы деятельности, мероприятия.</w:t>
            </w:r>
          </w:p>
        </w:tc>
        <w:tc>
          <w:tcPr>
            <w:tcW w:w="0" w:type="auto"/>
            <w:tcBorders>
              <w:top w:val="single" w:sz="4" w:space="0" w:color="auto"/>
              <w:left w:val="single" w:sz="4" w:space="0" w:color="auto"/>
            </w:tcBorders>
            <w:shd w:val="clear" w:color="auto" w:fill="FFFFFF"/>
          </w:tcPr>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Сроки</w:t>
            </w:r>
          </w:p>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(периодичност ь в течение года)</w:t>
            </w:r>
          </w:p>
        </w:tc>
        <w:tc>
          <w:tcPr>
            <w:tcW w:w="0" w:type="auto"/>
            <w:tcBorders>
              <w:top w:val="single" w:sz="4" w:space="0" w:color="auto"/>
              <w:left w:val="single" w:sz="4" w:space="0" w:color="auto"/>
              <w:right w:val="single" w:sz="4" w:space="0" w:color="auto"/>
            </w:tcBorders>
            <w:shd w:val="clear" w:color="auto" w:fill="FFFFFF"/>
          </w:tcPr>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Ответственные</w:t>
            </w:r>
          </w:p>
        </w:tc>
      </w:tr>
      <w:tr w:rsidR="00F54030" w:rsidRPr="00010B50" w:rsidTr="00896DB7">
        <w:trPr>
          <w:trHeight w:hRule="exact" w:val="250"/>
          <w:jc w:val="center"/>
        </w:trPr>
        <w:tc>
          <w:tcPr>
            <w:tcW w:w="0" w:type="auto"/>
            <w:gridSpan w:val="5"/>
            <w:tcBorders>
              <w:top w:val="single" w:sz="4" w:space="0" w:color="auto"/>
              <w:left w:val="single" w:sz="4" w:space="0" w:color="auto"/>
              <w:right w:val="single" w:sz="4" w:space="0" w:color="auto"/>
            </w:tcBorders>
            <w:shd w:val="clear" w:color="auto" w:fill="FFFFFF"/>
          </w:tcPr>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17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i/>
                <w:iCs/>
                <w:color w:val="000000"/>
                <w:lang w:eastAsia="ru-RU"/>
              </w:rPr>
              <w:t>Психолого-педагогическая работа</w:t>
            </w:r>
          </w:p>
        </w:tc>
      </w:tr>
      <w:tr w:rsidR="00F54030" w:rsidRPr="00010B50" w:rsidTr="00896DB7">
        <w:trPr>
          <w:trHeight w:hRule="exact" w:val="1675"/>
          <w:jc w:val="center"/>
        </w:trPr>
        <w:tc>
          <w:tcPr>
            <w:tcW w:w="0" w:type="auto"/>
            <w:tcBorders>
              <w:top w:val="single" w:sz="4" w:space="0" w:color="auto"/>
              <w:left w:val="single" w:sz="4" w:space="0" w:color="auto"/>
            </w:tcBorders>
            <w:shd w:val="clear" w:color="auto" w:fill="FFFFFF"/>
          </w:tcPr>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Обеспечить педагогическое сопровождение детей с ОВЗ, детей-инвалидов</w:t>
            </w:r>
          </w:p>
        </w:tc>
        <w:tc>
          <w:tcPr>
            <w:tcW w:w="0" w:type="auto"/>
            <w:tcBorders>
              <w:top w:val="single" w:sz="4" w:space="0" w:color="auto"/>
              <w:left w:val="single" w:sz="4" w:space="0" w:color="auto"/>
            </w:tcBorders>
            <w:shd w:val="clear" w:color="auto" w:fill="FFFFFF"/>
          </w:tcPr>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180"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Планы, программы</w:t>
            </w:r>
          </w:p>
        </w:tc>
        <w:tc>
          <w:tcPr>
            <w:tcW w:w="0" w:type="auto"/>
            <w:tcBorders>
              <w:top w:val="single" w:sz="4" w:space="0" w:color="auto"/>
              <w:left w:val="single" w:sz="4" w:space="0" w:color="auto"/>
            </w:tcBorders>
            <w:shd w:val="clear" w:color="auto" w:fill="FFFFFF"/>
          </w:tcPr>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Разработать индивидуальную программу по предмету. Разработать воспитательную программу работы с классом Осуществление педагогического мониторинга достижений школьника.</w:t>
            </w:r>
          </w:p>
        </w:tc>
        <w:tc>
          <w:tcPr>
            <w:tcW w:w="0" w:type="auto"/>
            <w:tcBorders>
              <w:top w:val="single" w:sz="4" w:space="0" w:color="auto"/>
              <w:left w:val="single" w:sz="4" w:space="0" w:color="auto"/>
            </w:tcBorders>
            <w:shd w:val="clear" w:color="auto" w:fill="FFFFFF"/>
          </w:tcPr>
          <w:p w:rsidR="00F5403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180" w:lineRule="exact"/>
              <w:ind w:left="120"/>
              <w:rPr>
                <w:rFonts w:ascii="Times New Roman" w:eastAsia="Times New Roman" w:hAnsi="Times New Roman" w:cs="Times New Roman"/>
                <w:color w:val="000000"/>
                <w:lang w:eastAsia="ru-RU"/>
              </w:rPr>
            </w:pPr>
          </w:p>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сентябрь</w:t>
            </w:r>
          </w:p>
        </w:tc>
        <w:tc>
          <w:tcPr>
            <w:tcW w:w="0" w:type="auto"/>
            <w:tcBorders>
              <w:top w:val="single" w:sz="4" w:space="0" w:color="auto"/>
              <w:left w:val="single" w:sz="4" w:space="0" w:color="auto"/>
              <w:right w:val="single" w:sz="4" w:space="0" w:color="auto"/>
            </w:tcBorders>
            <w:shd w:val="clear" w:color="auto" w:fill="FFFFFF"/>
          </w:tcPr>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Учитель-</w:t>
            </w:r>
          </w:p>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предметник,</w:t>
            </w:r>
          </w:p>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классный</w:t>
            </w:r>
          </w:p>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руководитель,</w:t>
            </w:r>
          </w:p>
        </w:tc>
      </w:tr>
      <w:tr w:rsidR="00F54030" w:rsidRPr="00010B50" w:rsidTr="00896DB7">
        <w:trPr>
          <w:trHeight w:hRule="exact" w:val="1915"/>
          <w:jc w:val="center"/>
        </w:trPr>
        <w:tc>
          <w:tcPr>
            <w:tcW w:w="0" w:type="auto"/>
            <w:tcBorders>
              <w:top w:val="single" w:sz="4" w:space="0" w:color="auto"/>
              <w:left w:val="single" w:sz="4" w:space="0" w:color="auto"/>
            </w:tcBorders>
            <w:shd w:val="clear" w:color="auto" w:fill="FFFFFF"/>
          </w:tcPr>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Обеспечить психологическое и логопедическое сопровождение детей с ОВЗ, детей-инвалидов</w:t>
            </w:r>
          </w:p>
        </w:tc>
        <w:tc>
          <w:tcPr>
            <w:tcW w:w="0" w:type="auto"/>
            <w:tcBorders>
              <w:top w:val="single" w:sz="4" w:space="0" w:color="auto"/>
              <w:left w:val="single" w:sz="4" w:space="0" w:color="auto"/>
            </w:tcBorders>
            <w:shd w:val="clear" w:color="auto" w:fill="FFFFFF"/>
          </w:tcPr>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35"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i/>
                <w:iCs/>
                <w:color w:val="000000"/>
                <w:lang w:eastAsia="ru-RU"/>
              </w:rPr>
              <w:t>Позитивная</w:t>
            </w:r>
          </w:p>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35"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i/>
                <w:iCs/>
                <w:color w:val="000000"/>
                <w:lang w:eastAsia="ru-RU"/>
              </w:rPr>
              <w:t>динамика</w:t>
            </w:r>
          </w:p>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35"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i/>
                <w:iCs/>
                <w:color w:val="000000"/>
                <w:lang w:eastAsia="ru-RU"/>
              </w:rPr>
              <w:t>развиваемых</w:t>
            </w:r>
          </w:p>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35"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i/>
                <w:iCs/>
                <w:color w:val="000000"/>
                <w:lang w:eastAsia="ru-RU"/>
              </w:rPr>
              <w:t>параметров</w:t>
            </w:r>
          </w:p>
        </w:tc>
        <w:tc>
          <w:tcPr>
            <w:tcW w:w="0" w:type="auto"/>
            <w:tcBorders>
              <w:top w:val="single" w:sz="4" w:space="0" w:color="auto"/>
              <w:left w:val="single" w:sz="4" w:space="0" w:color="auto"/>
            </w:tcBorders>
            <w:shd w:val="clear" w:color="auto" w:fill="FFFFFF"/>
          </w:tcPr>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1 .Формирование групп для коррекционной работы.</w:t>
            </w:r>
          </w:p>
          <w:p w:rsidR="00F54030" w:rsidRPr="00010B50" w:rsidRDefault="00F54030" w:rsidP="00D412A0">
            <w:pPr>
              <w:framePr w:w="10022" w:wrap="notBeside" w:vAnchor="text" w:hAnchor="text" w:xAlign="center" w:y="1"/>
              <w:widowControl w:val="0"/>
              <w:numPr>
                <w:ilvl w:val="0"/>
                <w:numId w:val="8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35" w:lineRule="exact"/>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Составление</w:t>
            </w:r>
            <w:r w:rsidRPr="00010B50">
              <w:rPr>
                <w:rFonts w:ascii="Times New Roman" w:eastAsia="Times New Roman" w:hAnsi="Times New Roman" w:cs="Times New Roman"/>
                <w:color w:val="000000"/>
                <w:lang w:eastAsia="ru-RU"/>
              </w:rPr>
              <w:tab/>
              <w:t>расписания занятий.</w:t>
            </w:r>
          </w:p>
          <w:p w:rsidR="00F54030" w:rsidRPr="00010B50" w:rsidRDefault="00F54030" w:rsidP="00D412A0">
            <w:pPr>
              <w:framePr w:w="10022" w:wrap="notBeside" w:vAnchor="text" w:hAnchor="text" w:xAlign="center" w:y="1"/>
              <w:widowControl w:val="0"/>
              <w:numPr>
                <w:ilvl w:val="0"/>
                <w:numId w:val="81"/>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98"/>
              </w:tabs>
              <w:spacing w:after="0" w:line="235" w:lineRule="exact"/>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Проведение коррекционных занятий.</w:t>
            </w:r>
          </w:p>
          <w:p w:rsidR="00F54030" w:rsidRPr="00010B50" w:rsidRDefault="00F54030" w:rsidP="00D412A0">
            <w:pPr>
              <w:framePr w:w="10022" w:wrap="notBeside" w:vAnchor="text" w:hAnchor="text" w:xAlign="center" w:y="1"/>
              <w:widowControl w:val="0"/>
              <w:numPr>
                <w:ilvl w:val="0"/>
                <w:numId w:val="81"/>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12"/>
              </w:tabs>
              <w:spacing w:after="0" w:line="235" w:lineRule="exact"/>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Отслеживание динамики развития ребенка</w:t>
            </w:r>
          </w:p>
        </w:tc>
        <w:tc>
          <w:tcPr>
            <w:tcW w:w="0" w:type="auto"/>
            <w:tcBorders>
              <w:top w:val="single" w:sz="4" w:space="0" w:color="auto"/>
              <w:left w:val="single" w:sz="4" w:space="0" w:color="auto"/>
            </w:tcBorders>
            <w:shd w:val="clear" w:color="auto" w:fill="FFFFFF"/>
          </w:tcPr>
          <w:p w:rsidR="00F5403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715" w:lineRule="exact"/>
              <w:ind w:left="12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Сентябрь</w:t>
            </w:r>
          </w:p>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715" w:lineRule="exact"/>
              <w:ind w:left="12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 течение года</w:t>
            </w:r>
          </w:p>
        </w:tc>
        <w:tc>
          <w:tcPr>
            <w:tcW w:w="0" w:type="auto"/>
            <w:tcBorders>
              <w:top w:val="single" w:sz="4" w:space="0" w:color="auto"/>
              <w:left w:val="single" w:sz="4" w:space="0" w:color="auto"/>
              <w:right w:val="single" w:sz="4" w:space="0" w:color="auto"/>
            </w:tcBorders>
            <w:shd w:val="clear" w:color="auto" w:fill="FFFFFF"/>
          </w:tcPr>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12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Педагог-</w:t>
            </w:r>
          </w:p>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психолог</w:t>
            </w:r>
          </w:p>
        </w:tc>
      </w:tr>
      <w:tr w:rsidR="00F54030" w:rsidRPr="00010B50" w:rsidTr="00896DB7">
        <w:trPr>
          <w:trHeight w:hRule="exact" w:val="245"/>
          <w:jc w:val="center"/>
        </w:trPr>
        <w:tc>
          <w:tcPr>
            <w:tcW w:w="0" w:type="auto"/>
            <w:gridSpan w:val="5"/>
            <w:tcBorders>
              <w:top w:val="single" w:sz="4" w:space="0" w:color="auto"/>
              <w:left w:val="single" w:sz="4" w:space="0" w:color="auto"/>
              <w:right w:val="single" w:sz="4" w:space="0" w:color="auto"/>
            </w:tcBorders>
            <w:shd w:val="clear" w:color="auto" w:fill="FFFFFF"/>
          </w:tcPr>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17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i/>
                <w:iCs/>
                <w:color w:val="000000"/>
                <w:lang w:eastAsia="ru-RU"/>
              </w:rPr>
              <w:t>Профилактическая работа</w:t>
            </w:r>
          </w:p>
        </w:tc>
      </w:tr>
      <w:tr w:rsidR="00F54030" w:rsidRPr="00010B50" w:rsidTr="00896DB7">
        <w:trPr>
          <w:trHeight w:hRule="exact" w:val="4007"/>
          <w:jc w:val="center"/>
        </w:trPr>
        <w:tc>
          <w:tcPr>
            <w:tcW w:w="0" w:type="auto"/>
            <w:tcBorders>
              <w:top w:val="single" w:sz="4" w:space="0" w:color="auto"/>
              <w:left w:val="single" w:sz="4" w:space="0" w:color="auto"/>
              <w:bottom w:val="single" w:sz="4" w:space="0" w:color="auto"/>
            </w:tcBorders>
            <w:shd w:val="clear" w:color="auto" w:fill="FFFFFF"/>
          </w:tcPr>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Создание условий для сохранения и укрепления здоровья обучающихся с ОВЗ, детей-инвалидов</w:t>
            </w:r>
          </w:p>
        </w:tc>
        <w:tc>
          <w:tcPr>
            <w:tcW w:w="0" w:type="auto"/>
            <w:tcBorders>
              <w:top w:val="single" w:sz="4" w:space="0" w:color="auto"/>
              <w:left w:val="single" w:sz="4" w:space="0" w:color="auto"/>
              <w:bottom w:val="single" w:sz="4" w:space="0" w:color="auto"/>
            </w:tcBorders>
            <w:shd w:val="clear" w:color="auto" w:fill="FFFFFF"/>
          </w:tcPr>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urier New" w:eastAsia="Courier New" w:hAnsi="Courier New" w:cs="Courier New"/>
                <w:color w:val="000000"/>
                <w:lang w:eastAsia="ru-RU"/>
              </w:rPr>
            </w:pPr>
          </w:p>
        </w:tc>
        <w:tc>
          <w:tcPr>
            <w:tcW w:w="0" w:type="auto"/>
            <w:tcBorders>
              <w:top w:val="single" w:sz="4" w:space="0" w:color="auto"/>
              <w:left w:val="single" w:sz="4" w:space="0" w:color="auto"/>
              <w:bottom w:val="single" w:sz="4" w:space="0" w:color="auto"/>
            </w:tcBorders>
            <w:shd w:val="clear" w:color="auto" w:fill="FFFFFF"/>
          </w:tcPr>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Разработка рекомендаций для педагогов, учителя, и родителей по работе с детьми с ОВЗ.</w:t>
            </w:r>
          </w:p>
          <w:p w:rsidR="00F5403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w:t>
            </w:r>
            <w:r>
              <w:rPr>
                <w:rFonts w:ascii="Times New Roman" w:eastAsia="Times New Roman" w:hAnsi="Times New Roman" w:cs="Times New Roman"/>
                <w:color w:val="000000"/>
                <w:lang w:eastAsia="ru-RU"/>
              </w:rPr>
              <w:t xml:space="preserve"> и безопасного образа жизни</w:t>
            </w:r>
          </w:p>
          <w:p w:rsidR="00F5403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35" w:lineRule="exact"/>
              <w:ind w:left="120"/>
              <w:rPr>
                <w:rFonts w:ascii="Times New Roman" w:eastAsia="Times New Roman" w:hAnsi="Times New Roman" w:cs="Times New Roman"/>
                <w:color w:val="000000"/>
                <w:lang w:eastAsia="ru-RU"/>
              </w:rPr>
            </w:pPr>
          </w:p>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35" w:lineRule="exact"/>
              <w:ind w:left="120"/>
              <w:rPr>
                <w:rFonts w:ascii="Times New Roman" w:eastAsia="Times New Roman" w:hAnsi="Times New Roman" w:cs="Times New Roman"/>
                <w:color w:val="000000"/>
                <w:lang w:eastAsia="ru-RU"/>
              </w:rPr>
            </w:pPr>
          </w:p>
        </w:tc>
        <w:tc>
          <w:tcPr>
            <w:tcW w:w="0" w:type="auto"/>
            <w:tcBorders>
              <w:top w:val="single" w:sz="4" w:space="0" w:color="auto"/>
              <w:left w:val="single" w:sz="4" w:space="0" w:color="auto"/>
              <w:bottom w:val="single" w:sz="4" w:space="0" w:color="auto"/>
            </w:tcBorders>
            <w:shd w:val="clear" w:color="auto" w:fill="FFFFFF"/>
          </w:tcPr>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В течение года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F54030" w:rsidRPr="00010B50" w:rsidRDefault="00F54030" w:rsidP="00896DB7">
            <w:pPr>
              <w:framePr w:w="10022" w:wrap="notBeside" w:vAnchor="text" w:hAnchor="text" w:xAlign="center" w:y="1"/>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Педагог- психолог Зам.директора по УВР</w:t>
            </w:r>
          </w:p>
        </w:tc>
      </w:tr>
    </w:tbl>
    <w:p w:rsidR="00F54030" w:rsidRPr="00010B50" w:rsidRDefault="00F54030" w:rsidP="00F54030">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urier New" w:eastAsia="Courier New" w:hAnsi="Courier New" w:cs="Courier New"/>
          <w:color w:val="000000"/>
          <w:lang w:eastAsia="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42"/>
        <w:gridCol w:w="1738"/>
        <w:gridCol w:w="2976"/>
        <w:gridCol w:w="1454"/>
        <w:gridCol w:w="1512"/>
      </w:tblGrid>
      <w:tr w:rsidR="00F54030" w:rsidRPr="00010B50" w:rsidTr="00896DB7">
        <w:trPr>
          <w:trHeight w:hRule="exact" w:val="90"/>
          <w:jc w:val="center"/>
        </w:trPr>
        <w:tc>
          <w:tcPr>
            <w:tcW w:w="2342" w:type="dxa"/>
            <w:tcBorders>
              <w:top w:val="single" w:sz="4" w:space="0" w:color="auto"/>
              <w:left w:val="single" w:sz="4" w:space="0" w:color="auto"/>
              <w:bottom w:val="single" w:sz="4" w:space="0" w:color="auto"/>
            </w:tcBorders>
            <w:shd w:val="clear" w:color="auto" w:fill="FFFFFF"/>
          </w:tcPr>
          <w:p w:rsidR="00F54030" w:rsidRPr="00010B50" w:rsidRDefault="00F54030" w:rsidP="00896DB7">
            <w:pPr>
              <w:framePr w:w="10022" w:h="1546" w:hRule="exact" w:wrap="notBeside" w:vAnchor="text" w:hAnchor="text" w:xAlign="center" w:y="-282"/>
              <w:widowControl w:val="0"/>
              <w:spacing w:after="0" w:line="240" w:lineRule="auto"/>
              <w:rPr>
                <w:rFonts w:ascii="Courier New" w:eastAsia="Courier New" w:hAnsi="Courier New" w:cs="Courier New"/>
                <w:color w:val="000000"/>
                <w:lang w:eastAsia="ru-RU"/>
              </w:rPr>
            </w:pPr>
          </w:p>
        </w:tc>
        <w:tc>
          <w:tcPr>
            <w:tcW w:w="1738" w:type="dxa"/>
            <w:tcBorders>
              <w:top w:val="single" w:sz="4" w:space="0" w:color="auto"/>
              <w:left w:val="single" w:sz="4" w:space="0" w:color="auto"/>
              <w:bottom w:val="single" w:sz="4" w:space="0" w:color="auto"/>
            </w:tcBorders>
            <w:shd w:val="clear" w:color="auto" w:fill="FFFFFF"/>
          </w:tcPr>
          <w:p w:rsidR="00F54030" w:rsidRPr="00010B50" w:rsidRDefault="00F54030" w:rsidP="00896DB7">
            <w:pPr>
              <w:framePr w:w="10022" w:h="1546" w:hRule="exact" w:wrap="notBeside" w:vAnchor="text" w:hAnchor="text" w:xAlign="center" w:y="-282"/>
              <w:widowControl w:val="0"/>
              <w:spacing w:after="0" w:line="240" w:lineRule="auto"/>
              <w:rPr>
                <w:rFonts w:ascii="Courier New" w:eastAsia="Courier New" w:hAnsi="Courier New" w:cs="Courier New"/>
                <w:color w:val="000000"/>
                <w:lang w:eastAsia="ru-RU"/>
              </w:rPr>
            </w:pPr>
          </w:p>
        </w:tc>
        <w:tc>
          <w:tcPr>
            <w:tcW w:w="2976" w:type="dxa"/>
            <w:tcBorders>
              <w:top w:val="single" w:sz="4" w:space="0" w:color="auto"/>
              <w:left w:val="single" w:sz="4" w:space="0" w:color="auto"/>
              <w:bottom w:val="single" w:sz="4" w:space="0" w:color="auto"/>
            </w:tcBorders>
            <w:shd w:val="clear" w:color="auto" w:fill="FFFFFF"/>
          </w:tcPr>
          <w:p w:rsidR="00F54030" w:rsidRPr="00010B50" w:rsidRDefault="00F54030" w:rsidP="00896DB7">
            <w:pPr>
              <w:framePr w:w="10022" w:h="1546" w:hRule="exact" w:wrap="notBeside" w:vAnchor="text" w:hAnchor="text" w:xAlign="center" w:y="-282"/>
              <w:widowControl w:val="0"/>
              <w:spacing w:after="0" w:line="235" w:lineRule="exact"/>
              <w:ind w:left="120"/>
              <w:rPr>
                <w:rFonts w:ascii="Times New Roman" w:eastAsia="Times New Roman" w:hAnsi="Times New Roman" w:cs="Times New Roman"/>
                <w:color w:val="000000"/>
                <w:lang w:eastAsia="ru-RU"/>
              </w:rPr>
            </w:pPr>
          </w:p>
        </w:tc>
        <w:tc>
          <w:tcPr>
            <w:tcW w:w="1454" w:type="dxa"/>
            <w:tcBorders>
              <w:top w:val="single" w:sz="4" w:space="0" w:color="auto"/>
              <w:left w:val="single" w:sz="4" w:space="0" w:color="auto"/>
              <w:bottom w:val="single" w:sz="4" w:space="0" w:color="auto"/>
            </w:tcBorders>
            <w:shd w:val="clear" w:color="auto" w:fill="FFFFFF"/>
          </w:tcPr>
          <w:p w:rsidR="00F54030" w:rsidRPr="00010B50" w:rsidRDefault="00F54030" w:rsidP="00896DB7">
            <w:pPr>
              <w:framePr w:w="10022" w:h="1546" w:hRule="exact" w:wrap="notBeside" w:vAnchor="text" w:hAnchor="text" w:xAlign="center" w:y="-282"/>
              <w:widowControl w:val="0"/>
              <w:spacing w:after="0" w:line="240" w:lineRule="auto"/>
              <w:rPr>
                <w:rFonts w:ascii="Courier New" w:eastAsia="Courier New" w:hAnsi="Courier New" w:cs="Courier New"/>
                <w:color w:val="000000"/>
                <w:lang w:eastAsia="ru-RU"/>
              </w:rPr>
            </w:pP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F54030" w:rsidRPr="00010B50" w:rsidRDefault="00F54030" w:rsidP="00896DB7">
            <w:pPr>
              <w:framePr w:w="10022" w:h="1546" w:hRule="exact" w:wrap="notBeside" w:vAnchor="text" w:hAnchor="text" w:xAlign="center" w:y="-282"/>
              <w:widowControl w:val="0"/>
              <w:spacing w:after="0" w:line="240" w:lineRule="auto"/>
              <w:rPr>
                <w:rFonts w:ascii="Courier New" w:eastAsia="Courier New" w:hAnsi="Courier New" w:cs="Courier New"/>
                <w:color w:val="000000"/>
                <w:lang w:eastAsia="ru-RU"/>
              </w:rPr>
            </w:pPr>
          </w:p>
        </w:tc>
      </w:tr>
    </w:tbl>
    <w:p w:rsidR="00F54030" w:rsidRPr="00010B50" w:rsidRDefault="00F54030" w:rsidP="00F54030">
      <w:pPr>
        <w:framePr w:w="10022" w:h="1546" w:hRule="exact" w:wrap="notBeside" w:vAnchor="text" w:hAnchor="text" w:xAlign="center" w:y="-282"/>
        <w:widowControl w:val="0"/>
        <w:spacing w:after="0" w:line="235" w:lineRule="exact"/>
        <w:jc w:val="both"/>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Консультативное направление</w:t>
      </w:r>
    </w:p>
    <w:p w:rsidR="00F54030" w:rsidRPr="00010B50" w:rsidRDefault="00F54030" w:rsidP="00F54030">
      <w:pPr>
        <w:framePr w:w="10022" w:h="1546" w:hRule="exact" w:wrap="notBeside" w:vAnchor="text" w:hAnchor="text" w:xAlign="center" w:y="-282"/>
        <w:widowControl w:val="0"/>
        <w:spacing w:after="0" w:line="235" w:lineRule="exact"/>
        <w:jc w:val="both"/>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Цель: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54030" w:rsidRPr="00010B50" w:rsidRDefault="00F54030" w:rsidP="00F54030">
      <w:pPr>
        <w:widowControl w:val="0"/>
        <w:spacing w:after="0" w:line="240" w:lineRule="auto"/>
        <w:rPr>
          <w:rFonts w:ascii="Courier New" w:eastAsia="Courier New" w:hAnsi="Courier New" w:cs="Courier New"/>
          <w:color w:val="000000"/>
          <w:lang w:eastAsia="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84"/>
        <w:gridCol w:w="2074"/>
        <w:gridCol w:w="1661"/>
        <w:gridCol w:w="1656"/>
        <w:gridCol w:w="2088"/>
      </w:tblGrid>
      <w:tr w:rsidR="00F54030" w:rsidRPr="00010B50" w:rsidTr="00896DB7">
        <w:trPr>
          <w:trHeight w:hRule="exact" w:val="965"/>
          <w:jc w:val="center"/>
        </w:trPr>
        <w:tc>
          <w:tcPr>
            <w:tcW w:w="2184" w:type="dxa"/>
            <w:tcBorders>
              <w:top w:val="single" w:sz="4" w:space="0" w:color="auto"/>
              <w:left w:val="single" w:sz="4" w:space="0" w:color="auto"/>
            </w:tcBorders>
            <w:shd w:val="clear" w:color="auto" w:fill="FFFFFF"/>
          </w:tcPr>
          <w:p w:rsidR="00F54030" w:rsidRPr="00010B50" w:rsidRDefault="00F54030" w:rsidP="00896DB7">
            <w:pPr>
              <w:framePr w:w="9662" w:wrap="notBeside" w:vAnchor="text" w:hAnchor="text" w:xAlign="center" w:y="1"/>
              <w:widowControl w:val="0"/>
              <w:spacing w:after="0" w:line="24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Задачи (направления) деятельности</w:t>
            </w:r>
          </w:p>
        </w:tc>
        <w:tc>
          <w:tcPr>
            <w:tcW w:w="2074" w:type="dxa"/>
            <w:tcBorders>
              <w:top w:val="single" w:sz="4" w:space="0" w:color="auto"/>
              <w:left w:val="single" w:sz="4" w:space="0" w:color="auto"/>
            </w:tcBorders>
            <w:shd w:val="clear" w:color="auto" w:fill="FFFFFF"/>
          </w:tcPr>
          <w:p w:rsidR="00F54030" w:rsidRPr="00010B50" w:rsidRDefault="00F54030" w:rsidP="00896DB7">
            <w:pPr>
              <w:framePr w:w="9662" w:wrap="notBeside" w:vAnchor="text" w:hAnchor="text" w:xAlign="center" w:y="1"/>
              <w:widowControl w:val="0"/>
              <w:spacing w:after="12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Планируемые</w:t>
            </w:r>
          </w:p>
          <w:p w:rsidR="00F54030" w:rsidRPr="00010B50" w:rsidRDefault="00F54030" w:rsidP="00896DB7">
            <w:pPr>
              <w:framePr w:w="9662" w:wrap="notBeside" w:vAnchor="text" w:hAnchor="text" w:xAlign="center" w:y="1"/>
              <w:widowControl w:val="0"/>
              <w:spacing w:before="120" w:after="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результаты.</w:t>
            </w:r>
          </w:p>
        </w:tc>
        <w:tc>
          <w:tcPr>
            <w:tcW w:w="1661" w:type="dxa"/>
            <w:tcBorders>
              <w:top w:val="single" w:sz="4" w:space="0" w:color="auto"/>
              <w:left w:val="single" w:sz="4" w:space="0" w:color="auto"/>
            </w:tcBorders>
            <w:shd w:val="clear" w:color="auto" w:fill="FFFFFF"/>
          </w:tcPr>
          <w:p w:rsidR="00F54030" w:rsidRPr="00010B50" w:rsidRDefault="00F54030" w:rsidP="00896DB7">
            <w:pPr>
              <w:framePr w:w="9662" w:wrap="notBeside" w:vAnchor="text" w:hAnchor="text" w:xAlign="center" w:y="1"/>
              <w:widowControl w:val="0"/>
              <w:spacing w:after="0" w:line="24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Виды и формы</w:t>
            </w:r>
          </w:p>
          <w:p w:rsidR="00F54030" w:rsidRPr="00010B50" w:rsidRDefault="00F54030" w:rsidP="00896DB7">
            <w:pPr>
              <w:framePr w:w="9662" w:wrap="notBeside" w:vAnchor="text" w:hAnchor="text" w:xAlign="center" w:y="1"/>
              <w:widowControl w:val="0"/>
              <w:spacing w:after="0" w:line="24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деятельности,</w:t>
            </w:r>
          </w:p>
          <w:p w:rsidR="00F54030" w:rsidRPr="00010B50" w:rsidRDefault="00F54030" w:rsidP="00896DB7">
            <w:pPr>
              <w:framePr w:w="9662" w:wrap="notBeside" w:vAnchor="text" w:hAnchor="text" w:xAlign="center" w:y="1"/>
              <w:widowControl w:val="0"/>
              <w:spacing w:after="0" w:line="24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мероприятия.</w:t>
            </w:r>
          </w:p>
        </w:tc>
        <w:tc>
          <w:tcPr>
            <w:tcW w:w="1656" w:type="dxa"/>
            <w:tcBorders>
              <w:top w:val="single" w:sz="4" w:space="0" w:color="auto"/>
              <w:left w:val="single" w:sz="4" w:space="0" w:color="auto"/>
            </w:tcBorders>
            <w:shd w:val="clear" w:color="auto" w:fill="FFFFFF"/>
          </w:tcPr>
          <w:p w:rsidR="00F54030" w:rsidRPr="00010B50" w:rsidRDefault="00F54030" w:rsidP="00896DB7">
            <w:pPr>
              <w:framePr w:w="9662" w:wrap="notBeside" w:vAnchor="text" w:hAnchor="text" w:xAlign="center" w:y="1"/>
              <w:widowControl w:val="0"/>
              <w:spacing w:after="0" w:line="240"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Сроки</w:t>
            </w:r>
          </w:p>
          <w:p w:rsidR="00F54030" w:rsidRPr="00010B50" w:rsidRDefault="00F54030" w:rsidP="00896DB7">
            <w:pPr>
              <w:framePr w:w="9662" w:wrap="notBeside" w:vAnchor="text" w:hAnchor="text" w:xAlign="center" w:y="1"/>
              <w:widowControl w:val="0"/>
              <w:spacing w:after="0" w:line="240"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(периодичность в течение года)</w:t>
            </w:r>
          </w:p>
        </w:tc>
        <w:tc>
          <w:tcPr>
            <w:tcW w:w="2088" w:type="dxa"/>
            <w:tcBorders>
              <w:top w:val="single" w:sz="4" w:space="0" w:color="auto"/>
              <w:left w:val="single" w:sz="4" w:space="0" w:color="auto"/>
              <w:right w:val="single" w:sz="4" w:space="0" w:color="auto"/>
            </w:tcBorders>
            <w:shd w:val="clear" w:color="auto" w:fill="FFFFFF"/>
          </w:tcPr>
          <w:p w:rsidR="00F54030" w:rsidRPr="00010B50" w:rsidRDefault="00F54030" w:rsidP="00896DB7">
            <w:pPr>
              <w:framePr w:w="9662" w:wrap="notBeside" w:vAnchor="text" w:hAnchor="text" w:xAlign="center" w:y="1"/>
              <w:widowControl w:val="0"/>
              <w:spacing w:after="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Ответственные</w:t>
            </w:r>
          </w:p>
        </w:tc>
      </w:tr>
      <w:tr w:rsidR="00F54030" w:rsidRPr="00010B50" w:rsidTr="00896DB7">
        <w:trPr>
          <w:trHeight w:hRule="exact" w:val="1915"/>
          <w:jc w:val="center"/>
        </w:trPr>
        <w:tc>
          <w:tcPr>
            <w:tcW w:w="2184" w:type="dxa"/>
            <w:tcBorders>
              <w:top w:val="single" w:sz="4" w:space="0" w:color="auto"/>
              <w:left w:val="single" w:sz="4" w:space="0" w:color="auto"/>
            </w:tcBorders>
            <w:shd w:val="clear" w:color="auto" w:fill="FFFFFF"/>
          </w:tcPr>
          <w:p w:rsidR="00F54030" w:rsidRPr="00010B50" w:rsidRDefault="00F54030" w:rsidP="00896DB7">
            <w:pPr>
              <w:framePr w:w="9662" w:wrap="notBeside" w:vAnchor="text" w:hAnchor="text" w:xAlign="center" w:y="1"/>
              <w:widowControl w:val="0"/>
              <w:spacing w:after="12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Консультирование</w:t>
            </w:r>
          </w:p>
          <w:p w:rsidR="00F54030" w:rsidRPr="00010B50" w:rsidRDefault="00F54030" w:rsidP="00896DB7">
            <w:pPr>
              <w:framePr w:w="9662" w:wrap="notBeside" w:vAnchor="text" w:hAnchor="text" w:xAlign="center" w:y="1"/>
              <w:widowControl w:val="0"/>
              <w:spacing w:before="120" w:after="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педагогов</w:t>
            </w:r>
          </w:p>
        </w:tc>
        <w:tc>
          <w:tcPr>
            <w:tcW w:w="2074" w:type="dxa"/>
            <w:tcBorders>
              <w:top w:val="single" w:sz="4" w:space="0" w:color="auto"/>
              <w:left w:val="single" w:sz="4" w:space="0" w:color="auto"/>
            </w:tcBorders>
            <w:shd w:val="clear" w:color="auto" w:fill="FFFFFF"/>
          </w:tcPr>
          <w:p w:rsidR="00F54030" w:rsidRPr="00010B50" w:rsidRDefault="00F54030" w:rsidP="00D412A0">
            <w:pPr>
              <w:framePr w:w="9662" w:wrap="notBeside" w:vAnchor="text" w:hAnchor="text" w:xAlign="center" w:y="1"/>
              <w:widowControl w:val="0"/>
              <w:numPr>
                <w:ilvl w:val="0"/>
                <w:numId w:val="82"/>
              </w:numPr>
              <w:tabs>
                <w:tab w:val="left" w:pos="298"/>
              </w:tabs>
              <w:spacing w:after="0" w:line="235" w:lineRule="exact"/>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Рекомендации, приёмы, упражнения и др. материалы.</w:t>
            </w:r>
          </w:p>
          <w:p w:rsidR="00F54030" w:rsidRPr="00010B50" w:rsidRDefault="00F54030" w:rsidP="00D412A0">
            <w:pPr>
              <w:framePr w:w="9662" w:wrap="notBeside" w:vAnchor="text" w:hAnchor="text" w:xAlign="center" w:y="1"/>
              <w:widowControl w:val="0"/>
              <w:numPr>
                <w:ilvl w:val="0"/>
                <w:numId w:val="82"/>
              </w:numPr>
              <w:tabs>
                <w:tab w:val="left" w:pos="298"/>
              </w:tabs>
              <w:spacing w:after="0" w:line="235" w:lineRule="exact"/>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Разработка плана консультивной работы с ребенком, родителями, классом, работниками школы</w:t>
            </w:r>
          </w:p>
        </w:tc>
        <w:tc>
          <w:tcPr>
            <w:tcW w:w="1661" w:type="dxa"/>
            <w:tcBorders>
              <w:top w:val="single" w:sz="4" w:space="0" w:color="auto"/>
              <w:left w:val="single" w:sz="4" w:space="0" w:color="auto"/>
            </w:tcBorders>
            <w:shd w:val="clear" w:color="auto" w:fill="FFFFFF"/>
          </w:tcPr>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Индивидуальные,</w:t>
            </w:r>
          </w:p>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групповые,</w:t>
            </w:r>
          </w:p>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тематические</w:t>
            </w:r>
          </w:p>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консультации</w:t>
            </w:r>
          </w:p>
        </w:tc>
        <w:tc>
          <w:tcPr>
            <w:tcW w:w="1656" w:type="dxa"/>
            <w:tcBorders>
              <w:top w:val="single" w:sz="4" w:space="0" w:color="auto"/>
              <w:left w:val="single" w:sz="4" w:space="0" w:color="auto"/>
            </w:tcBorders>
            <w:shd w:val="clear" w:color="auto" w:fill="FFFFFF"/>
          </w:tcPr>
          <w:p w:rsidR="00F54030" w:rsidRPr="00010B50" w:rsidRDefault="00F54030" w:rsidP="00896DB7">
            <w:pPr>
              <w:framePr w:w="9662" w:wrap="notBeside" w:vAnchor="text" w:hAnchor="text" w:xAlign="center" w:y="1"/>
              <w:widowControl w:val="0"/>
              <w:spacing w:after="0" w:line="235"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По отдельному плану-графику</w:t>
            </w:r>
          </w:p>
        </w:tc>
        <w:tc>
          <w:tcPr>
            <w:tcW w:w="2088" w:type="dxa"/>
            <w:tcBorders>
              <w:top w:val="single" w:sz="4" w:space="0" w:color="auto"/>
              <w:left w:val="single" w:sz="4" w:space="0" w:color="auto"/>
              <w:right w:val="single" w:sz="4" w:space="0" w:color="auto"/>
            </w:tcBorders>
            <w:shd w:val="clear" w:color="auto" w:fill="FFFFFF"/>
          </w:tcPr>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Специалисты ПМПк Педагог - психолог Заместитель директора по УВР</w:t>
            </w:r>
          </w:p>
        </w:tc>
      </w:tr>
      <w:tr w:rsidR="00F54030" w:rsidRPr="00010B50" w:rsidTr="00896DB7">
        <w:trPr>
          <w:trHeight w:hRule="exact" w:val="1440"/>
          <w:jc w:val="center"/>
        </w:trPr>
        <w:tc>
          <w:tcPr>
            <w:tcW w:w="2184" w:type="dxa"/>
            <w:tcBorders>
              <w:top w:val="single" w:sz="4" w:space="0" w:color="auto"/>
              <w:left w:val="single" w:sz="4" w:space="0" w:color="auto"/>
            </w:tcBorders>
            <w:shd w:val="clear" w:color="auto" w:fill="FFFFFF"/>
          </w:tcPr>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Консультирование обучающихся по выявленных проблемам, оказание превентивной помощи</w:t>
            </w:r>
          </w:p>
        </w:tc>
        <w:tc>
          <w:tcPr>
            <w:tcW w:w="2074" w:type="dxa"/>
            <w:tcBorders>
              <w:top w:val="single" w:sz="4" w:space="0" w:color="auto"/>
              <w:left w:val="single" w:sz="4" w:space="0" w:color="auto"/>
            </w:tcBorders>
            <w:shd w:val="clear" w:color="auto" w:fill="FFFFFF"/>
          </w:tcPr>
          <w:p w:rsidR="00F54030" w:rsidRPr="00010B50" w:rsidRDefault="00F54030" w:rsidP="00D412A0">
            <w:pPr>
              <w:framePr w:w="9662" w:wrap="notBeside" w:vAnchor="text" w:hAnchor="text" w:xAlign="center" w:y="1"/>
              <w:widowControl w:val="0"/>
              <w:numPr>
                <w:ilvl w:val="0"/>
                <w:numId w:val="83"/>
              </w:numPr>
              <w:tabs>
                <w:tab w:val="left" w:pos="298"/>
              </w:tabs>
              <w:spacing w:after="0" w:line="235" w:lineRule="exact"/>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Рекомендации, приёмы, упражнения и др. материалы.</w:t>
            </w:r>
          </w:p>
          <w:p w:rsidR="00F54030" w:rsidRPr="00010B50" w:rsidRDefault="00F54030" w:rsidP="00D412A0">
            <w:pPr>
              <w:framePr w:w="9662" w:wrap="notBeside" w:vAnchor="text" w:hAnchor="text" w:xAlign="center" w:y="1"/>
              <w:widowControl w:val="0"/>
              <w:numPr>
                <w:ilvl w:val="0"/>
                <w:numId w:val="83"/>
              </w:numPr>
              <w:tabs>
                <w:tab w:val="left" w:pos="298"/>
              </w:tabs>
              <w:spacing w:after="0" w:line="235" w:lineRule="exact"/>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Разработка плана консультивной работы с ребенком</w:t>
            </w:r>
          </w:p>
        </w:tc>
        <w:tc>
          <w:tcPr>
            <w:tcW w:w="1661" w:type="dxa"/>
            <w:tcBorders>
              <w:top w:val="single" w:sz="4" w:space="0" w:color="auto"/>
              <w:left w:val="single" w:sz="4" w:space="0" w:color="auto"/>
            </w:tcBorders>
            <w:shd w:val="clear" w:color="auto" w:fill="FFFFFF"/>
          </w:tcPr>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Индивидуальные,</w:t>
            </w:r>
          </w:p>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групповые,</w:t>
            </w:r>
          </w:p>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тематические</w:t>
            </w:r>
          </w:p>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консультации</w:t>
            </w:r>
          </w:p>
        </w:tc>
        <w:tc>
          <w:tcPr>
            <w:tcW w:w="1656" w:type="dxa"/>
            <w:tcBorders>
              <w:top w:val="single" w:sz="4" w:space="0" w:color="auto"/>
              <w:left w:val="single" w:sz="4" w:space="0" w:color="auto"/>
            </w:tcBorders>
            <w:shd w:val="clear" w:color="auto" w:fill="FFFFFF"/>
          </w:tcPr>
          <w:p w:rsidR="00F54030" w:rsidRPr="00010B50" w:rsidRDefault="00F54030" w:rsidP="00896DB7">
            <w:pPr>
              <w:framePr w:w="9662" w:wrap="notBeside" w:vAnchor="text" w:hAnchor="text" w:xAlign="center" w:y="1"/>
              <w:widowControl w:val="0"/>
              <w:spacing w:after="0" w:line="235"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По отдельному плану-графику</w:t>
            </w:r>
          </w:p>
        </w:tc>
        <w:tc>
          <w:tcPr>
            <w:tcW w:w="2088" w:type="dxa"/>
            <w:tcBorders>
              <w:top w:val="single" w:sz="4" w:space="0" w:color="auto"/>
              <w:left w:val="single" w:sz="4" w:space="0" w:color="auto"/>
              <w:right w:val="single" w:sz="4" w:space="0" w:color="auto"/>
            </w:tcBorders>
            <w:shd w:val="clear" w:color="auto" w:fill="FFFFFF"/>
          </w:tcPr>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Специалисты ПМПк Педагог - психолог Заместитель директора по УВР</w:t>
            </w:r>
          </w:p>
        </w:tc>
      </w:tr>
      <w:tr w:rsidR="00F54030" w:rsidRPr="00010B50" w:rsidTr="00896DB7">
        <w:trPr>
          <w:trHeight w:hRule="exact" w:val="1445"/>
          <w:jc w:val="center"/>
        </w:trPr>
        <w:tc>
          <w:tcPr>
            <w:tcW w:w="2184" w:type="dxa"/>
            <w:tcBorders>
              <w:top w:val="single" w:sz="4" w:space="0" w:color="auto"/>
              <w:left w:val="single" w:sz="4" w:space="0" w:color="auto"/>
              <w:bottom w:val="single" w:sz="4" w:space="0" w:color="auto"/>
            </w:tcBorders>
            <w:shd w:val="clear" w:color="auto" w:fill="FFFFFF"/>
          </w:tcPr>
          <w:p w:rsidR="00F54030" w:rsidRPr="00010B50" w:rsidRDefault="00F54030" w:rsidP="00896DB7">
            <w:pPr>
              <w:framePr w:w="9662" w:wrap="notBeside" w:vAnchor="text" w:hAnchor="text" w:xAlign="center" w:y="1"/>
              <w:widowControl w:val="0"/>
              <w:spacing w:after="6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Консультирование</w:t>
            </w:r>
          </w:p>
          <w:p w:rsidR="00F54030" w:rsidRPr="00010B50" w:rsidRDefault="00F54030" w:rsidP="00896DB7">
            <w:pPr>
              <w:framePr w:w="9662" w:wrap="notBeside" w:vAnchor="text" w:hAnchor="text" w:xAlign="center" w:y="1"/>
              <w:widowControl w:val="0"/>
              <w:spacing w:before="60" w:after="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родителей</w:t>
            </w:r>
          </w:p>
        </w:tc>
        <w:tc>
          <w:tcPr>
            <w:tcW w:w="2074" w:type="dxa"/>
            <w:tcBorders>
              <w:top w:val="single" w:sz="4" w:space="0" w:color="auto"/>
              <w:left w:val="single" w:sz="4" w:space="0" w:color="auto"/>
              <w:bottom w:val="single" w:sz="4" w:space="0" w:color="auto"/>
            </w:tcBorders>
            <w:shd w:val="clear" w:color="auto" w:fill="FFFFFF"/>
          </w:tcPr>
          <w:p w:rsidR="00F54030" w:rsidRPr="00010B50" w:rsidRDefault="00F54030" w:rsidP="00D412A0">
            <w:pPr>
              <w:framePr w:w="9662" w:wrap="notBeside" w:vAnchor="text" w:hAnchor="text" w:xAlign="center" w:y="1"/>
              <w:widowControl w:val="0"/>
              <w:numPr>
                <w:ilvl w:val="0"/>
                <w:numId w:val="84"/>
              </w:numPr>
              <w:tabs>
                <w:tab w:val="left" w:pos="298"/>
              </w:tabs>
              <w:spacing w:after="0" w:line="235" w:lineRule="exact"/>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Рекомендации, приёмы, упражнения и др. материалы.</w:t>
            </w:r>
          </w:p>
          <w:p w:rsidR="00F54030" w:rsidRPr="00010B50" w:rsidRDefault="00F54030" w:rsidP="00D412A0">
            <w:pPr>
              <w:framePr w:w="9662" w:wrap="notBeside" w:vAnchor="text" w:hAnchor="text" w:xAlign="center" w:y="1"/>
              <w:widowControl w:val="0"/>
              <w:numPr>
                <w:ilvl w:val="0"/>
                <w:numId w:val="84"/>
              </w:numPr>
              <w:tabs>
                <w:tab w:val="left" w:pos="298"/>
              </w:tabs>
              <w:spacing w:after="0" w:line="235" w:lineRule="exact"/>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Разработка плана консультивной работы с родителями</w:t>
            </w:r>
          </w:p>
        </w:tc>
        <w:tc>
          <w:tcPr>
            <w:tcW w:w="1661" w:type="dxa"/>
            <w:tcBorders>
              <w:top w:val="single" w:sz="4" w:space="0" w:color="auto"/>
              <w:left w:val="single" w:sz="4" w:space="0" w:color="auto"/>
              <w:bottom w:val="single" w:sz="4" w:space="0" w:color="auto"/>
            </w:tcBorders>
            <w:shd w:val="clear" w:color="auto" w:fill="FFFFFF"/>
          </w:tcPr>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Индивидуальные,</w:t>
            </w:r>
          </w:p>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групповые,</w:t>
            </w:r>
          </w:p>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тематические</w:t>
            </w:r>
          </w:p>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консультации</w:t>
            </w:r>
          </w:p>
        </w:tc>
        <w:tc>
          <w:tcPr>
            <w:tcW w:w="1656" w:type="dxa"/>
            <w:tcBorders>
              <w:top w:val="single" w:sz="4" w:space="0" w:color="auto"/>
              <w:left w:val="single" w:sz="4" w:space="0" w:color="auto"/>
              <w:bottom w:val="single" w:sz="4" w:space="0" w:color="auto"/>
            </w:tcBorders>
            <w:shd w:val="clear" w:color="auto" w:fill="FFFFFF"/>
          </w:tcPr>
          <w:p w:rsidR="00F54030" w:rsidRPr="00010B50" w:rsidRDefault="00F54030" w:rsidP="00896DB7">
            <w:pPr>
              <w:framePr w:w="9662" w:wrap="notBeside" w:vAnchor="text" w:hAnchor="text" w:xAlign="center" w:y="1"/>
              <w:widowControl w:val="0"/>
              <w:spacing w:after="0" w:line="240" w:lineRule="exact"/>
              <w:ind w:left="10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По отдельному плану-графику</w:t>
            </w:r>
          </w:p>
        </w:tc>
        <w:tc>
          <w:tcPr>
            <w:tcW w:w="2088" w:type="dxa"/>
            <w:tcBorders>
              <w:top w:val="single" w:sz="4" w:space="0" w:color="auto"/>
              <w:left w:val="single" w:sz="4" w:space="0" w:color="auto"/>
              <w:bottom w:val="single" w:sz="4" w:space="0" w:color="auto"/>
              <w:right w:val="single" w:sz="4" w:space="0" w:color="auto"/>
            </w:tcBorders>
            <w:shd w:val="clear" w:color="auto" w:fill="FFFFFF"/>
          </w:tcPr>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Специалисты ПМПк Педагог - психолог Заместитель директора поУВР</w:t>
            </w:r>
          </w:p>
        </w:tc>
      </w:tr>
    </w:tbl>
    <w:p w:rsidR="00F54030" w:rsidRPr="00010B50" w:rsidRDefault="00F54030" w:rsidP="00F54030">
      <w:pPr>
        <w:framePr w:w="9662" w:wrap="notBeside" w:vAnchor="text" w:hAnchor="text" w:xAlign="center" w:y="1"/>
        <w:widowControl w:val="0"/>
        <w:spacing w:after="0" w:line="235" w:lineRule="exact"/>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Информационно - просветительская работа</w:t>
      </w:r>
    </w:p>
    <w:p w:rsidR="00F54030" w:rsidRPr="00010B50" w:rsidRDefault="00F54030" w:rsidP="00F54030">
      <w:pPr>
        <w:framePr w:w="9662" w:wrap="notBeside" w:vAnchor="text" w:hAnchor="text" w:xAlign="center" w:y="1"/>
        <w:widowControl w:val="0"/>
        <w:spacing w:after="0" w:line="235" w:lineRule="exact"/>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Цель: 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F54030" w:rsidRPr="00010B50" w:rsidRDefault="00F54030" w:rsidP="00F54030">
      <w:pPr>
        <w:widowControl w:val="0"/>
        <w:spacing w:after="0" w:line="180" w:lineRule="exact"/>
        <w:rPr>
          <w:rFonts w:ascii="Courier New" w:eastAsia="Courier New" w:hAnsi="Courier New" w:cs="Courier New"/>
          <w:color w:val="000000"/>
          <w:lang w:eastAsia="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71"/>
        <w:gridCol w:w="1920"/>
        <w:gridCol w:w="1819"/>
        <w:gridCol w:w="1440"/>
        <w:gridCol w:w="2112"/>
      </w:tblGrid>
      <w:tr w:rsidR="00F54030" w:rsidRPr="00010B50" w:rsidTr="00896DB7">
        <w:trPr>
          <w:trHeight w:hRule="exact" w:val="965"/>
          <w:jc w:val="center"/>
        </w:trPr>
        <w:tc>
          <w:tcPr>
            <w:tcW w:w="2371" w:type="dxa"/>
            <w:tcBorders>
              <w:top w:val="single" w:sz="4" w:space="0" w:color="auto"/>
              <w:left w:val="single" w:sz="4" w:space="0" w:color="auto"/>
            </w:tcBorders>
            <w:shd w:val="clear" w:color="auto" w:fill="FFFFFF"/>
          </w:tcPr>
          <w:p w:rsidR="00F54030" w:rsidRPr="00010B50" w:rsidRDefault="00F54030" w:rsidP="00896DB7">
            <w:pPr>
              <w:framePr w:w="9662" w:wrap="notBeside" w:vAnchor="text" w:hAnchor="text" w:xAlign="center" w:y="1"/>
              <w:widowControl w:val="0"/>
              <w:spacing w:after="0" w:line="24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Задачи (направления) деятельности</w:t>
            </w:r>
          </w:p>
        </w:tc>
        <w:tc>
          <w:tcPr>
            <w:tcW w:w="1920" w:type="dxa"/>
            <w:tcBorders>
              <w:top w:val="single" w:sz="4" w:space="0" w:color="auto"/>
              <w:left w:val="single" w:sz="4" w:space="0" w:color="auto"/>
            </w:tcBorders>
            <w:shd w:val="clear" w:color="auto" w:fill="FFFFFF"/>
          </w:tcPr>
          <w:p w:rsidR="00F54030" w:rsidRPr="00010B50" w:rsidRDefault="00F54030" w:rsidP="00896DB7">
            <w:pPr>
              <w:framePr w:w="9662" w:wrap="notBeside" w:vAnchor="text" w:hAnchor="text" w:xAlign="center" w:y="1"/>
              <w:widowControl w:val="0"/>
              <w:spacing w:after="12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Планируемые</w:t>
            </w:r>
          </w:p>
          <w:p w:rsidR="00F54030" w:rsidRPr="00010B50" w:rsidRDefault="00F54030" w:rsidP="00896DB7">
            <w:pPr>
              <w:framePr w:w="9662" w:wrap="notBeside" w:vAnchor="text" w:hAnchor="text" w:xAlign="center" w:y="1"/>
              <w:widowControl w:val="0"/>
              <w:spacing w:before="120" w:after="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результаты.</w:t>
            </w:r>
          </w:p>
        </w:tc>
        <w:tc>
          <w:tcPr>
            <w:tcW w:w="1819" w:type="dxa"/>
            <w:tcBorders>
              <w:top w:val="single" w:sz="4" w:space="0" w:color="auto"/>
              <w:left w:val="single" w:sz="4" w:space="0" w:color="auto"/>
            </w:tcBorders>
            <w:shd w:val="clear" w:color="auto" w:fill="FFFFFF"/>
          </w:tcPr>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Виды и формы</w:t>
            </w:r>
          </w:p>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деятельности,</w:t>
            </w:r>
          </w:p>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мероприятия.</w:t>
            </w:r>
          </w:p>
        </w:tc>
        <w:tc>
          <w:tcPr>
            <w:tcW w:w="1440" w:type="dxa"/>
            <w:tcBorders>
              <w:top w:val="single" w:sz="4" w:space="0" w:color="auto"/>
              <w:left w:val="single" w:sz="4" w:space="0" w:color="auto"/>
            </w:tcBorders>
            <w:shd w:val="clear" w:color="auto" w:fill="FFFFFF"/>
          </w:tcPr>
          <w:p w:rsidR="00F54030" w:rsidRPr="00010B50" w:rsidRDefault="00F54030" w:rsidP="00896DB7">
            <w:pPr>
              <w:framePr w:w="9662" w:wrap="notBeside" w:vAnchor="text" w:hAnchor="text" w:xAlign="center" w:y="1"/>
              <w:widowControl w:val="0"/>
              <w:spacing w:after="0" w:line="235" w:lineRule="exact"/>
              <w:jc w:val="both"/>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Сроки</w:t>
            </w:r>
          </w:p>
          <w:p w:rsidR="00F54030" w:rsidRPr="00010B50" w:rsidRDefault="00F54030" w:rsidP="00896DB7">
            <w:pPr>
              <w:framePr w:w="9662" w:wrap="notBeside" w:vAnchor="text" w:hAnchor="text" w:xAlign="center" w:y="1"/>
              <w:widowControl w:val="0"/>
              <w:spacing w:after="0" w:line="235" w:lineRule="exact"/>
              <w:jc w:val="both"/>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(периодичность в течение года)</w:t>
            </w:r>
          </w:p>
        </w:tc>
        <w:tc>
          <w:tcPr>
            <w:tcW w:w="2112" w:type="dxa"/>
            <w:tcBorders>
              <w:top w:val="single" w:sz="4" w:space="0" w:color="auto"/>
              <w:left w:val="single" w:sz="4" w:space="0" w:color="auto"/>
              <w:right w:val="single" w:sz="4" w:space="0" w:color="auto"/>
            </w:tcBorders>
            <w:shd w:val="clear" w:color="auto" w:fill="FFFFFF"/>
          </w:tcPr>
          <w:p w:rsidR="00F54030" w:rsidRPr="00010B50" w:rsidRDefault="00F54030" w:rsidP="00896DB7">
            <w:pPr>
              <w:framePr w:w="9662" w:wrap="notBeside" w:vAnchor="text" w:hAnchor="text" w:xAlign="center" w:y="1"/>
              <w:widowControl w:val="0"/>
              <w:spacing w:after="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Ответственные</w:t>
            </w:r>
          </w:p>
        </w:tc>
      </w:tr>
      <w:tr w:rsidR="00F54030" w:rsidRPr="00010B50" w:rsidTr="00896DB7">
        <w:trPr>
          <w:trHeight w:hRule="exact" w:val="1882"/>
          <w:jc w:val="center"/>
        </w:trPr>
        <w:tc>
          <w:tcPr>
            <w:tcW w:w="2371" w:type="dxa"/>
            <w:tcBorders>
              <w:top w:val="single" w:sz="4" w:space="0" w:color="auto"/>
              <w:left w:val="single" w:sz="4" w:space="0" w:color="auto"/>
            </w:tcBorders>
            <w:shd w:val="clear" w:color="auto" w:fill="FFFFFF"/>
          </w:tcPr>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Информирование родителей (законных представителей) по медицинским, социальным, правовым и другим вопросам</w:t>
            </w:r>
          </w:p>
        </w:tc>
        <w:tc>
          <w:tcPr>
            <w:tcW w:w="1920" w:type="dxa"/>
            <w:tcBorders>
              <w:top w:val="single" w:sz="4" w:space="0" w:color="auto"/>
              <w:left w:val="single" w:sz="4" w:space="0" w:color="auto"/>
            </w:tcBorders>
            <w:shd w:val="clear" w:color="auto" w:fill="FFFFFF"/>
          </w:tcPr>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Организация работы</w:t>
            </w:r>
          </w:p>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семинаров,</w:t>
            </w:r>
          </w:p>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тренингов.</w:t>
            </w:r>
          </w:p>
        </w:tc>
        <w:tc>
          <w:tcPr>
            <w:tcW w:w="1819" w:type="dxa"/>
            <w:tcBorders>
              <w:top w:val="single" w:sz="4" w:space="0" w:color="auto"/>
              <w:left w:val="single" w:sz="4" w:space="0" w:color="auto"/>
            </w:tcBorders>
            <w:shd w:val="clear" w:color="auto" w:fill="FFFFFF"/>
          </w:tcPr>
          <w:p w:rsidR="00F54030" w:rsidRPr="00010B50" w:rsidRDefault="00F54030" w:rsidP="00896DB7">
            <w:pPr>
              <w:framePr w:w="9662" w:wrap="notBeside" w:vAnchor="text" w:hAnchor="text" w:xAlign="center" w:y="1"/>
              <w:widowControl w:val="0"/>
              <w:spacing w:after="12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Информационные</w:t>
            </w:r>
          </w:p>
          <w:p w:rsidR="00F54030" w:rsidRPr="00010B50" w:rsidRDefault="00F54030" w:rsidP="00896DB7">
            <w:pPr>
              <w:framePr w:w="9662" w:wrap="notBeside" w:vAnchor="text" w:hAnchor="text" w:xAlign="center" w:y="1"/>
              <w:widowControl w:val="0"/>
              <w:spacing w:before="120" w:after="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мероприятия</w:t>
            </w:r>
          </w:p>
        </w:tc>
        <w:tc>
          <w:tcPr>
            <w:tcW w:w="1440" w:type="dxa"/>
            <w:tcBorders>
              <w:top w:val="single" w:sz="4" w:space="0" w:color="auto"/>
              <w:left w:val="single" w:sz="4" w:space="0" w:color="auto"/>
            </w:tcBorders>
            <w:shd w:val="clear" w:color="auto" w:fill="FFFFFF"/>
          </w:tcPr>
          <w:p w:rsidR="00F54030" w:rsidRPr="00010B50" w:rsidRDefault="00F54030" w:rsidP="00896DB7">
            <w:pPr>
              <w:framePr w:w="9662" w:wrap="notBeside" w:vAnchor="text" w:hAnchor="text" w:xAlign="center" w:y="1"/>
              <w:widowControl w:val="0"/>
              <w:spacing w:after="0" w:line="235" w:lineRule="exact"/>
              <w:jc w:val="both"/>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По отдельному плану-графику</w:t>
            </w:r>
          </w:p>
        </w:tc>
        <w:tc>
          <w:tcPr>
            <w:tcW w:w="2112" w:type="dxa"/>
            <w:tcBorders>
              <w:top w:val="single" w:sz="4" w:space="0" w:color="auto"/>
              <w:left w:val="single" w:sz="4" w:space="0" w:color="auto"/>
              <w:right w:val="single" w:sz="4" w:space="0" w:color="auto"/>
            </w:tcBorders>
            <w:shd w:val="clear" w:color="auto" w:fill="FFFFFF"/>
          </w:tcPr>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Специалисты ПМПк Педагог - психолог Заместитель директора по УВР</w:t>
            </w:r>
          </w:p>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другие организации</w:t>
            </w:r>
          </w:p>
        </w:tc>
      </w:tr>
      <w:tr w:rsidR="00F54030" w:rsidRPr="00010B50" w:rsidTr="00896DB7">
        <w:trPr>
          <w:trHeight w:hRule="exact" w:val="1925"/>
          <w:jc w:val="center"/>
        </w:trPr>
        <w:tc>
          <w:tcPr>
            <w:tcW w:w="2371" w:type="dxa"/>
            <w:tcBorders>
              <w:top w:val="single" w:sz="4" w:space="0" w:color="auto"/>
              <w:left w:val="single" w:sz="4" w:space="0" w:color="auto"/>
              <w:bottom w:val="single" w:sz="4" w:space="0" w:color="auto"/>
            </w:tcBorders>
            <w:shd w:val="clear" w:color="auto" w:fill="FFFFFF"/>
          </w:tcPr>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Психолого-педагогическое</w:t>
            </w:r>
          </w:p>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просвещение</w:t>
            </w:r>
          </w:p>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педагогических работников по вопросам развития, обучения и воспитания данной категории детей</w:t>
            </w:r>
          </w:p>
        </w:tc>
        <w:tc>
          <w:tcPr>
            <w:tcW w:w="1920" w:type="dxa"/>
            <w:tcBorders>
              <w:top w:val="single" w:sz="4" w:space="0" w:color="auto"/>
              <w:left w:val="single" w:sz="4" w:space="0" w:color="auto"/>
              <w:bottom w:val="single" w:sz="4" w:space="0" w:color="auto"/>
            </w:tcBorders>
            <w:shd w:val="clear" w:color="auto" w:fill="FFFFFF"/>
          </w:tcPr>
          <w:p w:rsidR="00F54030" w:rsidRPr="00010B50" w:rsidRDefault="00F54030" w:rsidP="00896DB7">
            <w:pPr>
              <w:framePr w:w="9662" w:wrap="notBeside" w:vAnchor="text" w:hAnchor="text" w:xAlign="center" w:y="1"/>
              <w:widowControl w:val="0"/>
              <w:spacing w:after="0" w:line="24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Организация</w:t>
            </w:r>
          </w:p>
          <w:p w:rsidR="00F54030" w:rsidRPr="00010B50" w:rsidRDefault="00F54030" w:rsidP="00896DB7">
            <w:pPr>
              <w:framePr w:w="9662" w:wrap="notBeside" w:vAnchor="text" w:hAnchor="text" w:xAlign="center" w:y="1"/>
              <w:widowControl w:val="0"/>
              <w:spacing w:after="0" w:line="24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методических</w:t>
            </w:r>
          </w:p>
          <w:p w:rsidR="00F54030" w:rsidRPr="00010B50" w:rsidRDefault="00F54030" w:rsidP="00896DB7">
            <w:pPr>
              <w:framePr w:w="9662" w:wrap="notBeside" w:vAnchor="text" w:hAnchor="text" w:xAlign="center" w:y="1"/>
              <w:widowControl w:val="0"/>
              <w:spacing w:after="0" w:line="24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мероприятий</w:t>
            </w:r>
          </w:p>
        </w:tc>
        <w:tc>
          <w:tcPr>
            <w:tcW w:w="1819" w:type="dxa"/>
            <w:tcBorders>
              <w:top w:val="single" w:sz="4" w:space="0" w:color="auto"/>
              <w:left w:val="single" w:sz="4" w:space="0" w:color="auto"/>
              <w:bottom w:val="single" w:sz="4" w:space="0" w:color="auto"/>
            </w:tcBorders>
            <w:shd w:val="clear" w:color="auto" w:fill="FFFFFF"/>
          </w:tcPr>
          <w:p w:rsidR="00F54030" w:rsidRPr="00010B50" w:rsidRDefault="00F54030" w:rsidP="00896DB7">
            <w:pPr>
              <w:framePr w:w="9662" w:wrap="notBeside" w:vAnchor="text" w:hAnchor="text" w:xAlign="center" w:y="1"/>
              <w:widowControl w:val="0"/>
              <w:spacing w:after="12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Информационные</w:t>
            </w:r>
          </w:p>
          <w:p w:rsidR="00F54030" w:rsidRPr="00010B50" w:rsidRDefault="00F54030" w:rsidP="00896DB7">
            <w:pPr>
              <w:framePr w:w="9662" w:wrap="notBeside" w:vAnchor="text" w:hAnchor="text" w:xAlign="center" w:y="1"/>
              <w:widowControl w:val="0"/>
              <w:spacing w:before="120" w:after="0" w:line="180"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мероприятия</w:t>
            </w:r>
          </w:p>
        </w:tc>
        <w:tc>
          <w:tcPr>
            <w:tcW w:w="1440" w:type="dxa"/>
            <w:tcBorders>
              <w:top w:val="single" w:sz="4" w:space="0" w:color="auto"/>
              <w:left w:val="single" w:sz="4" w:space="0" w:color="auto"/>
              <w:bottom w:val="single" w:sz="4" w:space="0" w:color="auto"/>
            </w:tcBorders>
            <w:shd w:val="clear" w:color="auto" w:fill="FFFFFF"/>
          </w:tcPr>
          <w:p w:rsidR="00F54030" w:rsidRPr="00010B50" w:rsidRDefault="00F54030" w:rsidP="00896DB7">
            <w:pPr>
              <w:framePr w:w="9662" w:wrap="notBeside" w:vAnchor="text" w:hAnchor="text" w:xAlign="center" w:y="1"/>
              <w:widowControl w:val="0"/>
              <w:spacing w:after="0" w:line="240" w:lineRule="exact"/>
              <w:jc w:val="both"/>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По отдельному плану-графику</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F54030" w:rsidRPr="00010B50" w:rsidRDefault="00F54030" w:rsidP="00896DB7">
            <w:pPr>
              <w:framePr w:w="9662"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10B50">
              <w:rPr>
                <w:rFonts w:ascii="Times New Roman" w:eastAsia="Times New Roman" w:hAnsi="Times New Roman" w:cs="Times New Roman"/>
                <w:color w:val="000000"/>
                <w:lang w:eastAsia="ru-RU"/>
              </w:rPr>
              <w:t>Специалисты ПМПк Педагог - психолог Заместитель директора по УВР</w:t>
            </w:r>
          </w:p>
        </w:tc>
      </w:tr>
    </w:tbl>
    <w:p w:rsidR="00F54030" w:rsidRPr="00010B50" w:rsidRDefault="00F54030" w:rsidP="00F54030">
      <w:pPr>
        <w:widowControl w:val="0"/>
        <w:spacing w:after="0" w:line="240" w:lineRule="auto"/>
        <w:rPr>
          <w:rFonts w:ascii="Courier New" w:eastAsia="Courier New" w:hAnsi="Courier New" w:cs="Courier New"/>
          <w:color w:val="000000"/>
          <w:lang w:eastAsia="ru-RU"/>
        </w:rPr>
        <w:sectPr w:rsidR="00F54030" w:rsidRPr="00010B50" w:rsidSect="00896DB7">
          <w:pgSz w:w="11909" w:h="16838"/>
          <w:pgMar w:top="1134" w:right="1134" w:bottom="1134" w:left="1134" w:header="0" w:footer="6" w:gutter="0"/>
          <w:cols w:space="720"/>
          <w:noEndnote/>
          <w:docGrid w:linePitch="360"/>
        </w:sectPr>
      </w:pPr>
    </w:p>
    <w:p w:rsidR="00F54030" w:rsidRPr="00D74D15" w:rsidRDefault="00F54030" w:rsidP="00F54030">
      <w:pPr>
        <w:pStyle w:val="200"/>
        <w:shd w:val="clear" w:color="auto" w:fill="auto"/>
        <w:spacing w:before="2556" w:after="144" w:line="180" w:lineRule="exact"/>
        <w:ind w:firstLine="0"/>
        <w:rPr>
          <w:sz w:val="24"/>
          <w:szCs w:val="24"/>
        </w:rPr>
      </w:pPr>
      <w:r>
        <w:rPr>
          <w:b/>
          <w:sz w:val="32"/>
          <w:szCs w:val="32"/>
        </w:rPr>
        <w:lastRenderedPageBreak/>
        <w:t xml:space="preserve"> </w:t>
      </w:r>
      <w:r w:rsidRPr="00D74D15">
        <w:rPr>
          <w:sz w:val="24"/>
          <w:szCs w:val="24"/>
        </w:rPr>
        <w:t>Логопедическое сопровождение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80"/>
        <w:gridCol w:w="2275"/>
        <w:gridCol w:w="2270"/>
        <w:gridCol w:w="2280"/>
      </w:tblGrid>
      <w:tr w:rsidR="00F54030" w:rsidRPr="00D74D15" w:rsidTr="00896DB7">
        <w:trPr>
          <w:trHeight w:hRule="exact" w:val="182"/>
          <w:jc w:val="center"/>
        </w:trPr>
        <w:tc>
          <w:tcPr>
            <w:tcW w:w="2280" w:type="dxa"/>
            <w:tcBorders>
              <w:top w:val="single" w:sz="4" w:space="0" w:color="auto"/>
              <w:left w:val="single" w:sz="4" w:space="0" w:color="auto"/>
            </w:tcBorders>
            <w:shd w:val="clear" w:color="auto" w:fill="FFFFFF"/>
          </w:tcPr>
          <w:p w:rsidR="00F54030" w:rsidRPr="00D74D15" w:rsidRDefault="00F54030" w:rsidP="00896DB7">
            <w:pPr>
              <w:framePr w:w="9106" w:wrap="notBeside" w:vAnchor="text" w:hAnchor="text" w:xAlign="center" w:y="1"/>
              <w:widowControl w:val="0"/>
              <w:spacing w:after="0" w:line="130" w:lineRule="exact"/>
              <w:jc w:val="center"/>
              <w:rPr>
                <w:rFonts w:ascii="Times New Roman" w:eastAsia="Times New Roman" w:hAnsi="Times New Roman" w:cs="Times New Roman"/>
                <w:color w:val="000000"/>
                <w:sz w:val="20"/>
                <w:szCs w:val="20"/>
                <w:lang w:eastAsia="ru-RU"/>
              </w:rPr>
            </w:pPr>
            <w:r w:rsidRPr="00267633">
              <w:rPr>
                <w:rFonts w:ascii="Times New Roman" w:eastAsia="Times New Roman" w:hAnsi="Times New Roman" w:cs="Times New Roman"/>
                <w:bCs/>
                <w:color w:val="000000"/>
                <w:sz w:val="20"/>
                <w:szCs w:val="20"/>
                <w:lang w:eastAsia="ru-RU"/>
              </w:rPr>
              <w:t>Направление</w:t>
            </w:r>
          </w:p>
        </w:tc>
        <w:tc>
          <w:tcPr>
            <w:tcW w:w="2275" w:type="dxa"/>
            <w:tcBorders>
              <w:top w:val="single" w:sz="4" w:space="0" w:color="auto"/>
              <w:left w:val="single" w:sz="4" w:space="0" w:color="auto"/>
            </w:tcBorders>
            <w:shd w:val="clear" w:color="auto" w:fill="FFFFFF"/>
          </w:tcPr>
          <w:p w:rsidR="00F54030" w:rsidRPr="00D74D15" w:rsidRDefault="00F54030" w:rsidP="00896DB7">
            <w:pPr>
              <w:framePr w:w="9106" w:wrap="notBeside" w:vAnchor="text" w:hAnchor="text" w:xAlign="center" w:y="1"/>
              <w:widowControl w:val="0"/>
              <w:spacing w:after="0" w:line="130" w:lineRule="exact"/>
              <w:jc w:val="center"/>
              <w:rPr>
                <w:rFonts w:ascii="Times New Roman" w:eastAsia="Times New Roman" w:hAnsi="Times New Roman" w:cs="Times New Roman"/>
                <w:color w:val="000000"/>
                <w:sz w:val="20"/>
                <w:szCs w:val="20"/>
                <w:lang w:eastAsia="ru-RU"/>
              </w:rPr>
            </w:pPr>
            <w:r w:rsidRPr="00267633">
              <w:rPr>
                <w:rFonts w:ascii="Times New Roman" w:eastAsia="Times New Roman" w:hAnsi="Times New Roman" w:cs="Times New Roman"/>
                <w:bCs/>
                <w:color w:val="000000"/>
                <w:sz w:val="20"/>
                <w:szCs w:val="20"/>
                <w:lang w:eastAsia="ru-RU"/>
              </w:rPr>
              <w:t>Задачи</w:t>
            </w:r>
          </w:p>
        </w:tc>
        <w:tc>
          <w:tcPr>
            <w:tcW w:w="2270" w:type="dxa"/>
            <w:tcBorders>
              <w:top w:val="single" w:sz="4" w:space="0" w:color="auto"/>
              <w:left w:val="single" w:sz="4" w:space="0" w:color="auto"/>
            </w:tcBorders>
            <w:shd w:val="clear" w:color="auto" w:fill="FFFFFF"/>
          </w:tcPr>
          <w:p w:rsidR="00F54030" w:rsidRPr="00D74D15" w:rsidRDefault="00F54030" w:rsidP="00896DB7">
            <w:pPr>
              <w:framePr w:w="9106" w:wrap="notBeside" w:vAnchor="text" w:hAnchor="text" w:xAlign="center" w:y="1"/>
              <w:widowControl w:val="0"/>
              <w:spacing w:after="0" w:line="130" w:lineRule="exact"/>
              <w:ind w:left="60"/>
              <w:rPr>
                <w:rFonts w:ascii="Times New Roman" w:eastAsia="Times New Roman" w:hAnsi="Times New Roman" w:cs="Times New Roman"/>
                <w:color w:val="000000"/>
                <w:sz w:val="20"/>
                <w:szCs w:val="20"/>
                <w:lang w:eastAsia="ru-RU"/>
              </w:rPr>
            </w:pPr>
            <w:r w:rsidRPr="00267633">
              <w:rPr>
                <w:rFonts w:ascii="Times New Roman" w:eastAsia="Times New Roman" w:hAnsi="Times New Roman" w:cs="Times New Roman"/>
                <w:bCs/>
                <w:color w:val="000000"/>
                <w:sz w:val="20"/>
                <w:szCs w:val="20"/>
                <w:lang w:eastAsia="ru-RU"/>
              </w:rPr>
              <w:t>Содержание и формы работы</w:t>
            </w:r>
          </w:p>
        </w:tc>
        <w:tc>
          <w:tcPr>
            <w:tcW w:w="2280" w:type="dxa"/>
            <w:tcBorders>
              <w:top w:val="single" w:sz="4" w:space="0" w:color="auto"/>
              <w:left w:val="single" w:sz="4" w:space="0" w:color="auto"/>
              <w:right w:val="single" w:sz="4" w:space="0" w:color="auto"/>
            </w:tcBorders>
            <w:shd w:val="clear" w:color="auto" w:fill="FFFFFF"/>
          </w:tcPr>
          <w:p w:rsidR="00F54030" w:rsidRPr="00D74D15" w:rsidRDefault="00F54030" w:rsidP="00896DB7">
            <w:pPr>
              <w:framePr w:w="9106" w:wrap="notBeside" w:vAnchor="text" w:hAnchor="text" w:xAlign="center" w:y="1"/>
              <w:widowControl w:val="0"/>
              <w:spacing w:after="0" w:line="130" w:lineRule="exact"/>
              <w:ind w:left="80"/>
              <w:rPr>
                <w:rFonts w:ascii="Times New Roman" w:eastAsia="Times New Roman" w:hAnsi="Times New Roman" w:cs="Times New Roman"/>
                <w:color w:val="000000"/>
                <w:sz w:val="20"/>
                <w:szCs w:val="20"/>
                <w:lang w:eastAsia="ru-RU"/>
              </w:rPr>
            </w:pPr>
            <w:r w:rsidRPr="00267633">
              <w:rPr>
                <w:rFonts w:ascii="Times New Roman" w:eastAsia="Times New Roman" w:hAnsi="Times New Roman" w:cs="Times New Roman"/>
                <w:bCs/>
                <w:color w:val="000000"/>
                <w:sz w:val="20"/>
                <w:szCs w:val="20"/>
                <w:lang w:eastAsia="ru-RU"/>
              </w:rPr>
              <w:t>Ожидаемые результаты</w:t>
            </w:r>
          </w:p>
        </w:tc>
      </w:tr>
      <w:tr w:rsidR="00F54030" w:rsidRPr="00D74D15" w:rsidTr="00896DB7">
        <w:trPr>
          <w:trHeight w:hRule="exact" w:val="2098"/>
          <w:jc w:val="center"/>
        </w:trPr>
        <w:tc>
          <w:tcPr>
            <w:tcW w:w="2280" w:type="dxa"/>
            <w:tcBorders>
              <w:top w:val="single" w:sz="4" w:space="0" w:color="auto"/>
              <w:left w:val="single" w:sz="4" w:space="0" w:color="auto"/>
            </w:tcBorders>
            <w:shd w:val="clear" w:color="auto" w:fill="FFFFFF"/>
          </w:tcPr>
          <w:p w:rsidR="00832C6B" w:rsidRDefault="00832C6B" w:rsidP="00896DB7">
            <w:pPr>
              <w:framePr w:w="9106" w:wrap="notBeside" w:vAnchor="text" w:hAnchor="text" w:xAlign="center" w:y="1"/>
              <w:widowControl w:val="0"/>
              <w:spacing w:after="0" w:line="140" w:lineRule="exact"/>
              <w:ind w:left="60"/>
              <w:rPr>
                <w:rFonts w:ascii="Times New Roman" w:eastAsia="Times New Roman" w:hAnsi="Times New Roman" w:cs="Times New Roman"/>
                <w:bCs/>
                <w:iCs/>
                <w:color w:val="000000"/>
                <w:lang w:eastAsia="ru-RU"/>
              </w:rPr>
            </w:pPr>
          </w:p>
          <w:p w:rsidR="00F54030" w:rsidRPr="00832C6B" w:rsidRDefault="00F54030" w:rsidP="00896DB7">
            <w:pPr>
              <w:framePr w:w="9106" w:wrap="notBeside" w:vAnchor="text" w:hAnchor="text" w:xAlign="center" w:y="1"/>
              <w:widowControl w:val="0"/>
              <w:spacing w:after="0" w:line="140" w:lineRule="exact"/>
              <w:ind w:left="60"/>
              <w:rPr>
                <w:rFonts w:ascii="Times New Roman" w:eastAsia="Times New Roman" w:hAnsi="Times New Roman" w:cs="Times New Roman"/>
                <w:color w:val="000000"/>
                <w:lang w:eastAsia="ru-RU"/>
              </w:rPr>
            </w:pPr>
            <w:r w:rsidRPr="00832C6B">
              <w:rPr>
                <w:rFonts w:ascii="Times New Roman" w:eastAsia="Times New Roman" w:hAnsi="Times New Roman" w:cs="Times New Roman"/>
                <w:bCs/>
                <w:iCs/>
                <w:color w:val="000000"/>
                <w:lang w:eastAsia="ru-RU"/>
              </w:rPr>
              <w:t>Диагностическое</w:t>
            </w:r>
          </w:p>
        </w:tc>
        <w:tc>
          <w:tcPr>
            <w:tcW w:w="2275" w:type="dxa"/>
            <w:tcBorders>
              <w:top w:val="single" w:sz="4" w:space="0" w:color="auto"/>
              <w:left w:val="single" w:sz="4" w:space="0" w:color="auto"/>
            </w:tcBorders>
            <w:shd w:val="clear" w:color="auto" w:fill="FFFFFF"/>
          </w:tcPr>
          <w:p w:rsidR="00F54030" w:rsidRPr="00D74D15" w:rsidRDefault="00F54030" w:rsidP="00896DB7">
            <w:pPr>
              <w:framePr w:w="9106" w:wrap="notBeside" w:vAnchor="text" w:hAnchor="text" w:xAlign="center" w:y="1"/>
              <w:widowControl w:val="0"/>
              <w:spacing w:after="0" w:line="173" w:lineRule="exact"/>
              <w:ind w:left="60"/>
              <w:rPr>
                <w:rFonts w:ascii="Times New Roman" w:eastAsia="Times New Roman" w:hAnsi="Times New Roman" w:cs="Times New Roman"/>
                <w:color w:val="000000"/>
                <w:sz w:val="20"/>
                <w:szCs w:val="20"/>
                <w:lang w:eastAsia="ru-RU"/>
              </w:rPr>
            </w:pPr>
            <w:r w:rsidRPr="00267633">
              <w:rPr>
                <w:rFonts w:ascii="Times New Roman" w:eastAsia="Times New Roman" w:hAnsi="Times New Roman" w:cs="Times New Roman"/>
                <w:bCs/>
                <w:color w:val="000000"/>
                <w:sz w:val="20"/>
                <w:szCs w:val="20"/>
                <w:lang w:eastAsia="ru-RU"/>
              </w:rPr>
              <w:t>Выявление детей с нарушениями общего и речевого развития, определение структуры и степени выраженности дефекта, отслеживание динамики общего и речевого развития</w:t>
            </w:r>
          </w:p>
        </w:tc>
        <w:tc>
          <w:tcPr>
            <w:tcW w:w="2270" w:type="dxa"/>
            <w:tcBorders>
              <w:top w:val="single" w:sz="4" w:space="0" w:color="auto"/>
              <w:left w:val="single" w:sz="4" w:space="0" w:color="auto"/>
            </w:tcBorders>
            <w:shd w:val="clear" w:color="auto" w:fill="FFFFFF"/>
          </w:tcPr>
          <w:p w:rsidR="00F54030" w:rsidRPr="00D74D15" w:rsidRDefault="00F54030" w:rsidP="00D412A0">
            <w:pPr>
              <w:framePr w:w="9106" w:wrap="notBeside" w:vAnchor="text" w:hAnchor="text" w:xAlign="center" w:y="1"/>
              <w:widowControl w:val="0"/>
              <w:numPr>
                <w:ilvl w:val="0"/>
                <w:numId w:val="85"/>
              </w:numPr>
              <w:tabs>
                <w:tab w:val="left" w:pos="113"/>
              </w:tabs>
              <w:spacing w:after="120" w:line="178" w:lineRule="exact"/>
              <w:rPr>
                <w:rFonts w:ascii="Times New Roman" w:eastAsia="Times New Roman" w:hAnsi="Times New Roman" w:cs="Times New Roman"/>
                <w:color w:val="000000"/>
                <w:sz w:val="20"/>
                <w:szCs w:val="20"/>
                <w:lang w:eastAsia="ru-RU"/>
              </w:rPr>
            </w:pPr>
            <w:r w:rsidRPr="00267633">
              <w:rPr>
                <w:rFonts w:ascii="Times New Roman" w:eastAsia="Times New Roman" w:hAnsi="Times New Roman" w:cs="Times New Roman"/>
                <w:bCs/>
                <w:color w:val="000000"/>
                <w:sz w:val="20"/>
                <w:szCs w:val="20"/>
                <w:lang w:eastAsia="ru-RU"/>
              </w:rPr>
              <w:t>Диагностика</w:t>
            </w:r>
            <w:r w:rsidRPr="00267633">
              <w:rPr>
                <w:rFonts w:ascii="Times New Roman" w:eastAsia="Times New Roman" w:hAnsi="Times New Roman" w:cs="Times New Roman"/>
                <w:bCs/>
                <w:color w:val="000000"/>
                <w:sz w:val="20"/>
                <w:szCs w:val="20"/>
                <w:lang w:eastAsia="ru-RU"/>
              </w:rPr>
              <w:tab/>
              <w:t>общего и речевого развития обучающихся</w:t>
            </w:r>
          </w:p>
          <w:p w:rsidR="00F54030" w:rsidRPr="00D74D15" w:rsidRDefault="00F54030" w:rsidP="00D412A0">
            <w:pPr>
              <w:framePr w:w="9106" w:wrap="notBeside" w:vAnchor="text" w:hAnchor="text" w:xAlign="center" w:y="1"/>
              <w:widowControl w:val="0"/>
              <w:numPr>
                <w:ilvl w:val="0"/>
                <w:numId w:val="85"/>
              </w:numPr>
              <w:tabs>
                <w:tab w:val="left" w:pos="113"/>
                <w:tab w:val="left" w:pos="1092"/>
              </w:tabs>
              <w:spacing w:before="120" w:after="120" w:line="173" w:lineRule="exact"/>
              <w:rPr>
                <w:rFonts w:ascii="Times New Roman" w:eastAsia="Times New Roman" w:hAnsi="Times New Roman" w:cs="Times New Roman"/>
                <w:color w:val="000000"/>
                <w:sz w:val="20"/>
                <w:szCs w:val="20"/>
                <w:lang w:eastAsia="ru-RU"/>
              </w:rPr>
            </w:pPr>
            <w:r w:rsidRPr="00267633">
              <w:rPr>
                <w:rFonts w:ascii="Times New Roman" w:eastAsia="Times New Roman" w:hAnsi="Times New Roman" w:cs="Times New Roman"/>
                <w:bCs/>
                <w:color w:val="000000"/>
                <w:sz w:val="20"/>
                <w:szCs w:val="20"/>
                <w:lang w:eastAsia="ru-RU"/>
              </w:rPr>
              <w:t>Исследование</w:t>
            </w:r>
            <w:r w:rsidRPr="00267633">
              <w:rPr>
                <w:rFonts w:ascii="Times New Roman" w:eastAsia="Times New Roman" w:hAnsi="Times New Roman" w:cs="Times New Roman"/>
                <w:bCs/>
                <w:color w:val="000000"/>
                <w:sz w:val="20"/>
                <w:szCs w:val="20"/>
                <w:lang w:eastAsia="ru-RU"/>
              </w:rPr>
              <w:tab/>
              <w:t>результатов обученности логопатов</w:t>
            </w:r>
          </w:p>
          <w:p w:rsidR="00F54030" w:rsidRPr="00D74D15" w:rsidRDefault="00F54030" w:rsidP="00896DB7">
            <w:pPr>
              <w:framePr w:w="9106" w:wrap="notBeside" w:vAnchor="text" w:hAnchor="text" w:xAlign="center" w:y="1"/>
              <w:widowControl w:val="0"/>
              <w:spacing w:before="120" w:after="0" w:line="173" w:lineRule="exac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color w:val="000000"/>
                <w:sz w:val="20"/>
                <w:szCs w:val="20"/>
                <w:lang w:eastAsia="ru-RU"/>
              </w:rPr>
              <w:t xml:space="preserve">3. Изучение </w:t>
            </w:r>
            <w:r w:rsidRPr="00267633">
              <w:rPr>
                <w:rFonts w:ascii="Times New Roman" w:eastAsia="Times New Roman" w:hAnsi="Times New Roman" w:cs="Times New Roman"/>
                <w:bCs/>
                <w:color w:val="000000"/>
                <w:sz w:val="20"/>
                <w:szCs w:val="20"/>
                <w:lang w:eastAsia="ru-RU"/>
              </w:rPr>
              <w:t>состояния навыков письменной речи детей - логопатов</w:t>
            </w:r>
          </w:p>
        </w:tc>
        <w:tc>
          <w:tcPr>
            <w:tcW w:w="2280" w:type="dxa"/>
            <w:tcBorders>
              <w:top w:val="single" w:sz="4" w:space="0" w:color="auto"/>
              <w:left w:val="single" w:sz="4" w:space="0" w:color="auto"/>
              <w:right w:val="single" w:sz="4" w:space="0" w:color="auto"/>
            </w:tcBorders>
            <w:shd w:val="clear" w:color="auto" w:fill="FFFFFF"/>
          </w:tcPr>
          <w:p w:rsidR="00F54030" w:rsidRPr="00D74D15" w:rsidRDefault="00F54030" w:rsidP="00896DB7">
            <w:pPr>
              <w:framePr w:w="9106" w:wrap="notBeside" w:vAnchor="text" w:hAnchor="text" w:xAlign="center" w:y="1"/>
              <w:widowControl w:val="0"/>
              <w:spacing w:after="0" w:line="173" w:lineRule="exact"/>
              <w:ind w:left="80"/>
              <w:rPr>
                <w:rFonts w:ascii="Times New Roman" w:eastAsia="Times New Roman" w:hAnsi="Times New Roman" w:cs="Times New Roman"/>
                <w:color w:val="000000"/>
                <w:sz w:val="20"/>
                <w:szCs w:val="20"/>
                <w:lang w:eastAsia="ru-RU"/>
              </w:rPr>
            </w:pPr>
            <w:r w:rsidRPr="00267633">
              <w:rPr>
                <w:rFonts w:ascii="Times New Roman" w:eastAsia="Times New Roman" w:hAnsi="Times New Roman" w:cs="Times New Roman"/>
                <w:bCs/>
                <w:color w:val="000000"/>
                <w:sz w:val="20"/>
                <w:szCs w:val="20"/>
                <w:lang w:eastAsia="ru-RU"/>
              </w:rPr>
              <w:t>Характеристика образовательной ситуации</w:t>
            </w:r>
          </w:p>
          <w:p w:rsidR="00F54030" w:rsidRPr="00D74D15" w:rsidRDefault="00F54030" w:rsidP="00896DB7">
            <w:pPr>
              <w:framePr w:w="9106" w:wrap="notBeside" w:vAnchor="text" w:hAnchor="text" w:xAlign="center" w:y="1"/>
              <w:widowControl w:val="0"/>
              <w:spacing w:after="0" w:line="173" w:lineRule="exact"/>
              <w:ind w:left="80"/>
              <w:rPr>
                <w:rFonts w:ascii="Times New Roman" w:eastAsia="Times New Roman" w:hAnsi="Times New Roman" w:cs="Times New Roman"/>
                <w:color w:val="000000"/>
                <w:sz w:val="20"/>
                <w:szCs w:val="20"/>
                <w:lang w:eastAsia="ru-RU"/>
              </w:rPr>
            </w:pPr>
            <w:r w:rsidRPr="00267633">
              <w:rPr>
                <w:rFonts w:ascii="Times New Roman" w:eastAsia="Times New Roman" w:hAnsi="Times New Roman" w:cs="Times New Roman"/>
                <w:bCs/>
                <w:color w:val="000000"/>
                <w:sz w:val="20"/>
                <w:szCs w:val="20"/>
                <w:lang w:eastAsia="ru-RU"/>
              </w:rPr>
              <w:t>Составление рекомендаций для родителей и учителей</w:t>
            </w:r>
          </w:p>
        </w:tc>
      </w:tr>
      <w:tr w:rsidR="00F54030" w:rsidRPr="00D74D15" w:rsidTr="00896DB7">
        <w:trPr>
          <w:trHeight w:hRule="exact" w:val="1990"/>
          <w:jc w:val="center"/>
        </w:trPr>
        <w:tc>
          <w:tcPr>
            <w:tcW w:w="2280" w:type="dxa"/>
            <w:tcBorders>
              <w:top w:val="single" w:sz="4" w:space="0" w:color="auto"/>
              <w:left w:val="single" w:sz="4" w:space="0" w:color="auto"/>
            </w:tcBorders>
            <w:shd w:val="clear" w:color="auto" w:fill="FFFFFF"/>
          </w:tcPr>
          <w:p w:rsidR="00F54030" w:rsidRPr="00832C6B" w:rsidRDefault="00F54030" w:rsidP="00896DB7">
            <w:pPr>
              <w:framePr w:w="9106" w:wrap="notBeside" w:vAnchor="text" w:hAnchor="text" w:xAlign="center" w:y="1"/>
              <w:widowControl w:val="0"/>
              <w:spacing w:after="0" w:line="140" w:lineRule="exact"/>
              <w:ind w:left="60"/>
              <w:rPr>
                <w:rFonts w:ascii="Times New Roman" w:eastAsia="Times New Roman" w:hAnsi="Times New Roman" w:cs="Times New Roman"/>
                <w:color w:val="000000"/>
                <w:lang w:eastAsia="ru-RU"/>
              </w:rPr>
            </w:pPr>
            <w:r w:rsidRPr="00832C6B">
              <w:rPr>
                <w:rFonts w:ascii="Times New Roman" w:eastAsia="Times New Roman" w:hAnsi="Times New Roman" w:cs="Times New Roman"/>
                <w:bCs/>
                <w:iCs/>
                <w:color w:val="000000"/>
                <w:lang w:eastAsia="ru-RU"/>
              </w:rPr>
              <w:t>Коррекционное</w:t>
            </w:r>
          </w:p>
        </w:tc>
        <w:tc>
          <w:tcPr>
            <w:tcW w:w="2275" w:type="dxa"/>
            <w:tcBorders>
              <w:top w:val="single" w:sz="4" w:space="0" w:color="auto"/>
              <w:left w:val="single" w:sz="4" w:space="0" w:color="auto"/>
            </w:tcBorders>
            <w:shd w:val="clear" w:color="auto" w:fill="FFFFFF"/>
          </w:tcPr>
          <w:p w:rsidR="00F54030" w:rsidRPr="00D74D15" w:rsidRDefault="00F54030" w:rsidP="00896DB7">
            <w:pPr>
              <w:framePr w:w="9106" w:wrap="notBeside" w:vAnchor="text" w:hAnchor="text" w:xAlign="center" w:y="1"/>
              <w:widowControl w:val="0"/>
              <w:spacing w:after="0" w:line="173" w:lineRule="exact"/>
              <w:ind w:left="60"/>
              <w:rPr>
                <w:rFonts w:ascii="Times New Roman" w:eastAsia="Times New Roman" w:hAnsi="Times New Roman" w:cs="Times New Roman"/>
                <w:color w:val="000000"/>
                <w:sz w:val="20"/>
                <w:szCs w:val="20"/>
                <w:lang w:eastAsia="ru-RU"/>
              </w:rPr>
            </w:pPr>
            <w:r w:rsidRPr="00267633">
              <w:rPr>
                <w:rFonts w:ascii="Times New Roman" w:eastAsia="Times New Roman" w:hAnsi="Times New Roman" w:cs="Times New Roman"/>
                <w:bCs/>
                <w:color w:val="000000"/>
                <w:sz w:val="20"/>
                <w:szCs w:val="20"/>
                <w:lang w:eastAsia="ru-RU"/>
              </w:rPr>
              <w:t>Коррекция общего и речевого развития обучающихся- логопатов, направленная на формирование УУД, необходимых для их самостоятельной учебной деятельности</w:t>
            </w:r>
          </w:p>
        </w:tc>
        <w:tc>
          <w:tcPr>
            <w:tcW w:w="2270" w:type="dxa"/>
            <w:tcBorders>
              <w:top w:val="single" w:sz="4" w:space="0" w:color="auto"/>
              <w:left w:val="single" w:sz="4" w:space="0" w:color="auto"/>
            </w:tcBorders>
            <w:shd w:val="clear" w:color="auto" w:fill="FFFFFF"/>
          </w:tcPr>
          <w:p w:rsidR="00F54030" w:rsidRPr="00D74D15" w:rsidRDefault="00F54030" w:rsidP="00896DB7">
            <w:pPr>
              <w:framePr w:w="9106" w:wrap="notBeside" w:vAnchor="text" w:hAnchor="text" w:xAlign="center" w:y="1"/>
              <w:widowControl w:val="0"/>
              <w:spacing w:after="0" w:line="173" w:lineRule="exact"/>
              <w:jc w:val="both"/>
              <w:rPr>
                <w:rFonts w:ascii="Times New Roman" w:eastAsia="Times New Roman" w:hAnsi="Times New Roman" w:cs="Times New Roman"/>
                <w:color w:val="000000"/>
                <w:sz w:val="20"/>
                <w:szCs w:val="20"/>
                <w:lang w:eastAsia="ru-RU"/>
              </w:rPr>
            </w:pPr>
            <w:r w:rsidRPr="00267633">
              <w:rPr>
                <w:rFonts w:ascii="Times New Roman" w:eastAsia="Times New Roman" w:hAnsi="Times New Roman" w:cs="Times New Roman"/>
                <w:bCs/>
                <w:color w:val="000000"/>
                <w:sz w:val="20"/>
                <w:szCs w:val="20"/>
                <w:lang w:eastAsia="ru-RU"/>
              </w:rPr>
              <w:t>Проведение индивидуальных и групповых логопедических занятий по коррекции общего недоразвития речи, фонетико</w:t>
            </w:r>
            <w:r w:rsidRPr="00267633">
              <w:rPr>
                <w:rFonts w:ascii="Times New Roman" w:eastAsia="Times New Roman" w:hAnsi="Times New Roman" w:cs="Times New Roman"/>
                <w:bCs/>
                <w:color w:val="000000"/>
                <w:sz w:val="20"/>
                <w:szCs w:val="20"/>
                <w:lang w:eastAsia="ru-RU"/>
              </w:rPr>
              <w:softHyphen/>
              <w:t>фонематических нарушений, нарушений чтения и письма, недостаточной</w:t>
            </w:r>
          </w:p>
        </w:tc>
        <w:tc>
          <w:tcPr>
            <w:tcW w:w="2280" w:type="dxa"/>
            <w:tcBorders>
              <w:top w:val="single" w:sz="4" w:space="0" w:color="auto"/>
              <w:left w:val="single" w:sz="4" w:space="0" w:color="auto"/>
              <w:right w:val="single" w:sz="4" w:space="0" w:color="auto"/>
            </w:tcBorders>
            <w:shd w:val="clear" w:color="auto" w:fill="FFFFFF"/>
          </w:tcPr>
          <w:p w:rsidR="00F54030" w:rsidRPr="00D74D15" w:rsidRDefault="00F54030" w:rsidP="00896DB7">
            <w:pPr>
              <w:framePr w:w="9106" w:wrap="notBeside" w:vAnchor="text" w:hAnchor="text" w:xAlign="center" w:y="1"/>
              <w:widowControl w:val="0"/>
              <w:spacing w:after="0" w:line="173" w:lineRule="exact"/>
              <w:ind w:left="80"/>
              <w:rPr>
                <w:rFonts w:ascii="Times New Roman" w:eastAsia="Times New Roman" w:hAnsi="Times New Roman" w:cs="Times New Roman"/>
                <w:color w:val="000000"/>
                <w:sz w:val="20"/>
                <w:szCs w:val="20"/>
                <w:lang w:eastAsia="ru-RU"/>
              </w:rPr>
            </w:pPr>
            <w:r w:rsidRPr="00267633">
              <w:rPr>
                <w:rFonts w:ascii="Times New Roman" w:eastAsia="Times New Roman" w:hAnsi="Times New Roman" w:cs="Times New Roman"/>
                <w:bCs/>
                <w:color w:val="000000"/>
                <w:sz w:val="20"/>
                <w:szCs w:val="20"/>
                <w:lang w:eastAsia="ru-RU"/>
              </w:rPr>
              <w:t>Сормированность языковых средств и умений пользоваться ими</w:t>
            </w:r>
          </w:p>
        </w:tc>
      </w:tr>
      <w:tr w:rsidR="00F54030" w:rsidRPr="00D74D15" w:rsidTr="00896DB7">
        <w:trPr>
          <w:trHeight w:hRule="exact" w:val="1841"/>
          <w:jc w:val="center"/>
        </w:trPr>
        <w:tc>
          <w:tcPr>
            <w:tcW w:w="2280" w:type="dxa"/>
            <w:tcBorders>
              <w:top w:val="single" w:sz="4" w:space="0" w:color="auto"/>
              <w:left w:val="single" w:sz="4" w:space="0" w:color="auto"/>
              <w:bottom w:val="single" w:sz="4" w:space="0" w:color="auto"/>
            </w:tcBorders>
            <w:shd w:val="clear" w:color="auto" w:fill="FFFFFF"/>
          </w:tcPr>
          <w:p w:rsidR="00F54030" w:rsidRPr="00832C6B" w:rsidRDefault="00F54030" w:rsidP="00896DB7">
            <w:pPr>
              <w:framePr w:w="9106" w:wrap="notBeside" w:vAnchor="text" w:hAnchor="text" w:xAlign="center" w:y="1"/>
              <w:widowControl w:val="0"/>
              <w:spacing w:after="0" w:line="140" w:lineRule="exact"/>
              <w:ind w:left="60"/>
              <w:rPr>
                <w:rFonts w:ascii="Times New Roman" w:eastAsia="Times New Roman" w:hAnsi="Times New Roman" w:cs="Times New Roman"/>
                <w:color w:val="000000"/>
                <w:lang w:eastAsia="ru-RU"/>
              </w:rPr>
            </w:pPr>
            <w:r w:rsidRPr="00832C6B">
              <w:rPr>
                <w:rFonts w:ascii="Times New Roman" w:eastAsia="Times New Roman" w:hAnsi="Times New Roman" w:cs="Times New Roman"/>
                <w:bCs/>
                <w:iCs/>
                <w:color w:val="000000"/>
                <w:lang w:eastAsia="ru-RU"/>
              </w:rPr>
              <w:t>Профилактическое</w:t>
            </w:r>
          </w:p>
        </w:tc>
        <w:tc>
          <w:tcPr>
            <w:tcW w:w="2275" w:type="dxa"/>
            <w:tcBorders>
              <w:top w:val="single" w:sz="4" w:space="0" w:color="auto"/>
              <w:left w:val="single" w:sz="4" w:space="0" w:color="auto"/>
              <w:bottom w:val="single" w:sz="4" w:space="0" w:color="auto"/>
            </w:tcBorders>
            <w:shd w:val="clear" w:color="auto" w:fill="FFFFFF"/>
          </w:tcPr>
          <w:p w:rsidR="00F54030" w:rsidRPr="00D74D15" w:rsidRDefault="00F54030" w:rsidP="00896DB7">
            <w:pPr>
              <w:framePr w:w="9106" w:wrap="notBeside" w:vAnchor="text" w:hAnchor="text" w:xAlign="center" w:y="1"/>
              <w:widowControl w:val="0"/>
              <w:spacing w:after="0" w:line="173" w:lineRule="exact"/>
              <w:ind w:left="60"/>
              <w:rPr>
                <w:rFonts w:ascii="Times New Roman" w:eastAsia="Times New Roman" w:hAnsi="Times New Roman" w:cs="Times New Roman"/>
                <w:color w:val="000000"/>
                <w:sz w:val="20"/>
                <w:szCs w:val="20"/>
                <w:lang w:eastAsia="ru-RU"/>
              </w:rPr>
            </w:pPr>
            <w:r w:rsidRPr="00267633">
              <w:rPr>
                <w:rFonts w:ascii="Times New Roman" w:eastAsia="Times New Roman" w:hAnsi="Times New Roman" w:cs="Times New Roman"/>
                <w:bCs/>
                <w:color w:val="000000"/>
                <w:sz w:val="20"/>
                <w:szCs w:val="20"/>
                <w:lang w:eastAsia="ru-RU"/>
              </w:rPr>
              <w:t>Обеспечение комплексного подхода к коррекции недостатков общего и речевого развития обучающихся</w:t>
            </w:r>
          </w:p>
        </w:tc>
        <w:tc>
          <w:tcPr>
            <w:tcW w:w="2270" w:type="dxa"/>
            <w:tcBorders>
              <w:top w:val="single" w:sz="4" w:space="0" w:color="auto"/>
              <w:left w:val="single" w:sz="4" w:space="0" w:color="auto"/>
              <w:bottom w:val="single" w:sz="4" w:space="0" w:color="auto"/>
            </w:tcBorders>
            <w:shd w:val="clear" w:color="auto" w:fill="FFFFFF"/>
          </w:tcPr>
          <w:p w:rsidR="00F54030" w:rsidRPr="00D74D15" w:rsidRDefault="00F54030" w:rsidP="00896DB7">
            <w:pPr>
              <w:framePr w:w="9106" w:wrap="notBeside" w:vAnchor="text" w:hAnchor="text" w:xAlign="center" w:y="1"/>
              <w:widowControl w:val="0"/>
              <w:spacing w:after="0" w:line="173" w:lineRule="exact"/>
              <w:ind w:left="60"/>
              <w:rPr>
                <w:rFonts w:ascii="Times New Roman" w:eastAsia="Times New Roman" w:hAnsi="Times New Roman" w:cs="Times New Roman"/>
                <w:color w:val="000000"/>
                <w:sz w:val="20"/>
                <w:szCs w:val="20"/>
                <w:lang w:eastAsia="ru-RU"/>
              </w:rPr>
            </w:pPr>
            <w:r w:rsidRPr="00267633">
              <w:rPr>
                <w:rFonts w:ascii="Times New Roman" w:eastAsia="Times New Roman" w:hAnsi="Times New Roman" w:cs="Times New Roman"/>
                <w:bCs/>
                <w:color w:val="000000"/>
                <w:sz w:val="20"/>
                <w:szCs w:val="20"/>
                <w:lang w:eastAsia="ru-RU"/>
              </w:rPr>
              <w:t>По результатам диагностики направление детей на обследование и лечение к детскому неврологу, психиатру, офтальмологу, сурдологу и другим медицинским специалистам.</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F54030" w:rsidRPr="00D74D15" w:rsidRDefault="00F54030" w:rsidP="00896DB7">
            <w:pPr>
              <w:framePr w:w="9106" w:wrap="notBeside" w:vAnchor="text" w:hAnchor="text" w:xAlign="center" w:y="1"/>
              <w:widowControl w:val="0"/>
              <w:spacing w:after="0" w:line="173" w:lineRule="exact"/>
              <w:ind w:left="80"/>
              <w:rPr>
                <w:rFonts w:ascii="Times New Roman" w:eastAsia="Times New Roman" w:hAnsi="Times New Roman" w:cs="Times New Roman"/>
                <w:color w:val="000000"/>
                <w:sz w:val="20"/>
                <w:szCs w:val="20"/>
                <w:lang w:eastAsia="ru-RU"/>
              </w:rPr>
            </w:pPr>
            <w:r w:rsidRPr="00267633">
              <w:rPr>
                <w:rFonts w:ascii="Times New Roman" w:eastAsia="Times New Roman" w:hAnsi="Times New Roman" w:cs="Times New Roman"/>
                <w:bCs/>
                <w:color w:val="000000"/>
                <w:sz w:val="20"/>
                <w:szCs w:val="20"/>
                <w:lang w:eastAsia="ru-RU"/>
              </w:rPr>
              <w:t>Контроль выполнения назначений медиков, беседы с родителями о позитивных результатах комплексного подхода к коррекции речевого недоразвития</w:t>
            </w:r>
          </w:p>
        </w:tc>
      </w:tr>
    </w:tbl>
    <w:p w:rsidR="00F54030" w:rsidRPr="00D74D15" w:rsidRDefault="00F54030" w:rsidP="00F54030">
      <w:pPr>
        <w:widowControl w:val="0"/>
        <w:spacing w:after="0" w:line="240" w:lineRule="auto"/>
        <w:rPr>
          <w:rFonts w:ascii="Courier New" w:eastAsia="Courier New" w:hAnsi="Courier New" w:cs="Courier New"/>
          <w:color w:val="000000"/>
          <w:sz w:val="2"/>
          <w:szCs w:val="2"/>
          <w:lang w:eastAsia="ru-RU"/>
        </w:rPr>
      </w:pPr>
    </w:p>
    <w:p w:rsidR="00F54030" w:rsidRDefault="00F54030" w:rsidP="00F54030">
      <w:pPr>
        <w:keepNext/>
        <w:keepLines/>
        <w:widowControl w:val="0"/>
        <w:tabs>
          <w:tab w:val="left" w:pos="246"/>
        </w:tabs>
        <w:spacing w:after="0" w:line="250" w:lineRule="exact"/>
        <w:ind w:left="360"/>
        <w:jc w:val="both"/>
        <w:outlineLvl w:val="2"/>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t xml:space="preserve"> </w:t>
      </w:r>
    </w:p>
    <w:p w:rsidR="00F54030" w:rsidRDefault="00F54030" w:rsidP="00F54030">
      <w:pPr>
        <w:keepNext/>
        <w:keepLines/>
        <w:widowControl w:val="0"/>
        <w:tabs>
          <w:tab w:val="left" w:pos="246"/>
        </w:tabs>
        <w:spacing w:after="0" w:line="250" w:lineRule="exact"/>
        <w:jc w:val="both"/>
        <w:outlineLvl w:val="2"/>
        <w:rPr>
          <w:rFonts w:ascii="Times New Roman" w:eastAsia="Times New Roman" w:hAnsi="Times New Roman" w:cs="Times New Roman"/>
          <w:b/>
          <w:color w:val="000000"/>
          <w:sz w:val="32"/>
          <w:szCs w:val="32"/>
          <w:lang w:eastAsia="ru-RU"/>
        </w:rPr>
      </w:pPr>
    </w:p>
    <w:p w:rsidR="00832C6B" w:rsidRPr="00832C6B" w:rsidRDefault="00832C6B" w:rsidP="00832C6B">
      <w:pPr>
        <w:keepNext/>
        <w:keepLines/>
        <w:widowControl w:val="0"/>
        <w:tabs>
          <w:tab w:val="left" w:pos="2960"/>
        </w:tabs>
        <w:spacing w:after="0" w:line="274" w:lineRule="exact"/>
        <w:outlineLvl w:val="3"/>
        <w:rPr>
          <w:rFonts w:ascii="Times New Roman" w:hAnsi="Times New Roman" w:cs="Times New Roman"/>
          <w:sz w:val="24"/>
          <w:szCs w:val="24"/>
        </w:rPr>
      </w:pPr>
      <w:r w:rsidRPr="00832C6B">
        <w:rPr>
          <w:rFonts w:ascii="Times New Roman" w:eastAsia="Times New Roman" w:hAnsi="Times New Roman" w:cs="Times New Roman"/>
          <w:color w:val="000000"/>
          <w:sz w:val="24"/>
          <w:szCs w:val="24"/>
          <w:lang w:eastAsia="ru-RU"/>
        </w:rPr>
        <w:t>2.4.5.</w:t>
      </w:r>
      <w:r w:rsidR="00F54030" w:rsidRPr="00832C6B">
        <w:rPr>
          <w:rFonts w:ascii="Times New Roman" w:eastAsia="Times New Roman" w:hAnsi="Times New Roman" w:cs="Times New Roman"/>
          <w:color w:val="000000"/>
          <w:sz w:val="24"/>
          <w:szCs w:val="24"/>
          <w:lang w:eastAsia="ru-RU"/>
        </w:rPr>
        <w:t>.</w:t>
      </w:r>
      <w:bookmarkStart w:id="41" w:name="bookmark104"/>
      <w:r w:rsidRPr="00832C6B">
        <w:rPr>
          <w:rFonts w:ascii="Times New Roman" w:hAnsi="Times New Roman" w:cs="Times New Roman"/>
          <w:sz w:val="24"/>
          <w:szCs w:val="24"/>
        </w:rPr>
        <w:t xml:space="preserve"> Планируемые результаты коррекционной работы</w:t>
      </w:r>
      <w:bookmarkEnd w:id="41"/>
    </w:p>
    <w:p w:rsidR="00832C6B" w:rsidRDefault="00832C6B" w:rsidP="00832C6B">
      <w:pPr>
        <w:pStyle w:val="110"/>
        <w:shd w:val="clear" w:color="auto" w:fill="auto"/>
        <w:spacing w:after="0" w:line="274" w:lineRule="exact"/>
        <w:ind w:left="20" w:right="20" w:firstLine="420"/>
        <w:jc w:val="both"/>
      </w:pPr>
      <w:r>
        <w:t>Программа коррекционной работы предусматривает выполнение требований к результатам, определенным ФГОС ООО.</w:t>
      </w:r>
    </w:p>
    <w:p w:rsidR="00832C6B" w:rsidRDefault="00832C6B" w:rsidP="00832C6B">
      <w:pPr>
        <w:pStyle w:val="110"/>
        <w:shd w:val="clear" w:color="auto" w:fill="auto"/>
        <w:spacing w:after="0" w:line="274" w:lineRule="exact"/>
        <w:ind w:left="20" w:right="20" w:firstLine="420"/>
        <w:jc w:val="both"/>
      </w:pPr>
      <w: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832C6B" w:rsidRDefault="00832C6B" w:rsidP="00832C6B">
      <w:pPr>
        <w:pStyle w:val="110"/>
        <w:shd w:val="clear" w:color="auto" w:fill="auto"/>
        <w:spacing w:after="0" w:line="274" w:lineRule="exact"/>
        <w:ind w:left="20" w:right="20" w:firstLine="420"/>
        <w:jc w:val="both"/>
      </w:pPr>
      <w: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832C6B" w:rsidRDefault="00832C6B" w:rsidP="00832C6B">
      <w:pPr>
        <w:pStyle w:val="110"/>
        <w:shd w:val="clear" w:color="auto" w:fill="auto"/>
        <w:spacing w:after="0" w:line="274" w:lineRule="exact"/>
        <w:ind w:left="20" w:right="20" w:firstLine="420"/>
        <w:jc w:val="both"/>
      </w:pPr>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832C6B" w:rsidRDefault="00832C6B" w:rsidP="00832C6B">
      <w:pPr>
        <w:pStyle w:val="110"/>
        <w:shd w:val="clear" w:color="auto" w:fill="auto"/>
        <w:spacing w:after="0" w:line="274" w:lineRule="exact"/>
        <w:ind w:left="20" w:right="20" w:firstLine="420"/>
        <w:jc w:val="both"/>
      </w:pPr>
      <w: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832C6B" w:rsidRDefault="00832C6B" w:rsidP="00832C6B">
      <w:pPr>
        <w:pStyle w:val="110"/>
        <w:shd w:val="clear" w:color="auto" w:fill="auto"/>
        <w:spacing w:after="0" w:line="274" w:lineRule="exact"/>
        <w:ind w:left="20" w:right="20" w:firstLine="420"/>
        <w:jc w:val="both"/>
      </w:pPr>
      <w: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w:t>
      </w:r>
      <w:r>
        <w:lastRenderedPageBreak/>
        <w:t>(умение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832C6B" w:rsidRPr="007670F2" w:rsidRDefault="00832C6B" w:rsidP="00832C6B">
      <w:pPr>
        <w:pStyle w:val="110"/>
        <w:shd w:val="clear" w:color="auto" w:fill="auto"/>
        <w:spacing w:after="0" w:line="274" w:lineRule="exact"/>
        <w:ind w:left="20" w:right="20" w:firstLine="420"/>
        <w:jc w:val="both"/>
        <w:rPr>
          <w:sz w:val="24"/>
          <w:szCs w:val="24"/>
        </w:rPr>
      </w:pPr>
      <w:r w:rsidRPr="007670F2">
        <w:rPr>
          <w:sz w:val="24"/>
          <w:szCs w:val="24"/>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F54030" w:rsidRPr="007670F2" w:rsidRDefault="00832C6B" w:rsidP="00832C6B">
      <w:pPr>
        <w:widowControl w:val="0"/>
        <w:spacing w:after="0" w:line="240" w:lineRule="auto"/>
        <w:jc w:val="both"/>
        <w:rPr>
          <w:rFonts w:ascii="Times New Roman" w:eastAsia="Times New Roman" w:hAnsi="Times New Roman" w:cs="Times New Roman"/>
          <w:color w:val="000000"/>
          <w:sz w:val="24"/>
          <w:szCs w:val="24"/>
          <w:lang w:eastAsia="ru-RU"/>
        </w:rPr>
      </w:pPr>
      <w:r w:rsidRPr="007670F2">
        <w:rPr>
          <w:rFonts w:ascii="Times New Roman" w:hAnsi="Times New Roman" w:cs="Times New Roman"/>
          <w:sz w:val="24"/>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F54030" w:rsidRPr="007670F2" w:rsidRDefault="00832C6B" w:rsidP="00F54030">
      <w:pPr>
        <w:keepNext/>
        <w:keepLines/>
        <w:widowControl w:val="0"/>
        <w:tabs>
          <w:tab w:val="left" w:pos="246"/>
        </w:tabs>
        <w:spacing w:after="0" w:line="240" w:lineRule="auto"/>
        <w:jc w:val="both"/>
        <w:outlineLvl w:val="2"/>
        <w:rPr>
          <w:rFonts w:ascii="Times New Roman" w:eastAsia="Times New Roman" w:hAnsi="Times New Roman" w:cs="Times New Roman"/>
          <w:b/>
          <w:color w:val="000000"/>
          <w:sz w:val="24"/>
          <w:szCs w:val="24"/>
          <w:lang w:eastAsia="ru-RU"/>
        </w:rPr>
      </w:pPr>
      <w:r w:rsidRPr="007670F2">
        <w:rPr>
          <w:rFonts w:ascii="Times New Roman" w:eastAsia="Times New Roman" w:hAnsi="Times New Roman" w:cs="Times New Roman"/>
          <w:b/>
          <w:color w:val="000000"/>
          <w:sz w:val="24"/>
          <w:szCs w:val="24"/>
          <w:lang w:eastAsia="ru-RU"/>
        </w:rPr>
        <w:t>4</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71"/>
        <w:gridCol w:w="4814"/>
      </w:tblGrid>
      <w:tr w:rsidR="00F54030" w:rsidRPr="00090B7C" w:rsidTr="00896DB7">
        <w:trPr>
          <w:trHeight w:hRule="exact" w:val="300"/>
          <w:jc w:val="center"/>
        </w:trPr>
        <w:tc>
          <w:tcPr>
            <w:tcW w:w="4771" w:type="dxa"/>
            <w:tcBorders>
              <w:top w:val="single" w:sz="4" w:space="0" w:color="auto"/>
              <w:left w:val="single" w:sz="4" w:space="0" w:color="auto"/>
              <w:bottom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40"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Жизненно значимые компетенции</w:t>
            </w:r>
          </w:p>
        </w:tc>
        <w:tc>
          <w:tcPr>
            <w:tcW w:w="4814" w:type="dxa"/>
            <w:tcBorders>
              <w:top w:val="single" w:sz="4" w:space="0" w:color="auto"/>
              <w:left w:val="single" w:sz="4" w:space="0" w:color="auto"/>
              <w:righ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180"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Требования к результатам</w:t>
            </w:r>
          </w:p>
        </w:tc>
      </w:tr>
      <w:tr w:rsidR="00F54030" w:rsidRPr="00090B7C" w:rsidTr="00896DB7">
        <w:trPr>
          <w:trHeight w:hRule="exact" w:val="1974"/>
          <w:jc w:val="center"/>
        </w:trPr>
        <w:tc>
          <w:tcPr>
            <w:tcW w:w="4771" w:type="dxa"/>
            <w:tcBorders>
              <w:top w:val="single" w:sz="4" w:space="0" w:color="auto"/>
              <w:left w:val="single" w:sz="4" w:space="0" w:color="auto"/>
              <w:bottom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Развитие адекватных представлений о собственных возможностях и ограничениях, о</w:t>
            </w:r>
          </w:p>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tc>
        <w:tc>
          <w:tcPr>
            <w:tcW w:w="4814" w:type="dxa"/>
            <w:tcBorders>
              <w:top w:val="single" w:sz="4" w:space="0" w:color="auto"/>
              <w:left w:val="single" w:sz="4" w:space="0" w:color="auto"/>
              <w:righ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Умение адекватно оценивать свои силы, понимать, что можно и чего нельзя.</w:t>
            </w:r>
          </w:p>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Умение пользоваться личными адаптивными средствами в разных ситуациях.</w:t>
            </w:r>
          </w:p>
        </w:tc>
      </w:tr>
      <w:tr w:rsidR="00F54030" w:rsidRPr="00090B7C" w:rsidTr="00896DB7">
        <w:trPr>
          <w:trHeight w:hRule="exact" w:val="777"/>
          <w:jc w:val="center"/>
        </w:trPr>
        <w:tc>
          <w:tcPr>
            <w:tcW w:w="4771" w:type="dxa"/>
            <w:tcBorders>
              <w:top w:val="single" w:sz="4" w:space="0" w:color="auto"/>
              <w:lef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Понимание того, что пожаловаться и попросить о помощи при проблемах в жизнеобеспечении - это нормально, и необходимо.</w:t>
            </w:r>
          </w:p>
        </w:tc>
        <w:tc>
          <w:tcPr>
            <w:tcW w:w="4814" w:type="dxa"/>
            <w:tcBorders>
              <w:top w:val="single" w:sz="4" w:space="0" w:color="auto"/>
              <w:left w:val="single" w:sz="4" w:space="0" w:color="auto"/>
              <w:righ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Умение адекватно выбрать взрослого и обратиться к нему за помощью, точно описать возникшую проблему, иметь достаточный запас фраз и определений.</w:t>
            </w:r>
          </w:p>
        </w:tc>
      </w:tr>
      <w:tr w:rsidR="00F54030" w:rsidRPr="00090B7C" w:rsidTr="00896DB7">
        <w:trPr>
          <w:trHeight w:hRule="exact" w:val="782"/>
          <w:jc w:val="center"/>
        </w:trPr>
        <w:tc>
          <w:tcPr>
            <w:tcW w:w="4771" w:type="dxa"/>
            <w:tcBorders>
              <w:top w:val="single" w:sz="4" w:space="0" w:color="auto"/>
              <w:lef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Готовность выделять ситуации, когда требуется привлечение родителей, умение объяснять учителю (работнику школы) необходимость связаться с семьей.</w:t>
            </w:r>
          </w:p>
        </w:tc>
        <w:tc>
          <w:tcPr>
            <w:tcW w:w="4814" w:type="dxa"/>
            <w:tcBorders>
              <w:top w:val="single" w:sz="4" w:space="0" w:color="auto"/>
              <w:left w:val="single" w:sz="4" w:space="0" w:color="auto"/>
              <w:righ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Умение обратиться к взрослым при затруднениях в учебном процессе, сформулировать запрос о специальной помощи</w:t>
            </w:r>
          </w:p>
        </w:tc>
      </w:tr>
      <w:tr w:rsidR="00F54030" w:rsidRPr="00090B7C" w:rsidTr="00896DB7">
        <w:trPr>
          <w:trHeight w:hRule="exact" w:val="1134"/>
          <w:jc w:val="center"/>
        </w:trPr>
        <w:tc>
          <w:tcPr>
            <w:tcW w:w="4771" w:type="dxa"/>
            <w:tcBorders>
              <w:top w:val="single" w:sz="4" w:space="0" w:color="auto"/>
              <w:lef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Овладение социально-бытовыми умениями, используемыми в повседневной жизни.</w:t>
            </w:r>
          </w:p>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Стремление к самостоятельности и независимости в быту и помощи другим людям в быту.</w:t>
            </w:r>
          </w:p>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Овладение навыками самообслуживания дома и в школе.</w:t>
            </w:r>
          </w:p>
        </w:tc>
        <w:tc>
          <w:tcPr>
            <w:tcW w:w="4814" w:type="dxa"/>
            <w:tcBorders>
              <w:top w:val="single" w:sz="4" w:space="0" w:color="auto"/>
              <w:left w:val="single" w:sz="4" w:space="0" w:color="auto"/>
              <w:righ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Умение включаться в разнообразные повседневные дела.</w:t>
            </w:r>
          </w:p>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Умение принимать посильное участие, брать на себя ответственность в каких-то областях домашней жизни.</w:t>
            </w:r>
          </w:p>
        </w:tc>
      </w:tr>
      <w:tr w:rsidR="00F54030" w:rsidRPr="00090B7C" w:rsidTr="00896DB7">
        <w:trPr>
          <w:trHeight w:hRule="exact" w:val="980"/>
          <w:jc w:val="center"/>
        </w:trPr>
        <w:tc>
          <w:tcPr>
            <w:tcW w:w="4771" w:type="dxa"/>
            <w:tcBorders>
              <w:top w:val="single" w:sz="4" w:space="0" w:color="auto"/>
              <w:lef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Представления об устройстве школьной жизни. Готовность включаться в разнообразные повседневные школьные и домашние дела и принимать в них посильное участие, брать на себя ответственность.</w:t>
            </w:r>
          </w:p>
        </w:tc>
        <w:tc>
          <w:tcPr>
            <w:tcW w:w="4814" w:type="dxa"/>
            <w:tcBorders>
              <w:top w:val="single" w:sz="4" w:space="0" w:color="auto"/>
              <w:left w:val="single" w:sz="4" w:space="0" w:color="auto"/>
              <w:righ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40"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Умение ориентироваться в пространстве школы, в расписании занятий.</w:t>
            </w:r>
          </w:p>
        </w:tc>
      </w:tr>
      <w:tr w:rsidR="00F54030" w:rsidRPr="00090B7C" w:rsidTr="00896DB7">
        <w:trPr>
          <w:trHeight w:hRule="exact" w:val="852"/>
          <w:jc w:val="center"/>
        </w:trPr>
        <w:tc>
          <w:tcPr>
            <w:tcW w:w="4771" w:type="dxa"/>
            <w:tcBorders>
              <w:top w:val="single" w:sz="4" w:space="0" w:color="auto"/>
              <w:left w:val="single" w:sz="4" w:space="0" w:color="auto"/>
              <w:bottom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Понимание значения праздника дома и в школе, того, что праздники бывают разными.</w:t>
            </w:r>
          </w:p>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Стремление участвовать в подготовке и проведении праздника .</w:t>
            </w:r>
          </w:p>
        </w:tc>
        <w:tc>
          <w:tcPr>
            <w:tcW w:w="4814" w:type="dxa"/>
            <w:tcBorders>
              <w:top w:val="single" w:sz="4" w:space="0" w:color="auto"/>
              <w:left w:val="single" w:sz="4" w:space="0" w:color="auto"/>
              <w:bottom w:val="single" w:sz="4" w:space="0" w:color="auto"/>
              <w:righ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180"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Стремление порадовать близких.</w:t>
            </w:r>
          </w:p>
        </w:tc>
      </w:tr>
      <w:tr w:rsidR="00F54030" w:rsidRPr="00090B7C" w:rsidTr="00896DB7">
        <w:trPr>
          <w:trHeight w:hRule="exact" w:val="2377"/>
          <w:jc w:val="center"/>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40"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Овладение навыками коммуникации</w:t>
            </w:r>
          </w:p>
        </w:tc>
        <w:tc>
          <w:tcPr>
            <w:tcW w:w="4814" w:type="dxa"/>
            <w:tcBorders>
              <w:top w:val="single" w:sz="4" w:space="0" w:color="auto"/>
              <w:left w:val="single" w:sz="4" w:space="0" w:color="auto"/>
              <w:bottom w:val="single" w:sz="4" w:space="0" w:color="auto"/>
              <w:righ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Умение решать актуальные жизненные задачи, используя коммуникацию как средство достижения цели (вербальную, невербальную).</w:t>
            </w:r>
          </w:p>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Умение начать и поддержать разговор, задать вопрос, выразить свои намерения, просьбу, пожелание, опасения, завершить разговор.</w:t>
            </w:r>
          </w:p>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Умение корректно выразить отказ и недовольство, благодарность, сочувствие и т.д.</w:t>
            </w:r>
          </w:p>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Умение получать и уточнять информацию от собеседника.</w:t>
            </w:r>
          </w:p>
        </w:tc>
      </w:tr>
    </w:tbl>
    <w:p w:rsidR="00F54030" w:rsidRPr="00090B7C" w:rsidRDefault="00F54030" w:rsidP="00F54030">
      <w:pPr>
        <w:widowControl w:val="0"/>
        <w:spacing w:after="0" w:line="240" w:lineRule="auto"/>
        <w:rPr>
          <w:rFonts w:ascii="Courier New" w:eastAsia="Courier New" w:hAnsi="Courier New" w:cs="Courier New"/>
          <w:color w:val="000000"/>
          <w:sz w:val="2"/>
          <w:szCs w:val="2"/>
          <w:lang w:eastAsia="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771"/>
        <w:gridCol w:w="4814"/>
      </w:tblGrid>
      <w:tr w:rsidR="00F54030" w:rsidRPr="00090B7C" w:rsidTr="00896DB7">
        <w:trPr>
          <w:trHeight w:hRule="exact" w:val="254"/>
          <w:jc w:val="center"/>
        </w:trPr>
        <w:tc>
          <w:tcPr>
            <w:tcW w:w="4771" w:type="dxa"/>
            <w:tcBorders>
              <w:top w:val="single" w:sz="4" w:space="0" w:color="auto"/>
              <w:lef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40" w:lineRule="auto"/>
              <w:rPr>
                <w:rFonts w:ascii="Courier New" w:eastAsia="Courier New" w:hAnsi="Courier New" w:cs="Courier New"/>
                <w:color w:val="000000"/>
                <w:sz w:val="10"/>
                <w:szCs w:val="10"/>
                <w:lang w:eastAsia="ru-RU"/>
              </w:rPr>
            </w:pPr>
          </w:p>
        </w:tc>
        <w:tc>
          <w:tcPr>
            <w:tcW w:w="4814" w:type="dxa"/>
            <w:tcBorders>
              <w:top w:val="single" w:sz="4" w:space="0" w:color="auto"/>
              <w:left w:val="single" w:sz="4" w:space="0" w:color="auto"/>
              <w:righ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40" w:lineRule="auto"/>
              <w:rPr>
                <w:rFonts w:ascii="Courier New" w:eastAsia="Courier New" w:hAnsi="Courier New" w:cs="Courier New"/>
                <w:color w:val="000000"/>
                <w:sz w:val="10"/>
                <w:szCs w:val="10"/>
                <w:lang w:eastAsia="ru-RU"/>
              </w:rPr>
            </w:pPr>
          </w:p>
        </w:tc>
      </w:tr>
      <w:tr w:rsidR="00F54030" w:rsidRPr="00090B7C" w:rsidTr="00896DB7">
        <w:trPr>
          <w:trHeight w:hRule="exact" w:val="2587"/>
          <w:jc w:val="center"/>
        </w:trPr>
        <w:tc>
          <w:tcPr>
            <w:tcW w:w="4771" w:type="dxa"/>
            <w:tcBorders>
              <w:top w:val="single" w:sz="4" w:space="0" w:color="auto"/>
              <w:lef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Освоение культурных форм выражения своих чувств.</w:t>
            </w:r>
          </w:p>
          <w:p w:rsidR="00F54030" w:rsidRPr="00090B7C" w:rsidRDefault="00F54030" w:rsidP="00896DB7">
            <w:pPr>
              <w:framePr w:w="9586" w:wrap="notBeside" w:vAnchor="text" w:hAnchor="text" w:xAlign="center" w:y="1"/>
              <w:widowControl w:val="0"/>
              <w:spacing w:after="0" w:line="235" w:lineRule="exact"/>
              <w:jc w:val="both"/>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Расширение круга ситуаций, в которых ребёнок может использовать коммуникацию как средство достижения цели.</w:t>
            </w:r>
          </w:p>
        </w:tc>
        <w:tc>
          <w:tcPr>
            <w:tcW w:w="4814" w:type="dxa"/>
            <w:tcBorders>
              <w:top w:val="single" w:sz="4" w:space="0" w:color="auto"/>
              <w:left w:val="single" w:sz="4" w:space="0" w:color="auto"/>
              <w:righ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Умение передать свои впечатления, соображения, умозаключения так, чтобы быть понятым другим человеком.</w:t>
            </w:r>
          </w:p>
          <w:p w:rsidR="00F54030" w:rsidRPr="00090B7C" w:rsidRDefault="00F54030" w:rsidP="00896DB7">
            <w:pPr>
              <w:framePr w:w="9586" w:wrap="notBeside" w:vAnchor="text" w:hAnchor="text" w:xAlign="center" w:y="1"/>
              <w:widowControl w:val="0"/>
              <w:spacing w:after="0" w:line="240"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Умение принимать и включать в свой личный опыт жизненный опыт других людей.</w:t>
            </w:r>
          </w:p>
          <w:p w:rsidR="00F54030" w:rsidRPr="00090B7C" w:rsidRDefault="00F54030" w:rsidP="00896DB7">
            <w:pPr>
              <w:framePr w:w="9586" w:wrap="notBeside" w:vAnchor="text" w:hAnchor="text" w:xAlign="center" w:y="1"/>
              <w:widowControl w:val="0"/>
              <w:spacing w:after="18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Умение делиться своими воспоминаниями, впечатлениями и планами с другими людьми. Расширение и накопление знакомых и разнообразно освоенных мест за пределами дома и школы</w:t>
            </w:r>
            <w:r>
              <w:rPr>
                <w:rFonts w:ascii="Times New Roman" w:eastAsia="Times New Roman" w:hAnsi="Times New Roman" w:cs="Times New Roman"/>
                <w:color w:val="000000"/>
                <w:lang w:eastAsia="ru-RU"/>
              </w:rPr>
              <w:t>: двор, дача, лес, парк, речка и др.</w:t>
            </w:r>
          </w:p>
        </w:tc>
      </w:tr>
      <w:tr w:rsidR="00F54030" w:rsidRPr="00090B7C" w:rsidTr="00896DB7">
        <w:trPr>
          <w:trHeight w:hRule="exact" w:val="1130"/>
          <w:jc w:val="center"/>
        </w:trPr>
        <w:tc>
          <w:tcPr>
            <w:tcW w:w="4771" w:type="dxa"/>
            <w:tcBorders>
              <w:top w:val="single" w:sz="4" w:space="0" w:color="auto"/>
              <w:lef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40"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Дифференциация и осмысление картины мира и её временно-пространственной организации</w:t>
            </w:r>
          </w:p>
        </w:tc>
        <w:tc>
          <w:tcPr>
            <w:tcW w:w="4814" w:type="dxa"/>
            <w:tcBorders>
              <w:top w:val="single" w:sz="4" w:space="0" w:color="auto"/>
              <w:left w:val="single" w:sz="4" w:space="0" w:color="auto"/>
              <w:righ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Адекватность бытового поведения ребёнка с точки зрения опасности / безопасности и для себя, и для окружающих; сохранности окружающей предметной и природной среды.</w:t>
            </w:r>
          </w:p>
        </w:tc>
      </w:tr>
      <w:tr w:rsidR="00F54030" w:rsidRPr="00090B7C" w:rsidTr="00896DB7">
        <w:trPr>
          <w:trHeight w:hRule="exact" w:val="1713"/>
          <w:jc w:val="center"/>
        </w:trPr>
        <w:tc>
          <w:tcPr>
            <w:tcW w:w="4771" w:type="dxa"/>
            <w:tcBorders>
              <w:top w:val="single" w:sz="4" w:space="0" w:color="auto"/>
              <w:lef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35" w:lineRule="exact"/>
              <w:jc w:val="both"/>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Активность во взаимодействии с миром, понимание собственной результативности. Накопление опыта освоения нового при помощи экскурсий и путешествий.</w:t>
            </w:r>
          </w:p>
        </w:tc>
        <w:tc>
          <w:tcPr>
            <w:tcW w:w="4814" w:type="dxa"/>
            <w:tcBorders>
              <w:top w:val="single" w:sz="4" w:space="0" w:color="auto"/>
              <w:left w:val="single" w:sz="4" w:space="0" w:color="auto"/>
              <w:righ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35" w:lineRule="exact"/>
              <w:jc w:val="both"/>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Умение накапливать личные впечатления, связанные с явлениями окружающего мира, упорядочивать их во времени и пространстве.</w:t>
            </w:r>
          </w:p>
          <w:p w:rsidR="00F54030" w:rsidRPr="00090B7C" w:rsidRDefault="00F54030" w:rsidP="00896DB7">
            <w:pPr>
              <w:framePr w:w="9586" w:wrap="notBeside" w:vAnchor="text" w:hAnchor="text" w:xAlign="center" w:y="1"/>
              <w:widowControl w:val="0"/>
              <w:spacing w:after="0" w:line="235" w:lineRule="exact"/>
              <w:jc w:val="both"/>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Умение устанавливать взаимосвязь природного порядка и уклада собственной жизни в семье и в школе, вести себя в быту сообразно этому пониманию.</w:t>
            </w:r>
          </w:p>
        </w:tc>
      </w:tr>
      <w:tr w:rsidR="00F54030" w:rsidRPr="00090B7C" w:rsidTr="00896DB7">
        <w:trPr>
          <w:trHeight w:hRule="exact" w:val="972"/>
          <w:jc w:val="center"/>
        </w:trPr>
        <w:tc>
          <w:tcPr>
            <w:tcW w:w="4771" w:type="dxa"/>
            <w:tcBorders>
              <w:top w:val="single" w:sz="4" w:space="0" w:color="auto"/>
              <w:lef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Использование вещей в соответствии с их функциями, принятым порядком и характером данной ситуации.</w:t>
            </w:r>
          </w:p>
        </w:tc>
        <w:tc>
          <w:tcPr>
            <w:tcW w:w="4814" w:type="dxa"/>
            <w:tcBorders>
              <w:top w:val="single" w:sz="4" w:space="0" w:color="auto"/>
              <w:left w:val="single" w:sz="4" w:space="0" w:color="auto"/>
              <w:righ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Умение устанавливать взаимосвязь общественного порядка и уклада собственной жизни в семье и в школе, соответствовать этому порядку</w:t>
            </w:r>
          </w:p>
        </w:tc>
      </w:tr>
      <w:tr w:rsidR="00F54030" w:rsidRPr="00090B7C" w:rsidTr="00896DB7">
        <w:trPr>
          <w:trHeight w:hRule="exact" w:val="960"/>
          <w:jc w:val="center"/>
        </w:trPr>
        <w:tc>
          <w:tcPr>
            <w:tcW w:w="4771" w:type="dxa"/>
            <w:tcBorders>
              <w:top w:val="single" w:sz="4" w:space="0" w:color="auto"/>
              <w:lef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c>
          <w:tcPr>
            <w:tcW w:w="4814" w:type="dxa"/>
            <w:tcBorders>
              <w:top w:val="single" w:sz="4" w:space="0" w:color="auto"/>
              <w:left w:val="single" w:sz="4" w:space="0" w:color="auto"/>
              <w:righ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40"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Умение адекватно использовать принятые в окружении ребёнка социальные ритуалы.</w:t>
            </w:r>
          </w:p>
        </w:tc>
      </w:tr>
      <w:tr w:rsidR="00F54030" w:rsidRPr="00090B7C" w:rsidTr="00896DB7">
        <w:trPr>
          <w:trHeight w:hRule="exact" w:val="1028"/>
          <w:jc w:val="center"/>
        </w:trPr>
        <w:tc>
          <w:tcPr>
            <w:tcW w:w="4771" w:type="dxa"/>
            <w:tcBorders>
              <w:top w:val="single" w:sz="4" w:space="0" w:color="auto"/>
              <w:lef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Осмысление своего социального окружения и освоение соответствующих возрасту системы ценностей и социальных ролей</w:t>
            </w:r>
          </w:p>
        </w:tc>
        <w:tc>
          <w:tcPr>
            <w:tcW w:w="4814" w:type="dxa"/>
            <w:tcBorders>
              <w:top w:val="single" w:sz="4" w:space="0" w:color="auto"/>
              <w:left w:val="single" w:sz="4" w:space="0" w:color="auto"/>
              <w:righ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Умение корректно выразить свои чувства, отказ, недовольство, благодарность, сочувствие, намерение, просьбу, опасение.</w:t>
            </w:r>
          </w:p>
        </w:tc>
      </w:tr>
      <w:tr w:rsidR="00F54030" w:rsidRPr="00090B7C" w:rsidTr="00896DB7">
        <w:trPr>
          <w:trHeight w:hRule="exact" w:val="1729"/>
          <w:jc w:val="center"/>
        </w:trPr>
        <w:tc>
          <w:tcPr>
            <w:tcW w:w="4771" w:type="dxa"/>
            <w:tcBorders>
              <w:top w:val="single" w:sz="4" w:space="0" w:color="auto"/>
              <w:left w:val="single" w:sz="4" w:space="0" w:color="auto"/>
              <w:bottom w:val="single" w:sz="4" w:space="0" w:color="auto"/>
            </w:tcBorders>
            <w:shd w:val="clear" w:color="auto" w:fill="FFFFFF"/>
          </w:tcPr>
          <w:p w:rsidR="00F54030" w:rsidRPr="00090B7C" w:rsidRDefault="00F54030" w:rsidP="00896DB7">
            <w:pPr>
              <w:framePr w:w="9586" w:wrap="notBeside" w:vAnchor="text" w:hAnchor="text" w:xAlign="center" w:y="1"/>
              <w:widowControl w:val="0"/>
              <w:spacing w:after="180" w:line="240"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Знание правил поведения в разных социальных ситуациях с людьми разного статуса.</w:t>
            </w:r>
          </w:p>
          <w:p w:rsidR="00F54030" w:rsidRPr="00090B7C" w:rsidRDefault="00F54030" w:rsidP="00896DB7">
            <w:pPr>
              <w:framePr w:w="9586" w:wrap="notBeside" w:vAnchor="text" w:hAnchor="text" w:xAlign="center" w:y="1"/>
              <w:widowControl w:val="0"/>
              <w:spacing w:before="180" w:after="0" w:line="235" w:lineRule="exact"/>
              <w:jc w:val="both"/>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Расширение круга освоенных социальных Контактов.</w:t>
            </w:r>
          </w:p>
        </w:tc>
        <w:tc>
          <w:tcPr>
            <w:tcW w:w="4814" w:type="dxa"/>
            <w:tcBorders>
              <w:top w:val="single" w:sz="4" w:space="0" w:color="auto"/>
              <w:left w:val="single" w:sz="4" w:space="0" w:color="auto"/>
              <w:bottom w:val="single" w:sz="4" w:space="0" w:color="auto"/>
              <w:right w:val="single" w:sz="4" w:space="0" w:color="auto"/>
            </w:tcBorders>
            <w:shd w:val="clear" w:color="auto" w:fill="FFFFFF"/>
          </w:tcPr>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Умение проявлять инициативу, корректно устанавливать и ограничивать контакт.</w:t>
            </w:r>
          </w:p>
          <w:p w:rsidR="00F54030" w:rsidRPr="00090B7C" w:rsidRDefault="00F54030" w:rsidP="00896DB7">
            <w:pPr>
              <w:framePr w:w="9586" w:wrap="notBeside" w:vAnchor="text" w:hAnchor="text" w:xAlign="center" w:y="1"/>
              <w:widowControl w:val="0"/>
              <w:spacing w:after="0" w:line="235" w:lineRule="exact"/>
              <w:ind w:left="120"/>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Умение не быть назойливым в своих просьбах и требованиях, быть благодарным за проявление внимания и оказание помощи.</w:t>
            </w:r>
          </w:p>
          <w:p w:rsidR="00F54030" w:rsidRPr="00090B7C" w:rsidRDefault="00F54030" w:rsidP="00896DB7">
            <w:pPr>
              <w:framePr w:w="9586" w:wrap="notBeside" w:vAnchor="text" w:hAnchor="text" w:xAlign="center" w:y="1"/>
              <w:widowControl w:val="0"/>
              <w:spacing w:after="0" w:line="235" w:lineRule="exact"/>
              <w:jc w:val="both"/>
              <w:rPr>
                <w:rFonts w:ascii="Times New Roman" w:eastAsia="Times New Roman" w:hAnsi="Times New Roman" w:cs="Times New Roman"/>
                <w:color w:val="000000"/>
                <w:lang w:eastAsia="ru-RU"/>
              </w:rPr>
            </w:pPr>
            <w:r w:rsidRPr="00090B7C">
              <w:rPr>
                <w:rFonts w:ascii="Times New Roman" w:eastAsia="Times New Roman" w:hAnsi="Times New Roman" w:cs="Times New Roman"/>
                <w:color w:val="000000"/>
                <w:lang w:eastAsia="ru-RU"/>
              </w:rPr>
              <w:t>Умение применять формы выражения своих чувств соответственно ситуации социального контакта.</w:t>
            </w:r>
          </w:p>
        </w:tc>
      </w:tr>
    </w:tbl>
    <w:p w:rsidR="00F54030" w:rsidRPr="00D74D15" w:rsidRDefault="00F54030" w:rsidP="00F54030">
      <w:pPr>
        <w:keepNext/>
        <w:keepLines/>
        <w:widowControl w:val="0"/>
        <w:tabs>
          <w:tab w:val="left" w:pos="246"/>
        </w:tabs>
        <w:spacing w:after="0" w:line="240" w:lineRule="auto"/>
        <w:jc w:val="both"/>
        <w:outlineLvl w:val="2"/>
        <w:rPr>
          <w:rFonts w:ascii="Times New Roman" w:eastAsia="Times New Roman" w:hAnsi="Times New Roman" w:cs="Times New Roman"/>
          <w:b/>
          <w:color w:val="000000"/>
          <w:sz w:val="24"/>
          <w:szCs w:val="24"/>
          <w:lang w:eastAsia="ru-RU"/>
        </w:rPr>
      </w:pPr>
    </w:p>
    <w:p w:rsidR="00F54030" w:rsidRDefault="00F54030" w:rsidP="00F54030">
      <w:pPr>
        <w:keepNext/>
        <w:keepLines/>
        <w:widowControl w:val="0"/>
        <w:tabs>
          <w:tab w:val="left" w:pos="246"/>
        </w:tabs>
        <w:spacing w:after="0" w:line="250" w:lineRule="exact"/>
        <w:ind w:left="360"/>
        <w:jc w:val="both"/>
        <w:outlineLvl w:val="2"/>
        <w:rPr>
          <w:rFonts w:ascii="Times New Roman" w:eastAsia="Times New Roman" w:hAnsi="Times New Roman" w:cs="Times New Roman"/>
          <w:b/>
          <w:color w:val="000000"/>
          <w:sz w:val="32"/>
          <w:szCs w:val="32"/>
          <w:lang w:eastAsia="ru-RU"/>
        </w:rPr>
      </w:pPr>
    </w:p>
    <w:p w:rsidR="00F54030" w:rsidRDefault="00F54030" w:rsidP="00F54030">
      <w:pPr>
        <w:keepNext/>
        <w:keepLines/>
        <w:widowControl w:val="0"/>
        <w:tabs>
          <w:tab w:val="left" w:pos="246"/>
        </w:tabs>
        <w:spacing w:after="0" w:line="250" w:lineRule="exact"/>
        <w:ind w:left="360"/>
        <w:jc w:val="both"/>
        <w:outlineLvl w:val="2"/>
        <w:rPr>
          <w:rFonts w:ascii="Times New Roman" w:eastAsia="Times New Roman" w:hAnsi="Times New Roman" w:cs="Times New Roman"/>
          <w:b/>
          <w:color w:val="000000"/>
          <w:sz w:val="32"/>
          <w:szCs w:val="32"/>
          <w:lang w:eastAsia="ru-RU"/>
        </w:rPr>
      </w:pPr>
    </w:p>
    <w:p w:rsidR="00F54030" w:rsidRDefault="00F54030" w:rsidP="00F54030">
      <w:pPr>
        <w:keepNext/>
        <w:keepLines/>
        <w:widowControl w:val="0"/>
        <w:tabs>
          <w:tab w:val="left" w:pos="246"/>
        </w:tabs>
        <w:spacing w:after="0" w:line="250" w:lineRule="exact"/>
        <w:ind w:left="360"/>
        <w:jc w:val="both"/>
        <w:outlineLvl w:val="2"/>
        <w:rPr>
          <w:rFonts w:ascii="Times New Roman" w:eastAsia="Times New Roman" w:hAnsi="Times New Roman" w:cs="Times New Roman"/>
          <w:b/>
          <w:color w:val="000000"/>
          <w:sz w:val="32"/>
          <w:szCs w:val="32"/>
          <w:lang w:eastAsia="ru-RU"/>
        </w:rPr>
      </w:pPr>
    </w:p>
    <w:p w:rsidR="00F54030" w:rsidRDefault="00F54030" w:rsidP="00F54030">
      <w:pPr>
        <w:keepNext/>
        <w:keepLines/>
        <w:widowControl w:val="0"/>
        <w:tabs>
          <w:tab w:val="left" w:pos="246"/>
        </w:tabs>
        <w:spacing w:after="0" w:line="250" w:lineRule="exact"/>
        <w:ind w:left="360"/>
        <w:jc w:val="both"/>
        <w:outlineLvl w:val="2"/>
        <w:rPr>
          <w:rFonts w:ascii="Times New Roman" w:eastAsia="Times New Roman" w:hAnsi="Times New Roman" w:cs="Times New Roman"/>
          <w:b/>
          <w:color w:val="000000"/>
          <w:sz w:val="32"/>
          <w:szCs w:val="32"/>
          <w:lang w:eastAsia="ru-RU"/>
        </w:rPr>
      </w:pPr>
    </w:p>
    <w:p w:rsidR="00F54030" w:rsidRDefault="00F54030" w:rsidP="00F54030">
      <w:pPr>
        <w:keepNext/>
        <w:keepLines/>
        <w:widowControl w:val="0"/>
        <w:tabs>
          <w:tab w:val="left" w:pos="246"/>
        </w:tabs>
        <w:spacing w:after="0" w:line="250" w:lineRule="exact"/>
        <w:ind w:left="360"/>
        <w:jc w:val="both"/>
        <w:outlineLvl w:val="2"/>
        <w:rPr>
          <w:rFonts w:ascii="Times New Roman" w:eastAsia="Times New Roman" w:hAnsi="Times New Roman" w:cs="Times New Roman"/>
          <w:b/>
          <w:color w:val="000000"/>
          <w:sz w:val="32"/>
          <w:szCs w:val="32"/>
          <w:lang w:eastAsia="ru-RU"/>
        </w:rPr>
      </w:pPr>
    </w:p>
    <w:p w:rsidR="00F54030" w:rsidRDefault="00F54030" w:rsidP="00F54030">
      <w:pPr>
        <w:keepNext/>
        <w:keepLines/>
        <w:widowControl w:val="0"/>
        <w:tabs>
          <w:tab w:val="left" w:pos="246"/>
        </w:tabs>
        <w:spacing w:after="0" w:line="250" w:lineRule="exact"/>
        <w:ind w:left="360"/>
        <w:jc w:val="both"/>
        <w:outlineLvl w:val="2"/>
        <w:rPr>
          <w:rFonts w:ascii="Times New Roman" w:eastAsia="Times New Roman" w:hAnsi="Times New Roman" w:cs="Times New Roman"/>
          <w:b/>
          <w:color w:val="000000"/>
          <w:sz w:val="32"/>
          <w:szCs w:val="32"/>
          <w:lang w:eastAsia="ru-RU"/>
        </w:rPr>
      </w:pPr>
    </w:p>
    <w:p w:rsidR="00F54030" w:rsidRDefault="00F54030" w:rsidP="00F54030">
      <w:pPr>
        <w:keepNext/>
        <w:keepLines/>
        <w:widowControl w:val="0"/>
        <w:tabs>
          <w:tab w:val="left" w:pos="246"/>
        </w:tabs>
        <w:spacing w:after="0" w:line="250" w:lineRule="exact"/>
        <w:ind w:left="360"/>
        <w:jc w:val="both"/>
        <w:outlineLvl w:val="2"/>
        <w:rPr>
          <w:rFonts w:ascii="Times New Roman" w:eastAsia="Times New Roman" w:hAnsi="Times New Roman" w:cs="Times New Roman"/>
          <w:b/>
          <w:color w:val="000000"/>
          <w:sz w:val="32"/>
          <w:szCs w:val="32"/>
          <w:lang w:eastAsia="ru-RU"/>
        </w:rPr>
      </w:pPr>
    </w:p>
    <w:p w:rsidR="00F54030" w:rsidRDefault="00F54030" w:rsidP="00F54030">
      <w:pPr>
        <w:keepNext/>
        <w:keepLines/>
        <w:widowControl w:val="0"/>
        <w:tabs>
          <w:tab w:val="left" w:pos="246"/>
        </w:tabs>
        <w:spacing w:after="0" w:line="250" w:lineRule="exact"/>
        <w:ind w:left="360"/>
        <w:jc w:val="both"/>
        <w:outlineLvl w:val="2"/>
        <w:rPr>
          <w:rFonts w:ascii="Times New Roman" w:eastAsia="Times New Roman" w:hAnsi="Times New Roman" w:cs="Times New Roman"/>
          <w:b/>
          <w:color w:val="000000"/>
          <w:sz w:val="32"/>
          <w:szCs w:val="32"/>
          <w:lang w:eastAsia="ru-RU"/>
        </w:rPr>
      </w:pPr>
    </w:p>
    <w:p w:rsidR="00F54030" w:rsidRDefault="00F54030" w:rsidP="00F54030">
      <w:pPr>
        <w:keepNext/>
        <w:keepLines/>
        <w:widowControl w:val="0"/>
        <w:tabs>
          <w:tab w:val="left" w:pos="246"/>
        </w:tabs>
        <w:spacing w:after="0" w:line="250" w:lineRule="exact"/>
        <w:ind w:left="360"/>
        <w:jc w:val="both"/>
        <w:outlineLvl w:val="2"/>
        <w:rPr>
          <w:rFonts w:ascii="Times New Roman" w:eastAsia="Times New Roman" w:hAnsi="Times New Roman" w:cs="Times New Roman"/>
          <w:b/>
          <w:color w:val="000000"/>
          <w:sz w:val="32"/>
          <w:szCs w:val="32"/>
          <w:lang w:eastAsia="ru-RU"/>
        </w:rPr>
      </w:pPr>
    </w:p>
    <w:p w:rsidR="00F54030" w:rsidRDefault="00F54030" w:rsidP="00F54030">
      <w:pPr>
        <w:keepNext/>
        <w:keepLines/>
        <w:widowControl w:val="0"/>
        <w:tabs>
          <w:tab w:val="left" w:pos="246"/>
        </w:tabs>
        <w:spacing w:after="0" w:line="250" w:lineRule="exact"/>
        <w:ind w:left="360"/>
        <w:jc w:val="both"/>
        <w:outlineLvl w:val="2"/>
        <w:rPr>
          <w:rFonts w:ascii="Times New Roman" w:eastAsia="Times New Roman" w:hAnsi="Times New Roman" w:cs="Times New Roman"/>
          <w:b/>
          <w:color w:val="000000"/>
          <w:sz w:val="32"/>
          <w:szCs w:val="32"/>
          <w:lang w:eastAsia="ru-RU"/>
        </w:rPr>
      </w:pPr>
    </w:p>
    <w:p w:rsidR="00F54030" w:rsidRDefault="00F54030" w:rsidP="00F54030">
      <w:pPr>
        <w:keepNext/>
        <w:keepLines/>
        <w:widowControl w:val="0"/>
        <w:tabs>
          <w:tab w:val="left" w:pos="246"/>
        </w:tabs>
        <w:spacing w:after="0" w:line="250" w:lineRule="exact"/>
        <w:ind w:left="360"/>
        <w:jc w:val="both"/>
        <w:outlineLvl w:val="2"/>
        <w:rPr>
          <w:rFonts w:ascii="Times New Roman" w:eastAsia="Times New Roman" w:hAnsi="Times New Roman" w:cs="Times New Roman"/>
          <w:b/>
          <w:color w:val="000000"/>
          <w:sz w:val="32"/>
          <w:szCs w:val="32"/>
          <w:lang w:eastAsia="ru-RU"/>
        </w:rPr>
      </w:pPr>
    </w:p>
    <w:p w:rsidR="00F54030" w:rsidRDefault="00F54030" w:rsidP="00F54030">
      <w:pPr>
        <w:keepNext/>
        <w:keepLines/>
        <w:widowControl w:val="0"/>
        <w:tabs>
          <w:tab w:val="left" w:pos="246"/>
        </w:tabs>
        <w:spacing w:after="0" w:line="250" w:lineRule="exact"/>
        <w:ind w:left="360"/>
        <w:jc w:val="both"/>
        <w:outlineLvl w:val="2"/>
        <w:rPr>
          <w:rFonts w:ascii="Times New Roman" w:eastAsia="Times New Roman" w:hAnsi="Times New Roman" w:cs="Times New Roman"/>
          <w:b/>
          <w:color w:val="000000"/>
          <w:sz w:val="32"/>
          <w:szCs w:val="32"/>
          <w:lang w:eastAsia="ru-RU"/>
        </w:rPr>
      </w:pPr>
    </w:p>
    <w:p w:rsidR="00F54030" w:rsidRDefault="00F54030" w:rsidP="00F54030">
      <w:pPr>
        <w:keepNext/>
        <w:keepLines/>
        <w:widowControl w:val="0"/>
        <w:tabs>
          <w:tab w:val="left" w:pos="246"/>
        </w:tabs>
        <w:spacing w:after="0" w:line="250" w:lineRule="exact"/>
        <w:ind w:left="360"/>
        <w:jc w:val="both"/>
        <w:outlineLvl w:val="2"/>
        <w:rPr>
          <w:rFonts w:ascii="Times New Roman" w:eastAsia="Times New Roman" w:hAnsi="Times New Roman" w:cs="Times New Roman"/>
          <w:b/>
          <w:color w:val="000000"/>
          <w:sz w:val="32"/>
          <w:szCs w:val="32"/>
          <w:lang w:eastAsia="ru-RU"/>
        </w:rPr>
      </w:pPr>
    </w:p>
    <w:p w:rsidR="00F54030" w:rsidRDefault="00F54030" w:rsidP="00F54030">
      <w:pPr>
        <w:keepNext/>
        <w:keepLines/>
        <w:widowControl w:val="0"/>
        <w:tabs>
          <w:tab w:val="left" w:pos="246"/>
        </w:tabs>
        <w:spacing w:after="0" w:line="250" w:lineRule="exact"/>
        <w:ind w:left="360"/>
        <w:jc w:val="both"/>
        <w:outlineLvl w:val="2"/>
        <w:rPr>
          <w:rFonts w:ascii="Times New Roman" w:eastAsia="Times New Roman" w:hAnsi="Times New Roman" w:cs="Times New Roman"/>
          <w:b/>
          <w:color w:val="000000"/>
          <w:sz w:val="32"/>
          <w:szCs w:val="32"/>
          <w:lang w:eastAsia="ru-RU"/>
        </w:rPr>
      </w:pPr>
    </w:p>
    <w:p w:rsidR="00F54030" w:rsidRDefault="00F54030" w:rsidP="00F54030">
      <w:pPr>
        <w:keepNext/>
        <w:keepLines/>
        <w:widowControl w:val="0"/>
        <w:tabs>
          <w:tab w:val="left" w:pos="246"/>
        </w:tabs>
        <w:spacing w:after="0" w:line="250" w:lineRule="exact"/>
        <w:ind w:left="360"/>
        <w:jc w:val="both"/>
        <w:outlineLvl w:val="2"/>
        <w:rPr>
          <w:rFonts w:ascii="Times New Roman" w:eastAsia="Times New Roman" w:hAnsi="Times New Roman" w:cs="Times New Roman"/>
          <w:b/>
          <w:color w:val="000000"/>
          <w:sz w:val="32"/>
          <w:szCs w:val="32"/>
          <w:lang w:eastAsia="ru-RU"/>
        </w:rPr>
      </w:pPr>
    </w:p>
    <w:p w:rsidR="00F54030" w:rsidRPr="007E2D9D" w:rsidRDefault="00F54030" w:rsidP="00F54030">
      <w:pPr>
        <w:keepNext/>
        <w:keepLines/>
        <w:widowControl w:val="0"/>
        <w:tabs>
          <w:tab w:val="left" w:pos="246"/>
        </w:tabs>
        <w:spacing w:after="0" w:line="250" w:lineRule="exact"/>
        <w:ind w:left="360"/>
        <w:jc w:val="both"/>
        <w:outlineLvl w:val="2"/>
        <w:rPr>
          <w:rFonts w:ascii="Times New Roman" w:eastAsia="Times New Roman" w:hAnsi="Times New Roman" w:cs="Times New Roman"/>
          <w:b/>
          <w:color w:val="000000"/>
          <w:sz w:val="28"/>
          <w:szCs w:val="28"/>
          <w:lang w:eastAsia="ru-RU"/>
        </w:rPr>
      </w:pPr>
      <w:r w:rsidRPr="007E2D9D">
        <w:rPr>
          <w:rFonts w:ascii="Times New Roman" w:eastAsia="Times New Roman" w:hAnsi="Times New Roman" w:cs="Times New Roman"/>
          <w:b/>
          <w:color w:val="000000"/>
          <w:sz w:val="28"/>
          <w:szCs w:val="28"/>
          <w:lang w:eastAsia="ru-RU"/>
        </w:rPr>
        <w:lastRenderedPageBreak/>
        <w:t>3. Организационный раздел</w:t>
      </w:r>
    </w:p>
    <w:p w:rsidR="00F54030" w:rsidRPr="007E2D9D" w:rsidRDefault="00F54030" w:rsidP="00F54030">
      <w:pPr>
        <w:keepNext/>
        <w:keepLines/>
        <w:widowControl w:val="0"/>
        <w:tabs>
          <w:tab w:val="left" w:pos="246"/>
        </w:tabs>
        <w:spacing w:after="0" w:line="250" w:lineRule="exact"/>
        <w:ind w:left="1080"/>
        <w:jc w:val="both"/>
        <w:outlineLvl w:val="2"/>
        <w:rPr>
          <w:rFonts w:ascii="Times New Roman" w:eastAsia="Times New Roman" w:hAnsi="Times New Roman" w:cs="Times New Roman"/>
          <w:b/>
          <w:color w:val="000000"/>
          <w:sz w:val="28"/>
          <w:szCs w:val="28"/>
          <w:lang w:eastAsia="ru-RU"/>
        </w:rPr>
      </w:pPr>
    </w:p>
    <w:p w:rsidR="00F54030" w:rsidRPr="007E2D9D" w:rsidRDefault="00F54030" w:rsidP="00F54030">
      <w:pPr>
        <w:keepNext/>
        <w:keepLines/>
        <w:widowControl w:val="0"/>
        <w:tabs>
          <w:tab w:val="left" w:pos="404"/>
        </w:tabs>
        <w:spacing w:after="0" w:line="250" w:lineRule="exact"/>
        <w:jc w:val="both"/>
        <w:outlineLvl w:val="2"/>
        <w:rPr>
          <w:rFonts w:ascii="Times New Roman" w:eastAsia="Times New Roman" w:hAnsi="Times New Roman" w:cs="Times New Roman"/>
          <w:b/>
          <w:color w:val="000000"/>
          <w:sz w:val="24"/>
          <w:szCs w:val="24"/>
          <w:lang w:eastAsia="ru-RU"/>
        </w:rPr>
      </w:pPr>
      <w:r w:rsidRPr="007E2D9D">
        <w:rPr>
          <w:rFonts w:ascii="Times New Roman" w:eastAsia="Times New Roman" w:hAnsi="Times New Roman" w:cs="Times New Roman"/>
          <w:b/>
          <w:color w:val="000000"/>
          <w:sz w:val="24"/>
          <w:szCs w:val="24"/>
          <w:lang w:eastAsia="ru-RU"/>
        </w:rPr>
        <w:t>3.1.  У</w:t>
      </w:r>
      <w:r>
        <w:rPr>
          <w:rFonts w:ascii="Times New Roman" w:eastAsia="Times New Roman" w:hAnsi="Times New Roman" w:cs="Times New Roman"/>
          <w:b/>
          <w:color w:val="000000"/>
          <w:sz w:val="24"/>
          <w:szCs w:val="24"/>
          <w:lang w:eastAsia="ru-RU"/>
        </w:rPr>
        <w:t>чебный план основного</w:t>
      </w:r>
      <w:r w:rsidRPr="007E2D9D">
        <w:rPr>
          <w:rFonts w:ascii="Times New Roman" w:eastAsia="Times New Roman" w:hAnsi="Times New Roman" w:cs="Times New Roman"/>
          <w:b/>
          <w:color w:val="000000"/>
          <w:sz w:val="24"/>
          <w:szCs w:val="24"/>
          <w:lang w:eastAsia="ru-RU"/>
        </w:rPr>
        <w:t xml:space="preserve"> общего образования</w:t>
      </w:r>
    </w:p>
    <w:p w:rsidR="00F54030" w:rsidRPr="007E2D9D" w:rsidRDefault="00F54030" w:rsidP="00F54030">
      <w:pPr>
        <w:spacing w:after="0" w:line="240" w:lineRule="auto"/>
        <w:ind w:firstLine="708"/>
        <w:jc w:val="both"/>
        <w:rPr>
          <w:rFonts w:ascii="Times New Roman" w:eastAsia="Times New Roman" w:hAnsi="Times New Roman" w:cs="Times New Roman"/>
          <w:b/>
          <w:sz w:val="24"/>
          <w:szCs w:val="24"/>
          <w:lang w:eastAsia="ru-RU"/>
        </w:rPr>
      </w:pPr>
      <w:r w:rsidRPr="007E2D9D">
        <w:rPr>
          <w:rFonts w:ascii="Times New Roman" w:eastAsia="Times New Roman" w:hAnsi="Times New Roman" w:cs="Times New Roman"/>
          <w:sz w:val="24"/>
          <w:szCs w:val="24"/>
          <w:lang w:eastAsia="ru-RU"/>
        </w:rPr>
        <w:t>Учебный план ОО направлен на реализацию основных целей и задач, стоящих перед школой,   создаёт условия  для получения качественного образования, соответствующего государственному образовательному стандарту, направлен на максимальное удовлетворение образовательных потребностей учащихся и их род</w:t>
      </w:r>
      <w:r>
        <w:rPr>
          <w:rFonts w:ascii="Times New Roman" w:eastAsia="Times New Roman" w:hAnsi="Times New Roman" w:cs="Times New Roman"/>
          <w:sz w:val="24"/>
          <w:szCs w:val="24"/>
          <w:lang w:eastAsia="ru-RU"/>
        </w:rPr>
        <w:t>ителей. Учебный план формируется</w:t>
      </w:r>
      <w:r w:rsidRPr="007E2D9D">
        <w:rPr>
          <w:rFonts w:ascii="Times New Roman" w:eastAsia="Times New Roman" w:hAnsi="Times New Roman" w:cs="Times New Roman"/>
          <w:sz w:val="24"/>
          <w:szCs w:val="24"/>
          <w:lang w:eastAsia="ru-RU"/>
        </w:rPr>
        <w:t xml:space="preserve"> с учётом образовательных программ, обеспечивающих достижение обучающимися основных образовательных результатов , в соответствии с нормативными документами:</w:t>
      </w:r>
    </w:p>
    <w:p w:rsidR="00F54030" w:rsidRPr="007E2D9D" w:rsidRDefault="00F54030" w:rsidP="00F54030">
      <w:pPr>
        <w:spacing w:after="0" w:line="240" w:lineRule="auto"/>
        <w:jc w:val="both"/>
        <w:rPr>
          <w:rFonts w:ascii="Times New Roman" w:eastAsia="Times New Roman" w:hAnsi="Times New Roman" w:cs="Times New Roman"/>
          <w:sz w:val="24"/>
          <w:szCs w:val="24"/>
          <w:lang w:eastAsia="ru-RU"/>
        </w:rPr>
      </w:pPr>
      <w:r w:rsidRPr="007E2D9D">
        <w:rPr>
          <w:rFonts w:ascii="Times New Roman" w:eastAsia="Times New Roman" w:hAnsi="Times New Roman" w:cs="Times New Roman"/>
          <w:sz w:val="24"/>
          <w:szCs w:val="24"/>
          <w:lang w:eastAsia="ru-RU"/>
        </w:rPr>
        <w:t xml:space="preserve">▪ Федеральным законом «Об образовании в Российской Федерации» от 29.12.2012г.;  </w:t>
      </w:r>
    </w:p>
    <w:p w:rsidR="00F54030" w:rsidRPr="007E2D9D" w:rsidRDefault="00F54030" w:rsidP="00F54030">
      <w:pPr>
        <w:spacing w:after="0" w:line="240" w:lineRule="auto"/>
        <w:jc w:val="both"/>
        <w:rPr>
          <w:rFonts w:ascii="Times New Roman" w:eastAsia="Times New Roman" w:hAnsi="Times New Roman" w:cs="Times New Roman"/>
          <w:sz w:val="24"/>
          <w:szCs w:val="24"/>
          <w:lang w:eastAsia="ru-RU"/>
        </w:rPr>
      </w:pPr>
      <w:r w:rsidRPr="007E2D9D">
        <w:rPr>
          <w:rFonts w:ascii="Times New Roman" w:eastAsia="Times New Roman" w:hAnsi="Times New Roman" w:cs="Times New Roman"/>
          <w:sz w:val="24"/>
          <w:szCs w:val="24"/>
          <w:lang w:eastAsia="ru-RU"/>
        </w:rPr>
        <w:t>▪ приказом Министерства образования и науки Российской Федерации от 17.12.2010г. №1897, зарегистрированный Минюстом России 01.02.2011 года  № 19644 «Об утверждении  федерального государственного образовательного стандарта основного общего образования»;</w:t>
      </w:r>
    </w:p>
    <w:p w:rsidR="00F54030" w:rsidRPr="007E2D9D" w:rsidRDefault="00F54030" w:rsidP="00F54030">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E2D9D">
        <w:rPr>
          <w:rFonts w:ascii="Times New Roman" w:eastAsia="Times New Roman" w:hAnsi="Times New Roman" w:cs="Times New Roman"/>
          <w:sz w:val="24"/>
          <w:szCs w:val="24"/>
          <w:lang w:eastAsia="ru-RU"/>
        </w:rPr>
        <w:t>▪ приказом Министерства образования и науки Российской Федерации  от 31 декабря 2015 г.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w:t>
      </w:r>
    </w:p>
    <w:p w:rsidR="00F54030" w:rsidRPr="007E2D9D" w:rsidRDefault="00F54030" w:rsidP="00F54030">
      <w:pPr>
        <w:tabs>
          <w:tab w:val="left" w:pos="0"/>
        </w:tabs>
        <w:spacing w:after="0" w:line="240" w:lineRule="auto"/>
        <w:jc w:val="both"/>
        <w:rPr>
          <w:rFonts w:ascii="Times New Roman" w:eastAsia="Times New Roman" w:hAnsi="Times New Roman" w:cs="Times New Roman"/>
          <w:sz w:val="24"/>
          <w:szCs w:val="24"/>
          <w:lang w:eastAsia="ru-RU"/>
        </w:rPr>
      </w:pPr>
      <w:r w:rsidRPr="007E2D9D">
        <w:rPr>
          <w:rFonts w:ascii="Times New Roman" w:eastAsia="Times New Roman" w:hAnsi="Times New Roman" w:cs="Times New Roman"/>
          <w:sz w:val="24"/>
          <w:szCs w:val="24"/>
          <w:lang w:eastAsia="ru-RU"/>
        </w:rPr>
        <w:t>▪ Устава МАОУ Борковской СОШ утверждённого начальником управления образования администрации Тюменского муниципального района от 18.11.2015 №264-О;</w:t>
      </w:r>
    </w:p>
    <w:p w:rsidR="00F54030" w:rsidRPr="007E2D9D" w:rsidRDefault="00F54030" w:rsidP="00F54030">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7E2D9D">
        <w:rPr>
          <w:rFonts w:ascii="Times New Roman" w:eastAsia="Calibri" w:hAnsi="Times New Roman" w:cs="Times New Roman"/>
          <w:color w:val="000000"/>
          <w:sz w:val="24"/>
          <w:szCs w:val="24"/>
        </w:rPr>
        <w:t>Учебный год делится на четверти, являющиеся пе</w:t>
      </w:r>
      <w:r>
        <w:rPr>
          <w:rFonts w:ascii="Times New Roman" w:eastAsia="Calibri" w:hAnsi="Times New Roman" w:cs="Times New Roman"/>
          <w:color w:val="000000"/>
          <w:sz w:val="24"/>
          <w:szCs w:val="24"/>
        </w:rPr>
        <w:t xml:space="preserve">риодами, по итогам которых в </w:t>
      </w:r>
      <w:r w:rsidRPr="007E2D9D">
        <w:rPr>
          <w:rFonts w:ascii="Times New Roman" w:eastAsia="Calibri" w:hAnsi="Times New Roman" w:cs="Times New Roman"/>
          <w:color w:val="000000"/>
          <w:sz w:val="24"/>
          <w:szCs w:val="24"/>
        </w:rPr>
        <w:t xml:space="preserve"> классах выставляются отметки за текущее освоение образовательных программ. Количество часов, отведенных на освоение обучающимися учебного плана общеобразовательного учреждения,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предусмотренную </w:t>
      </w:r>
    </w:p>
    <w:p w:rsidR="00F54030" w:rsidRPr="007E2D9D" w:rsidRDefault="00F54030" w:rsidP="00F54030">
      <w:pPr>
        <w:spacing w:after="0" w:line="240" w:lineRule="auto"/>
        <w:ind w:firstLine="708"/>
        <w:jc w:val="both"/>
        <w:rPr>
          <w:rFonts w:ascii="Times New Roman" w:eastAsia="Times New Roman" w:hAnsi="Times New Roman" w:cs="Times New Roman"/>
          <w:sz w:val="24"/>
          <w:szCs w:val="24"/>
          <w:lang w:eastAsia="ru-RU"/>
        </w:rPr>
      </w:pPr>
      <w:r w:rsidRPr="007E2D9D">
        <w:rPr>
          <w:rFonts w:ascii="Times New Roman" w:eastAsia="Times New Roman" w:hAnsi="Times New Roman" w:cs="Times New Roman"/>
          <w:sz w:val="24"/>
          <w:szCs w:val="24"/>
          <w:lang w:eastAsia="ru-RU"/>
        </w:rPr>
        <w:t>Количество часов учебного плана не превышает величины недельной образовательной нагрузки.  Максимальная аудиторная нагрузка соответствует</w:t>
      </w:r>
      <w:r>
        <w:rPr>
          <w:rFonts w:ascii="Times New Roman" w:eastAsia="Times New Roman" w:hAnsi="Times New Roman" w:cs="Times New Roman"/>
          <w:sz w:val="24"/>
          <w:szCs w:val="24"/>
          <w:lang w:eastAsia="ru-RU"/>
        </w:rPr>
        <w:t xml:space="preserve"> нормам СанПиН  2.4.2.2821-10.</w:t>
      </w:r>
    </w:p>
    <w:p w:rsidR="00F54030" w:rsidRPr="007E2D9D" w:rsidRDefault="00F54030" w:rsidP="00F54030">
      <w:pPr>
        <w:spacing w:after="0" w:line="240" w:lineRule="auto"/>
        <w:ind w:firstLine="708"/>
        <w:jc w:val="both"/>
        <w:rPr>
          <w:rFonts w:ascii="Times New Roman" w:eastAsia="Times New Roman" w:hAnsi="Times New Roman" w:cs="Times New Roman"/>
          <w:sz w:val="24"/>
          <w:szCs w:val="24"/>
          <w:lang w:eastAsia="ru-RU"/>
        </w:rPr>
      </w:pPr>
      <w:r w:rsidRPr="007E2D9D">
        <w:rPr>
          <w:rFonts w:ascii="Times New Roman" w:eastAsia="Times New Roman" w:hAnsi="Times New Roman" w:cs="Times New Roman"/>
          <w:sz w:val="24"/>
          <w:szCs w:val="24"/>
          <w:lang w:eastAsia="ru-RU"/>
        </w:rPr>
        <w:t>Продо</w:t>
      </w:r>
      <w:r>
        <w:rPr>
          <w:rFonts w:ascii="Times New Roman" w:eastAsia="Times New Roman" w:hAnsi="Times New Roman" w:cs="Times New Roman"/>
          <w:sz w:val="24"/>
          <w:szCs w:val="24"/>
          <w:lang w:eastAsia="ru-RU"/>
        </w:rPr>
        <w:t>лжительность учебного года  составляет</w:t>
      </w:r>
      <w:r w:rsidRPr="007E2D9D">
        <w:rPr>
          <w:rFonts w:ascii="Times New Roman" w:eastAsia="Times New Roman" w:hAnsi="Times New Roman" w:cs="Times New Roman"/>
          <w:sz w:val="24"/>
          <w:szCs w:val="24"/>
          <w:lang w:eastAsia="ru-RU"/>
        </w:rPr>
        <w:t xml:space="preserve"> 34 учебные недели. Школа работает в режиме 6- дневной учебной недели:</w:t>
      </w:r>
      <w:r>
        <w:rPr>
          <w:rFonts w:ascii="Times New Roman" w:eastAsia="Times New Roman" w:hAnsi="Times New Roman" w:cs="Times New Roman"/>
          <w:sz w:val="24"/>
          <w:szCs w:val="24"/>
          <w:lang w:eastAsia="ru-RU"/>
        </w:rPr>
        <w:t xml:space="preserve">  количество часов в 5,6</w:t>
      </w:r>
      <w:r w:rsidRPr="007E2D9D">
        <w:rPr>
          <w:rFonts w:ascii="Times New Roman" w:eastAsia="Times New Roman" w:hAnsi="Times New Roman" w:cs="Times New Roman"/>
          <w:sz w:val="24"/>
          <w:szCs w:val="24"/>
          <w:lang w:eastAsia="ru-RU"/>
        </w:rPr>
        <w:t xml:space="preserve"> классах превышает максимально допустимую аудиторную недельную нагрузку в неделю, поэтому используется шестой учебный день недели для реализации части, формируемой участниками образовательного процесса. Продолжительность уроков  составляет  45 минут. Начало занятий 8-30. Занятия проводятся в первую смену. </w:t>
      </w:r>
      <w:r>
        <w:rPr>
          <w:rFonts w:ascii="Times New Roman" w:eastAsia="Times New Roman" w:hAnsi="Times New Roman" w:cs="Times New Roman"/>
          <w:sz w:val="24"/>
          <w:szCs w:val="24"/>
          <w:lang w:eastAsia="ru-RU"/>
        </w:rPr>
        <w:t>Продолжительность каникул в течение учебного года составляет не мене 30 календарных дней, летом- не менее 8 недель.</w:t>
      </w:r>
    </w:p>
    <w:p w:rsidR="00F54030" w:rsidRPr="0002682B" w:rsidRDefault="0002682B" w:rsidP="00F54030">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02682B">
        <w:rPr>
          <w:rFonts w:ascii="Times New Roman" w:hAnsi="Times New Roman" w:cs="Times New Roman"/>
          <w:sz w:val="24"/>
          <w:szCs w:val="24"/>
        </w:rPr>
        <w:t>Освоение образовательной программы, в том числе отдельной части или всего объёма учебного предмета, курса, дисциплины (модуля) образовательной программы, сопровождается промежуточной аттестацией обучающихся, которая, в соответствии с локальным актом ОУ, проводится  в форме административных контрольных работ по всем предметам  учебного плана</w:t>
      </w:r>
      <w:r w:rsidR="00352A54">
        <w:rPr>
          <w:rFonts w:ascii="Times New Roman" w:hAnsi="Times New Roman" w:cs="Times New Roman"/>
          <w:sz w:val="24"/>
          <w:szCs w:val="24"/>
        </w:rPr>
        <w:t>.</w:t>
      </w:r>
    </w:p>
    <w:tbl>
      <w:tblPr>
        <w:tblpPr w:leftFromText="180" w:rightFromText="180" w:horzAnchor="margin" w:tblpXSpec="center" w:tblpY="495"/>
        <w:tblOverlap w:val="never"/>
        <w:tblW w:w="11175" w:type="dxa"/>
        <w:tblLayout w:type="fixed"/>
        <w:tblCellMar>
          <w:left w:w="10" w:type="dxa"/>
          <w:right w:w="10" w:type="dxa"/>
        </w:tblCellMar>
        <w:tblLook w:val="0000" w:firstRow="0" w:lastRow="0" w:firstColumn="0" w:lastColumn="0" w:noHBand="0" w:noVBand="0"/>
      </w:tblPr>
      <w:tblGrid>
        <w:gridCol w:w="2683"/>
        <w:gridCol w:w="3281"/>
        <w:gridCol w:w="992"/>
        <w:gridCol w:w="851"/>
        <w:gridCol w:w="1011"/>
        <w:gridCol w:w="850"/>
        <w:gridCol w:w="576"/>
        <w:gridCol w:w="931"/>
      </w:tblGrid>
      <w:tr w:rsidR="00F54030" w:rsidRPr="006F342B" w:rsidTr="005371B1">
        <w:trPr>
          <w:trHeight w:hRule="exact" w:val="485"/>
        </w:trPr>
        <w:tc>
          <w:tcPr>
            <w:tcW w:w="2683" w:type="dxa"/>
            <w:vMerge w:val="restart"/>
            <w:tcBorders>
              <w:top w:val="single" w:sz="4" w:space="0" w:color="auto"/>
              <w:left w:val="single" w:sz="4" w:space="0" w:color="auto"/>
            </w:tcBorders>
            <w:shd w:val="clear" w:color="auto" w:fill="FFFFFF"/>
          </w:tcPr>
          <w:p w:rsidR="00F54030" w:rsidRPr="006F342B" w:rsidRDefault="00F54030" w:rsidP="00896DB7">
            <w:pPr>
              <w:widowControl w:val="0"/>
              <w:spacing w:after="60" w:line="280" w:lineRule="exact"/>
              <w:jc w:val="both"/>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lastRenderedPageBreak/>
              <w:t>Предметные</w:t>
            </w:r>
          </w:p>
          <w:p w:rsidR="00F54030" w:rsidRPr="006F342B" w:rsidRDefault="00F54030" w:rsidP="00896DB7">
            <w:pPr>
              <w:widowControl w:val="0"/>
              <w:spacing w:before="60" w:after="0" w:line="280" w:lineRule="exact"/>
              <w:jc w:val="both"/>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области</w:t>
            </w:r>
          </w:p>
        </w:tc>
        <w:tc>
          <w:tcPr>
            <w:tcW w:w="328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Учебные</w:t>
            </w:r>
          </w:p>
        </w:tc>
        <w:tc>
          <w:tcPr>
            <w:tcW w:w="5211" w:type="dxa"/>
            <w:gridSpan w:val="6"/>
            <w:tcBorders>
              <w:top w:val="single" w:sz="4" w:space="0" w:color="auto"/>
              <w:left w:val="single" w:sz="4" w:space="0" w:color="auto"/>
              <w:righ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Количество часов в неделю</w:t>
            </w:r>
          </w:p>
        </w:tc>
      </w:tr>
      <w:tr w:rsidR="00F54030" w:rsidRPr="006F342B" w:rsidTr="005371B1">
        <w:trPr>
          <w:trHeight w:hRule="exact" w:val="571"/>
        </w:trPr>
        <w:tc>
          <w:tcPr>
            <w:tcW w:w="2683" w:type="dxa"/>
            <w:vMerge/>
            <w:tcBorders>
              <w:left w:val="single" w:sz="4" w:space="0" w:color="auto"/>
            </w:tcBorders>
            <w:shd w:val="clear" w:color="auto" w:fill="FFFFFF"/>
          </w:tcPr>
          <w:p w:rsidR="00F54030" w:rsidRPr="006F342B" w:rsidRDefault="00F54030" w:rsidP="00896DB7">
            <w:pPr>
              <w:widowControl w:val="0"/>
              <w:spacing w:after="0" w:line="240" w:lineRule="auto"/>
              <w:rPr>
                <w:rFonts w:ascii="Times New Roman" w:eastAsia="Courier New" w:hAnsi="Times New Roman" w:cs="Times New Roman"/>
                <w:color w:val="000000"/>
                <w:sz w:val="24"/>
                <w:szCs w:val="24"/>
                <w:lang w:eastAsia="ru-RU"/>
              </w:rPr>
            </w:pPr>
          </w:p>
        </w:tc>
        <w:tc>
          <w:tcPr>
            <w:tcW w:w="3281" w:type="dxa"/>
            <w:tcBorders>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предметы</w:t>
            </w:r>
          </w:p>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Классы</w:t>
            </w:r>
          </w:p>
        </w:tc>
        <w:tc>
          <w:tcPr>
            <w:tcW w:w="992"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V</w:t>
            </w:r>
          </w:p>
        </w:tc>
        <w:tc>
          <w:tcPr>
            <w:tcW w:w="85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VI</w:t>
            </w:r>
          </w:p>
        </w:tc>
        <w:tc>
          <w:tcPr>
            <w:tcW w:w="101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VII</w:t>
            </w:r>
          </w:p>
        </w:tc>
        <w:tc>
          <w:tcPr>
            <w:tcW w:w="850"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VIII</w:t>
            </w:r>
          </w:p>
        </w:tc>
        <w:tc>
          <w:tcPr>
            <w:tcW w:w="576"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IX</w:t>
            </w:r>
          </w:p>
        </w:tc>
        <w:tc>
          <w:tcPr>
            <w:tcW w:w="931" w:type="dxa"/>
            <w:tcBorders>
              <w:top w:val="single" w:sz="4" w:space="0" w:color="auto"/>
              <w:left w:val="single" w:sz="4" w:space="0" w:color="auto"/>
              <w:righ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Всего</w:t>
            </w:r>
          </w:p>
        </w:tc>
      </w:tr>
      <w:tr w:rsidR="00F54030" w:rsidRPr="006F342B" w:rsidTr="005371B1">
        <w:trPr>
          <w:trHeight w:hRule="exact" w:val="331"/>
        </w:trPr>
        <w:tc>
          <w:tcPr>
            <w:tcW w:w="2683" w:type="dxa"/>
            <w:tcBorders>
              <w:top w:val="single" w:sz="4" w:space="0" w:color="auto"/>
              <w:left w:val="single" w:sz="4" w:space="0" w:color="auto"/>
            </w:tcBorders>
            <w:shd w:val="clear" w:color="auto" w:fill="FFFFFF"/>
          </w:tcPr>
          <w:p w:rsidR="00F54030" w:rsidRPr="006F342B" w:rsidRDefault="00F54030" w:rsidP="00896DB7">
            <w:pPr>
              <w:widowControl w:val="0"/>
              <w:spacing w:after="0" w:line="240" w:lineRule="auto"/>
              <w:rPr>
                <w:rFonts w:ascii="Times New Roman" w:eastAsia="Courier New" w:hAnsi="Times New Roman" w:cs="Times New Roman"/>
                <w:color w:val="000000"/>
                <w:sz w:val="24"/>
                <w:szCs w:val="24"/>
                <w:lang w:eastAsia="ru-RU"/>
              </w:rPr>
            </w:pPr>
          </w:p>
        </w:tc>
        <w:tc>
          <w:tcPr>
            <w:tcW w:w="328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Обязательная часть</w:t>
            </w:r>
          </w:p>
        </w:tc>
        <w:tc>
          <w:tcPr>
            <w:tcW w:w="5211" w:type="dxa"/>
            <w:gridSpan w:val="6"/>
            <w:tcBorders>
              <w:top w:val="single" w:sz="4" w:space="0" w:color="auto"/>
              <w:left w:val="single" w:sz="4" w:space="0" w:color="auto"/>
              <w:right w:val="single" w:sz="4" w:space="0" w:color="auto"/>
            </w:tcBorders>
            <w:shd w:val="clear" w:color="auto" w:fill="FFFFFF"/>
          </w:tcPr>
          <w:p w:rsidR="00F54030" w:rsidRPr="006F342B" w:rsidRDefault="00F54030" w:rsidP="00896DB7">
            <w:pPr>
              <w:widowControl w:val="0"/>
              <w:spacing w:after="0" w:line="240" w:lineRule="auto"/>
              <w:rPr>
                <w:rFonts w:ascii="Times New Roman" w:eastAsia="Courier New" w:hAnsi="Times New Roman" w:cs="Times New Roman"/>
                <w:color w:val="000000"/>
                <w:sz w:val="24"/>
                <w:szCs w:val="24"/>
                <w:lang w:eastAsia="ru-RU"/>
              </w:rPr>
            </w:pPr>
          </w:p>
        </w:tc>
      </w:tr>
      <w:tr w:rsidR="00F54030" w:rsidRPr="006F342B" w:rsidTr="005371B1">
        <w:trPr>
          <w:trHeight w:hRule="exact" w:val="341"/>
        </w:trPr>
        <w:tc>
          <w:tcPr>
            <w:tcW w:w="2683"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jc w:val="both"/>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Русский язык и</w:t>
            </w:r>
          </w:p>
        </w:tc>
        <w:tc>
          <w:tcPr>
            <w:tcW w:w="328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Русский язык</w:t>
            </w:r>
          </w:p>
        </w:tc>
        <w:tc>
          <w:tcPr>
            <w:tcW w:w="992"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5</w:t>
            </w:r>
          </w:p>
        </w:tc>
        <w:tc>
          <w:tcPr>
            <w:tcW w:w="85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6</w:t>
            </w:r>
          </w:p>
        </w:tc>
        <w:tc>
          <w:tcPr>
            <w:tcW w:w="101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4</w:t>
            </w:r>
          </w:p>
        </w:tc>
        <w:tc>
          <w:tcPr>
            <w:tcW w:w="850"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w:t>
            </w:r>
          </w:p>
        </w:tc>
        <w:tc>
          <w:tcPr>
            <w:tcW w:w="576"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w:t>
            </w:r>
          </w:p>
        </w:tc>
        <w:tc>
          <w:tcPr>
            <w:tcW w:w="931" w:type="dxa"/>
            <w:tcBorders>
              <w:top w:val="single" w:sz="4" w:space="0" w:color="auto"/>
              <w:left w:val="single" w:sz="4" w:space="0" w:color="auto"/>
              <w:righ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21</w:t>
            </w:r>
          </w:p>
        </w:tc>
      </w:tr>
      <w:tr w:rsidR="00F54030" w:rsidRPr="006F342B" w:rsidTr="005371B1">
        <w:trPr>
          <w:trHeight w:hRule="exact" w:val="384"/>
        </w:trPr>
        <w:tc>
          <w:tcPr>
            <w:tcW w:w="2683" w:type="dxa"/>
            <w:tcBorders>
              <w:left w:val="single" w:sz="4" w:space="0" w:color="auto"/>
            </w:tcBorders>
            <w:shd w:val="clear" w:color="auto" w:fill="FFFFFF"/>
          </w:tcPr>
          <w:p w:rsidR="00F54030" w:rsidRPr="006F342B" w:rsidRDefault="00F54030" w:rsidP="00896DB7">
            <w:pPr>
              <w:widowControl w:val="0"/>
              <w:spacing w:after="0" w:line="280" w:lineRule="exact"/>
              <w:jc w:val="both"/>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литература</w:t>
            </w:r>
          </w:p>
        </w:tc>
        <w:tc>
          <w:tcPr>
            <w:tcW w:w="328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Литература</w:t>
            </w:r>
          </w:p>
        </w:tc>
        <w:tc>
          <w:tcPr>
            <w:tcW w:w="992"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w:t>
            </w:r>
          </w:p>
        </w:tc>
        <w:tc>
          <w:tcPr>
            <w:tcW w:w="85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w:t>
            </w:r>
          </w:p>
        </w:tc>
        <w:tc>
          <w:tcPr>
            <w:tcW w:w="101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576"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w:t>
            </w:r>
          </w:p>
        </w:tc>
        <w:tc>
          <w:tcPr>
            <w:tcW w:w="931" w:type="dxa"/>
            <w:tcBorders>
              <w:top w:val="single" w:sz="4" w:space="0" w:color="auto"/>
              <w:left w:val="single" w:sz="4" w:space="0" w:color="auto"/>
              <w:righ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13</w:t>
            </w:r>
          </w:p>
        </w:tc>
      </w:tr>
      <w:tr w:rsidR="00F54030" w:rsidRPr="006F342B" w:rsidTr="005371B1">
        <w:trPr>
          <w:trHeight w:hRule="exact" w:val="346"/>
        </w:trPr>
        <w:tc>
          <w:tcPr>
            <w:tcW w:w="2683"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jc w:val="both"/>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Иностранный язык</w:t>
            </w:r>
          </w:p>
        </w:tc>
        <w:tc>
          <w:tcPr>
            <w:tcW w:w="328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Иностранный язык</w:t>
            </w:r>
          </w:p>
        </w:tc>
        <w:tc>
          <w:tcPr>
            <w:tcW w:w="992"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w:t>
            </w:r>
          </w:p>
        </w:tc>
        <w:tc>
          <w:tcPr>
            <w:tcW w:w="85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w:t>
            </w:r>
          </w:p>
        </w:tc>
        <w:tc>
          <w:tcPr>
            <w:tcW w:w="101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w:t>
            </w:r>
          </w:p>
        </w:tc>
        <w:tc>
          <w:tcPr>
            <w:tcW w:w="850"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w:t>
            </w:r>
          </w:p>
        </w:tc>
        <w:tc>
          <w:tcPr>
            <w:tcW w:w="576"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w:t>
            </w:r>
          </w:p>
        </w:tc>
        <w:tc>
          <w:tcPr>
            <w:tcW w:w="931" w:type="dxa"/>
            <w:tcBorders>
              <w:top w:val="single" w:sz="4" w:space="0" w:color="auto"/>
              <w:left w:val="single" w:sz="4" w:space="0" w:color="auto"/>
              <w:righ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15</w:t>
            </w:r>
          </w:p>
        </w:tc>
      </w:tr>
      <w:tr w:rsidR="00F54030" w:rsidRPr="006F342B" w:rsidTr="005371B1">
        <w:trPr>
          <w:trHeight w:hRule="exact" w:val="331"/>
        </w:trPr>
        <w:tc>
          <w:tcPr>
            <w:tcW w:w="2683" w:type="dxa"/>
            <w:tcBorders>
              <w:left w:val="single" w:sz="4" w:space="0" w:color="auto"/>
            </w:tcBorders>
            <w:shd w:val="clear" w:color="auto" w:fill="FFFFFF"/>
          </w:tcPr>
          <w:p w:rsidR="00F54030" w:rsidRPr="006F342B" w:rsidRDefault="00F54030" w:rsidP="00896DB7">
            <w:pPr>
              <w:widowControl w:val="0"/>
              <w:spacing w:after="0" w:line="240" w:lineRule="auto"/>
              <w:rPr>
                <w:rFonts w:ascii="Times New Roman" w:eastAsia="Courier New" w:hAnsi="Times New Roman" w:cs="Times New Roman"/>
                <w:color w:val="000000"/>
                <w:sz w:val="24"/>
                <w:szCs w:val="24"/>
                <w:lang w:eastAsia="ru-RU"/>
              </w:rPr>
            </w:pPr>
          </w:p>
        </w:tc>
        <w:tc>
          <w:tcPr>
            <w:tcW w:w="328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Второй иностранный язык</w:t>
            </w:r>
          </w:p>
        </w:tc>
        <w:tc>
          <w:tcPr>
            <w:tcW w:w="992"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85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101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576"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931" w:type="dxa"/>
            <w:tcBorders>
              <w:top w:val="single" w:sz="4" w:space="0" w:color="auto"/>
              <w:left w:val="single" w:sz="4" w:space="0" w:color="auto"/>
              <w:righ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10</w:t>
            </w:r>
          </w:p>
        </w:tc>
      </w:tr>
      <w:tr w:rsidR="00F54030" w:rsidRPr="006F342B" w:rsidTr="005371B1">
        <w:trPr>
          <w:trHeight w:hRule="exact" w:val="437"/>
        </w:trPr>
        <w:tc>
          <w:tcPr>
            <w:tcW w:w="2683" w:type="dxa"/>
            <w:vMerge w:val="restart"/>
            <w:tcBorders>
              <w:top w:val="single" w:sz="4" w:space="0" w:color="auto"/>
              <w:left w:val="single" w:sz="4" w:space="0" w:color="auto"/>
            </w:tcBorders>
            <w:shd w:val="clear" w:color="auto" w:fill="FFFFFF"/>
          </w:tcPr>
          <w:p w:rsidR="00F54030" w:rsidRPr="006F342B" w:rsidRDefault="00F54030" w:rsidP="00896DB7">
            <w:pPr>
              <w:widowControl w:val="0"/>
              <w:spacing w:after="0" w:line="322" w:lineRule="exact"/>
              <w:jc w:val="both"/>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Математика и информатика</w:t>
            </w:r>
          </w:p>
        </w:tc>
        <w:tc>
          <w:tcPr>
            <w:tcW w:w="328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Математика</w:t>
            </w:r>
          </w:p>
        </w:tc>
        <w:tc>
          <w:tcPr>
            <w:tcW w:w="992"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5</w:t>
            </w:r>
          </w:p>
        </w:tc>
        <w:tc>
          <w:tcPr>
            <w:tcW w:w="85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5</w:t>
            </w:r>
          </w:p>
        </w:tc>
        <w:tc>
          <w:tcPr>
            <w:tcW w:w="1011" w:type="dxa"/>
            <w:tcBorders>
              <w:top w:val="single" w:sz="4" w:space="0" w:color="auto"/>
              <w:left w:val="single" w:sz="4" w:space="0" w:color="auto"/>
            </w:tcBorders>
            <w:shd w:val="clear" w:color="auto" w:fill="FFFFFF"/>
          </w:tcPr>
          <w:p w:rsidR="00F54030" w:rsidRPr="006F342B" w:rsidRDefault="00F54030" w:rsidP="00896DB7">
            <w:pPr>
              <w:widowControl w:val="0"/>
              <w:spacing w:after="0" w:line="240" w:lineRule="auto"/>
              <w:rPr>
                <w:rFonts w:ascii="Times New Roman" w:eastAsia="Courier New" w:hAnsi="Times New Roman" w:cs="Times New Roman"/>
                <w:color w:val="000000"/>
                <w:sz w:val="24"/>
                <w:szCs w:val="24"/>
                <w:lang w:eastAsia="ru-RU"/>
              </w:rPr>
            </w:pPr>
          </w:p>
        </w:tc>
        <w:tc>
          <w:tcPr>
            <w:tcW w:w="850" w:type="dxa"/>
            <w:tcBorders>
              <w:top w:val="single" w:sz="4" w:space="0" w:color="auto"/>
              <w:left w:val="single" w:sz="4" w:space="0" w:color="auto"/>
            </w:tcBorders>
            <w:shd w:val="clear" w:color="auto" w:fill="FFFFFF"/>
          </w:tcPr>
          <w:p w:rsidR="00F54030" w:rsidRPr="006F342B" w:rsidRDefault="00F54030" w:rsidP="00896DB7">
            <w:pPr>
              <w:widowControl w:val="0"/>
              <w:spacing w:after="0" w:line="240" w:lineRule="auto"/>
              <w:rPr>
                <w:rFonts w:ascii="Times New Roman" w:eastAsia="Courier New" w:hAnsi="Times New Roman" w:cs="Times New Roman"/>
                <w:color w:val="000000"/>
                <w:sz w:val="24"/>
                <w:szCs w:val="24"/>
                <w:lang w:eastAsia="ru-RU"/>
              </w:rPr>
            </w:pPr>
          </w:p>
        </w:tc>
        <w:tc>
          <w:tcPr>
            <w:tcW w:w="576" w:type="dxa"/>
            <w:tcBorders>
              <w:top w:val="single" w:sz="4" w:space="0" w:color="auto"/>
              <w:left w:val="single" w:sz="4" w:space="0" w:color="auto"/>
            </w:tcBorders>
            <w:shd w:val="clear" w:color="auto" w:fill="FFFFFF"/>
          </w:tcPr>
          <w:p w:rsidR="00F54030" w:rsidRPr="006F342B" w:rsidRDefault="00F54030" w:rsidP="00896DB7">
            <w:pPr>
              <w:widowControl w:val="0"/>
              <w:spacing w:after="0" w:line="240" w:lineRule="auto"/>
              <w:rPr>
                <w:rFonts w:ascii="Times New Roman" w:eastAsia="Courier New" w:hAnsi="Times New Roman" w:cs="Times New Roman"/>
                <w:color w:val="000000"/>
                <w:sz w:val="24"/>
                <w:szCs w:val="24"/>
                <w:lang w:eastAsia="ru-RU"/>
              </w:rPr>
            </w:pPr>
          </w:p>
        </w:tc>
        <w:tc>
          <w:tcPr>
            <w:tcW w:w="931" w:type="dxa"/>
            <w:tcBorders>
              <w:top w:val="single" w:sz="4" w:space="0" w:color="auto"/>
              <w:left w:val="single" w:sz="4" w:space="0" w:color="auto"/>
              <w:righ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10</w:t>
            </w:r>
          </w:p>
        </w:tc>
      </w:tr>
      <w:tr w:rsidR="00F54030" w:rsidRPr="006F342B" w:rsidTr="005371B1">
        <w:trPr>
          <w:trHeight w:hRule="exact" w:val="394"/>
        </w:trPr>
        <w:tc>
          <w:tcPr>
            <w:tcW w:w="2683" w:type="dxa"/>
            <w:vMerge/>
            <w:tcBorders>
              <w:left w:val="single" w:sz="4" w:space="0" w:color="auto"/>
            </w:tcBorders>
            <w:shd w:val="clear" w:color="auto" w:fill="FFFFFF"/>
          </w:tcPr>
          <w:p w:rsidR="00F54030" w:rsidRPr="006F342B" w:rsidRDefault="00F54030" w:rsidP="00896DB7">
            <w:pPr>
              <w:widowControl w:val="0"/>
              <w:spacing w:after="0" w:line="240" w:lineRule="auto"/>
              <w:rPr>
                <w:rFonts w:ascii="Times New Roman" w:eastAsia="Courier New" w:hAnsi="Times New Roman" w:cs="Times New Roman"/>
                <w:color w:val="000000"/>
                <w:sz w:val="24"/>
                <w:szCs w:val="24"/>
                <w:lang w:eastAsia="ru-RU"/>
              </w:rPr>
            </w:pPr>
          </w:p>
        </w:tc>
        <w:tc>
          <w:tcPr>
            <w:tcW w:w="328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Алгебра</w:t>
            </w:r>
          </w:p>
        </w:tc>
        <w:tc>
          <w:tcPr>
            <w:tcW w:w="992" w:type="dxa"/>
            <w:tcBorders>
              <w:top w:val="single" w:sz="4" w:space="0" w:color="auto"/>
              <w:left w:val="single" w:sz="4" w:space="0" w:color="auto"/>
            </w:tcBorders>
            <w:shd w:val="clear" w:color="auto" w:fill="FFFFFF"/>
          </w:tcPr>
          <w:p w:rsidR="00F54030" w:rsidRPr="006F342B" w:rsidRDefault="00F54030" w:rsidP="00896DB7">
            <w:pPr>
              <w:widowControl w:val="0"/>
              <w:spacing w:after="0" w:line="240" w:lineRule="auto"/>
              <w:rPr>
                <w:rFonts w:ascii="Times New Roman" w:eastAsia="Courier New" w:hAnsi="Times New Roman" w:cs="Times New Roman"/>
                <w:color w:val="000000"/>
                <w:sz w:val="24"/>
                <w:szCs w:val="24"/>
                <w:lang w:eastAsia="ru-RU"/>
              </w:rPr>
            </w:pPr>
          </w:p>
        </w:tc>
        <w:tc>
          <w:tcPr>
            <w:tcW w:w="851" w:type="dxa"/>
            <w:tcBorders>
              <w:top w:val="single" w:sz="4" w:space="0" w:color="auto"/>
              <w:left w:val="single" w:sz="4" w:space="0" w:color="auto"/>
            </w:tcBorders>
            <w:shd w:val="clear" w:color="auto" w:fill="FFFFFF"/>
          </w:tcPr>
          <w:p w:rsidR="00F54030" w:rsidRPr="006F342B" w:rsidRDefault="00F54030" w:rsidP="00896DB7">
            <w:pPr>
              <w:widowControl w:val="0"/>
              <w:spacing w:after="0" w:line="240" w:lineRule="auto"/>
              <w:rPr>
                <w:rFonts w:ascii="Times New Roman" w:eastAsia="Courier New" w:hAnsi="Times New Roman" w:cs="Times New Roman"/>
                <w:color w:val="000000"/>
                <w:sz w:val="24"/>
                <w:szCs w:val="24"/>
                <w:lang w:eastAsia="ru-RU"/>
              </w:rPr>
            </w:pPr>
          </w:p>
        </w:tc>
        <w:tc>
          <w:tcPr>
            <w:tcW w:w="101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w:t>
            </w:r>
          </w:p>
        </w:tc>
        <w:tc>
          <w:tcPr>
            <w:tcW w:w="850"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w:t>
            </w:r>
          </w:p>
        </w:tc>
        <w:tc>
          <w:tcPr>
            <w:tcW w:w="576"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w:t>
            </w:r>
          </w:p>
        </w:tc>
        <w:tc>
          <w:tcPr>
            <w:tcW w:w="931" w:type="dxa"/>
            <w:tcBorders>
              <w:top w:val="single" w:sz="4" w:space="0" w:color="auto"/>
              <w:left w:val="single" w:sz="4" w:space="0" w:color="auto"/>
              <w:righ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9</w:t>
            </w:r>
          </w:p>
        </w:tc>
      </w:tr>
      <w:tr w:rsidR="00F54030" w:rsidRPr="006F342B" w:rsidTr="005371B1">
        <w:trPr>
          <w:trHeight w:hRule="exact" w:val="331"/>
        </w:trPr>
        <w:tc>
          <w:tcPr>
            <w:tcW w:w="2683" w:type="dxa"/>
            <w:tcBorders>
              <w:left w:val="single" w:sz="4" w:space="0" w:color="auto"/>
            </w:tcBorders>
            <w:shd w:val="clear" w:color="auto" w:fill="FFFFFF"/>
          </w:tcPr>
          <w:p w:rsidR="00F54030" w:rsidRPr="006F342B" w:rsidRDefault="00F54030" w:rsidP="00896DB7">
            <w:pPr>
              <w:widowControl w:val="0"/>
              <w:spacing w:after="0" w:line="240" w:lineRule="auto"/>
              <w:rPr>
                <w:rFonts w:ascii="Times New Roman" w:eastAsia="Courier New" w:hAnsi="Times New Roman" w:cs="Times New Roman"/>
                <w:color w:val="000000"/>
                <w:sz w:val="24"/>
                <w:szCs w:val="24"/>
                <w:lang w:eastAsia="ru-RU"/>
              </w:rPr>
            </w:pPr>
          </w:p>
        </w:tc>
        <w:tc>
          <w:tcPr>
            <w:tcW w:w="328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w:t>
            </w:r>
            <w:r w:rsidRPr="006F342B">
              <w:rPr>
                <w:rFonts w:ascii="Times New Roman" w:eastAsia="Times New Roman" w:hAnsi="Times New Roman" w:cs="Times New Roman"/>
                <w:color w:val="000000"/>
                <w:sz w:val="24"/>
                <w:szCs w:val="24"/>
                <w:lang w:eastAsia="ru-RU"/>
              </w:rPr>
              <w:t>еометрия</w:t>
            </w:r>
          </w:p>
        </w:tc>
        <w:tc>
          <w:tcPr>
            <w:tcW w:w="992" w:type="dxa"/>
            <w:tcBorders>
              <w:top w:val="single" w:sz="4" w:space="0" w:color="auto"/>
              <w:left w:val="single" w:sz="4" w:space="0" w:color="auto"/>
            </w:tcBorders>
            <w:shd w:val="clear" w:color="auto" w:fill="FFFFFF"/>
          </w:tcPr>
          <w:p w:rsidR="00F54030" w:rsidRPr="006F342B" w:rsidRDefault="00F54030" w:rsidP="00896DB7">
            <w:pPr>
              <w:widowControl w:val="0"/>
              <w:spacing w:after="0" w:line="240" w:lineRule="auto"/>
              <w:rPr>
                <w:rFonts w:ascii="Times New Roman" w:eastAsia="Courier New" w:hAnsi="Times New Roman" w:cs="Times New Roman"/>
                <w:color w:val="000000"/>
                <w:sz w:val="24"/>
                <w:szCs w:val="24"/>
                <w:lang w:eastAsia="ru-RU"/>
              </w:rPr>
            </w:pPr>
          </w:p>
        </w:tc>
        <w:tc>
          <w:tcPr>
            <w:tcW w:w="851" w:type="dxa"/>
            <w:tcBorders>
              <w:top w:val="single" w:sz="4" w:space="0" w:color="auto"/>
              <w:left w:val="single" w:sz="4" w:space="0" w:color="auto"/>
            </w:tcBorders>
            <w:shd w:val="clear" w:color="auto" w:fill="FFFFFF"/>
          </w:tcPr>
          <w:p w:rsidR="00F54030" w:rsidRPr="006F342B" w:rsidRDefault="00F54030" w:rsidP="00896DB7">
            <w:pPr>
              <w:widowControl w:val="0"/>
              <w:spacing w:after="0" w:line="240" w:lineRule="auto"/>
              <w:rPr>
                <w:rFonts w:ascii="Times New Roman" w:eastAsia="Courier New" w:hAnsi="Times New Roman" w:cs="Times New Roman"/>
                <w:color w:val="000000"/>
                <w:sz w:val="24"/>
                <w:szCs w:val="24"/>
                <w:lang w:eastAsia="ru-RU"/>
              </w:rPr>
            </w:pPr>
          </w:p>
        </w:tc>
        <w:tc>
          <w:tcPr>
            <w:tcW w:w="101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576"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931" w:type="dxa"/>
            <w:tcBorders>
              <w:top w:val="single" w:sz="4" w:space="0" w:color="auto"/>
              <w:left w:val="single" w:sz="4" w:space="0" w:color="auto"/>
              <w:righ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6</w:t>
            </w:r>
          </w:p>
        </w:tc>
      </w:tr>
      <w:tr w:rsidR="00F54030" w:rsidRPr="006F342B" w:rsidTr="005371B1">
        <w:trPr>
          <w:trHeight w:hRule="exact" w:val="398"/>
        </w:trPr>
        <w:tc>
          <w:tcPr>
            <w:tcW w:w="2683" w:type="dxa"/>
            <w:tcBorders>
              <w:left w:val="single" w:sz="4" w:space="0" w:color="auto"/>
            </w:tcBorders>
            <w:shd w:val="clear" w:color="auto" w:fill="FFFFFF"/>
          </w:tcPr>
          <w:p w:rsidR="00F54030" w:rsidRPr="006F342B" w:rsidRDefault="00F54030" w:rsidP="00896DB7">
            <w:pPr>
              <w:widowControl w:val="0"/>
              <w:spacing w:after="0" w:line="240" w:lineRule="auto"/>
              <w:rPr>
                <w:rFonts w:ascii="Times New Roman" w:eastAsia="Courier New" w:hAnsi="Times New Roman" w:cs="Times New Roman"/>
                <w:color w:val="000000"/>
                <w:sz w:val="24"/>
                <w:szCs w:val="24"/>
                <w:lang w:eastAsia="ru-RU"/>
              </w:rPr>
            </w:pPr>
          </w:p>
        </w:tc>
        <w:tc>
          <w:tcPr>
            <w:tcW w:w="328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Информатика</w:t>
            </w:r>
          </w:p>
        </w:tc>
        <w:tc>
          <w:tcPr>
            <w:tcW w:w="992" w:type="dxa"/>
            <w:tcBorders>
              <w:top w:val="single" w:sz="4" w:space="0" w:color="auto"/>
              <w:left w:val="single" w:sz="4" w:space="0" w:color="auto"/>
            </w:tcBorders>
            <w:shd w:val="clear" w:color="auto" w:fill="FFFFFF"/>
          </w:tcPr>
          <w:p w:rsidR="00F54030" w:rsidRPr="006F342B" w:rsidRDefault="00F54030" w:rsidP="00896DB7">
            <w:pPr>
              <w:widowControl w:val="0"/>
              <w:spacing w:after="0" w:line="240" w:lineRule="auto"/>
              <w:rPr>
                <w:rFonts w:ascii="Times New Roman" w:eastAsia="Courier New" w:hAnsi="Times New Roman" w:cs="Times New Roman"/>
                <w:color w:val="000000"/>
                <w:sz w:val="24"/>
                <w:szCs w:val="24"/>
                <w:lang w:eastAsia="ru-RU"/>
              </w:rPr>
            </w:pPr>
          </w:p>
        </w:tc>
        <w:tc>
          <w:tcPr>
            <w:tcW w:w="851" w:type="dxa"/>
            <w:tcBorders>
              <w:top w:val="single" w:sz="4" w:space="0" w:color="auto"/>
              <w:left w:val="single" w:sz="4" w:space="0" w:color="auto"/>
            </w:tcBorders>
            <w:shd w:val="clear" w:color="auto" w:fill="FFFFFF"/>
          </w:tcPr>
          <w:p w:rsidR="00F54030" w:rsidRPr="006F342B" w:rsidRDefault="00F54030" w:rsidP="00896DB7">
            <w:pPr>
              <w:widowControl w:val="0"/>
              <w:spacing w:after="0" w:line="240" w:lineRule="auto"/>
              <w:rPr>
                <w:rFonts w:ascii="Times New Roman" w:eastAsia="Courier New" w:hAnsi="Times New Roman" w:cs="Times New Roman"/>
                <w:color w:val="000000"/>
                <w:sz w:val="24"/>
                <w:szCs w:val="24"/>
                <w:lang w:eastAsia="ru-RU"/>
              </w:rPr>
            </w:pPr>
          </w:p>
        </w:tc>
        <w:tc>
          <w:tcPr>
            <w:tcW w:w="101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w:t>
            </w:r>
          </w:p>
        </w:tc>
        <w:tc>
          <w:tcPr>
            <w:tcW w:w="850"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w:t>
            </w:r>
          </w:p>
        </w:tc>
        <w:tc>
          <w:tcPr>
            <w:tcW w:w="576"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w:t>
            </w:r>
          </w:p>
        </w:tc>
        <w:tc>
          <w:tcPr>
            <w:tcW w:w="931" w:type="dxa"/>
            <w:tcBorders>
              <w:top w:val="single" w:sz="4" w:space="0" w:color="auto"/>
              <w:left w:val="single" w:sz="4" w:space="0" w:color="auto"/>
              <w:righ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w:t>
            </w:r>
          </w:p>
        </w:tc>
      </w:tr>
      <w:tr w:rsidR="00F54030" w:rsidRPr="006F342B" w:rsidTr="005371B1">
        <w:trPr>
          <w:trHeight w:hRule="exact" w:val="408"/>
        </w:trPr>
        <w:tc>
          <w:tcPr>
            <w:tcW w:w="2683"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jc w:val="both"/>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Общественно</w:t>
            </w:r>
            <w:r w:rsidRPr="006F342B">
              <w:rPr>
                <w:rFonts w:ascii="Times New Roman" w:eastAsia="Times New Roman" w:hAnsi="Times New Roman" w:cs="Times New Roman"/>
                <w:color w:val="000000"/>
                <w:sz w:val="24"/>
                <w:szCs w:val="24"/>
                <w:lang w:eastAsia="ru-RU"/>
              </w:rPr>
              <w:softHyphen/>
            </w:r>
          </w:p>
        </w:tc>
        <w:tc>
          <w:tcPr>
            <w:tcW w:w="328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История</w:t>
            </w:r>
          </w:p>
        </w:tc>
        <w:tc>
          <w:tcPr>
            <w:tcW w:w="992"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85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101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576"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w:t>
            </w:r>
          </w:p>
        </w:tc>
        <w:tc>
          <w:tcPr>
            <w:tcW w:w="931" w:type="dxa"/>
            <w:tcBorders>
              <w:top w:val="single" w:sz="4" w:space="0" w:color="auto"/>
              <w:left w:val="single" w:sz="4" w:space="0" w:color="auto"/>
              <w:righ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11</w:t>
            </w:r>
          </w:p>
        </w:tc>
      </w:tr>
      <w:tr w:rsidR="00F54030" w:rsidRPr="006F342B" w:rsidTr="005371B1">
        <w:trPr>
          <w:trHeight w:hRule="exact" w:val="336"/>
        </w:trPr>
        <w:tc>
          <w:tcPr>
            <w:tcW w:w="2683" w:type="dxa"/>
            <w:tcBorders>
              <w:left w:val="single" w:sz="4" w:space="0" w:color="auto"/>
            </w:tcBorders>
            <w:shd w:val="clear" w:color="auto" w:fill="FFFFFF"/>
          </w:tcPr>
          <w:p w:rsidR="00F54030" w:rsidRPr="006F342B" w:rsidRDefault="00F54030" w:rsidP="00896DB7">
            <w:pPr>
              <w:widowControl w:val="0"/>
              <w:spacing w:after="0" w:line="280" w:lineRule="exact"/>
              <w:jc w:val="both"/>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научные предметы</w:t>
            </w:r>
          </w:p>
        </w:tc>
        <w:tc>
          <w:tcPr>
            <w:tcW w:w="328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Обществознание</w:t>
            </w:r>
          </w:p>
        </w:tc>
        <w:tc>
          <w:tcPr>
            <w:tcW w:w="992" w:type="dxa"/>
            <w:tcBorders>
              <w:top w:val="single" w:sz="4" w:space="0" w:color="auto"/>
              <w:left w:val="single" w:sz="4" w:space="0" w:color="auto"/>
            </w:tcBorders>
            <w:shd w:val="clear" w:color="auto" w:fill="FFFFFF"/>
          </w:tcPr>
          <w:p w:rsidR="00F54030" w:rsidRPr="006F342B" w:rsidRDefault="00F54030" w:rsidP="00896DB7">
            <w:pPr>
              <w:widowControl w:val="0"/>
              <w:spacing w:after="0" w:line="240" w:lineRule="auto"/>
              <w:rPr>
                <w:rFonts w:ascii="Times New Roman" w:eastAsia="Courier New" w:hAnsi="Times New Roman" w:cs="Times New Roman"/>
                <w:color w:val="000000"/>
                <w:sz w:val="24"/>
                <w:szCs w:val="24"/>
                <w:lang w:eastAsia="ru-RU"/>
              </w:rPr>
            </w:pPr>
          </w:p>
        </w:tc>
        <w:tc>
          <w:tcPr>
            <w:tcW w:w="85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w:t>
            </w:r>
          </w:p>
        </w:tc>
        <w:tc>
          <w:tcPr>
            <w:tcW w:w="101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w:t>
            </w:r>
          </w:p>
        </w:tc>
        <w:tc>
          <w:tcPr>
            <w:tcW w:w="850"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w:t>
            </w:r>
          </w:p>
        </w:tc>
        <w:tc>
          <w:tcPr>
            <w:tcW w:w="576"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w:t>
            </w:r>
          </w:p>
        </w:tc>
        <w:tc>
          <w:tcPr>
            <w:tcW w:w="931" w:type="dxa"/>
            <w:tcBorders>
              <w:top w:val="single" w:sz="4" w:space="0" w:color="auto"/>
              <w:left w:val="single" w:sz="4" w:space="0" w:color="auto"/>
              <w:righ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4</w:t>
            </w:r>
          </w:p>
        </w:tc>
      </w:tr>
      <w:tr w:rsidR="00F54030" w:rsidRPr="006F342B" w:rsidTr="005371B1">
        <w:trPr>
          <w:trHeight w:hRule="exact" w:val="331"/>
        </w:trPr>
        <w:tc>
          <w:tcPr>
            <w:tcW w:w="2683" w:type="dxa"/>
            <w:tcBorders>
              <w:left w:val="single" w:sz="4" w:space="0" w:color="auto"/>
            </w:tcBorders>
            <w:shd w:val="clear" w:color="auto" w:fill="FFFFFF"/>
          </w:tcPr>
          <w:p w:rsidR="00F54030" w:rsidRPr="006F342B" w:rsidRDefault="00F54030" w:rsidP="00896DB7">
            <w:pPr>
              <w:widowControl w:val="0"/>
              <w:spacing w:after="0" w:line="240" w:lineRule="auto"/>
              <w:rPr>
                <w:rFonts w:ascii="Times New Roman" w:eastAsia="Courier New" w:hAnsi="Times New Roman" w:cs="Times New Roman"/>
                <w:color w:val="000000"/>
                <w:sz w:val="24"/>
                <w:szCs w:val="24"/>
                <w:lang w:eastAsia="ru-RU"/>
              </w:rPr>
            </w:pPr>
          </w:p>
        </w:tc>
        <w:tc>
          <w:tcPr>
            <w:tcW w:w="328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w:t>
            </w:r>
            <w:r w:rsidRPr="006F342B">
              <w:rPr>
                <w:rFonts w:ascii="Times New Roman" w:eastAsia="Times New Roman" w:hAnsi="Times New Roman" w:cs="Times New Roman"/>
                <w:color w:val="000000"/>
                <w:sz w:val="24"/>
                <w:szCs w:val="24"/>
                <w:lang w:eastAsia="ru-RU"/>
              </w:rPr>
              <w:t>еография</w:t>
            </w:r>
          </w:p>
        </w:tc>
        <w:tc>
          <w:tcPr>
            <w:tcW w:w="992"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w:t>
            </w:r>
          </w:p>
        </w:tc>
        <w:tc>
          <w:tcPr>
            <w:tcW w:w="85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w:t>
            </w:r>
          </w:p>
        </w:tc>
        <w:tc>
          <w:tcPr>
            <w:tcW w:w="101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576"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931" w:type="dxa"/>
            <w:tcBorders>
              <w:top w:val="single" w:sz="4" w:space="0" w:color="auto"/>
              <w:left w:val="single" w:sz="4" w:space="0" w:color="auto"/>
              <w:righ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8</w:t>
            </w:r>
          </w:p>
        </w:tc>
      </w:tr>
      <w:tr w:rsidR="00F54030" w:rsidRPr="006F342B" w:rsidTr="005371B1">
        <w:trPr>
          <w:trHeight w:hRule="exact" w:val="331"/>
        </w:trPr>
        <w:tc>
          <w:tcPr>
            <w:tcW w:w="2683"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jc w:val="both"/>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Естественно</w:t>
            </w:r>
            <w:r w:rsidRPr="006F342B">
              <w:rPr>
                <w:rFonts w:ascii="Times New Roman" w:eastAsia="Times New Roman" w:hAnsi="Times New Roman" w:cs="Times New Roman"/>
                <w:color w:val="000000"/>
                <w:sz w:val="24"/>
                <w:szCs w:val="24"/>
                <w:lang w:eastAsia="ru-RU"/>
              </w:rPr>
              <w:softHyphen/>
            </w:r>
          </w:p>
        </w:tc>
        <w:tc>
          <w:tcPr>
            <w:tcW w:w="328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Физика</w:t>
            </w:r>
          </w:p>
        </w:tc>
        <w:tc>
          <w:tcPr>
            <w:tcW w:w="992" w:type="dxa"/>
            <w:tcBorders>
              <w:top w:val="single" w:sz="4" w:space="0" w:color="auto"/>
              <w:left w:val="single" w:sz="4" w:space="0" w:color="auto"/>
            </w:tcBorders>
            <w:shd w:val="clear" w:color="auto" w:fill="FFFFFF"/>
          </w:tcPr>
          <w:p w:rsidR="00F54030" w:rsidRPr="006F342B" w:rsidRDefault="00F54030" w:rsidP="00896DB7">
            <w:pPr>
              <w:widowControl w:val="0"/>
              <w:spacing w:after="0" w:line="240" w:lineRule="auto"/>
              <w:rPr>
                <w:rFonts w:ascii="Times New Roman" w:eastAsia="Courier New" w:hAnsi="Times New Roman" w:cs="Times New Roman"/>
                <w:color w:val="000000"/>
                <w:sz w:val="24"/>
                <w:szCs w:val="24"/>
                <w:lang w:eastAsia="ru-RU"/>
              </w:rPr>
            </w:pPr>
          </w:p>
        </w:tc>
        <w:tc>
          <w:tcPr>
            <w:tcW w:w="851" w:type="dxa"/>
            <w:tcBorders>
              <w:top w:val="single" w:sz="4" w:space="0" w:color="auto"/>
              <w:left w:val="single" w:sz="4" w:space="0" w:color="auto"/>
            </w:tcBorders>
            <w:shd w:val="clear" w:color="auto" w:fill="FFFFFF"/>
          </w:tcPr>
          <w:p w:rsidR="00F54030" w:rsidRPr="006F342B" w:rsidRDefault="00F54030" w:rsidP="00896DB7">
            <w:pPr>
              <w:widowControl w:val="0"/>
              <w:spacing w:after="0" w:line="240" w:lineRule="auto"/>
              <w:rPr>
                <w:rFonts w:ascii="Times New Roman" w:eastAsia="Courier New" w:hAnsi="Times New Roman" w:cs="Times New Roman"/>
                <w:color w:val="000000"/>
                <w:sz w:val="24"/>
                <w:szCs w:val="24"/>
                <w:lang w:eastAsia="ru-RU"/>
              </w:rPr>
            </w:pPr>
          </w:p>
        </w:tc>
        <w:tc>
          <w:tcPr>
            <w:tcW w:w="1011"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576" w:type="dxa"/>
            <w:tcBorders>
              <w:top w:val="single" w:sz="4" w:space="0" w:color="auto"/>
              <w:lef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w:t>
            </w:r>
          </w:p>
        </w:tc>
        <w:tc>
          <w:tcPr>
            <w:tcW w:w="931" w:type="dxa"/>
            <w:tcBorders>
              <w:top w:val="single" w:sz="4" w:space="0" w:color="auto"/>
              <w:left w:val="single" w:sz="4" w:space="0" w:color="auto"/>
              <w:righ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7</w:t>
            </w:r>
          </w:p>
        </w:tc>
      </w:tr>
      <w:tr w:rsidR="00F54030" w:rsidRPr="006F342B" w:rsidTr="005371B1">
        <w:trPr>
          <w:trHeight w:hRule="exact" w:val="341"/>
        </w:trPr>
        <w:tc>
          <w:tcPr>
            <w:tcW w:w="2683" w:type="dxa"/>
            <w:tcBorders>
              <w:left w:val="single" w:sz="4" w:space="0" w:color="auto"/>
              <w:bottom w:val="single" w:sz="4" w:space="0" w:color="auto"/>
            </w:tcBorders>
            <w:shd w:val="clear" w:color="auto" w:fill="FFFFFF"/>
          </w:tcPr>
          <w:p w:rsidR="00F54030" w:rsidRPr="006F342B" w:rsidRDefault="00F54030" w:rsidP="00896DB7">
            <w:pPr>
              <w:widowControl w:val="0"/>
              <w:spacing w:after="0" w:line="280" w:lineRule="exact"/>
              <w:jc w:val="both"/>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научные предметы</w:t>
            </w:r>
          </w:p>
        </w:tc>
        <w:tc>
          <w:tcPr>
            <w:tcW w:w="3281" w:type="dxa"/>
            <w:tcBorders>
              <w:top w:val="single" w:sz="4" w:space="0" w:color="auto"/>
              <w:left w:val="single" w:sz="4" w:space="0" w:color="auto"/>
              <w:bottom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Химия</w:t>
            </w:r>
          </w:p>
        </w:tc>
        <w:tc>
          <w:tcPr>
            <w:tcW w:w="992" w:type="dxa"/>
            <w:tcBorders>
              <w:top w:val="single" w:sz="4" w:space="0" w:color="auto"/>
              <w:left w:val="single" w:sz="4" w:space="0" w:color="auto"/>
              <w:bottom w:val="single" w:sz="4" w:space="0" w:color="auto"/>
            </w:tcBorders>
            <w:shd w:val="clear" w:color="auto" w:fill="FFFFFF"/>
          </w:tcPr>
          <w:p w:rsidR="00F54030" w:rsidRPr="006F342B" w:rsidRDefault="00F54030" w:rsidP="00896DB7">
            <w:pPr>
              <w:widowControl w:val="0"/>
              <w:spacing w:after="0" w:line="240" w:lineRule="auto"/>
              <w:rPr>
                <w:rFonts w:ascii="Times New Roman" w:eastAsia="Courier New" w:hAnsi="Times New Roman" w:cs="Times New Roman"/>
                <w:color w:val="000000"/>
                <w:sz w:val="24"/>
                <w:szCs w:val="24"/>
                <w:lang w:eastAsia="ru-RU"/>
              </w:rPr>
            </w:pPr>
          </w:p>
        </w:tc>
        <w:tc>
          <w:tcPr>
            <w:tcW w:w="851" w:type="dxa"/>
            <w:tcBorders>
              <w:top w:val="single" w:sz="4" w:space="0" w:color="auto"/>
              <w:left w:val="single" w:sz="4" w:space="0" w:color="auto"/>
              <w:bottom w:val="single" w:sz="4" w:space="0" w:color="auto"/>
            </w:tcBorders>
            <w:shd w:val="clear" w:color="auto" w:fill="FFFFFF"/>
          </w:tcPr>
          <w:p w:rsidR="00F54030" w:rsidRPr="006F342B" w:rsidRDefault="00F54030" w:rsidP="00896DB7">
            <w:pPr>
              <w:widowControl w:val="0"/>
              <w:spacing w:after="0" w:line="240" w:lineRule="auto"/>
              <w:rPr>
                <w:rFonts w:ascii="Times New Roman" w:eastAsia="Courier New" w:hAnsi="Times New Roman" w:cs="Times New Roman"/>
                <w:color w:val="000000"/>
                <w:sz w:val="24"/>
                <w:szCs w:val="24"/>
                <w:lang w:eastAsia="ru-RU"/>
              </w:rPr>
            </w:pPr>
          </w:p>
        </w:tc>
        <w:tc>
          <w:tcPr>
            <w:tcW w:w="1011" w:type="dxa"/>
            <w:tcBorders>
              <w:top w:val="single" w:sz="4" w:space="0" w:color="auto"/>
              <w:left w:val="single" w:sz="4" w:space="0" w:color="auto"/>
              <w:bottom w:val="single" w:sz="4" w:space="0" w:color="auto"/>
            </w:tcBorders>
            <w:shd w:val="clear" w:color="auto" w:fill="FFFFFF"/>
          </w:tcPr>
          <w:p w:rsidR="00F54030" w:rsidRPr="006F342B" w:rsidRDefault="00F54030" w:rsidP="00896DB7">
            <w:pPr>
              <w:widowControl w:val="0"/>
              <w:spacing w:after="0" w:line="240" w:lineRule="auto"/>
              <w:rPr>
                <w:rFonts w:ascii="Times New Roman" w:eastAsia="Courier New"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576" w:type="dxa"/>
            <w:tcBorders>
              <w:top w:val="single" w:sz="4" w:space="0" w:color="auto"/>
              <w:left w:val="single" w:sz="4" w:space="0" w:color="auto"/>
              <w:bottom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F54030" w:rsidRPr="006F342B"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4</w:t>
            </w:r>
          </w:p>
        </w:tc>
      </w:tr>
    </w:tbl>
    <w:p w:rsidR="00F54030" w:rsidRPr="006F342B" w:rsidRDefault="00F54030" w:rsidP="00F54030">
      <w:pPr>
        <w:widowControl w:val="0"/>
        <w:spacing w:after="0" w:line="240" w:lineRule="auto"/>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Учебный план обучающихся 5-9 классов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83"/>
        <w:gridCol w:w="3272"/>
        <w:gridCol w:w="992"/>
        <w:gridCol w:w="851"/>
        <w:gridCol w:w="1020"/>
        <w:gridCol w:w="850"/>
        <w:gridCol w:w="576"/>
        <w:gridCol w:w="931"/>
      </w:tblGrid>
      <w:tr w:rsidR="00F54030" w:rsidRPr="006F342B" w:rsidTr="005371B1">
        <w:trPr>
          <w:trHeight w:hRule="exact" w:val="336"/>
          <w:jc w:val="center"/>
        </w:trPr>
        <w:tc>
          <w:tcPr>
            <w:tcW w:w="2683"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40" w:lineRule="auto"/>
              <w:rPr>
                <w:rFonts w:ascii="Times New Roman" w:eastAsia="Courier New" w:hAnsi="Times New Roman" w:cs="Times New Roman"/>
                <w:color w:val="000000"/>
                <w:sz w:val="24"/>
                <w:szCs w:val="24"/>
                <w:lang w:eastAsia="ru-RU"/>
              </w:rPr>
            </w:pPr>
          </w:p>
        </w:tc>
        <w:tc>
          <w:tcPr>
            <w:tcW w:w="3272"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Биология</w:t>
            </w:r>
          </w:p>
        </w:tc>
        <w:tc>
          <w:tcPr>
            <w:tcW w:w="992"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4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w:t>
            </w:r>
          </w:p>
        </w:tc>
        <w:tc>
          <w:tcPr>
            <w:tcW w:w="851"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w:t>
            </w:r>
          </w:p>
        </w:tc>
        <w:tc>
          <w:tcPr>
            <w:tcW w:w="1020"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w:t>
            </w:r>
          </w:p>
        </w:tc>
        <w:tc>
          <w:tcPr>
            <w:tcW w:w="850"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4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576"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4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931" w:type="dxa"/>
            <w:tcBorders>
              <w:top w:val="single" w:sz="4" w:space="0" w:color="auto"/>
              <w:left w:val="single" w:sz="4" w:space="0" w:color="auto"/>
              <w:righ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7</w:t>
            </w:r>
          </w:p>
        </w:tc>
      </w:tr>
      <w:tr w:rsidR="00F54030" w:rsidRPr="006F342B" w:rsidTr="005371B1">
        <w:trPr>
          <w:trHeight w:hRule="exact" w:val="331"/>
          <w:jc w:val="center"/>
        </w:trPr>
        <w:tc>
          <w:tcPr>
            <w:tcW w:w="2683" w:type="dxa"/>
            <w:vMerge w:val="restart"/>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Искусство</w:t>
            </w:r>
          </w:p>
        </w:tc>
        <w:tc>
          <w:tcPr>
            <w:tcW w:w="3272"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Музыка</w:t>
            </w:r>
          </w:p>
        </w:tc>
        <w:tc>
          <w:tcPr>
            <w:tcW w:w="992"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4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w:t>
            </w:r>
          </w:p>
        </w:tc>
        <w:tc>
          <w:tcPr>
            <w:tcW w:w="851"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w:t>
            </w:r>
          </w:p>
        </w:tc>
        <w:tc>
          <w:tcPr>
            <w:tcW w:w="1020"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w:t>
            </w:r>
          </w:p>
        </w:tc>
        <w:tc>
          <w:tcPr>
            <w:tcW w:w="850"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4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w:t>
            </w:r>
          </w:p>
        </w:tc>
        <w:tc>
          <w:tcPr>
            <w:tcW w:w="576"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40" w:lineRule="auto"/>
              <w:rPr>
                <w:rFonts w:ascii="Times New Roman" w:eastAsia="Courier New" w:hAnsi="Times New Roman" w:cs="Times New Roman"/>
                <w:color w:val="000000"/>
                <w:sz w:val="24"/>
                <w:szCs w:val="24"/>
                <w:lang w:eastAsia="ru-RU"/>
              </w:rPr>
            </w:pPr>
          </w:p>
        </w:tc>
        <w:tc>
          <w:tcPr>
            <w:tcW w:w="931" w:type="dxa"/>
            <w:tcBorders>
              <w:top w:val="single" w:sz="4" w:space="0" w:color="auto"/>
              <w:left w:val="single" w:sz="4" w:space="0" w:color="auto"/>
              <w:righ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4</w:t>
            </w:r>
          </w:p>
        </w:tc>
      </w:tr>
      <w:tr w:rsidR="00F54030" w:rsidRPr="006F342B" w:rsidTr="005371B1">
        <w:trPr>
          <w:trHeight w:hRule="exact" w:val="331"/>
          <w:jc w:val="center"/>
        </w:trPr>
        <w:tc>
          <w:tcPr>
            <w:tcW w:w="2683" w:type="dxa"/>
            <w:vMerge/>
            <w:tcBorders>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40" w:lineRule="auto"/>
              <w:rPr>
                <w:rFonts w:ascii="Times New Roman" w:eastAsia="Courier New" w:hAnsi="Times New Roman" w:cs="Times New Roman"/>
                <w:color w:val="000000"/>
                <w:sz w:val="24"/>
                <w:szCs w:val="24"/>
                <w:lang w:eastAsia="ru-RU"/>
              </w:rPr>
            </w:pPr>
          </w:p>
        </w:tc>
        <w:tc>
          <w:tcPr>
            <w:tcW w:w="3272"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Изобразительное искусство</w:t>
            </w:r>
          </w:p>
        </w:tc>
        <w:tc>
          <w:tcPr>
            <w:tcW w:w="992"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4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w:t>
            </w:r>
          </w:p>
        </w:tc>
        <w:tc>
          <w:tcPr>
            <w:tcW w:w="851"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w:t>
            </w:r>
          </w:p>
        </w:tc>
        <w:tc>
          <w:tcPr>
            <w:tcW w:w="1020"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w:t>
            </w:r>
          </w:p>
        </w:tc>
        <w:tc>
          <w:tcPr>
            <w:tcW w:w="850"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4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w:t>
            </w:r>
          </w:p>
        </w:tc>
        <w:tc>
          <w:tcPr>
            <w:tcW w:w="576"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40" w:lineRule="auto"/>
              <w:rPr>
                <w:rFonts w:ascii="Times New Roman" w:eastAsia="Courier New" w:hAnsi="Times New Roman" w:cs="Times New Roman"/>
                <w:color w:val="000000"/>
                <w:sz w:val="24"/>
                <w:szCs w:val="24"/>
                <w:lang w:eastAsia="ru-RU"/>
              </w:rPr>
            </w:pPr>
          </w:p>
        </w:tc>
        <w:tc>
          <w:tcPr>
            <w:tcW w:w="931" w:type="dxa"/>
            <w:tcBorders>
              <w:top w:val="single" w:sz="4" w:space="0" w:color="auto"/>
              <w:left w:val="single" w:sz="4" w:space="0" w:color="auto"/>
              <w:righ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4</w:t>
            </w:r>
          </w:p>
        </w:tc>
      </w:tr>
      <w:tr w:rsidR="00F54030" w:rsidRPr="006F342B" w:rsidTr="005371B1">
        <w:trPr>
          <w:trHeight w:hRule="exact" w:val="336"/>
          <w:jc w:val="center"/>
        </w:trPr>
        <w:tc>
          <w:tcPr>
            <w:tcW w:w="2683"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Технология</w:t>
            </w:r>
          </w:p>
        </w:tc>
        <w:tc>
          <w:tcPr>
            <w:tcW w:w="3272"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Технология</w:t>
            </w:r>
          </w:p>
        </w:tc>
        <w:tc>
          <w:tcPr>
            <w:tcW w:w="992"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4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851"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1020"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850"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4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w:t>
            </w:r>
          </w:p>
        </w:tc>
        <w:tc>
          <w:tcPr>
            <w:tcW w:w="576"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40" w:lineRule="auto"/>
              <w:rPr>
                <w:rFonts w:ascii="Times New Roman" w:eastAsia="Courier New" w:hAnsi="Times New Roman" w:cs="Times New Roman"/>
                <w:color w:val="000000"/>
                <w:sz w:val="24"/>
                <w:szCs w:val="24"/>
                <w:lang w:eastAsia="ru-RU"/>
              </w:rPr>
            </w:pPr>
          </w:p>
        </w:tc>
        <w:tc>
          <w:tcPr>
            <w:tcW w:w="931" w:type="dxa"/>
            <w:tcBorders>
              <w:top w:val="single" w:sz="4" w:space="0" w:color="auto"/>
              <w:left w:val="single" w:sz="4" w:space="0" w:color="auto"/>
              <w:righ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7</w:t>
            </w:r>
          </w:p>
        </w:tc>
      </w:tr>
      <w:tr w:rsidR="00F54030" w:rsidRPr="006F342B" w:rsidTr="005371B1">
        <w:trPr>
          <w:trHeight w:hRule="exact" w:val="422"/>
          <w:jc w:val="center"/>
        </w:trPr>
        <w:tc>
          <w:tcPr>
            <w:tcW w:w="2683" w:type="dxa"/>
            <w:vMerge w:val="restart"/>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322"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Физическая культура и Основы безопасности жизнедеятельности</w:t>
            </w:r>
          </w:p>
        </w:tc>
        <w:tc>
          <w:tcPr>
            <w:tcW w:w="3272"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ОБЖ</w:t>
            </w:r>
          </w:p>
        </w:tc>
        <w:tc>
          <w:tcPr>
            <w:tcW w:w="992"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40" w:lineRule="auto"/>
              <w:rPr>
                <w:rFonts w:ascii="Times New Roman" w:eastAsia="Courier New" w:hAnsi="Times New Roman" w:cs="Times New Roman"/>
                <w:color w:val="000000"/>
                <w:sz w:val="24"/>
                <w:szCs w:val="24"/>
                <w:lang w:eastAsia="ru-RU"/>
              </w:rPr>
            </w:pPr>
          </w:p>
        </w:tc>
        <w:tc>
          <w:tcPr>
            <w:tcW w:w="851"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40" w:lineRule="auto"/>
              <w:rPr>
                <w:rFonts w:ascii="Times New Roman" w:eastAsia="Courier New" w:hAnsi="Times New Roman" w:cs="Times New Roman"/>
                <w:color w:val="000000"/>
                <w:sz w:val="24"/>
                <w:szCs w:val="24"/>
                <w:lang w:eastAsia="ru-RU"/>
              </w:rPr>
            </w:pPr>
          </w:p>
        </w:tc>
        <w:tc>
          <w:tcPr>
            <w:tcW w:w="1020"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40" w:lineRule="auto"/>
              <w:rPr>
                <w:rFonts w:ascii="Times New Roman" w:eastAsia="Courier New" w:hAnsi="Times New Roman" w:cs="Times New Roman"/>
                <w:color w:val="000000"/>
                <w:sz w:val="24"/>
                <w:szCs w:val="24"/>
                <w:lang w:eastAsia="ru-RU"/>
              </w:rPr>
            </w:pPr>
          </w:p>
        </w:tc>
        <w:tc>
          <w:tcPr>
            <w:tcW w:w="850"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4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w:t>
            </w:r>
          </w:p>
        </w:tc>
        <w:tc>
          <w:tcPr>
            <w:tcW w:w="576"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931" w:type="dxa"/>
            <w:tcBorders>
              <w:top w:val="single" w:sz="4" w:space="0" w:color="auto"/>
              <w:left w:val="single" w:sz="4" w:space="0" w:color="auto"/>
              <w:righ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r>
      <w:tr w:rsidR="00F54030" w:rsidRPr="006F342B" w:rsidTr="005371B1">
        <w:trPr>
          <w:trHeight w:hRule="exact" w:val="521"/>
          <w:jc w:val="center"/>
        </w:trPr>
        <w:tc>
          <w:tcPr>
            <w:tcW w:w="2683" w:type="dxa"/>
            <w:vMerge/>
            <w:tcBorders>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40" w:lineRule="auto"/>
              <w:rPr>
                <w:rFonts w:ascii="Times New Roman" w:eastAsia="Courier New" w:hAnsi="Times New Roman" w:cs="Times New Roman"/>
                <w:color w:val="000000"/>
                <w:sz w:val="24"/>
                <w:szCs w:val="24"/>
                <w:lang w:eastAsia="ru-RU"/>
              </w:rPr>
            </w:pPr>
          </w:p>
        </w:tc>
        <w:tc>
          <w:tcPr>
            <w:tcW w:w="3272"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Физическая культура</w:t>
            </w:r>
          </w:p>
        </w:tc>
        <w:tc>
          <w:tcPr>
            <w:tcW w:w="992"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4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w:t>
            </w:r>
          </w:p>
        </w:tc>
        <w:tc>
          <w:tcPr>
            <w:tcW w:w="851"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1020"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w:t>
            </w:r>
          </w:p>
        </w:tc>
        <w:tc>
          <w:tcPr>
            <w:tcW w:w="850"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4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w:t>
            </w:r>
          </w:p>
        </w:tc>
        <w:tc>
          <w:tcPr>
            <w:tcW w:w="576"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4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w:t>
            </w:r>
          </w:p>
        </w:tc>
        <w:tc>
          <w:tcPr>
            <w:tcW w:w="931" w:type="dxa"/>
            <w:tcBorders>
              <w:top w:val="single" w:sz="4" w:space="0" w:color="auto"/>
              <w:left w:val="single" w:sz="4" w:space="0" w:color="auto"/>
              <w:righ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15</w:t>
            </w:r>
          </w:p>
        </w:tc>
      </w:tr>
      <w:tr w:rsidR="00F54030" w:rsidRPr="006F342B" w:rsidTr="005371B1">
        <w:trPr>
          <w:trHeight w:hRule="exact" w:val="331"/>
          <w:jc w:val="center"/>
        </w:trPr>
        <w:tc>
          <w:tcPr>
            <w:tcW w:w="5955" w:type="dxa"/>
            <w:gridSpan w:val="2"/>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Итого</w:t>
            </w:r>
          </w:p>
        </w:tc>
        <w:tc>
          <w:tcPr>
            <w:tcW w:w="992"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4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29</w:t>
            </w:r>
          </w:p>
        </w:tc>
        <w:tc>
          <w:tcPr>
            <w:tcW w:w="851"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30</w:t>
            </w:r>
          </w:p>
        </w:tc>
        <w:tc>
          <w:tcPr>
            <w:tcW w:w="1020"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32</w:t>
            </w:r>
          </w:p>
        </w:tc>
        <w:tc>
          <w:tcPr>
            <w:tcW w:w="850"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4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34</w:t>
            </w:r>
          </w:p>
        </w:tc>
        <w:tc>
          <w:tcPr>
            <w:tcW w:w="576"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4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34</w:t>
            </w:r>
          </w:p>
        </w:tc>
        <w:tc>
          <w:tcPr>
            <w:tcW w:w="931" w:type="dxa"/>
            <w:tcBorders>
              <w:top w:val="single" w:sz="4" w:space="0" w:color="auto"/>
              <w:left w:val="single" w:sz="4" w:space="0" w:color="auto"/>
              <w:righ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160</w:t>
            </w:r>
          </w:p>
        </w:tc>
      </w:tr>
      <w:tr w:rsidR="00F54030" w:rsidRPr="006F342B" w:rsidTr="00896DB7">
        <w:trPr>
          <w:trHeight w:hRule="exact" w:val="331"/>
          <w:jc w:val="center"/>
        </w:trPr>
        <w:tc>
          <w:tcPr>
            <w:tcW w:w="11175" w:type="dxa"/>
            <w:gridSpan w:val="8"/>
            <w:tcBorders>
              <w:top w:val="single" w:sz="4" w:space="0" w:color="auto"/>
              <w:left w:val="single" w:sz="4" w:space="0" w:color="auto"/>
              <w:righ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Часть, формируемая участниками образовательных отношений</w:t>
            </w:r>
          </w:p>
        </w:tc>
      </w:tr>
      <w:tr w:rsidR="00F54030" w:rsidRPr="006F342B" w:rsidTr="005371B1">
        <w:trPr>
          <w:trHeight w:hRule="exact" w:val="336"/>
          <w:jc w:val="center"/>
        </w:trPr>
        <w:tc>
          <w:tcPr>
            <w:tcW w:w="5955" w:type="dxa"/>
            <w:gridSpan w:val="2"/>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70" w:lineRule="exact"/>
              <w:ind w:left="120"/>
              <w:rPr>
                <w:rFonts w:ascii="Times New Roman" w:eastAsia="Times New Roman" w:hAnsi="Times New Roman" w:cs="Times New Roman"/>
                <w:iCs/>
                <w:color w:val="000000"/>
                <w:sz w:val="24"/>
                <w:szCs w:val="24"/>
                <w:lang w:eastAsia="ru-RU"/>
              </w:rPr>
            </w:pPr>
            <w:r w:rsidRPr="006F342B">
              <w:rPr>
                <w:rFonts w:ascii="Times New Roman" w:eastAsia="Times New Roman" w:hAnsi="Times New Roman" w:cs="Times New Roman"/>
                <w:iCs/>
                <w:color w:val="000000"/>
                <w:sz w:val="24"/>
                <w:szCs w:val="24"/>
                <w:lang w:eastAsia="ru-RU"/>
              </w:rPr>
              <w:t>Элективный курс «За страницами учебника»</w:t>
            </w:r>
          </w:p>
        </w:tc>
        <w:tc>
          <w:tcPr>
            <w:tcW w:w="992" w:type="dxa"/>
            <w:vMerge w:val="restart"/>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4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w:t>
            </w:r>
          </w:p>
        </w:tc>
        <w:tc>
          <w:tcPr>
            <w:tcW w:w="851"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40" w:lineRule="auto"/>
              <w:rPr>
                <w:rFonts w:ascii="Times New Roman" w:eastAsia="Courier New" w:hAnsi="Times New Roman" w:cs="Times New Roman"/>
                <w:color w:val="000000"/>
                <w:sz w:val="24"/>
                <w:szCs w:val="24"/>
                <w:lang w:eastAsia="ru-RU"/>
              </w:rPr>
            </w:pPr>
          </w:p>
        </w:tc>
        <w:tc>
          <w:tcPr>
            <w:tcW w:w="1020"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40" w:lineRule="auto"/>
              <w:rPr>
                <w:rFonts w:ascii="Times New Roman" w:eastAsia="Courier New" w:hAnsi="Times New Roman" w:cs="Times New Roman"/>
                <w:color w:val="000000"/>
                <w:sz w:val="24"/>
                <w:szCs w:val="24"/>
                <w:lang w:eastAsia="ru-RU"/>
              </w:rPr>
            </w:pPr>
          </w:p>
        </w:tc>
        <w:tc>
          <w:tcPr>
            <w:tcW w:w="850"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40" w:lineRule="auto"/>
              <w:rPr>
                <w:rFonts w:ascii="Times New Roman" w:eastAsia="Courier New" w:hAnsi="Times New Roman" w:cs="Times New Roman"/>
                <w:color w:val="000000"/>
                <w:sz w:val="24"/>
                <w:szCs w:val="24"/>
                <w:lang w:eastAsia="ru-RU"/>
              </w:rPr>
            </w:pPr>
          </w:p>
        </w:tc>
        <w:tc>
          <w:tcPr>
            <w:tcW w:w="576"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40" w:lineRule="auto"/>
              <w:rPr>
                <w:rFonts w:ascii="Times New Roman" w:eastAsia="Courier New" w:hAnsi="Times New Roman" w:cs="Times New Roman"/>
                <w:color w:val="000000"/>
                <w:sz w:val="24"/>
                <w:szCs w:val="24"/>
                <w:lang w:eastAsia="ru-RU"/>
              </w:rPr>
            </w:pPr>
          </w:p>
        </w:tc>
        <w:tc>
          <w:tcPr>
            <w:tcW w:w="931" w:type="dxa"/>
            <w:tcBorders>
              <w:top w:val="single" w:sz="4" w:space="0" w:color="auto"/>
              <w:left w:val="single" w:sz="4" w:space="0" w:color="auto"/>
              <w:righ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40" w:lineRule="auto"/>
              <w:rPr>
                <w:rFonts w:ascii="Times New Roman" w:eastAsia="Courier New" w:hAnsi="Times New Roman" w:cs="Times New Roman"/>
                <w:color w:val="000000"/>
                <w:sz w:val="24"/>
                <w:szCs w:val="24"/>
                <w:lang w:eastAsia="ru-RU"/>
              </w:rPr>
            </w:pPr>
          </w:p>
        </w:tc>
      </w:tr>
      <w:tr w:rsidR="00F54030" w:rsidRPr="006F342B" w:rsidTr="005371B1">
        <w:trPr>
          <w:trHeight w:hRule="exact" w:val="336"/>
          <w:jc w:val="center"/>
        </w:trPr>
        <w:tc>
          <w:tcPr>
            <w:tcW w:w="5955" w:type="dxa"/>
            <w:gridSpan w:val="2"/>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7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Элективный курс</w:t>
            </w:r>
            <w:r>
              <w:rPr>
                <w:rFonts w:ascii="Times New Roman" w:eastAsia="Times New Roman" w:hAnsi="Times New Roman" w:cs="Times New Roman"/>
                <w:color w:val="000000"/>
                <w:sz w:val="24"/>
                <w:szCs w:val="24"/>
                <w:lang w:eastAsia="ru-RU"/>
              </w:rPr>
              <w:t xml:space="preserve"> «Юный исследователь»</w:t>
            </w:r>
          </w:p>
        </w:tc>
        <w:tc>
          <w:tcPr>
            <w:tcW w:w="992" w:type="dxa"/>
            <w:vMerge/>
            <w:tcBorders>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40"/>
              <w:rPr>
                <w:rFonts w:ascii="Times New Roman" w:eastAsia="Times New Roman" w:hAnsi="Times New Roman" w:cs="Times New Roman"/>
                <w:color w:val="000000"/>
                <w:sz w:val="24"/>
                <w:szCs w:val="24"/>
                <w:lang w:eastAsia="ru-RU"/>
              </w:rPr>
            </w:pPr>
          </w:p>
        </w:tc>
        <w:tc>
          <w:tcPr>
            <w:tcW w:w="851" w:type="dxa"/>
            <w:vMerge w:val="restart"/>
            <w:tcBorders>
              <w:top w:val="single" w:sz="4" w:space="0" w:color="auto"/>
              <w:left w:val="single" w:sz="4" w:space="0" w:color="auto"/>
            </w:tcBorders>
            <w:shd w:val="clear" w:color="auto" w:fill="FFFFFF"/>
          </w:tcPr>
          <w:p w:rsidR="00F54030"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p>
          <w:p w:rsidR="00F54030" w:rsidRPr="006F342B" w:rsidRDefault="00F54030" w:rsidP="00896DB7">
            <w:pPr>
              <w:framePr w:w="11174" w:wrap="notBeside" w:vAnchor="text" w:hAnchor="text" w:xAlign="center" w:y="1"/>
              <w:widowControl w:val="0"/>
              <w:spacing w:after="0" w:line="280" w:lineRule="exact"/>
              <w:ind w:left="120"/>
              <w:rPr>
                <w:rFonts w:ascii="Times New Roman" w:eastAsia="Courier New"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2</w:t>
            </w:r>
          </w:p>
        </w:tc>
        <w:tc>
          <w:tcPr>
            <w:tcW w:w="1020"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40" w:lineRule="auto"/>
              <w:rPr>
                <w:rFonts w:ascii="Times New Roman" w:eastAsia="Courier New" w:hAnsi="Times New Roman" w:cs="Times New Roman"/>
                <w:color w:val="000000"/>
                <w:sz w:val="24"/>
                <w:szCs w:val="24"/>
                <w:lang w:eastAsia="ru-RU"/>
              </w:rPr>
            </w:pPr>
          </w:p>
        </w:tc>
        <w:tc>
          <w:tcPr>
            <w:tcW w:w="850"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40" w:lineRule="auto"/>
              <w:rPr>
                <w:rFonts w:ascii="Times New Roman" w:eastAsia="Courier New" w:hAnsi="Times New Roman" w:cs="Times New Roman"/>
                <w:color w:val="000000"/>
                <w:sz w:val="24"/>
                <w:szCs w:val="24"/>
                <w:lang w:eastAsia="ru-RU"/>
              </w:rPr>
            </w:pPr>
          </w:p>
        </w:tc>
        <w:tc>
          <w:tcPr>
            <w:tcW w:w="576"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40" w:lineRule="auto"/>
              <w:rPr>
                <w:rFonts w:ascii="Times New Roman" w:eastAsia="Courier New" w:hAnsi="Times New Roman" w:cs="Times New Roman"/>
                <w:color w:val="000000"/>
                <w:sz w:val="24"/>
                <w:szCs w:val="24"/>
                <w:lang w:eastAsia="ru-RU"/>
              </w:rPr>
            </w:pPr>
          </w:p>
        </w:tc>
        <w:tc>
          <w:tcPr>
            <w:tcW w:w="931" w:type="dxa"/>
            <w:tcBorders>
              <w:top w:val="single" w:sz="4" w:space="0" w:color="auto"/>
              <w:left w:val="single" w:sz="4" w:space="0" w:color="auto"/>
              <w:righ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40" w:lineRule="auto"/>
              <w:rPr>
                <w:rFonts w:ascii="Times New Roman" w:eastAsia="Courier New" w:hAnsi="Times New Roman" w:cs="Times New Roman"/>
                <w:color w:val="000000"/>
                <w:sz w:val="24"/>
                <w:szCs w:val="24"/>
                <w:lang w:eastAsia="ru-RU"/>
              </w:rPr>
            </w:pPr>
          </w:p>
        </w:tc>
      </w:tr>
      <w:tr w:rsidR="00F54030" w:rsidRPr="006F342B" w:rsidTr="005371B1">
        <w:trPr>
          <w:trHeight w:hRule="exact" w:val="331"/>
          <w:jc w:val="center"/>
        </w:trPr>
        <w:tc>
          <w:tcPr>
            <w:tcW w:w="5955" w:type="dxa"/>
            <w:gridSpan w:val="2"/>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70" w:lineRule="exact"/>
              <w:ind w:left="1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lang w:eastAsia="ru-RU"/>
              </w:rPr>
              <w:t>Элективный курс «Занятия двигательной активности»</w:t>
            </w:r>
          </w:p>
        </w:tc>
        <w:tc>
          <w:tcPr>
            <w:tcW w:w="992"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40" w:lineRule="auto"/>
              <w:rPr>
                <w:rFonts w:ascii="Times New Roman" w:eastAsia="Courier New" w:hAnsi="Times New Roman" w:cs="Times New Roman"/>
                <w:color w:val="000000"/>
                <w:sz w:val="24"/>
                <w:szCs w:val="24"/>
                <w:lang w:eastAsia="ru-RU"/>
              </w:rPr>
            </w:pPr>
          </w:p>
        </w:tc>
        <w:tc>
          <w:tcPr>
            <w:tcW w:w="851" w:type="dxa"/>
            <w:vMerge/>
            <w:tcBorders>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p>
        </w:tc>
        <w:tc>
          <w:tcPr>
            <w:tcW w:w="1020"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40" w:lineRule="auto"/>
              <w:rPr>
                <w:rFonts w:ascii="Times New Roman" w:eastAsia="Courier New" w:hAnsi="Times New Roman" w:cs="Times New Roman"/>
                <w:color w:val="000000"/>
                <w:sz w:val="24"/>
                <w:szCs w:val="24"/>
                <w:lang w:eastAsia="ru-RU"/>
              </w:rPr>
            </w:pPr>
          </w:p>
        </w:tc>
        <w:tc>
          <w:tcPr>
            <w:tcW w:w="850"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40" w:lineRule="auto"/>
              <w:rPr>
                <w:rFonts w:ascii="Times New Roman" w:eastAsia="Courier New" w:hAnsi="Times New Roman" w:cs="Times New Roman"/>
                <w:color w:val="000000"/>
                <w:sz w:val="24"/>
                <w:szCs w:val="24"/>
                <w:lang w:eastAsia="ru-RU"/>
              </w:rPr>
            </w:pPr>
          </w:p>
        </w:tc>
        <w:tc>
          <w:tcPr>
            <w:tcW w:w="576"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4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w:t>
            </w:r>
          </w:p>
        </w:tc>
        <w:tc>
          <w:tcPr>
            <w:tcW w:w="931" w:type="dxa"/>
            <w:tcBorders>
              <w:top w:val="single" w:sz="4" w:space="0" w:color="auto"/>
              <w:left w:val="single" w:sz="4" w:space="0" w:color="auto"/>
              <w:righ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40" w:lineRule="auto"/>
              <w:rPr>
                <w:rFonts w:ascii="Times New Roman" w:eastAsia="Courier New" w:hAnsi="Times New Roman" w:cs="Times New Roman"/>
                <w:color w:val="000000"/>
                <w:sz w:val="24"/>
                <w:szCs w:val="24"/>
                <w:lang w:eastAsia="ru-RU"/>
              </w:rPr>
            </w:pPr>
          </w:p>
        </w:tc>
      </w:tr>
      <w:tr w:rsidR="00F54030" w:rsidRPr="006F342B" w:rsidTr="005371B1">
        <w:trPr>
          <w:trHeight w:hRule="exact" w:val="331"/>
          <w:jc w:val="center"/>
        </w:trPr>
        <w:tc>
          <w:tcPr>
            <w:tcW w:w="5955" w:type="dxa"/>
            <w:gridSpan w:val="2"/>
            <w:tcBorders>
              <w:top w:val="single" w:sz="4" w:space="0" w:color="auto"/>
              <w:left w:val="single" w:sz="4" w:space="0" w:color="auto"/>
            </w:tcBorders>
            <w:shd w:val="clear" w:color="auto" w:fill="FFFFFF"/>
          </w:tcPr>
          <w:p w:rsidR="00F54030" w:rsidRDefault="00F54030" w:rsidP="00896DB7">
            <w:pPr>
              <w:framePr w:w="11174" w:wrap="notBeside" w:vAnchor="text" w:hAnchor="text" w:xAlign="center" w:y="1"/>
              <w:widowControl w:val="0"/>
              <w:spacing w:after="0" w:line="270" w:lineRule="exact"/>
              <w:ind w:left="120"/>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Предметные, элективные курсы</w:t>
            </w:r>
          </w:p>
        </w:tc>
        <w:tc>
          <w:tcPr>
            <w:tcW w:w="992"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40" w:lineRule="auto"/>
              <w:rPr>
                <w:rFonts w:ascii="Times New Roman" w:eastAsia="Courier New" w:hAnsi="Times New Roman" w:cs="Times New Roman"/>
                <w:color w:val="000000"/>
                <w:sz w:val="24"/>
                <w:szCs w:val="24"/>
                <w:lang w:eastAsia="ru-RU"/>
              </w:rPr>
            </w:pPr>
          </w:p>
        </w:tc>
        <w:tc>
          <w:tcPr>
            <w:tcW w:w="851" w:type="dxa"/>
            <w:tcBorders>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p>
        </w:tc>
        <w:tc>
          <w:tcPr>
            <w:tcW w:w="1020"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40" w:lineRule="auto"/>
              <w:rPr>
                <w:rFonts w:ascii="Times New Roman" w:eastAsia="Courier New" w:hAnsi="Times New Roman" w:cs="Times New Roman"/>
                <w:color w:val="000000"/>
                <w:sz w:val="24"/>
                <w:szCs w:val="24"/>
                <w:lang w:eastAsia="ru-RU"/>
              </w:rPr>
            </w:pPr>
          </w:p>
        </w:tc>
        <w:tc>
          <w:tcPr>
            <w:tcW w:w="850"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40" w:lineRule="auto"/>
              <w:rPr>
                <w:rFonts w:ascii="Times New Roman" w:eastAsia="Courier New" w:hAnsi="Times New Roman" w:cs="Times New Roman"/>
                <w:color w:val="000000"/>
                <w:sz w:val="24"/>
                <w:szCs w:val="24"/>
                <w:lang w:eastAsia="ru-RU"/>
              </w:rPr>
            </w:pPr>
          </w:p>
        </w:tc>
        <w:tc>
          <w:tcPr>
            <w:tcW w:w="576" w:type="dxa"/>
            <w:tcBorders>
              <w:top w:val="single" w:sz="4" w:space="0" w:color="auto"/>
              <w:lef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40"/>
              <w:rPr>
                <w:rFonts w:ascii="Times New Roman" w:eastAsia="Times New Roman" w:hAnsi="Times New Roman" w:cs="Times New Roman"/>
                <w:color w:val="000000"/>
                <w:sz w:val="24"/>
                <w:szCs w:val="24"/>
                <w:lang w:eastAsia="ru-RU"/>
              </w:rPr>
            </w:pPr>
          </w:p>
        </w:tc>
        <w:tc>
          <w:tcPr>
            <w:tcW w:w="931" w:type="dxa"/>
            <w:tcBorders>
              <w:top w:val="single" w:sz="4" w:space="0" w:color="auto"/>
              <w:left w:val="single" w:sz="4" w:space="0" w:color="auto"/>
              <w:righ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40" w:lineRule="auto"/>
              <w:jc w:val="center"/>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1</w:t>
            </w:r>
          </w:p>
        </w:tc>
      </w:tr>
      <w:tr w:rsidR="00F54030" w:rsidRPr="006F342B" w:rsidTr="005371B1">
        <w:trPr>
          <w:trHeight w:hRule="exact" w:val="341"/>
          <w:jc w:val="center"/>
        </w:trPr>
        <w:tc>
          <w:tcPr>
            <w:tcW w:w="5955" w:type="dxa"/>
            <w:gridSpan w:val="2"/>
            <w:tcBorders>
              <w:top w:val="single" w:sz="4" w:space="0" w:color="auto"/>
              <w:left w:val="single" w:sz="4" w:space="0" w:color="auto"/>
              <w:bottom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Максимально допустимая недельная нагрузка</w:t>
            </w:r>
          </w:p>
        </w:tc>
        <w:tc>
          <w:tcPr>
            <w:tcW w:w="992" w:type="dxa"/>
            <w:tcBorders>
              <w:top w:val="single" w:sz="4" w:space="0" w:color="auto"/>
              <w:left w:val="single" w:sz="4" w:space="0" w:color="auto"/>
              <w:bottom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4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30</w:t>
            </w:r>
          </w:p>
        </w:tc>
        <w:tc>
          <w:tcPr>
            <w:tcW w:w="851" w:type="dxa"/>
            <w:tcBorders>
              <w:top w:val="single" w:sz="4" w:space="0" w:color="auto"/>
              <w:left w:val="single" w:sz="4" w:space="0" w:color="auto"/>
              <w:bottom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32</w:t>
            </w:r>
          </w:p>
        </w:tc>
        <w:tc>
          <w:tcPr>
            <w:tcW w:w="1020" w:type="dxa"/>
            <w:tcBorders>
              <w:top w:val="single" w:sz="4" w:space="0" w:color="auto"/>
              <w:left w:val="single" w:sz="4" w:space="0" w:color="auto"/>
              <w:bottom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32</w:t>
            </w:r>
          </w:p>
        </w:tc>
        <w:tc>
          <w:tcPr>
            <w:tcW w:w="850" w:type="dxa"/>
            <w:tcBorders>
              <w:top w:val="single" w:sz="4" w:space="0" w:color="auto"/>
              <w:left w:val="single" w:sz="4" w:space="0" w:color="auto"/>
              <w:bottom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4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34</w:t>
            </w:r>
          </w:p>
        </w:tc>
        <w:tc>
          <w:tcPr>
            <w:tcW w:w="576" w:type="dxa"/>
            <w:tcBorders>
              <w:top w:val="single" w:sz="4" w:space="0" w:color="auto"/>
              <w:left w:val="single" w:sz="4" w:space="0" w:color="auto"/>
              <w:bottom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4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35</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F54030" w:rsidRPr="006F342B" w:rsidRDefault="00F54030" w:rsidP="00896DB7">
            <w:pPr>
              <w:framePr w:w="11174" w:wrap="notBeside" w:vAnchor="text" w:hAnchor="text" w:xAlign="center" w:y="1"/>
              <w:widowControl w:val="0"/>
              <w:spacing w:after="0" w:line="280" w:lineRule="exact"/>
              <w:ind w:left="120"/>
              <w:rPr>
                <w:rFonts w:ascii="Times New Roman" w:eastAsia="Times New Roman" w:hAnsi="Times New Roman" w:cs="Times New Roman"/>
                <w:color w:val="000000"/>
                <w:sz w:val="24"/>
                <w:szCs w:val="24"/>
                <w:lang w:eastAsia="ru-RU"/>
              </w:rPr>
            </w:pPr>
            <w:r w:rsidRPr="006F342B">
              <w:rPr>
                <w:rFonts w:ascii="Times New Roman" w:eastAsia="Times New Roman" w:hAnsi="Times New Roman" w:cs="Times New Roman"/>
                <w:color w:val="000000"/>
                <w:sz w:val="24"/>
                <w:szCs w:val="24"/>
                <w:lang w:eastAsia="ru-RU"/>
              </w:rPr>
              <w:t>162</w:t>
            </w:r>
          </w:p>
        </w:tc>
      </w:tr>
    </w:tbl>
    <w:p w:rsidR="00F54030" w:rsidRPr="007E2D9D" w:rsidRDefault="00F54030" w:rsidP="00F54030">
      <w:pPr>
        <w:tabs>
          <w:tab w:val="left" w:pos="0"/>
        </w:tabs>
        <w:spacing w:after="0" w:line="240" w:lineRule="auto"/>
        <w:jc w:val="both"/>
        <w:rPr>
          <w:rFonts w:ascii="Times New Roman" w:eastAsia="Times New Roman" w:hAnsi="Times New Roman" w:cs="Times New Roman"/>
          <w:sz w:val="24"/>
          <w:szCs w:val="24"/>
          <w:lang w:eastAsia="ru-RU"/>
        </w:rPr>
      </w:pPr>
    </w:p>
    <w:p w:rsidR="00F54030" w:rsidRPr="007E2D9D" w:rsidRDefault="00F54030" w:rsidP="00F54030">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7E2D9D">
        <w:rPr>
          <w:rFonts w:ascii="Times New Roman" w:eastAsia="Calibri" w:hAnsi="Times New Roman" w:cs="Times New Roman"/>
          <w:color w:val="000000"/>
          <w:sz w:val="24"/>
          <w:szCs w:val="24"/>
        </w:rPr>
        <w:t>При реализации образовательных программ или их частей с применением электронного обучения, дистанционных образовательных технологий (в соответствии с приказом Минобрнауки России от 09.01.2014 № 2 «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предполагается:</w:t>
      </w:r>
    </w:p>
    <w:p w:rsidR="00F54030" w:rsidRPr="007E2D9D" w:rsidRDefault="00F54030" w:rsidP="00F54030">
      <w:pPr>
        <w:autoSpaceDE w:val="0"/>
        <w:autoSpaceDN w:val="0"/>
        <w:adjustRightInd w:val="0"/>
        <w:spacing w:after="0" w:line="240" w:lineRule="auto"/>
        <w:jc w:val="both"/>
        <w:rPr>
          <w:rFonts w:ascii="Times New Roman" w:eastAsia="Calibri" w:hAnsi="Times New Roman" w:cs="Times New Roman"/>
          <w:color w:val="000000"/>
          <w:sz w:val="24"/>
          <w:szCs w:val="24"/>
        </w:rPr>
      </w:pPr>
      <w:r w:rsidRPr="007E2D9D">
        <w:rPr>
          <w:rFonts w:ascii="Times New Roman" w:eastAsia="Calibri" w:hAnsi="Times New Roman" w:cs="Times New Roman"/>
          <w:color w:val="000000"/>
          <w:sz w:val="24"/>
          <w:szCs w:val="24"/>
        </w:rPr>
        <w:t xml:space="preserve">- вести обучение по отдельным учебным курсам, модулям, реализуемым по групповым и индивидуальным маршрутам обучения для отдельных категорий обучающихся, в том числе в рамках реализации сетевого взаимодействия (одарённые дети, профильные группы, дети - инвалиды); </w:t>
      </w:r>
    </w:p>
    <w:p w:rsidR="00F54030" w:rsidRPr="007E2D9D" w:rsidRDefault="00F54030" w:rsidP="00F54030">
      <w:pPr>
        <w:autoSpaceDE w:val="0"/>
        <w:autoSpaceDN w:val="0"/>
        <w:adjustRightInd w:val="0"/>
        <w:spacing w:after="0" w:line="240" w:lineRule="auto"/>
        <w:jc w:val="both"/>
        <w:rPr>
          <w:rFonts w:ascii="Times New Roman" w:eastAsia="Calibri" w:hAnsi="Times New Roman" w:cs="Times New Roman"/>
          <w:color w:val="000000"/>
          <w:sz w:val="24"/>
          <w:szCs w:val="24"/>
        </w:rPr>
      </w:pPr>
      <w:r w:rsidRPr="007E2D9D">
        <w:rPr>
          <w:rFonts w:ascii="Times New Roman" w:eastAsia="Calibri" w:hAnsi="Times New Roman" w:cs="Times New Roman"/>
          <w:color w:val="000000"/>
          <w:sz w:val="24"/>
          <w:szCs w:val="24"/>
        </w:rPr>
        <w:t xml:space="preserve">- осуществлять учебно-методическую помощь обучающимся, в том числе в форме индивидуальных консультаций, оказываемых дистанционно с использованием </w:t>
      </w:r>
      <w:r w:rsidRPr="007E2D9D">
        <w:rPr>
          <w:rFonts w:ascii="Times New Roman" w:eastAsia="Calibri" w:hAnsi="Times New Roman" w:cs="Times New Roman"/>
          <w:color w:val="000000"/>
          <w:sz w:val="24"/>
          <w:szCs w:val="24"/>
        </w:rPr>
        <w:lastRenderedPageBreak/>
        <w:t xml:space="preserve">информационных и телекоммуникационных технологий, включая организацию учебных занятий в дни непосещения обучающимися по уважительным причинам образовательного учреждения (карантин,  лечение и др.); </w:t>
      </w:r>
    </w:p>
    <w:p w:rsidR="00F54030" w:rsidRPr="007E2D9D" w:rsidRDefault="00F54030" w:rsidP="00F54030">
      <w:pPr>
        <w:autoSpaceDE w:val="0"/>
        <w:autoSpaceDN w:val="0"/>
        <w:adjustRightInd w:val="0"/>
        <w:spacing w:after="0" w:line="240" w:lineRule="auto"/>
        <w:jc w:val="both"/>
        <w:rPr>
          <w:rFonts w:ascii="Times New Roman" w:eastAsia="Calibri" w:hAnsi="Times New Roman" w:cs="Times New Roman"/>
          <w:color w:val="000000"/>
          <w:sz w:val="24"/>
          <w:szCs w:val="24"/>
        </w:rPr>
      </w:pPr>
      <w:r w:rsidRPr="007E2D9D">
        <w:rPr>
          <w:rFonts w:ascii="Times New Roman" w:eastAsia="Calibri" w:hAnsi="Times New Roman" w:cs="Times New Roman"/>
          <w:color w:val="000000"/>
          <w:sz w:val="24"/>
          <w:szCs w:val="24"/>
        </w:rPr>
        <w:t xml:space="preserve">- организовывать обучение по дополнительным образовательным программам за рамками основных часов учебного плана. </w:t>
      </w:r>
    </w:p>
    <w:p w:rsidR="00F54030" w:rsidRDefault="00F54030" w:rsidP="00F54030">
      <w:pPr>
        <w:spacing w:after="0" w:line="240" w:lineRule="auto"/>
        <w:ind w:firstLine="708"/>
        <w:jc w:val="both"/>
        <w:rPr>
          <w:rFonts w:ascii="Times New Roman" w:eastAsia="Calibri" w:hAnsi="Times New Roman" w:cs="Times New Roman"/>
          <w:sz w:val="24"/>
          <w:szCs w:val="24"/>
          <w:lang w:eastAsia="ru-RU"/>
        </w:rPr>
      </w:pPr>
      <w:r w:rsidRPr="007E2D9D">
        <w:rPr>
          <w:rFonts w:ascii="Times New Roman" w:eastAsia="Times New Roman" w:hAnsi="Times New Roman" w:cs="Times New Roman"/>
          <w:sz w:val="23"/>
          <w:szCs w:val="23"/>
          <w:lang w:eastAsia="ru-RU"/>
        </w:rPr>
        <w:t>Изучение обучающимися региональных особенностей учитывается при составлении рабочих программ и предполагает возможность интегрированного преподавания отдельных тем краеведческой, экологической направленности, безопасности жизнедеятельности, формирования принципов здорового образа жизни, а также вопросов энергосбережения и олимпийского образования в соответствующих учебных предметах федерального компонента в количестве 10% учебного</w:t>
      </w:r>
      <w:r>
        <w:rPr>
          <w:rFonts w:ascii="Times New Roman" w:eastAsia="Times New Roman" w:hAnsi="Times New Roman" w:cs="Times New Roman"/>
          <w:sz w:val="23"/>
          <w:szCs w:val="23"/>
          <w:lang w:eastAsia="ru-RU"/>
        </w:rPr>
        <w:t xml:space="preserve"> времени, отводимого на предмет.</w:t>
      </w:r>
      <w:r w:rsidRPr="007E2D9D">
        <w:rPr>
          <w:rFonts w:ascii="Times New Roman" w:eastAsia="Calibri" w:hAnsi="Times New Roman" w:cs="Times New Roman"/>
          <w:sz w:val="24"/>
          <w:szCs w:val="24"/>
          <w:lang w:eastAsia="ru-RU"/>
        </w:rPr>
        <w:t xml:space="preserve"> </w:t>
      </w:r>
    </w:p>
    <w:p w:rsidR="00F54030" w:rsidRPr="007E2D9D" w:rsidRDefault="00F54030" w:rsidP="00F54030">
      <w:pPr>
        <w:spacing w:after="0" w:line="240" w:lineRule="auto"/>
        <w:ind w:firstLine="708"/>
        <w:jc w:val="both"/>
        <w:rPr>
          <w:rFonts w:ascii="Times New Roman" w:eastAsia="Times New Roman" w:hAnsi="Times New Roman" w:cs="Times New Roman"/>
          <w:sz w:val="23"/>
          <w:szCs w:val="23"/>
          <w:lang w:eastAsia="ru-RU"/>
        </w:rPr>
      </w:pPr>
      <w:r>
        <w:rPr>
          <w:rFonts w:ascii="Times New Roman" w:eastAsia="Calibri" w:hAnsi="Times New Roman" w:cs="Times New Roman"/>
          <w:sz w:val="24"/>
          <w:szCs w:val="24"/>
          <w:lang w:eastAsia="ru-RU"/>
        </w:rPr>
        <w:t>О</w:t>
      </w:r>
      <w:r w:rsidRPr="007E2D9D">
        <w:rPr>
          <w:rFonts w:ascii="Times New Roman" w:eastAsia="Calibri" w:hAnsi="Times New Roman" w:cs="Times New Roman"/>
          <w:sz w:val="24"/>
          <w:szCs w:val="24"/>
          <w:lang w:eastAsia="ru-RU"/>
        </w:rPr>
        <w:t xml:space="preserve">сновы духовно-нравственной культуры как логическое продолжение курса ОРКСЭ, изучаются </w:t>
      </w:r>
      <w:r w:rsidRPr="007E2D9D">
        <w:rPr>
          <w:rFonts w:ascii="Times New Roman" w:eastAsia="Calibri" w:hAnsi="Times New Roman" w:cs="Times New Roman"/>
          <w:sz w:val="23"/>
          <w:szCs w:val="23"/>
        </w:rPr>
        <w:t>в</w:t>
      </w:r>
      <w:r w:rsidR="00DF02A7">
        <w:rPr>
          <w:rFonts w:ascii="Times New Roman" w:eastAsia="Calibri" w:hAnsi="Times New Roman" w:cs="Times New Roman"/>
          <w:sz w:val="23"/>
          <w:szCs w:val="23"/>
        </w:rPr>
        <w:t xml:space="preserve"> рамках  предмета литература</w:t>
      </w:r>
      <w:r w:rsidRPr="007E2D9D">
        <w:rPr>
          <w:rFonts w:ascii="Times New Roman" w:eastAsia="Calibri" w:hAnsi="Times New Roman" w:cs="Times New Roman"/>
          <w:sz w:val="23"/>
          <w:szCs w:val="23"/>
        </w:rPr>
        <w:t xml:space="preserve"> интегрировано (10% </w:t>
      </w:r>
      <w:r>
        <w:rPr>
          <w:rFonts w:ascii="Times New Roman" w:eastAsia="Calibri" w:hAnsi="Times New Roman" w:cs="Times New Roman"/>
          <w:sz w:val="23"/>
          <w:szCs w:val="23"/>
        </w:rPr>
        <w:t>времени, отводимого на предмет).</w:t>
      </w:r>
    </w:p>
    <w:p w:rsidR="00F54030" w:rsidRPr="007E2D9D" w:rsidRDefault="00F54030" w:rsidP="00F54030">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7E2D9D">
        <w:rPr>
          <w:rFonts w:ascii="Times New Roman" w:eastAsia="Times New Roman" w:hAnsi="Times New Roman" w:cs="Times New Roman"/>
          <w:color w:val="000000"/>
          <w:sz w:val="24"/>
          <w:szCs w:val="24"/>
          <w:lang w:eastAsia="ru-RU"/>
        </w:rPr>
        <w:t>Освоение образовательной программы, в том числе отдельной части или всего объёма учебного предмета, курса, дисциплины (модуля) образовательной программы, сопровождается промежуточной аттестацией обучающихся, которая, в соответствии с локальным актом ОУ, проводится  в форме административных контрольных работ по всем предметам  уч</w:t>
      </w:r>
      <w:r>
        <w:rPr>
          <w:rFonts w:ascii="Times New Roman" w:eastAsia="Times New Roman" w:hAnsi="Times New Roman" w:cs="Times New Roman"/>
          <w:color w:val="000000"/>
          <w:sz w:val="24"/>
          <w:szCs w:val="24"/>
          <w:lang w:eastAsia="ru-RU"/>
        </w:rPr>
        <w:t>ебного плана</w:t>
      </w:r>
      <w:r w:rsidRPr="007E2D9D">
        <w:rPr>
          <w:rFonts w:ascii="Times New Roman" w:eastAsia="Times New Roman" w:hAnsi="Times New Roman" w:cs="Times New Roman"/>
          <w:color w:val="000000"/>
          <w:sz w:val="24"/>
          <w:szCs w:val="24"/>
          <w:lang w:eastAsia="ru-RU"/>
        </w:rPr>
        <w:t>.</w:t>
      </w:r>
    </w:p>
    <w:p w:rsidR="00F54030" w:rsidRPr="006F342B" w:rsidRDefault="00F54030" w:rsidP="00F54030">
      <w:pPr>
        <w:tabs>
          <w:tab w:val="left" w:pos="0"/>
        </w:tabs>
        <w:spacing w:after="0" w:line="240" w:lineRule="auto"/>
        <w:jc w:val="both"/>
        <w:rPr>
          <w:rFonts w:ascii="Times New Roman" w:eastAsia="Times New Roman" w:hAnsi="Times New Roman" w:cs="Times New Roman"/>
          <w:sz w:val="28"/>
          <w:szCs w:val="28"/>
          <w:lang w:eastAsia="ru-RU"/>
        </w:rPr>
      </w:pPr>
      <w:r w:rsidRPr="007E2D9D">
        <w:rPr>
          <w:rFonts w:ascii="Times New Roman" w:eastAsia="Times New Roman" w:hAnsi="Times New Roman" w:cs="Times New Roman"/>
          <w:sz w:val="28"/>
          <w:szCs w:val="28"/>
          <w:lang w:eastAsia="ru-RU"/>
        </w:rPr>
        <w:tab/>
      </w:r>
      <w:r w:rsidRPr="007E2D9D">
        <w:rPr>
          <w:rFonts w:ascii="Times New Roman" w:eastAsia="Calibri" w:hAnsi="Times New Roman" w:cs="Times New Roman"/>
          <w:color w:val="000000"/>
          <w:sz w:val="24"/>
          <w:szCs w:val="24"/>
        </w:rPr>
        <w:t xml:space="preserve">Внеурочная деятельность в рамках ФГОС ООО направлена, в первую очередь, на достижение планируемых результатов освоения основной образовательной программы, поэтому </w:t>
      </w:r>
      <w:r w:rsidRPr="007E2D9D">
        <w:rPr>
          <w:rFonts w:ascii="Times New Roman" w:eastAsia="Calibri" w:hAnsi="Times New Roman" w:cs="Times New Roman"/>
          <w:bCs/>
          <w:color w:val="000000"/>
          <w:sz w:val="24"/>
          <w:szCs w:val="24"/>
        </w:rPr>
        <w:t>план внеурочной деятельности</w:t>
      </w:r>
      <w:r w:rsidRPr="007E2D9D">
        <w:rPr>
          <w:rFonts w:ascii="Times New Roman" w:eastAsia="Calibri" w:hAnsi="Times New Roman" w:cs="Times New Roman"/>
          <w:b/>
          <w:bCs/>
          <w:color w:val="000000"/>
          <w:sz w:val="24"/>
          <w:szCs w:val="24"/>
        </w:rPr>
        <w:t xml:space="preserve"> </w:t>
      </w:r>
      <w:r w:rsidRPr="007E2D9D">
        <w:rPr>
          <w:rFonts w:ascii="Times New Roman" w:eastAsia="Calibri" w:hAnsi="Times New Roman" w:cs="Times New Roman"/>
          <w:color w:val="000000"/>
          <w:sz w:val="24"/>
          <w:szCs w:val="24"/>
        </w:rPr>
        <w:t>является механизмом, обеспечивающим взаимосвязь и преемственность общего и дополнительного образования, и  способствует формированию соответствующих предметных, метапредметных, социальных компетенци</w:t>
      </w:r>
      <w:r>
        <w:rPr>
          <w:rFonts w:ascii="Times New Roman" w:eastAsia="Calibri" w:hAnsi="Times New Roman" w:cs="Times New Roman"/>
          <w:color w:val="000000"/>
          <w:sz w:val="24"/>
          <w:szCs w:val="24"/>
        </w:rPr>
        <w:t>й и личностного развития детей</w:t>
      </w:r>
    </w:p>
    <w:p w:rsidR="00DF02A7" w:rsidRDefault="00DF02A7" w:rsidP="00DF02A7">
      <w:pPr>
        <w:shd w:val="clear" w:color="auto" w:fill="FFFFFF"/>
        <w:spacing w:after="0"/>
        <w:rPr>
          <w:rFonts w:ascii="Times New Roman" w:eastAsia="Times New Roman" w:hAnsi="Times New Roman" w:cs="Times New Roman"/>
          <w:color w:val="000000"/>
          <w:sz w:val="24"/>
          <w:szCs w:val="24"/>
          <w:lang w:eastAsia="ru-RU"/>
        </w:rPr>
      </w:pPr>
    </w:p>
    <w:p w:rsidR="00DF02A7" w:rsidRPr="00DF02A7" w:rsidRDefault="00C414AD" w:rsidP="00DF02A7">
      <w:pPr>
        <w:shd w:val="clear" w:color="auto" w:fill="FFFFFF"/>
        <w:spacing w:after="0"/>
        <w:rPr>
          <w:rFonts w:ascii="Times New Roman" w:hAnsi="Times New Roman" w:cs="Times New Roman"/>
          <w:sz w:val="24"/>
          <w:szCs w:val="24"/>
          <w:lang w:eastAsia="ar-SA"/>
        </w:rPr>
      </w:pPr>
      <w:r>
        <w:rPr>
          <w:rFonts w:ascii="Times New Roman" w:eastAsia="Times New Roman" w:hAnsi="Times New Roman" w:cs="Times New Roman"/>
          <w:b/>
          <w:color w:val="000000"/>
          <w:sz w:val="24"/>
          <w:szCs w:val="24"/>
          <w:lang w:eastAsia="ru-RU"/>
        </w:rPr>
        <w:t>3.2</w:t>
      </w:r>
      <w:r w:rsidR="00F54030" w:rsidRPr="00DF02A7">
        <w:rPr>
          <w:rFonts w:ascii="Times New Roman" w:eastAsia="Times New Roman" w:hAnsi="Times New Roman" w:cs="Times New Roman"/>
          <w:color w:val="000000"/>
          <w:sz w:val="24"/>
          <w:szCs w:val="24"/>
          <w:lang w:eastAsia="ru-RU"/>
        </w:rPr>
        <w:t xml:space="preserve"> </w:t>
      </w:r>
      <w:r w:rsidR="00DF02A7" w:rsidRPr="00DF02A7">
        <w:rPr>
          <w:rFonts w:ascii="Times New Roman" w:hAnsi="Times New Roman" w:cs="Times New Roman"/>
          <w:b/>
          <w:bCs/>
          <w:sz w:val="24"/>
          <w:szCs w:val="24"/>
          <w:lang w:eastAsia="ar-SA"/>
        </w:rPr>
        <w:t>Календарный учебный график</w:t>
      </w:r>
      <w:r w:rsidR="007B0005">
        <w:rPr>
          <w:rFonts w:ascii="Times New Roman" w:hAnsi="Times New Roman" w:cs="Times New Roman"/>
          <w:b/>
          <w:bCs/>
          <w:sz w:val="24"/>
          <w:szCs w:val="24"/>
          <w:lang w:eastAsia="ar-SA"/>
        </w:rPr>
        <w:t xml:space="preserve"> </w:t>
      </w:r>
    </w:p>
    <w:p w:rsidR="007B0005" w:rsidRPr="00DF02A7" w:rsidRDefault="007B0005" w:rsidP="007B0005">
      <w:pPr>
        <w:pStyle w:val="af0"/>
        <w:keepNext/>
        <w:ind w:left="-142"/>
        <w:outlineLvl w:val="2"/>
        <w:rPr>
          <w:rFonts w:ascii="Times New Roman" w:hAnsi="Times New Roman" w:cs="Times New Roman"/>
          <w:bCs/>
          <w:sz w:val="24"/>
          <w:szCs w:val="24"/>
          <w:lang w:eastAsia="ar-SA"/>
        </w:rPr>
      </w:pPr>
      <w:r w:rsidRPr="00DF02A7">
        <w:rPr>
          <w:rFonts w:ascii="Times New Roman" w:hAnsi="Times New Roman" w:cs="Times New Roman"/>
          <w:bCs/>
          <w:sz w:val="24"/>
          <w:szCs w:val="24"/>
          <w:lang w:eastAsia="ar-SA"/>
        </w:rPr>
        <w:t>Дата начала и окончания учебного года: с 1.09. -31.05. каждого года</w:t>
      </w:r>
    </w:p>
    <w:p w:rsidR="007B0005" w:rsidRPr="007E2D9D" w:rsidRDefault="007B0005" w:rsidP="007B0005">
      <w:pPr>
        <w:spacing w:after="0" w:line="240" w:lineRule="auto"/>
        <w:ind w:firstLine="708"/>
        <w:jc w:val="both"/>
        <w:rPr>
          <w:rFonts w:ascii="Times New Roman" w:eastAsia="Times New Roman" w:hAnsi="Times New Roman" w:cs="Times New Roman"/>
          <w:sz w:val="24"/>
          <w:szCs w:val="24"/>
          <w:lang w:eastAsia="ru-RU"/>
        </w:rPr>
      </w:pPr>
      <w:r w:rsidRPr="007E2D9D">
        <w:rPr>
          <w:rFonts w:ascii="Times New Roman" w:eastAsia="Times New Roman" w:hAnsi="Times New Roman" w:cs="Times New Roman"/>
          <w:sz w:val="24"/>
          <w:szCs w:val="24"/>
          <w:lang w:eastAsia="ru-RU"/>
        </w:rPr>
        <w:t>Продо</w:t>
      </w:r>
      <w:r>
        <w:rPr>
          <w:rFonts w:ascii="Times New Roman" w:eastAsia="Times New Roman" w:hAnsi="Times New Roman" w:cs="Times New Roman"/>
          <w:sz w:val="24"/>
          <w:szCs w:val="24"/>
          <w:lang w:eastAsia="ru-RU"/>
        </w:rPr>
        <w:t>лжительность учебного года  составляет</w:t>
      </w:r>
      <w:r w:rsidRPr="007E2D9D">
        <w:rPr>
          <w:rFonts w:ascii="Times New Roman" w:eastAsia="Times New Roman" w:hAnsi="Times New Roman" w:cs="Times New Roman"/>
          <w:sz w:val="24"/>
          <w:szCs w:val="24"/>
          <w:lang w:eastAsia="ru-RU"/>
        </w:rPr>
        <w:t xml:space="preserve"> 34 учебные недели. Школа работает в режиме 6- дневной учебной недели:</w:t>
      </w:r>
      <w:r>
        <w:rPr>
          <w:rFonts w:ascii="Times New Roman" w:eastAsia="Times New Roman" w:hAnsi="Times New Roman" w:cs="Times New Roman"/>
          <w:sz w:val="24"/>
          <w:szCs w:val="24"/>
          <w:lang w:eastAsia="ru-RU"/>
        </w:rPr>
        <w:t xml:space="preserve">  количество часов в 5,6</w:t>
      </w:r>
      <w:r w:rsidRPr="007E2D9D">
        <w:rPr>
          <w:rFonts w:ascii="Times New Roman" w:eastAsia="Times New Roman" w:hAnsi="Times New Roman" w:cs="Times New Roman"/>
          <w:sz w:val="24"/>
          <w:szCs w:val="24"/>
          <w:lang w:eastAsia="ru-RU"/>
        </w:rPr>
        <w:t xml:space="preserve"> классах превышает максимально допустимую аудиторную недельную нагрузку в неделю, поэтому используется шестой учебный день недели для реализации части, формируемой участниками образовательного процесса. Продолжительность уроков  составляет  45 минут. Начало занятий 8-30. Занятия проводятся в первую смену. </w:t>
      </w:r>
      <w:r>
        <w:rPr>
          <w:rFonts w:ascii="Times New Roman" w:eastAsia="Times New Roman" w:hAnsi="Times New Roman" w:cs="Times New Roman"/>
          <w:sz w:val="24"/>
          <w:szCs w:val="24"/>
          <w:lang w:eastAsia="ru-RU"/>
        </w:rPr>
        <w:t>Продолжительность каникул в течение учебного года составляет не мене 30 календарных дней, летом- не менее 8 недель.</w:t>
      </w:r>
    </w:p>
    <w:p w:rsidR="007B0005" w:rsidRDefault="007B0005" w:rsidP="007B0005">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p>
    <w:p w:rsidR="00DF02A7" w:rsidRPr="00DF02A7" w:rsidRDefault="00DF02A7" w:rsidP="00DF02A7">
      <w:pPr>
        <w:pStyle w:val="af0"/>
        <w:keepNext/>
        <w:ind w:left="-142"/>
        <w:outlineLvl w:val="2"/>
        <w:rPr>
          <w:rFonts w:ascii="Times New Roman" w:hAnsi="Times New Roman" w:cs="Times New Roman"/>
          <w:bCs/>
          <w:sz w:val="24"/>
          <w:szCs w:val="24"/>
          <w:lang w:eastAsia="ar-SA"/>
        </w:rPr>
      </w:pPr>
      <w:r w:rsidRPr="00DF02A7">
        <w:rPr>
          <w:rFonts w:ascii="Times New Roman" w:hAnsi="Times New Roman" w:cs="Times New Roman"/>
          <w:bCs/>
          <w:sz w:val="24"/>
          <w:szCs w:val="24"/>
          <w:lang w:eastAsia="ar-SA"/>
        </w:rPr>
        <w:t xml:space="preserve">Продолжительность учебного года по четвертям и полугодиям: </w:t>
      </w:r>
    </w:p>
    <w:tbl>
      <w:tblPr>
        <w:tblW w:w="9639" w:type="dxa"/>
        <w:tblInd w:w="30" w:type="dxa"/>
        <w:tblLayout w:type="fixed"/>
        <w:tblCellMar>
          <w:top w:w="30" w:type="dxa"/>
          <w:left w:w="30" w:type="dxa"/>
          <w:bottom w:w="30" w:type="dxa"/>
          <w:right w:w="30" w:type="dxa"/>
        </w:tblCellMar>
        <w:tblLook w:val="0000" w:firstRow="0" w:lastRow="0" w:firstColumn="0" w:lastColumn="0" w:noHBand="0" w:noVBand="0"/>
      </w:tblPr>
      <w:tblGrid>
        <w:gridCol w:w="3877"/>
        <w:gridCol w:w="5762"/>
      </w:tblGrid>
      <w:tr w:rsidR="00DF02A7" w:rsidRPr="00DF02A7" w:rsidTr="00DF02A7">
        <w:trPr>
          <w:trHeight w:val="317"/>
        </w:trPr>
        <w:tc>
          <w:tcPr>
            <w:tcW w:w="3877" w:type="dxa"/>
            <w:tcBorders>
              <w:top w:val="single" w:sz="4" w:space="0" w:color="000000"/>
              <w:left w:val="single" w:sz="4" w:space="0" w:color="000000"/>
              <w:bottom w:val="single" w:sz="4" w:space="0" w:color="000000"/>
            </w:tcBorders>
            <w:shd w:val="clear" w:color="auto" w:fill="auto"/>
          </w:tcPr>
          <w:p w:rsidR="00DF02A7" w:rsidRPr="00DF02A7" w:rsidRDefault="00DF02A7" w:rsidP="00410A5F">
            <w:pPr>
              <w:suppressAutoHyphens/>
              <w:jc w:val="center"/>
              <w:rPr>
                <w:rFonts w:ascii="Times New Roman" w:eastAsia="Times New Roman" w:hAnsi="Times New Roman" w:cs="Times New Roman"/>
                <w:sz w:val="24"/>
                <w:szCs w:val="24"/>
                <w:lang w:eastAsia="ar-SA"/>
              </w:rPr>
            </w:pPr>
            <w:r w:rsidRPr="00DF02A7">
              <w:rPr>
                <w:rFonts w:ascii="Times New Roman" w:eastAsia="Times New Roman" w:hAnsi="Times New Roman" w:cs="Times New Roman"/>
                <w:sz w:val="24"/>
                <w:szCs w:val="24"/>
                <w:lang w:eastAsia="ar-SA"/>
              </w:rPr>
              <w:t>Учебные четверти</w:t>
            </w:r>
          </w:p>
        </w:tc>
        <w:tc>
          <w:tcPr>
            <w:tcW w:w="5762" w:type="dxa"/>
            <w:tcBorders>
              <w:top w:val="single" w:sz="4" w:space="0" w:color="000000"/>
              <w:left w:val="single" w:sz="4" w:space="0" w:color="000000"/>
              <w:bottom w:val="single" w:sz="4" w:space="0" w:color="000000"/>
              <w:right w:val="single" w:sz="4" w:space="0" w:color="000000"/>
            </w:tcBorders>
            <w:shd w:val="clear" w:color="auto" w:fill="auto"/>
          </w:tcPr>
          <w:p w:rsidR="00DF02A7" w:rsidRPr="00DF02A7" w:rsidRDefault="00DF02A7" w:rsidP="00410A5F">
            <w:pPr>
              <w:suppressAutoHyphens/>
              <w:jc w:val="center"/>
              <w:rPr>
                <w:rFonts w:ascii="Times New Roman" w:eastAsia="Times New Roman" w:hAnsi="Times New Roman" w:cs="Times New Roman"/>
                <w:sz w:val="24"/>
                <w:szCs w:val="24"/>
                <w:lang w:eastAsia="ar-SA"/>
              </w:rPr>
            </w:pPr>
            <w:r w:rsidRPr="00DF02A7">
              <w:rPr>
                <w:rFonts w:ascii="Times New Roman" w:eastAsia="Times New Roman" w:hAnsi="Times New Roman" w:cs="Times New Roman"/>
                <w:sz w:val="24"/>
                <w:szCs w:val="24"/>
                <w:lang w:eastAsia="ar-SA"/>
              </w:rPr>
              <w:t>Количество учебных недель</w:t>
            </w:r>
          </w:p>
        </w:tc>
      </w:tr>
      <w:tr w:rsidR="00DF02A7" w:rsidRPr="00DF02A7" w:rsidTr="00410A5F">
        <w:trPr>
          <w:trHeight w:val="165"/>
        </w:trPr>
        <w:tc>
          <w:tcPr>
            <w:tcW w:w="3877" w:type="dxa"/>
            <w:tcBorders>
              <w:top w:val="single" w:sz="4" w:space="0" w:color="000000"/>
              <w:left w:val="single" w:sz="4" w:space="0" w:color="000000"/>
              <w:bottom w:val="single" w:sz="4" w:space="0" w:color="000000"/>
            </w:tcBorders>
            <w:shd w:val="clear" w:color="auto" w:fill="auto"/>
          </w:tcPr>
          <w:p w:rsidR="00DF02A7" w:rsidRPr="00DF02A7" w:rsidRDefault="00DF02A7" w:rsidP="00410A5F">
            <w:pPr>
              <w:suppressAutoHyphens/>
              <w:jc w:val="center"/>
              <w:rPr>
                <w:rFonts w:ascii="Times New Roman" w:eastAsia="Times New Roman" w:hAnsi="Times New Roman" w:cs="Times New Roman"/>
                <w:sz w:val="24"/>
                <w:szCs w:val="24"/>
                <w:lang w:eastAsia="ar-SA"/>
              </w:rPr>
            </w:pPr>
            <w:r w:rsidRPr="00DF02A7">
              <w:rPr>
                <w:rFonts w:ascii="Times New Roman" w:eastAsia="Times New Roman" w:hAnsi="Times New Roman" w:cs="Times New Roman"/>
                <w:sz w:val="24"/>
                <w:szCs w:val="24"/>
                <w:lang w:eastAsia="ar-SA"/>
              </w:rPr>
              <w:t>I четверть</w:t>
            </w:r>
          </w:p>
        </w:tc>
        <w:tc>
          <w:tcPr>
            <w:tcW w:w="5762" w:type="dxa"/>
            <w:tcBorders>
              <w:top w:val="single" w:sz="4" w:space="0" w:color="000000"/>
              <w:left w:val="single" w:sz="4" w:space="0" w:color="000000"/>
              <w:bottom w:val="single" w:sz="4" w:space="0" w:color="000000"/>
              <w:right w:val="single" w:sz="4" w:space="0" w:color="000000"/>
            </w:tcBorders>
            <w:shd w:val="clear" w:color="auto" w:fill="auto"/>
          </w:tcPr>
          <w:p w:rsidR="00DF02A7" w:rsidRPr="00DF02A7" w:rsidRDefault="00DF02A7" w:rsidP="00410A5F">
            <w:pPr>
              <w:suppressAutoHyphens/>
              <w:jc w:val="center"/>
              <w:rPr>
                <w:rFonts w:ascii="Times New Roman" w:eastAsia="Times New Roman" w:hAnsi="Times New Roman" w:cs="Times New Roman"/>
                <w:sz w:val="24"/>
                <w:szCs w:val="24"/>
                <w:lang w:eastAsia="ar-SA"/>
              </w:rPr>
            </w:pPr>
            <w:r w:rsidRPr="00DF02A7">
              <w:rPr>
                <w:rFonts w:ascii="Times New Roman" w:eastAsia="Times New Roman" w:hAnsi="Times New Roman" w:cs="Times New Roman"/>
                <w:sz w:val="24"/>
                <w:szCs w:val="24"/>
                <w:lang w:eastAsia="ar-SA"/>
              </w:rPr>
              <w:t>8 недель</w:t>
            </w:r>
          </w:p>
        </w:tc>
      </w:tr>
      <w:tr w:rsidR="00DF02A7" w:rsidRPr="00DF02A7" w:rsidTr="00410A5F">
        <w:trPr>
          <w:trHeight w:val="98"/>
        </w:trPr>
        <w:tc>
          <w:tcPr>
            <w:tcW w:w="3877" w:type="dxa"/>
            <w:tcBorders>
              <w:top w:val="single" w:sz="4" w:space="0" w:color="000000"/>
              <w:left w:val="single" w:sz="4" w:space="0" w:color="000000"/>
              <w:bottom w:val="single" w:sz="4" w:space="0" w:color="000000"/>
            </w:tcBorders>
            <w:shd w:val="clear" w:color="auto" w:fill="auto"/>
          </w:tcPr>
          <w:p w:rsidR="00DF02A7" w:rsidRPr="00DF02A7" w:rsidRDefault="00DF02A7" w:rsidP="00410A5F">
            <w:pPr>
              <w:suppressAutoHyphens/>
              <w:jc w:val="center"/>
              <w:rPr>
                <w:rFonts w:ascii="Times New Roman" w:eastAsia="Times New Roman" w:hAnsi="Times New Roman" w:cs="Times New Roman"/>
                <w:sz w:val="24"/>
                <w:szCs w:val="24"/>
                <w:lang w:eastAsia="ar-SA"/>
              </w:rPr>
            </w:pPr>
            <w:r w:rsidRPr="00DF02A7">
              <w:rPr>
                <w:rFonts w:ascii="Times New Roman" w:eastAsia="Times New Roman" w:hAnsi="Times New Roman" w:cs="Times New Roman"/>
                <w:sz w:val="24"/>
                <w:szCs w:val="24"/>
                <w:lang w:eastAsia="ar-SA"/>
              </w:rPr>
              <w:t>II четверть</w:t>
            </w:r>
          </w:p>
        </w:tc>
        <w:tc>
          <w:tcPr>
            <w:tcW w:w="5762" w:type="dxa"/>
            <w:tcBorders>
              <w:top w:val="single" w:sz="4" w:space="0" w:color="000000"/>
              <w:left w:val="single" w:sz="4" w:space="0" w:color="000000"/>
              <w:bottom w:val="single" w:sz="4" w:space="0" w:color="000000"/>
              <w:right w:val="single" w:sz="4" w:space="0" w:color="000000"/>
            </w:tcBorders>
            <w:shd w:val="clear" w:color="auto" w:fill="auto"/>
          </w:tcPr>
          <w:p w:rsidR="00DF02A7" w:rsidRPr="00DF02A7" w:rsidRDefault="00DF02A7" w:rsidP="00410A5F">
            <w:pPr>
              <w:suppressAutoHyphens/>
              <w:jc w:val="center"/>
              <w:rPr>
                <w:rFonts w:ascii="Times New Roman" w:eastAsia="Times New Roman" w:hAnsi="Times New Roman" w:cs="Times New Roman"/>
                <w:sz w:val="24"/>
                <w:szCs w:val="24"/>
                <w:lang w:eastAsia="ar-SA"/>
              </w:rPr>
            </w:pPr>
            <w:r w:rsidRPr="00DF02A7">
              <w:rPr>
                <w:rFonts w:ascii="Times New Roman" w:eastAsia="Times New Roman" w:hAnsi="Times New Roman" w:cs="Times New Roman"/>
                <w:sz w:val="24"/>
                <w:szCs w:val="24"/>
                <w:lang w:eastAsia="ar-SA"/>
              </w:rPr>
              <w:t>8 недель</w:t>
            </w:r>
          </w:p>
        </w:tc>
      </w:tr>
      <w:tr w:rsidR="00DF02A7" w:rsidRPr="00DF02A7" w:rsidTr="00410A5F">
        <w:trPr>
          <w:trHeight w:val="264"/>
        </w:trPr>
        <w:tc>
          <w:tcPr>
            <w:tcW w:w="3877" w:type="dxa"/>
            <w:tcBorders>
              <w:top w:val="single" w:sz="4" w:space="0" w:color="000000"/>
              <w:left w:val="single" w:sz="4" w:space="0" w:color="000000"/>
              <w:bottom w:val="single" w:sz="4" w:space="0" w:color="000000"/>
            </w:tcBorders>
            <w:shd w:val="clear" w:color="auto" w:fill="auto"/>
          </w:tcPr>
          <w:p w:rsidR="00DF02A7" w:rsidRPr="00DF02A7" w:rsidRDefault="00DF02A7" w:rsidP="00410A5F">
            <w:pPr>
              <w:suppressAutoHyphens/>
              <w:jc w:val="center"/>
              <w:rPr>
                <w:rFonts w:ascii="Times New Roman" w:eastAsia="Times New Roman" w:hAnsi="Times New Roman" w:cs="Times New Roman"/>
                <w:sz w:val="24"/>
                <w:szCs w:val="24"/>
                <w:lang w:eastAsia="ar-SA"/>
              </w:rPr>
            </w:pPr>
            <w:r w:rsidRPr="00DF02A7">
              <w:rPr>
                <w:rFonts w:ascii="Times New Roman" w:eastAsia="Times New Roman" w:hAnsi="Times New Roman" w:cs="Times New Roman"/>
                <w:sz w:val="24"/>
                <w:szCs w:val="24"/>
                <w:lang w:eastAsia="ar-SA"/>
              </w:rPr>
              <w:t>III четверть</w:t>
            </w:r>
          </w:p>
        </w:tc>
        <w:tc>
          <w:tcPr>
            <w:tcW w:w="5762" w:type="dxa"/>
            <w:tcBorders>
              <w:top w:val="single" w:sz="4" w:space="0" w:color="000000"/>
              <w:left w:val="single" w:sz="4" w:space="0" w:color="000000"/>
              <w:bottom w:val="single" w:sz="4" w:space="0" w:color="000000"/>
              <w:right w:val="single" w:sz="4" w:space="0" w:color="000000"/>
            </w:tcBorders>
            <w:shd w:val="clear" w:color="auto" w:fill="auto"/>
          </w:tcPr>
          <w:p w:rsidR="00DF02A7" w:rsidRPr="00DF02A7" w:rsidRDefault="00DF02A7" w:rsidP="00410A5F">
            <w:pPr>
              <w:suppressAutoHyphens/>
              <w:jc w:val="center"/>
              <w:rPr>
                <w:rFonts w:ascii="Times New Roman" w:eastAsia="Times New Roman" w:hAnsi="Times New Roman" w:cs="Times New Roman"/>
                <w:sz w:val="24"/>
                <w:szCs w:val="24"/>
                <w:lang w:eastAsia="ar-SA"/>
              </w:rPr>
            </w:pPr>
            <w:r w:rsidRPr="00DF02A7">
              <w:rPr>
                <w:rFonts w:ascii="Times New Roman" w:eastAsia="Times New Roman" w:hAnsi="Times New Roman" w:cs="Times New Roman"/>
                <w:sz w:val="24"/>
                <w:szCs w:val="24"/>
                <w:lang w:eastAsia="ar-SA"/>
              </w:rPr>
              <w:t>10 недель</w:t>
            </w:r>
          </w:p>
        </w:tc>
      </w:tr>
      <w:tr w:rsidR="00DF02A7" w:rsidRPr="00DF02A7" w:rsidTr="00410A5F">
        <w:trPr>
          <w:trHeight w:val="328"/>
        </w:trPr>
        <w:tc>
          <w:tcPr>
            <w:tcW w:w="3877" w:type="dxa"/>
            <w:tcBorders>
              <w:top w:val="single" w:sz="4" w:space="0" w:color="000000"/>
              <w:left w:val="single" w:sz="4" w:space="0" w:color="000000"/>
              <w:bottom w:val="single" w:sz="4" w:space="0" w:color="000000"/>
            </w:tcBorders>
            <w:shd w:val="clear" w:color="auto" w:fill="auto"/>
          </w:tcPr>
          <w:p w:rsidR="00DF02A7" w:rsidRPr="00DF02A7" w:rsidRDefault="00DF02A7" w:rsidP="00410A5F">
            <w:pPr>
              <w:suppressAutoHyphens/>
              <w:jc w:val="center"/>
              <w:rPr>
                <w:rFonts w:ascii="Times New Roman" w:eastAsia="Times New Roman" w:hAnsi="Times New Roman" w:cs="Times New Roman"/>
                <w:sz w:val="24"/>
                <w:szCs w:val="24"/>
                <w:lang w:eastAsia="ar-SA"/>
              </w:rPr>
            </w:pPr>
            <w:r w:rsidRPr="00DF02A7">
              <w:rPr>
                <w:rFonts w:ascii="Times New Roman" w:eastAsia="Times New Roman" w:hAnsi="Times New Roman" w:cs="Times New Roman"/>
                <w:sz w:val="24"/>
                <w:szCs w:val="24"/>
                <w:lang w:eastAsia="ar-SA"/>
              </w:rPr>
              <w:t>IV четверть</w:t>
            </w:r>
          </w:p>
        </w:tc>
        <w:tc>
          <w:tcPr>
            <w:tcW w:w="5762" w:type="dxa"/>
            <w:tcBorders>
              <w:top w:val="single" w:sz="4" w:space="0" w:color="000000"/>
              <w:left w:val="single" w:sz="4" w:space="0" w:color="000000"/>
              <w:bottom w:val="single" w:sz="4" w:space="0" w:color="000000"/>
              <w:right w:val="single" w:sz="4" w:space="0" w:color="000000"/>
            </w:tcBorders>
            <w:shd w:val="clear" w:color="auto" w:fill="auto"/>
          </w:tcPr>
          <w:p w:rsidR="00DF02A7" w:rsidRPr="00DF02A7" w:rsidRDefault="00DF02A7" w:rsidP="00410A5F">
            <w:pPr>
              <w:suppressAutoHyphens/>
              <w:jc w:val="center"/>
              <w:rPr>
                <w:rFonts w:ascii="Times New Roman" w:eastAsia="Times New Roman" w:hAnsi="Times New Roman" w:cs="Times New Roman"/>
                <w:sz w:val="24"/>
                <w:szCs w:val="24"/>
                <w:lang w:eastAsia="ar-SA"/>
              </w:rPr>
            </w:pPr>
            <w:r w:rsidRPr="00DF02A7">
              <w:rPr>
                <w:rFonts w:ascii="Times New Roman" w:eastAsia="Times New Roman" w:hAnsi="Times New Roman" w:cs="Times New Roman"/>
                <w:sz w:val="24"/>
                <w:szCs w:val="24"/>
                <w:lang w:eastAsia="ar-SA"/>
              </w:rPr>
              <w:t xml:space="preserve">8 недель </w:t>
            </w:r>
          </w:p>
        </w:tc>
      </w:tr>
      <w:tr w:rsidR="00DF02A7" w:rsidRPr="00DF02A7" w:rsidTr="00410A5F">
        <w:trPr>
          <w:trHeight w:val="344"/>
        </w:trPr>
        <w:tc>
          <w:tcPr>
            <w:tcW w:w="3877" w:type="dxa"/>
            <w:tcBorders>
              <w:top w:val="single" w:sz="4" w:space="0" w:color="000000"/>
              <w:left w:val="single" w:sz="4" w:space="0" w:color="000000"/>
              <w:bottom w:val="single" w:sz="4" w:space="0" w:color="000000"/>
            </w:tcBorders>
            <w:shd w:val="clear" w:color="auto" w:fill="auto"/>
            <w:vAlign w:val="center"/>
          </w:tcPr>
          <w:p w:rsidR="00DF02A7" w:rsidRPr="00DF02A7" w:rsidRDefault="00DF02A7" w:rsidP="00410A5F">
            <w:pPr>
              <w:suppressAutoHyphens/>
              <w:snapToGrid w:val="0"/>
              <w:jc w:val="center"/>
              <w:rPr>
                <w:rFonts w:ascii="Times New Roman" w:eastAsia="Times New Roman" w:hAnsi="Times New Roman" w:cs="Times New Roman"/>
                <w:sz w:val="24"/>
                <w:szCs w:val="24"/>
                <w:lang w:eastAsia="ar-SA"/>
              </w:rPr>
            </w:pPr>
            <w:r w:rsidRPr="00DF02A7">
              <w:rPr>
                <w:rFonts w:ascii="Times New Roman" w:eastAsia="Times New Roman" w:hAnsi="Times New Roman" w:cs="Times New Roman"/>
                <w:sz w:val="24"/>
                <w:szCs w:val="24"/>
                <w:lang w:eastAsia="ar-SA"/>
              </w:rPr>
              <w:t>Итого за год</w:t>
            </w:r>
          </w:p>
        </w:tc>
        <w:tc>
          <w:tcPr>
            <w:tcW w:w="5762" w:type="dxa"/>
            <w:tcBorders>
              <w:top w:val="single" w:sz="4" w:space="0" w:color="000000"/>
              <w:left w:val="single" w:sz="4" w:space="0" w:color="000000"/>
              <w:bottom w:val="single" w:sz="4" w:space="0" w:color="000000"/>
              <w:right w:val="single" w:sz="4" w:space="0" w:color="000000"/>
            </w:tcBorders>
            <w:shd w:val="clear" w:color="auto" w:fill="auto"/>
          </w:tcPr>
          <w:p w:rsidR="00DF02A7" w:rsidRPr="00DF02A7" w:rsidRDefault="00DF02A7" w:rsidP="00410A5F">
            <w:pPr>
              <w:suppressAutoHyphens/>
              <w:jc w:val="center"/>
              <w:rPr>
                <w:rFonts w:ascii="Times New Roman" w:hAnsi="Times New Roman" w:cs="Times New Roman"/>
                <w:sz w:val="24"/>
                <w:szCs w:val="24"/>
                <w:lang w:eastAsia="ar-SA"/>
              </w:rPr>
            </w:pPr>
            <w:r w:rsidRPr="00DF02A7">
              <w:rPr>
                <w:rFonts w:ascii="Times New Roman" w:eastAsia="Times New Roman" w:hAnsi="Times New Roman" w:cs="Times New Roman"/>
                <w:sz w:val="24"/>
                <w:szCs w:val="24"/>
                <w:lang w:eastAsia="ar-SA"/>
              </w:rPr>
              <w:t>34 недели</w:t>
            </w:r>
          </w:p>
        </w:tc>
      </w:tr>
    </w:tbl>
    <w:p w:rsidR="00DF02A7" w:rsidRPr="00DF02A7" w:rsidRDefault="00DF02A7" w:rsidP="00DF02A7">
      <w:pPr>
        <w:suppressAutoHyphens/>
        <w:rPr>
          <w:rFonts w:ascii="Times New Roman" w:eastAsia="Times New Roman" w:hAnsi="Times New Roman" w:cs="Times New Roman"/>
          <w:bCs/>
          <w:sz w:val="24"/>
          <w:szCs w:val="24"/>
          <w:lang w:eastAsia="ar-SA"/>
        </w:rPr>
      </w:pPr>
      <w:r w:rsidRPr="00DF02A7">
        <w:rPr>
          <w:rFonts w:ascii="Times New Roman" w:eastAsia="Times New Roman" w:hAnsi="Times New Roman" w:cs="Times New Roman"/>
          <w:bCs/>
          <w:sz w:val="24"/>
          <w:szCs w:val="24"/>
          <w:lang w:eastAsia="ar-SA"/>
        </w:rPr>
        <w:t>Сроки и продолжительность каникул</w:t>
      </w:r>
    </w:p>
    <w:tbl>
      <w:tblPr>
        <w:tblW w:w="9674" w:type="dxa"/>
        <w:tblInd w:w="-5" w:type="dxa"/>
        <w:tblLayout w:type="fixed"/>
        <w:tblCellMar>
          <w:top w:w="30" w:type="dxa"/>
          <w:left w:w="30" w:type="dxa"/>
          <w:bottom w:w="30" w:type="dxa"/>
          <w:right w:w="30" w:type="dxa"/>
        </w:tblCellMar>
        <w:tblLook w:val="0000" w:firstRow="0" w:lastRow="0" w:firstColumn="0" w:lastColumn="0" w:noHBand="0" w:noVBand="0"/>
      </w:tblPr>
      <w:tblGrid>
        <w:gridCol w:w="3828"/>
        <w:gridCol w:w="5846"/>
      </w:tblGrid>
      <w:tr w:rsidR="00DF02A7" w:rsidRPr="00DF02A7" w:rsidTr="00410A5F">
        <w:tc>
          <w:tcPr>
            <w:tcW w:w="3828" w:type="dxa"/>
            <w:tcBorders>
              <w:top w:val="single" w:sz="4" w:space="0" w:color="000000"/>
              <w:left w:val="single" w:sz="4" w:space="0" w:color="000000"/>
              <w:bottom w:val="single" w:sz="4" w:space="0" w:color="000000"/>
              <w:right w:val="single" w:sz="4" w:space="0" w:color="auto"/>
            </w:tcBorders>
            <w:shd w:val="clear" w:color="auto" w:fill="auto"/>
          </w:tcPr>
          <w:p w:rsidR="00DF02A7" w:rsidRPr="00DF02A7" w:rsidRDefault="00DF02A7" w:rsidP="00410A5F">
            <w:pPr>
              <w:suppressAutoHyphens/>
              <w:rPr>
                <w:rFonts w:ascii="Times New Roman" w:eastAsia="Times New Roman" w:hAnsi="Times New Roman" w:cs="Times New Roman"/>
                <w:sz w:val="24"/>
                <w:szCs w:val="24"/>
                <w:lang w:eastAsia="ar-SA"/>
              </w:rPr>
            </w:pPr>
            <w:r w:rsidRPr="00DF02A7">
              <w:rPr>
                <w:rFonts w:ascii="Times New Roman" w:eastAsia="Times New Roman" w:hAnsi="Times New Roman" w:cs="Times New Roman"/>
                <w:sz w:val="24"/>
                <w:szCs w:val="24"/>
                <w:lang w:eastAsia="ar-SA"/>
              </w:rPr>
              <w:lastRenderedPageBreak/>
              <w:t>Каникулы</w:t>
            </w:r>
          </w:p>
        </w:tc>
        <w:tc>
          <w:tcPr>
            <w:tcW w:w="5846" w:type="dxa"/>
            <w:tcBorders>
              <w:top w:val="single" w:sz="4" w:space="0" w:color="auto"/>
              <w:left w:val="single" w:sz="4" w:space="0" w:color="auto"/>
              <w:bottom w:val="single" w:sz="4" w:space="0" w:color="auto"/>
              <w:right w:val="single" w:sz="4" w:space="0" w:color="auto"/>
            </w:tcBorders>
            <w:shd w:val="clear" w:color="auto" w:fill="auto"/>
          </w:tcPr>
          <w:p w:rsidR="00DF02A7" w:rsidRPr="00DF02A7" w:rsidRDefault="00DF02A7" w:rsidP="00410A5F">
            <w:pPr>
              <w:suppressAutoHyphens/>
              <w:rPr>
                <w:rFonts w:ascii="Times New Roman" w:eastAsia="Times New Roman" w:hAnsi="Times New Roman" w:cs="Times New Roman"/>
                <w:sz w:val="24"/>
                <w:szCs w:val="24"/>
                <w:lang w:eastAsia="ar-SA"/>
              </w:rPr>
            </w:pPr>
            <w:r w:rsidRPr="00DF02A7">
              <w:rPr>
                <w:rFonts w:ascii="Times New Roman" w:eastAsia="Times New Roman" w:hAnsi="Times New Roman" w:cs="Times New Roman"/>
                <w:sz w:val="24"/>
                <w:szCs w:val="24"/>
                <w:lang w:eastAsia="ar-SA"/>
              </w:rPr>
              <w:t>Срок начала и окончания каникул</w:t>
            </w:r>
          </w:p>
        </w:tc>
      </w:tr>
      <w:tr w:rsidR="00DF02A7" w:rsidRPr="00DF02A7" w:rsidTr="00410A5F">
        <w:tc>
          <w:tcPr>
            <w:tcW w:w="3828" w:type="dxa"/>
            <w:tcBorders>
              <w:top w:val="single" w:sz="4" w:space="0" w:color="000000"/>
              <w:left w:val="single" w:sz="4" w:space="0" w:color="000000"/>
              <w:bottom w:val="single" w:sz="4" w:space="0" w:color="000000"/>
              <w:right w:val="single" w:sz="4" w:space="0" w:color="auto"/>
            </w:tcBorders>
            <w:shd w:val="clear" w:color="auto" w:fill="auto"/>
          </w:tcPr>
          <w:p w:rsidR="00DF02A7" w:rsidRPr="00DF02A7" w:rsidRDefault="00DF02A7" w:rsidP="00410A5F">
            <w:pPr>
              <w:suppressAutoHyphens/>
              <w:rPr>
                <w:rFonts w:ascii="Times New Roman" w:eastAsia="Times New Roman" w:hAnsi="Times New Roman" w:cs="Times New Roman"/>
                <w:sz w:val="24"/>
                <w:szCs w:val="24"/>
                <w:lang w:eastAsia="ar-SA"/>
              </w:rPr>
            </w:pPr>
            <w:r w:rsidRPr="00DF02A7">
              <w:rPr>
                <w:rFonts w:ascii="Times New Roman" w:eastAsia="Times New Roman" w:hAnsi="Times New Roman" w:cs="Times New Roman"/>
                <w:sz w:val="24"/>
                <w:szCs w:val="24"/>
                <w:lang w:eastAsia="ar-SA"/>
              </w:rPr>
              <w:t>Осенние</w:t>
            </w:r>
          </w:p>
        </w:tc>
        <w:tc>
          <w:tcPr>
            <w:tcW w:w="5846" w:type="dxa"/>
            <w:tcBorders>
              <w:top w:val="single" w:sz="4" w:space="0" w:color="auto"/>
              <w:left w:val="single" w:sz="4" w:space="0" w:color="auto"/>
              <w:bottom w:val="single" w:sz="4" w:space="0" w:color="auto"/>
              <w:right w:val="single" w:sz="4" w:space="0" w:color="auto"/>
            </w:tcBorders>
            <w:shd w:val="clear" w:color="auto" w:fill="auto"/>
          </w:tcPr>
          <w:p w:rsidR="00DF02A7" w:rsidRPr="00DF02A7" w:rsidRDefault="00DF02A7" w:rsidP="00410A5F">
            <w:pPr>
              <w:suppressAutoHyphens/>
              <w:rPr>
                <w:rFonts w:ascii="Times New Roman" w:eastAsia="Times New Roman" w:hAnsi="Times New Roman" w:cs="Times New Roman"/>
                <w:sz w:val="24"/>
                <w:szCs w:val="24"/>
                <w:lang w:eastAsia="ar-SA"/>
              </w:rPr>
            </w:pPr>
            <w:r w:rsidRPr="00DF02A7">
              <w:rPr>
                <w:rFonts w:ascii="Times New Roman" w:eastAsia="Times New Roman" w:hAnsi="Times New Roman" w:cs="Times New Roman"/>
                <w:sz w:val="24"/>
                <w:szCs w:val="24"/>
                <w:lang w:eastAsia="ar-SA"/>
              </w:rPr>
              <w:t>4 неделя октября</w:t>
            </w:r>
          </w:p>
        </w:tc>
      </w:tr>
      <w:tr w:rsidR="00DF02A7" w:rsidRPr="00DF02A7" w:rsidTr="00410A5F">
        <w:tc>
          <w:tcPr>
            <w:tcW w:w="3828" w:type="dxa"/>
            <w:tcBorders>
              <w:top w:val="single" w:sz="4" w:space="0" w:color="000000"/>
              <w:left w:val="single" w:sz="4" w:space="0" w:color="000000"/>
              <w:bottom w:val="single" w:sz="4" w:space="0" w:color="000000"/>
              <w:right w:val="single" w:sz="4" w:space="0" w:color="auto"/>
            </w:tcBorders>
            <w:shd w:val="clear" w:color="auto" w:fill="auto"/>
          </w:tcPr>
          <w:p w:rsidR="00DF02A7" w:rsidRPr="00DF02A7" w:rsidRDefault="00DF02A7" w:rsidP="00410A5F">
            <w:pPr>
              <w:suppressAutoHyphens/>
              <w:rPr>
                <w:rFonts w:ascii="Times New Roman" w:eastAsia="Times New Roman" w:hAnsi="Times New Roman" w:cs="Times New Roman"/>
                <w:sz w:val="24"/>
                <w:szCs w:val="24"/>
                <w:lang w:eastAsia="ar-SA"/>
              </w:rPr>
            </w:pPr>
            <w:r w:rsidRPr="00DF02A7">
              <w:rPr>
                <w:rFonts w:ascii="Times New Roman" w:eastAsia="Times New Roman" w:hAnsi="Times New Roman" w:cs="Times New Roman"/>
                <w:sz w:val="24"/>
                <w:szCs w:val="24"/>
                <w:lang w:eastAsia="ar-SA"/>
              </w:rPr>
              <w:t>Зимние</w:t>
            </w:r>
          </w:p>
        </w:tc>
        <w:tc>
          <w:tcPr>
            <w:tcW w:w="5846" w:type="dxa"/>
            <w:tcBorders>
              <w:top w:val="single" w:sz="4" w:space="0" w:color="auto"/>
              <w:left w:val="single" w:sz="4" w:space="0" w:color="auto"/>
              <w:bottom w:val="single" w:sz="4" w:space="0" w:color="auto"/>
              <w:right w:val="single" w:sz="4" w:space="0" w:color="auto"/>
            </w:tcBorders>
            <w:shd w:val="clear" w:color="auto" w:fill="auto"/>
          </w:tcPr>
          <w:p w:rsidR="00DF02A7" w:rsidRPr="00DF02A7" w:rsidRDefault="00DF02A7" w:rsidP="00410A5F">
            <w:pPr>
              <w:suppressAutoHyphens/>
              <w:rPr>
                <w:rFonts w:ascii="Times New Roman" w:eastAsia="Times New Roman" w:hAnsi="Times New Roman" w:cs="Times New Roman"/>
                <w:sz w:val="24"/>
                <w:szCs w:val="24"/>
                <w:lang w:eastAsia="ar-SA"/>
              </w:rPr>
            </w:pPr>
            <w:r w:rsidRPr="00DF02A7">
              <w:rPr>
                <w:rFonts w:ascii="Times New Roman" w:eastAsia="Times New Roman" w:hAnsi="Times New Roman" w:cs="Times New Roman"/>
                <w:sz w:val="24"/>
                <w:szCs w:val="24"/>
                <w:lang w:eastAsia="ar-SA"/>
              </w:rPr>
              <w:t>4 неделя декабря- 1 неделя января</w:t>
            </w:r>
          </w:p>
        </w:tc>
      </w:tr>
      <w:tr w:rsidR="00080C7C" w:rsidRPr="00DF02A7" w:rsidTr="00410A5F">
        <w:tc>
          <w:tcPr>
            <w:tcW w:w="3828" w:type="dxa"/>
            <w:tcBorders>
              <w:top w:val="single" w:sz="4" w:space="0" w:color="000000"/>
              <w:left w:val="single" w:sz="4" w:space="0" w:color="000000"/>
              <w:bottom w:val="single" w:sz="4" w:space="0" w:color="000000"/>
              <w:right w:val="single" w:sz="4" w:space="0" w:color="auto"/>
            </w:tcBorders>
            <w:shd w:val="clear" w:color="auto" w:fill="auto"/>
          </w:tcPr>
          <w:p w:rsidR="00080C7C" w:rsidRPr="00DF02A7" w:rsidRDefault="00080C7C" w:rsidP="00080C7C">
            <w:pPr>
              <w:suppressAutoHyphens/>
              <w:rPr>
                <w:rFonts w:ascii="Times New Roman" w:eastAsia="Times New Roman" w:hAnsi="Times New Roman" w:cs="Times New Roman"/>
                <w:sz w:val="24"/>
                <w:szCs w:val="24"/>
                <w:lang w:eastAsia="ar-SA"/>
              </w:rPr>
            </w:pPr>
            <w:r w:rsidRPr="00DF02A7">
              <w:rPr>
                <w:rFonts w:ascii="Times New Roman" w:eastAsia="Times New Roman" w:hAnsi="Times New Roman" w:cs="Times New Roman"/>
                <w:sz w:val="24"/>
                <w:szCs w:val="24"/>
                <w:lang w:eastAsia="ar-SA"/>
              </w:rPr>
              <w:t>Весенние</w:t>
            </w:r>
          </w:p>
        </w:tc>
        <w:tc>
          <w:tcPr>
            <w:tcW w:w="5846" w:type="dxa"/>
            <w:tcBorders>
              <w:top w:val="single" w:sz="4" w:space="0" w:color="auto"/>
              <w:left w:val="single" w:sz="4" w:space="0" w:color="auto"/>
              <w:bottom w:val="single" w:sz="4" w:space="0" w:color="auto"/>
              <w:right w:val="single" w:sz="4" w:space="0" w:color="auto"/>
            </w:tcBorders>
            <w:shd w:val="clear" w:color="auto" w:fill="auto"/>
          </w:tcPr>
          <w:p w:rsidR="00080C7C" w:rsidRPr="00DF02A7" w:rsidRDefault="00080C7C" w:rsidP="00080C7C">
            <w:pPr>
              <w:suppressAutoHyphens/>
              <w:rPr>
                <w:rFonts w:ascii="Times New Roman" w:eastAsia="Times New Roman" w:hAnsi="Times New Roman" w:cs="Times New Roman"/>
                <w:sz w:val="24"/>
                <w:szCs w:val="24"/>
                <w:lang w:eastAsia="ar-SA"/>
              </w:rPr>
            </w:pPr>
            <w:r w:rsidRPr="00DF02A7">
              <w:rPr>
                <w:rFonts w:ascii="Times New Roman" w:eastAsia="Times New Roman" w:hAnsi="Times New Roman" w:cs="Times New Roman"/>
                <w:sz w:val="24"/>
                <w:szCs w:val="24"/>
                <w:lang w:eastAsia="ar-SA"/>
              </w:rPr>
              <w:t>4 неделя марта</w:t>
            </w:r>
          </w:p>
        </w:tc>
      </w:tr>
    </w:tbl>
    <w:p w:rsidR="005A33AF" w:rsidRDefault="0002682B" w:rsidP="005A33AF">
      <w:pPr>
        <w:rPr>
          <w:rFonts w:ascii="Times New Roman" w:hAnsi="Times New Roman" w:cs="Times New Roman"/>
          <w:sz w:val="24"/>
          <w:szCs w:val="24"/>
        </w:rPr>
      </w:pPr>
      <w:r w:rsidRPr="0038629B">
        <w:rPr>
          <w:rFonts w:ascii="Times New Roman" w:eastAsia="Times New Roman" w:hAnsi="Times New Roman"/>
          <w:color w:val="000000"/>
          <w:sz w:val="24"/>
          <w:szCs w:val="24"/>
          <w:lang w:eastAsia="ru-RU"/>
        </w:rPr>
        <w:t>Промежуточная аттестация представляет собой процедуру аттестации</w:t>
      </w:r>
      <w:r>
        <w:rPr>
          <w:rFonts w:ascii="Times New Roman" w:eastAsia="Times New Roman" w:hAnsi="Times New Roman"/>
          <w:color w:val="000000"/>
          <w:sz w:val="24"/>
          <w:szCs w:val="24"/>
          <w:lang w:eastAsia="ru-RU"/>
        </w:rPr>
        <w:t xml:space="preserve"> обучающихся на уровне начального</w:t>
      </w:r>
      <w:r w:rsidRPr="0038629B">
        <w:rPr>
          <w:rFonts w:ascii="Times New Roman" w:eastAsia="Times New Roman" w:hAnsi="Times New Roman"/>
          <w:color w:val="000000"/>
          <w:sz w:val="24"/>
          <w:szCs w:val="24"/>
          <w:lang w:eastAsia="ru-RU"/>
        </w:rPr>
        <w:t xml:space="preserve"> общего образования</w:t>
      </w:r>
      <w:r>
        <w:rPr>
          <w:rFonts w:ascii="Times New Roman" w:eastAsia="Times New Roman" w:hAnsi="Times New Roman"/>
          <w:color w:val="000000"/>
          <w:sz w:val="24"/>
          <w:szCs w:val="24"/>
          <w:lang w:eastAsia="ru-RU"/>
        </w:rPr>
        <w:t xml:space="preserve"> (во 2-4</w:t>
      </w:r>
      <w:r w:rsidRPr="0038629B">
        <w:rPr>
          <w:rFonts w:ascii="Times New Roman" w:eastAsia="Times New Roman" w:hAnsi="Times New Roman"/>
          <w:color w:val="000000"/>
          <w:sz w:val="24"/>
          <w:szCs w:val="24"/>
          <w:lang w:eastAsia="ru-RU"/>
        </w:rPr>
        <w:t xml:space="preserve"> классах) и проводится  в конце учебного года по всем предметам УП после завершения изучения образовательных программ предметов, курсов</w:t>
      </w:r>
    </w:p>
    <w:p w:rsidR="00080C7C" w:rsidRPr="005A33AF" w:rsidRDefault="005A33AF" w:rsidP="005A33AF">
      <w:pPr>
        <w:jc w:val="both"/>
        <w:rPr>
          <w:rFonts w:ascii="Times New Roman" w:hAnsi="Times New Roman" w:cs="Times New Roman"/>
          <w:b/>
          <w:sz w:val="24"/>
          <w:szCs w:val="24"/>
        </w:rPr>
      </w:pPr>
      <w:r w:rsidRPr="005A33AF">
        <w:rPr>
          <w:rFonts w:ascii="Times New Roman" w:hAnsi="Times New Roman" w:cs="Times New Roman"/>
          <w:b/>
          <w:sz w:val="24"/>
          <w:szCs w:val="24"/>
        </w:rPr>
        <w:t>Сроки проведения промежуточной аттестации: 1- 3 неделя мая</w:t>
      </w:r>
    </w:p>
    <w:p w:rsidR="00DF02A7" w:rsidRPr="00E54BFE" w:rsidRDefault="00DF02A7" w:rsidP="00DF02A7">
      <w:pPr>
        <w:ind w:firstLine="709"/>
        <w:jc w:val="both"/>
        <w:rPr>
          <w:sz w:val="20"/>
          <w:szCs w:val="20"/>
        </w:rPr>
      </w:pPr>
      <w:r w:rsidRPr="00E54BFE">
        <w:rPr>
          <w:sz w:val="20"/>
          <w:szCs w:val="20"/>
        </w:rPr>
        <w:t xml:space="preserve">         </w:t>
      </w:r>
    </w:p>
    <w:p w:rsidR="00F54030" w:rsidRPr="00C414AD" w:rsidRDefault="00C414AD" w:rsidP="00F54030">
      <w:pPr>
        <w:widowControl w:val="0"/>
        <w:tabs>
          <w:tab w:val="left" w:pos="1348"/>
        </w:tabs>
        <w:spacing w:after="0" w:line="240" w:lineRule="auto"/>
        <w:rPr>
          <w:rFonts w:ascii="Times New Roman" w:eastAsia="Times New Roman" w:hAnsi="Times New Roman" w:cs="Times New Roman"/>
          <w:b/>
          <w:color w:val="000000"/>
          <w:sz w:val="24"/>
          <w:szCs w:val="24"/>
          <w:lang w:eastAsia="ru-RU"/>
        </w:rPr>
      </w:pPr>
      <w:r w:rsidRPr="00C414AD">
        <w:rPr>
          <w:rFonts w:ascii="Times New Roman" w:eastAsia="Times New Roman" w:hAnsi="Times New Roman" w:cs="Times New Roman"/>
          <w:b/>
          <w:color w:val="000000"/>
          <w:sz w:val="24"/>
          <w:szCs w:val="24"/>
          <w:lang w:eastAsia="ru-RU"/>
        </w:rPr>
        <w:t>3.3.</w:t>
      </w:r>
      <w:r w:rsidR="00DF02A7" w:rsidRPr="00C414AD">
        <w:rPr>
          <w:rFonts w:ascii="Times New Roman" w:eastAsia="Times New Roman" w:hAnsi="Times New Roman" w:cs="Times New Roman"/>
          <w:b/>
          <w:color w:val="000000"/>
          <w:sz w:val="24"/>
          <w:szCs w:val="24"/>
          <w:lang w:eastAsia="ru-RU"/>
        </w:rPr>
        <w:t xml:space="preserve"> </w:t>
      </w:r>
      <w:r w:rsidR="00F54030" w:rsidRPr="00C414AD">
        <w:rPr>
          <w:rFonts w:ascii="Times New Roman" w:eastAsia="Times New Roman" w:hAnsi="Times New Roman" w:cs="Times New Roman"/>
          <w:b/>
          <w:color w:val="000000"/>
          <w:sz w:val="24"/>
          <w:szCs w:val="24"/>
          <w:lang w:eastAsia="ru-RU"/>
        </w:rPr>
        <w:t>План внеурочной деятельности.</w:t>
      </w:r>
    </w:p>
    <w:p w:rsidR="00F54030" w:rsidRPr="00F7298E"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План внеурочной деятельности школы определяет состав и структуру направлений, формы организации, объем внеурочной деятельности для обучающихся на ступени основного общего образования с учетом интересов обучающихся и возможностей школы.</w:t>
      </w:r>
    </w:p>
    <w:p w:rsidR="00F54030" w:rsidRPr="00F7298E"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План внеурочной деятельности разработан на основе следующих документов:</w:t>
      </w:r>
    </w:p>
    <w:p w:rsidR="00F54030" w:rsidRPr="00F7298E" w:rsidRDefault="00F54030" w:rsidP="00D412A0">
      <w:pPr>
        <w:widowControl w:val="0"/>
        <w:numPr>
          <w:ilvl w:val="0"/>
          <w:numId w:val="72"/>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приказом Министерства образования и науки РФ от 17.12.2010 №1897 «Об утверждении федерального образовательного стандарта основного общего образования»;</w:t>
      </w:r>
    </w:p>
    <w:p w:rsidR="00F54030" w:rsidRPr="00F7298E" w:rsidRDefault="00F54030" w:rsidP="00D412A0">
      <w:pPr>
        <w:widowControl w:val="0"/>
        <w:numPr>
          <w:ilvl w:val="0"/>
          <w:numId w:val="72"/>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СанПиН 2.4.2.2821-10 «Санитарно-эпидемиологические требования к условиям и организации обучения в общеобразовательных учреждениях» (утв. Постановлением Главного государственного санитарного врача РФ от 29 декабря 2010 г. №189);</w:t>
      </w:r>
    </w:p>
    <w:p w:rsidR="00F54030" w:rsidRPr="00F7298E" w:rsidRDefault="00F54030" w:rsidP="00D412A0">
      <w:pPr>
        <w:widowControl w:val="0"/>
        <w:numPr>
          <w:ilvl w:val="0"/>
          <w:numId w:val="72"/>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Письмо Министерства образования и науки от 12.05.2011 №03 -296 «Об организации внеурочной деятельности при введении Федерального государственного образовательного стандарта общего образования».</w:t>
      </w:r>
    </w:p>
    <w:p w:rsidR="00F54030" w:rsidRPr="00F7298E"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i/>
          <w:iCs/>
          <w:color w:val="000000"/>
          <w:sz w:val="24"/>
          <w:szCs w:val="24"/>
          <w:lang w:eastAsia="ru-RU"/>
        </w:rPr>
        <w:t>Цель внеурочной деятельности</w:t>
      </w:r>
      <w:r w:rsidRPr="00F7298E">
        <w:rPr>
          <w:rFonts w:ascii="Times New Roman" w:eastAsia="Times New Roman" w:hAnsi="Times New Roman" w:cs="Times New Roman"/>
          <w:color w:val="000000"/>
          <w:sz w:val="24"/>
          <w:szCs w:val="24"/>
          <w:lang w:eastAsia="ru-RU"/>
        </w:rPr>
        <w:t xml:space="preserve"> - способствовать развитию индивидуальных способностей и удовлетворению потребностей обучающихся через организацию внеурочной деятельности.</w:t>
      </w:r>
    </w:p>
    <w:p w:rsidR="00F54030" w:rsidRDefault="00F54030" w:rsidP="00C414AD">
      <w:pPr>
        <w:widowControl w:val="0"/>
        <w:tabs>
          <w:tab w:val="left" w:pos="355"/>
        </w:tabs>
        <w:spacing w:after="0" w:line="240" w:lineRule="auto"/>
        <w:jc w:val="both"/>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В соответствии с требованиями федерального образовательного стандарта основного общего образования внеурочная деятельность организуется по направлениям развития личности (спортивно-оздоровительное, социальное, духовно-нравственное, общеинтеллектуальное, общекультурное).</w:t>
      </w:r>
      <w:r w:rsidR="00C414AD" w:rsidRPr="00C414AD">
        <w:rPr>
          <w:rFonts w:ascii="Times New Roman" w:eastAsia="Times New Roman" w:hAnsi="Times New Roman" w:cs="Times New Roman"/>
          <w:color w:val="000000"/>
          <w:sz w:val="24"/>
          <w:szCs w:val="24"/>
          <w:lang w:eastAsia="ru-RU"/>
        </w:rPr>
        <w:t xml:space="preserve"> Посредством этих направлений внеурочной деятельности развиваются все виды детской деятельности: игровая; познавательная;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спортивно-оздоровительная деятельность, туристско-краеведческая деятельность, обучение игре в шахматы. </w:t>
      </w:r>
    </w:p>
    <w:p w:rsidR="00F54030" w:rsidRPr="00C414AD" w:rsidRDefault="00F54030" w:rsidP="00C414AD">
      <w:pPr>
        <w:tabs>
          <w:tab w:val="left" w:pos="0"/>
        </w:tabs>
        <w:spacing w:after="0" w:line="240" w:lineRule="auto"/>
        <w:jc w:val="both"/>
        <w:rPr>
          <w:rFonts w:ascii="Times New Roman" w:eastAsia="Times New Roman" w:hAnsi="Times New Roman" w:cs="Times New Roman"/>
          <w:sz w:val="28"/>
          <w:szCs w:val="28"/>
          <w:lang w:eastAsia="ru-RU"/>
        </w:rPr>
      </w:pPr>
      <w:r w:rsidRPr="007E2D9D">
        <w:rPr>
          <w:rFonts w:ascii="Times New Roman" w:eastAsia="Calibri" w:hAnsi="Times New Roman" w:cs="Times New Roman"/>
          <w:color w:val="000000"/>
          <w:sz w:val="24"/>
          <w:szCs w:val="24"/>
        </w:rPr>
        <w:t xml:space="preserve">Внеурочная деятельность в рамках ФГОС ООО направлена, в первую очередь, на достижение планируемых результатов освоения основной образовательной программы, поэтому </w:t>
      </w:r>
      <w:r w:rsidRPr="007E2D9D">
        <w:rPr>
          <w:rFonts w:ascii="Times New Roman" w:eastAsia="Calibri" w:hAnsi="Times New Roman" w:cs="Times New Roman"/>
          <w:bCs/>
          <w:color w:val="000000"/>
          <w:sz w:val="24"/>
          <w:szCs w:val="24"/>
        </w:rPr>
        <w:t>план внеурочной деятельности</w:t>
      </w:r>
      <w:r w:rsidRPr="007E2D9D">
        <w:rPr>
          <w:rFonts w:ascii="Times New Roman" w:eastAsia="Calibri" w:hAnsi="Times New Roman" w:cs="Times New Roman"/>
          <w:b/>
          <w:bCs/>
          <w:color w:val="000000"/>
          <w:sz w:val="24"/>
          <w:szCs w:val="24"/>
        </w:rPr>
        <w:t xml:space="preserve"> </w:t>
      </w:r>
      <w:r w:rsidRPr="007E2D9D">
        <w:rPr>
          <w:rFonts w:ascii="Times New Roman" w:eastAsia="Calibri" w:hAnsi="Times New Roman" w:cs="Times New Roman"/>
          <w:color w:val="000000"/>
          <w:sz w:val="24"/>
          <w:szCs w:val="24"/>
        </w:rPr>
        <w:t>является механизмом, обеспечивающим взаимосвязь и преемственность общего и дополнительного образования, и  способствует формированию соответствующих предметных, метапредметных, социальных компетенци</w:t>
      </w:r>
      <w:r>
        <w:rPr>
          <w:rFonts w:ascii="Times New Roman" w:eastAsia="Calibri" w:hAnsi="Times New Roman" w:cs="Times New Roman"/>
          <w:color w:val="000000"/>
          <w:sz w:val="24"/>
          <w:szCs w:val="24"/>
        </w:rPr>
        <w:t>й и личностного развития детей</w:t>
      </w:r>
      <w:r w:rsidR="00C414AD">
        <w:rPr>
          <w:rFonts w:ascii="Times New Roman" w:eastAsia="Times New Roman" w:hAnsi="Times New Roman" w:cs="Times New Roman"/>
          <w:sz w:val="28"/>
          <w:szCs w:val="28"/>
          <w:lang w:eastAsia="ru-RU"/>
        </w:rPr>
        <w:t>.</w:t>
      </w:r>
    </w:p>
    <w:p w:rsidR="00F54030" w:rsidRPr="00F7298E"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Внеурочная деятельность вынесена за рамки учебного плана и</w:t>
      </w:r>
      <w:r w:rsidRPr="00F7298E">
        <w:rPr>
          <w:rFonts w:ascii="Times New Roman" w:eastAsia="Times New Roman" w:hAnsi="Times New Roman" w:cs="Times New Roman"/>
          <w:color w:val="000000"/>
          <w:sz w:val="24"/>
          <w:szCs w:val="24"/>
          <w:lang w:eastAsia="ru-RU"/>
        </w:rPr>
        <w:t xml:space="preserve"> реализуется во второй половине дня. Часы отводятся на реализацию различных форм её организации, отличные от урочной системы обучения, таких, как кружки познавательной направленности, секции, экскурсии, олимпиады, викторины; тематические диспуты, беседы, дискуссии; поход в театр, музей, социально - моделирующие и другие игры, проектная и исследовательская деятельность, КТД, выставки, ярмарки, спортивные мероприятия, Дни здоровья, спортивные оздоровительные походы, оказание тимуровской помощи ветеранам Великой Отечественной войны, педагогам-</w:t>
      </w:r>
      <w:r w:rsidRPr="00F7298E">
        <w:rPr>
          <w:rFonts w:ascii="Times New Roman" w:eastAsia="Times New Roman" w:hAnsi="Times New Roman" w:cs="Times New Roman"/>
          <w:color w:val="000000"/>
          <w:sz w:val="24"/>
          <w:szCs w:val="24"/>
          <w:lang w:eastAsia="ru-RU"/>
        </w:rPr>
        <w:lastRenderedPageBreak/>
        <w:t>ветеранам, общественно полезные практики и т. д.</w:t>
      </w:r>
    </w:p>
    <w:p w:rsidR="00F54030" w:rsidRPr="00F7298E"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Внеурочная деятельность, формируется с учётом пожеланий обучающихся и их родителей (законных представителей).</w:t>
      </w:r>
    </w:p>
    <w:p w:rsidR="00F54030" w:rsidRPr="00F7298E"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Внеурочная деятельность в основной школе позволяет решить следующие задачи:</w:t>
      </w:r>
    </w:p>
    <w:p w:rsidR="00F54030" w:rsidRPr="00F7298E"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-обеспечить благоприятную адаптацию ребенка в школе;</w:t>
      </w:r>
    </w:p>
    <w:p w:rsidR="00F54030" w:rsidRPr="00F7298E"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-оптимизировать учебную нагрузку обучающихся;</w:t>
      </w:r>
    </w:p>
    <w:p w:rsidR="00F54030" w:rsidRPr="00F7298E"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-улучшить условия для развития ребенка;</w:t>
      </w:r>
    </w:p>
    <w:p w:rsidR="00F54030" w:rsidRPr="00F7298E" w:rsidRDefault="00F54030" w:rsidP="00F54030">
      <w:pPr>
        <w:widowControl w:val="0"/>
        <w:spacing w:after="0" w:line="240" w:lineRule="auto"/>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-учесть возрастные и индивидуальные особенности обучающихся.</w:t>
      </w:r>
    </w:p>
    <w:p w:rsidR="00F54030" w:rsidRPr="00F7298E"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План внеу</w:t>
      </w:r>
      <w:r>
        <w:rPr>
          <w:rFonts w:ascii="Times New Roman" w:eastAsia="Times New Roman" w:hAnsi="Times New Roman" w:cs="Times New Roman"/>
          <w:color w:val="000000"/>
          <w:sz w:val="24"/>
          <w:szCs w:val="24"/>
          <w:lang w:eastAsia="ru-RU"/>
        </w:rPr>
        <w:t>рочной деятельности определяет 8</w:t>
      </w:r>
      <w:r w:rsidRPr="00F7298E">
        <w:rPr>
          <w:rFonts w:ascii="Times New Roman" w:eastAsia="Times New Roman" w:hAnsi="Times New Roman" w:cs="Times New Roman"/>
          <w:color w:val="000000"/>
          <w:sz w:val="24"/>
          <w:szCs w:val="24"/>
          <w:lang w:eastAsia="ru-RU"/>
        </w:rPr>
        <w:t xml:space="preserve"> часов, отводимых на реализацию внеурочной деятельности обучающихся 5-9х классов.</w:t>
      </w:r>
    </w:p>
    <w:p w:rsidR="00F54030" w:rsidRPr="00F7298E"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В период каникул для продолжения внеурочной деятельности используются возможности пришкольного летнего оздоровительного лагеря, тематических лагерных смен.</w:t>
      </w:r>
    </w:p>
    <w:p w:rsidR="00F54030" w:rsidRPr="00F7298E"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Организация жизни ученических сообществ также является важной составляющей внеурочной деятельности школы и направлена на формирование у школьников российской гражданской идентичности и таких компетенций, как: -компетенции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F54030" w:rsidRPr="00F7298E"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-социальной самоидентификации обучающихся посредством личностно значимой и общественно приемлемой деятельности, приобретение знаний социальных ролях человека;</w:t>
      </w:r>
    </w:p>
    <w:p w:rsidR="00F54030" w:rsidRPr="00F7298E"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-компетенции в сфере общественной самоорганизации, участия в общественно значимой совместной деятельности.</w:t>
      </w:r>
    </w:p>
    <w:p w:rsidR="00F54030" w:rsidRPr="00F7298E"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Организация жизни ученических сообществ происходит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 юношеских общественных объединениях, созданных в школе и за ее пределами,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через участие в экологическом просвещении сверстников, родителей, населения, в благоустройстве школы, класса, сельского поселения, в ходе партнерства с общественными организациями и объединениями.</w:t>
      </w:r>
    </w:p>
    <w:p w:rsidR="00F54030" w:rsidRPr="00F7298E"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Программы курсов внеурочной деятельности разрабатываются с учетом наличия площадок их реализации (би</w:t>
      </w:r>
      <w:r>
        <w:rPr>
          <w:rFonts w:ascii="Times New Roman" w:eastAsia="Times New Roman" w:hAnsi="Times New Roman" w:cs="Times New Roman"/>
          <w:color w:val="000000"/>
          <w:sz w:val="24"/>
          <w:szCs w:val="24"/>
          <w:lang w:eastAsia="ru-RU"/>
        </w:rPr>
        <w:t>блиотека, спортивный зал, стадион,</w:t>
      </w:r>
      <w:r w:rsidRPr="00F7298E">
        <w:rPr>
          <w:rFonts w:ascii="Times New Roman" w:eastAsia="Times New Roman" w:hAnsi="Times New Roman" w:cs="Times New Roman"/>
          <w:color w:val="000000"/>
          <w:sz w:val="24"/>
          <w:szCs w:val="24"/>
          <w:lang w:eastAsia="ru-RU"/>
        </w:rPr>
        <w:t xml:space="preserve"> игровые площадки, актовый зал и др).</w:t>
      </w:r>
    </w:p>
    <w:p w:rsidR="00F54030" w:rsidRPr="00F7298E" w:rsidRDefault="00F54030" w:rsidP="00D412A0">
      <w:pPr>
        <w:widowControl w:val="0"/>
        <w:numPr>
          <w:ilvl w:val="0"/>
          <w:numId w:val="73"/>
        </w:numPr>
        <w:tabs>
          <w:tab w:val="left" w:pos="374"/>
        </w:tabs>
        <w:spacing w:after="0" w:line="240" w:lineRule="auto"/>
        <w:jc w:val="both"/>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формирование групп учащихся, желающих обучаться по тем или иным программам, происходит перед началом учебного года по согласованию с родителями (законными представителями);</w:t>
      </w:r>
    </w:p>
    <w:p w:rsidR="00F54030" w:rsidRPr="00F7298E" w:rsidRDefault="00F54030" w:rsidP="00D412A0">
      <w:pPr>
        <w:widowControl w:val="0"/>
        <w:numPr>
          <w:ilvl w:val="0"/>
          <w:numId w:val="73"/>
        </w:numPr>
        <w:tabs>
          <w:tab w:val="left" w:pos="293"/>
        </w:tabs>
        <w:spacing w:after="0" w:line="240" w:lineRule="auto"/>
        <w:jc w:val="both"/>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план внеурочной деятельности составляется в соответствии с выбором обучающихся и условиями, которые имеются в школе;</w:t>
      </w:r>
    </w:p>
    <w:p w:rsidR="00F54030" w:rsidRDefault="00F54030" w:rsidP="00D412A0">
      <w:pPr>
        <w:widowControl w:val="0"/>
        <w:numPr>
          <w:ilvl w:val="0"/>
          <w:numId w:val="73"/>
        </w:numPr>
        <w:tabs>
          <w:tab w:val="left" w:pos="355"/>
        </w:tabs>
        <w:spacing w:after="0" w:line="240" w:lineRule="auto"/>
        <w:jc w:val="both"/>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организацию внеурочной деятельности осуществляют: заместитель директора по учебно-воспитательной работе и классные руководители, педагоги дополнительного образования.</w:t>
      </w:r>
    </w:p>
    <w:p w:rsidR="00F54030" w:rsidRPr="00C414AD" w:rsidRDefault="00C414AD" w:rsidP="00F54030">
      <w:pPr>
        <w:widowControl w:val="0"/>
        <w:tabs>
          <w:tab w:val="left" w:pos="355"/>
        </w:tabs>
        <w:spacing w:after="0" w:line="240" w:lineRule="auto"/>
        <w:jc w:val="both"/>
        <w:rPr>
          <w:rFonts w:ascii="Times New Roman" w:eastAsia="Times New Roman" w:hAnsi="Times New Roman" w:cs="Times New Roman"/>
          <w:color w:val="000000"/>
          <w:sz w:val="24"/>
          <w:szCs w:val="24"/>
          <w:lang w:eastAsia="ru-RU"/>
        </w:rPr>
      </w:pPr>
      <w:r w:rsidRPr="00C414AD">
        <w:rPr>
          <w:rFonts w:ascii="Times New Roman" w:eastAsia="Times New Roman" w:hAnsi="Times New Roman" w:cs="Times New Roman"/>
          <w:color w:val="000000"/>
          <w:sz w:val="24"/>
          <w:szCs w:val="24"/>
          <w:lang w:eastAsia="ru-RU"/>
        </w:rPr>
        <w:t xml:space="preserve">В ОУ реализуется оптимизационная модель организации внеурочной деятельности: занятия проводятся учителями- предметниками школы.   Занятия внеурочной деятельности  проводятся после 45 - минутного перерыва по </w:t>
      </w:r>
      <w:r w:rsidR="005A33AF">
        <w:rPr>
          <w:rFonts w:ascii="Times New Roman" w:eastAsia="Times New Roman" w:hAnsi="Times New Roman" w:cs="Times New Roman"/>
          <w:color w:val="000000"/>
          <w:sz w:val="24"/>
          <w:szCs w:val="24"/>
          <w:lang w:eastAsia="ru-RU"/>
        </w:rPr>
        <w:t>окончании урочной деятельности.</w:t>
      </w:r>
    </w:p>
    <w:p w:rsidR="00F54030" w:rsidRPr="00C414AD" w:rsidRDefault="00F54030" w:rsidP="00F54030">
      <w:pPr>
        <w:spacing w:line="270" w:lineRule="exact"/>
        <w:rPr>
          <w:sz w:val="24"/>
          <w:szCs w:val="24"/>
        </w:rPr>
      </w:pPr>
      <w:r w:rsidRPr="00C414AD">
        <w:rPr>
          <w:rStyle w:val="46"/>
          <w:rFonts w:eastAsiaTheme="minorHAnsi"/>
          <w:i w:val="0"/>
          <w:iCs w:val="0"/>
          <w:sz w:val="24"/>
          <w:szCs w:val="24"/>
        </w:rPr>
        <w:t>План внеурочной деятельности обучающихся на ступени основного образования</w:t>
      </w:r>
    </w:p>
    <w:p w:rsidR="00F54030" w:rsidRPr="00F7298E" w:rsidRDefault="00F54030" w:rsidP="00F54030">
      <w:pPr>
        <w:widowControl w:val="0"/>
        <w:tabs>
          <w:tab w:val="left" w:pos="355"/>
        </w:tabs>
        <w:spacing w:after="0" w:line="240" w:lineRule="auto"/>
        <w:jc w:val="both"/>
        <w:rPr>
          <w:rFonts w:ascii="Times New Roman" w:eastAsia="Times New Roman" w:hAnsi="Times New Roman" w:cs="Times New Roman"/>
          <w:color w:val="000000"/>
          <w:sz w:val="24"/>
          <w:szCs w:val="24"/>
          <w:lang w:eastAsia="ru-RU"/>
        </w:rPr>
      </w:pPr>
    </w:p>
    <w:tbl>
      <w:tblPr>
        <w:tblW w:w="11906" w:type="dxa"/>
        <w:tblLayout w:type="fixed"/>
        <w:tblCellMar>
          <w:left w:w="10" w:type="dxa"/>
          <w:right w:w="10" w:type="dxa"/>
        </w:tblCellMar>
        <w:tblLook w:val="0000" w:firstRow="0" w:lastRow="0" w:firstColumn="0" w:lastColumn="0" w:noHBand="0" w:noVBand="0"/>
      </w:tblPr>
      <w:tblGrid>
        <w:gridCol w:w="2562"/>
        <w:gridCol w:w="1559"/>
        <w:gridCol w:w="1418"/>
        <w:gridCol w:w="1134"/>
        <w:gridCol w:w="1134"/>
        <w:gridCol w:w="992"/>
        <w:gridCol w:w="3107"/>
      </w:tblGrid>
      <w:tr w:rsidR="00F54030" w:rsidRPr="00F7298E" w:rsidTr="00896DB7">
        <w:trPr>
          <w:trHeight w:hRule="exact" w:val="346"/>
        </w:trPr>
        <w:tc>
          <w:tcPr>
            <w:tcW w:w="2562" w:type="dxa"/>
            <w:vMerge w:val="restart"/>
            <w:tcBorders>
              <w:top w:val="single" w:sz="4" w:space="0" w:color="auto"/>
              <w:left w:val="single" w:sz="4" w:space="0" w:color="auto"/>
            </w:tcBorders>
            <w:shd w:val="clear" w:color="auto" w:fill="FFFFFF"/>
          </w:tcPr>
          <w:p w:rsidR="00F54030" w:rsidRPr="00F7298E"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Направление</w:t>
            </w:r>
          </w:p>
        </w:tc>
        <w:tc>
          <w:tcPr>
            <w:tcW w:w="1559" w:type="dxa"/>
            <w:vMerge w:val="restart"/>
            <w:tcBorders>
              <w:top w:val="single" w:sz="4" w:space="0" w:color="auto"/>
              <w:left w:val="single" w:sz="4" w:space="0" w:color="auto"/>
            </w:tcBorders>
            <w:shd w:val="clear" w:color="auto" w:fill="FFFFFF"/>
          </w:tcPr>
          <w:p w:rsidR="00F54030" w:rsidRPr="00F7298E" w:rsidRDefault="00F54030" w:rsidP="00896DB7">
            <w:pPr>
              <w:widowControl w:val="0"/>
              <w:spacing w:after="0" w:line="322" w:lineRule="exact"/>
              <w:ind w:left="12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Программа,</w:t>
            </w:r>
          </w:p>
          <w:p w:rsidR="00F54030" w:rsidRPr="00F7298E" w:rsidRDefault="00F54030" w:rsidP="00896DB7">
            <w:pPr>
              <w:widowControl w:val="0"/>
              <w:spacing w:after="0" w:line="322" w:lineRule="exact"/>
              <w:ind w:left="12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количество</w:t>
            </w:r>
          </w:p>
          <w:p w:rsidR="00F54030" w:rsidRPr="00F7298E" w:rsidRDefault="00F54030" w:rsidP="00896DB7">
            <w:pPr>
              <w:widowControl w:val="0"/>
              <w:spacing w:after="0" w:line="322" w:lineRule="exact"/>
              <w:ind w:left="12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часов</w:t>
            </w:r>
          </w:p>
        </w:tc>
        <w:tc>
          <w:tcPr>
            <w:tcW w:w="7785" w:type="dxa"/>
            <w:gridSpan w:val="5"/>
            <w:tcBorders>
              <w:top w:val="single" w:sz="4" w:space="0" w:color="auto"/>
              <w:left w:val="single" w:sz="4" w:space="0" w:color="auto"/>
              <w:right w:val="single" w:sz="4" w:space="0" w:color="auto"/>
            </w:tcBorders>
            <w:shd w:val="clear" w:color="auto" w:fill="FFFFFF"/>
          </w:tcPr>
          <w:p w:rsidR="00F54030" w:rsidRPr="00F7298E"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Количество часов в неделю</w:t>
            </w:r>
          </w:p>
        </w:tc>
      </w:tr>
      <w:tr w:rsidR="00F54030" w:rsidRPr="00F7298E" w:rsidTr="00896DB7">
        <w:trPr>
          <w:trHeight w:hRule="exact" w:val="643"/>
        </w:trPr>
        <w:tc>
          <w:tcPr>
            <w:tcW w:w="2562" w:type="dxa"/>
            <w:vMerge/>
            <w:tcBorders>
              <w:left w:val="single" w:sz="4" w:space="0" w:color="auto"/>
            </w:tcBorders>
            <w:shd w:val="clear" w:color="auto" w:fill="FFFFFF"/>
          </w:tcPr>
          <w:p w:rsidR="00F54030" w:rsidRPr="00F7298E" w:rsidRDefault="00F54030" w:rsidP="00896DB7">
            <w:pPr>
              <w:widowControl w:val="0"/>
              <w:spacing w:after="0" w:line="240" w:lineRule="auto"/>
              <w:rPr>
                <w:rFonts w:ascii="Courier New" w:eastAsia="Courier New" w:hAnsi="Courier New" w:cs="Courier New"/>
                <w:color w:val="000000"/>
                <w:sz w:val="24"/>
                <w:szCs w:val="24"/>
                <w:lang w:eastAsia="ru-RU"/>
              </w:rPr>
            </w:pPr>
          </w:p>
        </w:tc>
        <w:tc>
          <w:tcPr>
            <w:tcW w:w="1559" w:type="dxa"/>
            <w:vMerge/>
            <w:tcBorders>
              <w:left w:val="single" w:sz="4" w:space="0" w:color="auto"/>
            </w:tcBorders>
            <w:shd w:val="clear" w:color="auto" w:fill="FFFFFF"/>
          </w:tcPr>
          <w:p w:rsidR="00F54030" w:rsidRPr="00F7298E" w:rsidRDefault="00F54030" w:rsidP="00896DB7">
            <w:pPr>
              <w:widowControl w:val="0"/>
              <w:spacing w:after="0" w:line="240" w:lineRule="auto"/>
              <w:rPr>
                <w:rFonts w:ascii="Courier New" w:eastAsia="Courier New" w:hAnsi="Courier New" w:cs="Courier New"/>
                <w:color w:val="000000"/>
                <w:sz w:val="24"/>
                <w:szCs w:val="24"/>
                <w:lang w:eastAsia="ru-RU"/>
              </w:rPr>
            </w:pPr>
          </w:p>
        </w:tc>
        <w:tc>
          <w:tcPr>
            <w:tcW w:w="1418" w:type="dxa"/>
            <w:tcBorders>
              <w:top w:val="single" w:sz="4" w:space="0" w:color="auto"/>
              <w:left w:val="single" w:sz="4" w:space="0" w:color="auto"/>
            </w:tcBorders>
            <w:shd w:val="clear" w:color="auto" w:fill="FFFFFF"/>
          </w:tcPr>
          <w:p w:rsidR="00F54030" w:rsidRPr="00F7298E"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5 класс</w:t>
            </w:r>
          </w:p>
        </w:tc>
        <w:tc>
          <w:tcPr>
            <w:tcW w:w="1134" w:type="dxa"/>
            <w:tcBorders>
              <w:top w:val="single" w:sz="4" w:space="0" w:color="auto"/>
              <w:left w:val="single" w:sz="4" w:space="0" w:color="auto"/>
            </w:tcBorders>
            <w:shd w:val="clear" w:color="auto" w:fill="FFFFFF"/>
          </w:tcPr>
          <w:p w:rsidR="00F54030" w:rsidRPr="00F7298E"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6 класс</w:t>
            </w:r>
          </w:p>
        </w:tc>
        <w:tc>
          <w:tcPr>
            <w:tcW w:w="1134" w:type="dxa"/>
            <w:tcBorders>
              <w:top w:val="single" w:sz="4" w:space="0" w:color="auto"/>
              <w:left w:val="single" w:sz="4" w:space="0" w:color="auto"/>
            </w:tcBorders>
            <w:shd w:val="clear" w:color="auto" w:fill="FFFFFF"/>
          </w:tcPr>
          <w:p w:rsidR="00F54030" w:rsidRPr="00F7298E"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7 класс</w:t>
            </w:r>
          </w:p>
        </w:tc>
        <w:tc>
          <w:tcPr>
            <w:tcW w:w="992" w:type="dxa"/>
            <w:tcBorders>
              <w:top w:val="single" w:sz="4" w:space="0" w:color="auto"/>
              <w:left w:val="single" w:sz="4" w:space="0" w:color="auto"/>
            </w:tcBorders>
            <w:shd w:val="clear" w:color="auto" w:fill="FFFFFF"/>
          </w:tcPr>
          <w:p w:rsidR="00F54030" w:rsidRPr="00F7298E"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8 класс</w:t>
            </w:r>
          </w:p>
        </w:tc>
        <w:tc>
          <w:tcPr>
            <w:tcW w:w="3107" w:type="dxa"/>
            <w:tcBorders>
              <w:top w:val="single" w:sz="4" w:space="0" w:color="auto"/>
              <w:left w:val="single" w:sz="4" w:space="0" w:color="auto"/>
              <w:right w:val="single" w:sz="4" w:space="0" w:color="auto"/>
            </w:tcBorders>
            <w:shd w:val="clear" w:color="auto" w:fill="FFFFFF"/>
          </w:tcPr>
          <w:p w:rsidR="00F54030" w:rsidRPr="00F7298E"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9 класс</w:t>
            </w:r>
          </w:p>
        </w:tc>
      </w:tr>
      <w:tr w:rsidR="00F54030" w:rsidRPr="00F7298E" w:rsidTr="00896DB7">
        <w:trPr>
          <w:trHeight w:hRule="exact" w:val="331"/>
        </w:trPr>
        <w:tc>
          <w:tcPr>
            <w:tcW w:w="2562" w:type="dxa"/>
            <w:tcBorders>
              <w:top w:val="single" w:sz="4" w:space="0" w:color="auto"/>
              <w:left w:val="single" w:sz="4" w:space="0" w:color="auto"/>
            </w:tcBorders>
            <w:shd w:val="clear" w:color="auto" w:fill="FFFFFF"/>
          </w:tcPr>
          <w:p w:rsidR="00F54030" w:rsidRPr="00F7298E"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F7298E">
              <w:rPr>
                <w:rFonts w:ascii="Times New Roman" w:eastAsia="Times New Roman" w:hAnsi="Times New Roman" w:cs="Times New Roman"/>
                <w:color w:val="000000"/>
                <w:sz w:val="24"/>
                <w:szCs w:val="24"/>
                <w:lang w:eastAsia="ru-RU"/>
              </w:rPr>
              <w:t>бщеинтеллектуальное</w:t>
            </w:r>
          </w:p>
        </w:tc>
        <w:tc>
          <w:tcPr>
            <w:tcW w:w="1559" w:type="dxa"/>
            <w:tcBorders>
              <w:top w:val="single" w:sz="4" w:space="0" w:color="auto"/>
              <w:left w:val="single" w:sz="4" w:space="0" w:color="auto"/>
            </w:tcBorders>
            <w:shd w:val="clear" w:color="auto" w:fill="FFFFFF"/>
          </w:tcPr>
          <w:p w:rsidR="00F54030" w:rsidRPr="00F7298E"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2</w:t>
            </w:r>
          </w:p>
        </w:tc>
        <w:tc>
          <w:tcPr>
            <w:tcW w:w="1418" w:type="dxa"/>
            <w:tcBorders>
              <w:top w:val="single" w:sz="4" w:space="0" w:color="auto"/>
              <w:left w:val="single" w:sz="4" w:space="0" w:color="auto"/>
            </w:tcBorders>
            <w:shd w:val="clear" w:color="auto" w:fill="FFFFFF"/>
          </w:tcPr>
          <w:p w:rsidR="00F54030" w:rsidRPr="00F7298E"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2</w:t>
            </w:r>
          </w:p>
        </w:tc>
        <w:tc>
          <w:tcPr>
            <w:tcW w:w="1134" w:type="dxa"/>
            <w:tcBorders>
              <w:top w:val="single" w:sz="4" w:space="0" w:color="auto"/>
              <w:left w:val="single" w:sz="4" w:space="0" w:color="auto"/>
            </w:tcBorders>
            <w:shd w:val="clear" w:color="auto" w:fill="FFFFFF"/>
          </w:tcPr>
          <w:p w:rsidR="00F54030" w:rsidRPr="00F7298E"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2</w:t>
            </w:r>
          </w:p>
        </w:tc>
        <w:tc>
          <w:tcPr>
            <w:tcW w:w="1134" w:type="dxa"/>
            <w:tcBorders>
              <w:top w:val="single" w:sz="4" w:space="0" w:color="auto"/>
              <w:left w:val="single" w:sz="4" w:space="0" w:color="auto"/>
            </w:tcBorders>
            <w:shd w:val="clear" w:color="auto" w:fill="FFFFFF"/>
          </w:tcPr>
          <w:p w:rsidR="00F54030" w:rsidRPr="00F7298E"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2</w:t>
            </w:r>
          </w:p>
        </w:tc>
        <w:tc>
          <w:tcPr>
            <w:tcW w:w="992" w:type="dxa"/>
            <w:tcBorders>
              <w:top w:val="single" w:sz="4" w:space="0" w:color="auto"/>
              <w:left w:val="single" w:sz="4" w:space="0" w:color="auto"/>
            </w:tcBorders>
            <w:shd w:val="clear" w:color="auto" w:fill="FFFFFF"/>
          </w:tcPr>
          <w:p w:rsidR="00F54030" w:rsidRPr="00F7298E"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2</w:t>
            </w:r>
          </w:p>
        </w:tc>
        <w:tc>
          <w:tcPr>
            <w:tcW w:w="3107" w:type="dxa"/>
            <w:tcBorders>
              <w:top w:val="single" w:sz="4" w:space="0" w:color="auto"/>
              <w:left w:val="single" w:sz="4" w:space="0" w:color="auto"/>
              <w:right w:val="single" w:sz="4" w:space="0" w:color="auto"/>
            </w:tcBorders>
            <w:shd w:val="clear" w:color="auto" w:fill="FFFFFF"/>
          </w:tcPr>
          <w:p w:rsidR="00F54030" w:rsidRPr="00F7298E"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2</w:t>
            </w:r>
          </w:p>
        </w:tc>
      </w:tr>
      <w:tr w:rsidR="00F54030" w:rsidRPr="00F7298E" w:rsidTr="00896DB7">
        <w:trPr>
          <w:trHeight w:hRule="exact" w:val="331"/>
        </w:trPr>
        <w:tc>
          <w:tcPr>
            <w:tcW w:w="2562" w:type="dxa"/>
            <w:tcBorders>
              <w:top w:val="single" w:sz="4" w:space="0" w:color="auto"/>
              <w:left w:val="single" w:sz="4" w:space="0" w:color="auto"/>
            </w:tcBorders>
            <w:shd w:val="clear" w:color="auto" w:fill="FFFFFF"/>
          </w:tcPr>
          <w:p w:rsidR="00F54030" w:rsidRPr="00F7298E"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общекультурное</w:t>
            </w:r>
          </w:p>
        </w:tc>
        <w:tc>
          <w:tcPr>
            <w:tcW w:w="1559" w:type="dxa"/>
            <w:tcBorders>
              <w:top w:val="single" w:sz="4" w:space="0" w:color="auto"/>
              <w:left w:val="single" w:sz="4" w:space="0" w:color="auto"/>
            </w:tcBorders>
            <w:shd w:val="clear" w:color="auto" w:fill="FFFFFF"/>
          </w:tcPr>
          <w:p w:rsidR="00F54030" w:rsidRPr="00F7298E"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418" w:type="dxa"/>
            <w:tcBorders>
              <w:top w:val="single" w:sz="4" w:space="0" w:color="auto"/>
              <w:left w:val="single" w:sz="4" w:space="0" w:color="auto"/>
            </w:tcBorders>
            <w:shd w:val="clear" w:color="auto" w:fill="FFFFFF"/>
          </w:tcPr>
          <w:p w:rsidR="00F54030" w:rsidRPr="00F7298E"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1</w:t>
            </w:r>
          </w:p>
        </w:tc>
        <w:tc>
          <w:tcPr>
            <w:tcW w:w="1134" w:type="dxa"/>
            <w:tcBorders>
              <w:top w:val="single" w:sz="4" w:space="0" w:color="auto"/>
              <w:left w:val="single" w:sz="4" w:space="0" w:color="auto"/>
            </w:tcBorders>
            <w:shd w:val="clear" w:color="auto" w:fill="FFFFFF"/>
          </w:tcPr>
          <w:p w:rsidR="00F54030" w:rsidRPr="00F7298E"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1</w:t>
            </w:r>
          </w:p>
        </w:tc>
        <w:tc>
          <w:tcPr>
            <w:tcW w:w="1134" w:type="dxa"/>
            <w:tcBorders>
              <w:top w:val="single" w:sz="4" w:space="0" w:color="auto"/>
              <w:left w:val="single" w:sz="4" w:space="0" w:color="auto"/>
            </w:tcBorders>
            <w:shd w:val="clear" w:color="auto" w:fill="FFFFFF"/>
          </w:tcPr>
          <w:p w:rsidR="00F54030" w:rsidRPr="00F7298E"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tcBorders>
            <w:shd w:val="clear" w:color="auto" w:fill="FFFFFF"/>
          </w:tcPr>
          <w:p w:rsidR="00F54030" w:rsidRPr="00F7298E"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1</w:t>
            </w:r>
          </w:p>
        </w:tc>
        <w:tc>
          <w:tcPr>
            <w:tcW w:w="3107" w:type="dxa"/>
            <w:tcBorders>
              <w:top w:val="single" w:sz="4" w:space="0" w:color="auto"/>
              <w:left w:val="single" w:sz="4" w:space="0" w:color="auto"/>
              <w:right w:val="single" w:sz="4" w:space="0" w:color="auto"/>
            </w:tcBorders>
            <w:shd w:val="clear" w:color="auto" w:fill="FFFFFF"/>
          </w:tcPr>
          <w:p w:rsidR="00F54030" w:rsidRPr="00F7298E"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1</w:t>
            </w:r>
          </w:p>
        </w:tc>
      </w:tr>
      <w:tr w:rsidR="00F54030" w:rsidRPr="00F7298E" w:rsidTr="005A33AF">
        <w:trPr>
          <w:trHeight w:hRule="exact" w:val="631"/>
        </w:trPr>
        <w:tc>
          <w:tcPr>
            <w:tcW w:w="2562" w:type="dxa"/>
            <w:tcBorders>
              <w:top w:val="single" w:sz="4" w:space="0" w:color="auto"/>
              <w:left w:val="single" w:sz="4" w:space="0" w:color="auto"/>
              <w:bottom w:val="single" w:sz="4" w:space="0" w:color="auto"/>
            </w:tcBorders>
            <w:shd w:val="clear" w:color="auto" w:fill="FFFFFF"/>
          </w:tcPr>
          <w:p w:rsidR="00F54030" w:rsidRPr="00F7298E"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социальное</w:t>
            </w:r>
          </w:p>
        </w:tc>
        <w:tc>
          <w:tcPr>
            <w:tcW w:w="1559" w:type="dxa"/>
            <w:tcBorders>
              <w:top w:val="single" w:sz="4" w:space="0" w:color="auto"/>
              <w:left w:val="single" w:sz="4" w:space="0" w:color="auto"/>
              <w:bottom w:val="single" w:sz="4" w:space="0" w:color="auto"/>
            </w:tcBorders>
            <w:shd w:val="clear" w:color="auto" w:fill="FFFFFF"/>
          </w:tcPr>
          <w:p w:rsidR="00F54030" w:rsidRPr="00F7298E"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1</w:t>
            </w:r>
          </w:p>
        </w:tc>
        <w:tc>
          <w:tcPr>
            <w:tcW w:w="1418" w:type="dxa"/>
            <w:tcBorders>
              <w:top w:val="single" w:sz="4" w:space="0" w:color="auto"/>
              <w:left w:val="single" w:sz="4" w:space="0" w:color="auto"/>
              <w:bottom w:val="single" w:sz="4" w:space="0" w:color="auto"/>
            </w:tcBorders>
            <w:shd w:val="clear" w:color="auto" w:fill="FFFFFF"/>
          </w:tcPr>
          <w:p w:rsidR="00F54030" w:rsidRPr="00F7298E"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1</w:t>
            </w:r>
          </w:p>
        </w:tc>
        <w:tc>
          <w:tcPr>
            <w:tcW w:w="1134" w:type="dxa"/>
            <w:tcBorders>
              <w:top w:val="single" w:sz="4" w:space="0" w:color="auto"/>
              <w:left w:val="single" w:sz="4" w:space="0" w:color="auto"/>
              <w:bottom w:val="single" w:sz="4" w:space="0" w:color="auto"/>
            </w:tcBorders>
            <w:shd w:val="clear" w:color="auto" w:fill="FFFFFF"/>
          </w:tcPr>
          <w:p w:rsidR="00F54030" w:rsidRPr="00F7298E"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1</w:t>
            </w:r>
          </w:p>
        </w:tc>
        <w:tc>
          <w:tcPr>
            <w:tcW w:w="1134" w:type="dxa"/>
            <w:tcBorders>
              <w:top w:val="single" w:sz="4" w:space="0" w:color="auto"/>
              <w:left w:val="single" w:sz="4" w:space="0" w:color="auto"/>
              <w:bottom w:val="single" w:sz="4" w:space="0" w:color="auto"/>
            </w:tcBorders>
            <w:shd w:val="clear" w:color="auto" w:fill="FFFFFF"/>
          </w:tcPr>
          <w:p w:rsidR="00F54030" w:rsidRPr="00F7298E"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tcBorders>
            <w:shd w:val="clear" w:color="auto" w:fill="FFFFFF"/>
          </w:tcPr>
          <w:p w:rsidR="00F54030" w:rsidRPr="00F7298E"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1</w:t>
            </w:r>
          </w:p>
        </w:tc>
        <w:tc>
          <w:tcPr>
            <w:tcW w:w="3107" w:type="dxa"/>
            <w:tcBorders>
              <w:top w:val="single" w:sz="4" w:space="0" w:color="auto"/>
              <w:left w:val="single" w:sz="4" w:space="0" w:color="auto"/>
              <w:bottom w:val="single" w:sz="4" w:space="0" w:color="auto"/>
              <w:right w:val="single" w:sz="4" w:space="0" w:color="auto"/>
            </w:tcBorders>
            <w:shd w:val="clear" w:color="auto" w:fill="FFFFFF"/>
          </w:tcPr>
          <w:p w:rsidR="00F54030" w:rsidRPr="00F7298E"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1</w:t>
            </w:r>
          </w:p>
        </w:tc>
      </w:tr>
      <w:tr w:rsidR="00F54030" w:rsidRPr="00F7298E" w:rsidTr="005A33AF">
        <w:trPr>
          <w:trHeight w:hRule="exact" w:val="734"/>
        </w:trPr>
        <w:tc>
          <w:tcPr>
            <w:tcW w:w="2562" w:type="dxa"/>
            <w:tcBorders>
              <w:top w:val="single" w:sz="4" w:space="0" w:color="auto"/>
              <w:left w:val="single" w:sz="4" w:space="0" w:color="auto"/>
              <w:bottom w:val="single" w:sz="4" w:space="0" w:color="auto"/>
            </w:tcBorders>
            <w:shd w:val="clear" w:color="auto" w:fill="FFFFFF"/>
          </w:tcPr>
          <w:p w:rsidR="00F54030" w:rsidRPr="00F7298E"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lastRenderedPageBreak/>
              <w:t>духовно-нравственное</w:t>
            </w:r>
          </w:p>
        </w:tc>
        <w:tc>
          <w:tcPr>
            <w:tcW w:w="1559" w:type="dxa"/>
            <w:tcBorders>
              <w:top w:val="single" w:sz="4" w:space="0" w:color="auto"/>
              <w:left w:val="single" w:sz="4" w:space="0" w:color="auto"/>
              <w:bottom w:val="single" w:sz="4" w:space="0" w:color="auto"/>
            </w:tcBorders>
            <w:shd w:val="clear" w:color="auto" w:fill="FFFFFF"/>
          </w:tcPr>
          <w:p w:rsidR="00F54030" w:rsidRPr="00F7298E"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418" w:type="dxa"/>
            <w:tcBorders>
              <w:top w:val="single" w:sz="4" w:space="0" w:color="auto"/>
              <w:left w:val="single" w:sz="4" w:space="0" w:color="auto"/>
              <w:bottom w:val="single" w:sz="4" w:space="0" w:color="auto"/>
            </w:tcBorders>
            <w:shd w:val="clear" w:color="auto" w:fill="FFFFFF"/>
          </w:tcPr>
          <w:p w:rsidR="00F54030" w:rsidRPr="00F7298E"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134" w:type="dxa"/>
            <w:tcBorders>
              <w:top w:val="single" w:sz="4" w:space="0" w:color="auto"/>
              <w:left w:val="single" w:sz="4" w:space="0" w:color="auto"/>
              <w:bottom w:val="single" w:sz="4" w:space="0" w:color="auto"/>
            </w:tcBorders>
            <w:shd w:val="clear" w:color="auto" w:fill="FFFFFF"/>
          </w:tcPr>
          <w:p w:rsidR="00F54030" w:rsidRPr="00F7298E"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134" w:type="dxa"/>
            <w:tcBorders>
              <w:top w:val="single" w:sz="4" w:space="0" w:color="auto"/>
              <w:left w:val="single" w:sz="4" w:space="0" w:color="auto"/>
              <w:bottom w:val="single" w:sz="4" w:space="0" w:color="auto"/>
            </w:tcBorders>
            <w:shd w:val="clear" w:color="auto" w:fill="FFFFFF"/>
          </w:tcPr>
          <w:p w:rsidR="00F54030" w:rsidRPr="00F7298E"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992" w:type="dxa"/>
            <w:tcBorders>
              <w:top w:val="single" w:sz="4" w:space="0" w:color="auto"/>
              <w:left w:val="single" w:sz="4" w:space="0" w:color="auto"/>
              <w:bottom w:val="single" w:sz="4" w:space="0" w:color="auto"/>
            </w:tcBorders>
            <w:shd w:val="clear" w:color="auto" w:fill="FFFFFF"/>
          </w:tcPr>
          <w:p w:rsidR="00F54030" w:rsidRPr="00F7298E"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3107" w:type="dxa"/>
            <w:tcBorders>
              <w:top w:val="single" w:sz="4" w:space="0" w:color="auto"/>
              <w:left w:val="single" w:sz="4" w:space="0" w:color="auto"/>
              <w:bottom w:val="single" w:sz="4" w:space="0" w:color="auto"/>
              <w:right w:val="single" w:sz="4" w:space="0" w:color="auto"/>
            </w:tcBorders>
            <w:shd w:val="clear" w:color="auto" w:fill="FFFFFF"/>
          </w:tcPr>
          <w:p w:rsidR="00F54030" w:rsidRPr="00F7298E"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F54030" w:rsidRPr="00F7298E" w:rsidTr="005A33AF">
        <w:trPr>
          <w:trHeight w:hRule="exact" w:val="658"/>
        </w:trPr>
        <w:tc>
          <w:tcPr>
            <w:tcW w:w="2562" w:type="dxa"/>
            <w:tcBorders>
              <w:top w:val="single" w:sz="4" w:space="0" w:color="auto"/>
              <w:left w:val="single" w:sz="4" w:space="0" w:color="auto"/>
            </w:tcBorders>
            <w:shd w:val="clear" w:color="auto" w:fill="FFFFFF"/>
          </w:tcPr>
          <w:p w:rsidR="00F54030" w:rsidRPr="00F7298E" w:rsidRDefault="00F54030" w:rsidP="00896DB7">
            <w:pPr>
              <w:widowControl w:val="0"/>
              <w:spacing w:after="120" w:line="280" w:lineRule="exact"/>
              <w:ind w:left="12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спортивно</w:t>
            </w:r>
            <w:r w:rsidRPr="00F7298E">
              <w:rPr>
                <w:rFonts w:ascii="Times New Roman" w:eastAsia="Times New Roman" w:hAnsi="Times New Roman" w:cs="Times New Roman"/>
                <w:color w:val="000000"/>
                <w:sz w:val="24"/>
                <w:szCs w:val="24"/>
                <w:lang w:eastAsia="ru-RU"/>
              </w:rPr>
              <w:softHyphen/>
            </w:r>
          </w:p>
          <w:p w:rsidR="00F54030" w:rsidRPr="00F7298E" w:rsidRDefault="00F54030" w:rsidP="00896DB7">
            <w:pPr>
              <w:widowControl w:val="0"/>
              <w:spacing w:before="120" w:after="0" w:line="280" w:lineRule="exact"/>
              <w:ind w:left="12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оздоровительное</w:t>
            </w:r>
          </w:p>
        </w:tc>
        <w:tc>
          <w:tcPr>
            <w:tcW w:w="1559" w:type="dxa"/>
            <w:tcBorders>
              <w:top w:val="single" w:sz="4" w:space="0" w:color="auto"/>
              <w:left w:val="single" w:sz="4" w:space="0" w:color="auto"/>
            </w:tcBorders>
            <w:shd w:val="clear" w:color="auto" w:fill="FFFFFF"/>
          </w:tcPr>
          <w:p w:rsidR="00F54030" w:rsidRPr="00F7298E"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418" w:type="dxa"/>
            <w:tcBorders>
              <w:top w:val="single" w:sz="4" w:space="0" w:color="auto"/>
              <w:left w:val="single" w:sz="4" w:space="0" w:color="auto"/>
            </w:tcBorders>
            <w:shd w:val="clear" w:color="auto" w:fill="FFFFFF"/>
          </w:tcPr>
          <w:p w:rsidR="00F54030" w:rsidRPr="00F7298E"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134" w:type="dxa"/>
            <w:tcBorders>
              <w:top w:val="single" w:sz="4" w:space="0" w:color="auto"/>
              <w:left w:val="single" w:sz="4" w:space="0" w:color="auto"/>
            </w:tcBorders>
            <w:shd w:val="clear" w:color="auto" w:fill="FFFFFF"/>
          </w:tcPr>
          <w:p w:rsidR="00F54030" w:rsidRPr="00F7298E"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134" w:type="dxa"/>
            <w:tcBorders>
              <w:top w:val="single" w:sz="4" w:space="0" w:color="auto"/>
              <w:left w:val="single" w:sz="4" w:space="0" w:color="auto"/>
            </w:tcBorders>
            <w:shd w:val="clear" w:color="auto" w:fill="FFFFFF"/>
          </w:tcPr>
          <w:p w:rsidR="00F54030" w:rsidRPr="00F7298E"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992" w:type="dxa"/>
            <w:tcBorders>
              <w:top w:val="single" w:sz="4" w:space="0" w:color="auto"/>
              <w:left w:val="single" w:sz="4" w:space="0" w:color="auto"/>
            </w:tcBorders>
            <w:shd w:val="clear" w:color="auto" w:fill="FFFFFF"/>
          </w:tcPr>
          <w:p w:rsidR="00F54030" w:rsidRPr="00F7298E"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3107" w:type="dxa"/>
            <w:tcBorders>
              <w:top w:val="single" w:sz="4" w:space="0" w:color="auto"/>
              <w:left w:val="single" w:sz="4" w:space="0" w:color="auto"/>
              <w:right w:val="single" w:sz="4" w:space="0" w:color="auto"/>
            </w:tcBorders>
            <w:shd w:val="clear" w:color="auto" w:fill="FFFFFF"/>
          </w:tcPr>
          <w:p w:rsidR="00F54030" w:rsidRPr="00F7298E"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F54030" w:rsidRPr="00F7298E" w:rsidTr="00896DB7">
        <w:trPr>
          <w:trHeight w:hRule="exact" w:val="355"/>
        </w:trPr>
        <w:tc>
          <w:tcPr>
            <w:tcW w:w="2562" w:type="dxa"/>
            <w:tcBorders>
              <w:top w:val="single" w:sz="4" w:space="0" w:color="auto"/>
              <w:left w:val="single" w:sz="4" w:space="0" w:color="auto"/>
              <w:bottom w:val="single" w:sz="4" w:space="0" w:color="auto"/>
            </w:tcBorders>
            <w:shd w:val="clear" w:color="auto" w:fill="FFFFFF"/>
          </w:tcPr>
          <w:p w:rsidR="00F54030" w:rsidRPr="00F7298E"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F7298E">
              <w:rPr>
                <w:rFonts w:ascii="Times New Roman" w:eastAsia="Times New Roman" w:hAnsi="Times New Roman" w:cs="Times New Roman"/>
                <w:color w:val="000000"/>
                <w:sz w:val="24"/>
                <w:szCs w:val="24"/>
                <w:lang w:eastAsia="ru-RU"/>
              </w:rPr>
              <w:t>Итого</w:t>
            </w:r>
          </w:p>
        </w:tc>
        <w:tc>
          <w:tcPr>
            <w:tcW w:w="1559" w:type="dxa"/>
            <w:tcBorders>
              <w:top w:val="single" w:sz="4" w:space="0" w:color="auto"/>
              <w:left w:val="single" w:sz="4" w:space="0" w:color="auto"/>
              <w:bottom w:val="single" w:sz="4" w:space="0" w:color="auto"/>
            </w:tcBorders>
            <w:shd w:val="clear" w:color="auto" w:fill="FFFFFF"/>
          </w:tcPr>
          <w:p w:rsidR="00F54030" w:rsidRPr="00F7298E"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8/272</w:t>
            </w:r>
          </w:p>
        </w:tc>
        <w:tc>
          <w:tcPr>
            <w:tcW w:w="1418" w:type="dxa"/>
            <w:tcBorders>
              <w:top w:val="single" w:sz="4" w:space="0" w:color="auto"/>
              <w:left w:val="single" w:sz="4" w:space="0" w:color="auto"/>
              <w:bottom w:val="single" w:sz="4" w:space="0" w:color="auto"/>
            </w:tcBorders>
            <w:shd w:val="clear" w:color="auto" w:fill="FFFFFF"/>
          </w:tcPr>
          <w:p w:rsidR="00F54030" w:rsidRDefault="00F54030" w:rsidP="00896DB7">
            <w:r w:rsidRPr="00867BA3">
              <w:rPr>
                <w:rFonts w:ascii="Times New Roman" w:eastAsia="Times New Roman" w:hAnsi="Times New Roman" w:cs="Times New Roman"/>
                <w:color w:val="000000"/>
                <w:sz w:val="24"/>
                <w:szCs w:val="24"/>
                <w:lang w:eastAsia="ru-RU"/>
              </w:rPr>
              <w:t>8/272</w:t>
            </w:r>
          </w:p>
        </w:tc>
        <w:tc>
          <w:tcPr>
            <w:tcW w:w="1134" w:type="dxa"/>
            <w:tcBorders>
              <w:top w:val="single" w:sz="4" w:space="0" w:color="auto"/>
              <w:left w:val="single" w:sz="4" w:space="0" w:color="auto"/>
              <w:bottom w:val="single" w:sz="4" w:space="0" w:color="auto"/>
            </w:tcBorders>
            <w:shd w:val="clear" w:color="auto" w:fill="FFFFFF"/>
          </w:tcPr>
          <w:p w:rsidR="00F54030" w:rsidRDefault="00F54030" w:rsidP="00896DB7">
            <w:r w:rsidRPr="00867BA3">
              <w:rPr>
                <w:rFonts w:ascii="Times New Roman" w:eastAsia="Times New Roman" w:hAnsi="Times New Roman" w:cs="Times New Roman"/>
                <w:color w:val="000000"/>
                <w:sz w:val="24"/>
                <w:szCs w:val="24"/>
                <w:lang w:eastAsia="ru-RU"/>
              </w:rPr>
              <w:t>8/272</w:t>
            </w:r>
          </w:p>
        </w:tc>
        <w:tc>
          <w:tcPr>
            <w:tcW w:w="1134" w:type="dxa"/>
            <w:tcBorders>
              <w:top w:val="single" w:sz="4" w:space="0" w:color="auto"/>
              <w:left w:val="single" w:sz="4" w:space="0" w:color="auto"/>
              <w:bottom w:val="single" w:sz="4" w:space="0" w:color="auto"/>
            </w:tcBorders>
            <w:shd w:val="clear" w:color="auto" w:fill="FFFFFF"/>
          </w:tcPr>
          <w:p w:rsidR="00F54030" w:rsidRDefault="00F54030" w:rsidP="00896DB7">
            <w:r w:rsidRPr="00867BA3">
              <w:rPr>
                <w:rFonts w:ascii="Times New Roman" w:eastAsia="Times New Roman" w:hAnsi="Times New Roman" w:cs="Times New Roman"/>
                <w:color w:val="000000"/>
                <w:sz w:val="24"/>
                <w:szCs w:val="24"/>
                <w:lang w:eastAsia="ru-RU"/>
              </w:rPr>
              <w:t>8/272</w:t>
            </w:r>
          </w:p>
        </w:tc>
        <w:tc>
          <w:tcPr>
            <w:tcW w:w="992" w:type="dxa"/>
            <w:tcBorders>
              <w:top w:val="single" w:sz="4" w:space="0" w:color="auto"/>
              <w:left w:val="single" w:sz="4" w:space="0" w:color="auto"/>
              <w:bottom w:val="single" w:sz="4" w:space="0" w:color="auto"/>
            </w:tcBorders>
            <w:shd w:val="clear" w:color="auto" w:fill="FFFFFF"/>
          </w:tcPr>
          <w:p w:rsidR="00F54030" w:rsidRDefault="00F54030" w:rsidP="00896DB7">
            <w:r w:rsidRPr="00867BA3">
              <w:rPr>
                <w:rFonts w:ascii="Times New Roman" w:eastAsia="Times New Roman" w:hAnsi="Times New Roman" w:cs="Times New Roman"/>
                <w:color w:val="000000"/>
                <w:sz w:val="24"/>
                <w:szCs w:val="24"/>
                <w:lang w:eastAsia="ru-RU"/>
              </w:rPr>
              <w:t>8/272</w:t>
            </w:r>
          </w:p>
        </w:tc>
        <w:tc>
          <w:tcPr>
            <w:tcW w:w="3107" w:type="dxa"/>
            <w:tcBorders>
              <w:top w:val="single" w:sz="4" w:space="0" w:color="auto"/>
              <w:left w:val="single" w:sz="4" w:space="0" w:color="auto"/>
              <w:bottom w:val="single" w:sz="4" w:space="0" w:color="auto"/>
              <w:right w:val="single" w:sz="4" w:space="0" w:color="auto"/>
            </w:tcBorders>
            <w:shd w:val="clear" w:color="auto" w:fill="FFFFFF"/>
          </w:tcPr>
          <w:p w:rsidR="00F54030" w:rsidRDefault="00F54030" w:rsidP="00896DB7">
            <w:r w:rsidRPr="00867BA3">
              <w:rPr>
                <w:rFonts w:ascii="Times New Roman" w:eastAsia="Times New Roman" w:hAnsi="Times New Roman" w:cs="Times New Roman"/>
                <w:color w:val="000000"/>
                <w:sz w:val="24"/>
                <w:szCs w:val="24"/>
                <w:lang w:eastAsia="ru-RU"/>
              </w:rPr>
              <w:t>8/272</w:t>
            </w:r>
          </w:p>
        </w:tc>
      </w:tr>
    </w:tbl>
    <w:p w:rsidR="00F54030" w:rsidRPr="007E2D9D" w:rsidRDefault="00F54030" w:rsidP="00F54030">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621E" w:rsidRPr="00CC621E" w:rsidRDefault="00CC621E" w:rsidP="00CC621E">
      <w:pPr>
        <w:jc w:val="center"/>
        <w:rPr>
          <w:rFonts w:ascii="Times New Roman" w:hAnsi="Times New Roman" w:cs="Times New Roman"/>
          <w:b/>
        </w:rPr>
      </w:pPr>
      <w:r w:rsidRPr="00CC621E">
        <w:rPr>
          <w:rFonts w:ascii="Times New Roman" w:hAnsi="Times New Roman" w:cs="Times New Roman"/>
          <w:b/>
        </w:rPr>
        <w:t xml:space="preserve">План внеурочной деятельности в 5,6 классах (ФГОС ООО) </w:t>
      </w:r>
    </w:p>
    <w:p w:rsidR="00CC621E" w:rsidRPr="00CC621E" w:rsidRDefault="00CC621E" w:rsidP="00CC621E">
      <w:pPr>
        <w:rPr>
          <w:rFonts w:ascii="Times New Roman" w:hAnsi="Times New Roman" w:cs="Times New Roman"/>
          <w:b/>
        </w:rPr>
      </w:pP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2"/>
        <w:gridCol w:w="2225"/>
        <w:gridCol w:w="1528"/>
        <w:gridCol w:w="1662"/>
        <w:gridCol w:w="1800"/>
      </w:tblGrid>
      <w:tr w:rsidR="00CC621E" w:rsidRPr="00CC621E" w:rsidTr="00BD0F69">
        <w:trPr>
          <w:trHeight w:val="894"/>
        </w:trPr>
        <w:tc>
          <w:tcPr>
            <w:tcW w:w="1441" w:type="pct"/>
            <w:shd w:val="clear" w:color="auto" w:fill="auto"/>
          </w:tcPr>
          <w:p w:rsidR="00CC621E" w:rsidRPr="00CC621E" w:rsidRDefault="00CC621E" w:rsidP="00BD0F69">
            <w:pPr>
              <w:rPr>
                <w:rFonts w:ascii="Times New Roman" w:hAnsi="Times New Roman" w:cs="Times New Roman"/>
              </w:rPr>
            </w:pPr>
          </w:p>
          <w:p w:rsidR="00CC621E" w:rsidRPr="00CC621E" w:rsidRDefault="00CC621E" w:rsidP="00BD0F69">
            <w:pPr>
              <w:rPr>
                <w:rFonts w:ascii="Times New Roman" w:hAnsi="Times New Roman" w:cs="Times New Roman"/>
              </w:rPr>
            </w:pPr>
            <w:r w:rsidRPr="00CC621E">
              <w:rPr>
                <w:rFonts w:ascii="Times New Roman" w:hAnsi="Times New Roman" w:cs="Times New Roman"/>
              </w:rPr>
              <w:t>Направления</w:t>
            </w:r>
            <w:r w:rsidRPr="00CC621E">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4F5DD045" wp14:editId="5D0BD9A1">
                      <wp:simplePos x="0" y="0"/>
                      <wp:positionH relativeFrom="column">
                        <wp:posOffset>-114300</wp:posOffset>
                      </wp:positionH>
                      <wp:positionV relativeFrom="paragraph">
                        <wp:posOffset>234315</wp:posOffset>
                      </wp:positionV>
                      <wp:extent cx="0" cy="0"/>
                      <wp:effectExtent l="5715" t="11430" r="13335" b="762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 o:spid="_x0000_s1026" type="#_x0000_t32" style="position:absolute;margin-left:-9pt;margin-top:18.45pt;width:0;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"/>
                  </w:pict>
                </mc:Fallback>
              </mc:AlternateContent>
            </w:r>
          </w:p>
        </w:tc>
        <w:tc>
          <w:tcPr>
            <w:tcW w:w="1097" w:type="pct"/>
            <w:shd w:val="clear" w:color="auto" w:fill="auto"/>
          </w:tcPr>
          <w:p w:rsidR="00CC621E" w:rsidRPr="00CC621E" w:rsidRDefault="00CC621E" w:rsidP="00BD0F69">
            <w:pPr>
              <w:rPr>
                <w:rFonts w:ascii="Times New Roman" w:hAnsi="Times New Roman" w:cs="Times New Roman"/>
              </w:rPr>
            </w:pPr>
            <w:r w:rsidRPr="00CC621E">
              <w:rPr>
                <w:rFonts w:ascii="Times New Roman" w:hAnsi="Times New Roman" w:cs="Times New Roman"/>
              </w:rPr>
              <w:t>Название программы, автор</w:t>
            </w:r>
          </w:p>
        </w:tc>
        <w:tc>
          <w:tcPr>
            <w:tcW w:w="753" w:type="pct"/>
          </w:tcPr>
          <w:p w:rsidR="00CC621E" w:rsidRPr="00CC621E" w:rsidRDefault="00CC621E" w:rsidP="00BD0F69">
            <w:pPr>
              <w:rPr>
                <w:rFonts w:ascii="Times New Roman" w:hAnsi="Times New Roman" w:cs="Times New Roman"/>
              </w:rPr>
            </w:pPr>
            <w:r w:rsidRPr="00CC621E">
              <w:rPr>
                <w:rFonts w:ascii="Times New Roman" w:hAnsi="Times New Roman" w:cs="Times New Roman"/>
              </w:rPr>
              <w:t>Количество часов в неделю</w:t>
            </w:r>
          </w:p>
        </w:tc>
        <w:tc>
          <w:tcPr>
            <w:tcW w:w="820" w:type="pct"/>
            <w:shd w:val="clear" w:color="auto" w:fill="auto"/>
          </w:tcPr>
          <w:p w:rsidR="00CC621E" w:rsidRPr="00CC621E" w:rsidRDefault="00CC621E" w:rsidP="00BD0F69">
            <w:pPr>
              <w:rPr>
                <w:rFonts w:ascii="Times New Roman" w:hAnsi="Times New Roman" w:cs="Times New Roman"/>
              </w:rPr>
            </w:pPr>
            <w:r w:rsidRPr="00CC621E">
              <w:rPr>
                <w:rFonts w:ascii="Times New Roman" w:hAnsi="Times New Roman" w:cs="Times New Roman"/>
              </w:rPr>
              <w:t>Форма проведения</w:t>
            </w:r>
          </w:p>
        </w:tc>
        <w:tc>
          <w:tcPr>
            <w:tcW w:w="888" w:type="pct"/>
          </w:tcPr>
          <w:p w:rsidR="00CC621E" w:rsidRPr="00CC621E" w:rsidRDefault="00CC621E" w:rsidP="00BD0F69">
            <w:pPr>
              <w:rPr>
                <w:rFonts w:ascii="Times New Roman" w:hAnsi="Times New Roman" w:cs="Times New Roman"/>
              </w:rPr>
            </w:pPr>
            <w:r w:rsidRPr="00CC621E">
              <w:rPr>
                <w:rFonts w:ascii="Times New Roman" w:hAnsi="Times New Roman" w:cs="Times New Roman"/>
              </w:rPr>
              <w:t>Должность преподавателя</w:t>
            </w:r>
          </w:p>
        </w:tc>
      </w:tr>
      <w:tr w:rsidR="00CC621E" w:rsidRPr="00CC621E" w:rsidTr="00BD0F69">
        <w:trPr>
          <w:trHeight w:val="800"/>
        </w:trPr>
        <w:tc>
          <w:tcPr>
            <w:tcW w:w="1441" w:type="pct"/>
            <w:vMerge w:val="restart"/>
            <w:shd w:val="clear" w:color="auto" w:fill="auto"/>
          </w:tcPr>
          <w:p w:rsidR="00CC621E" w:rsidRPr="00CC621E" w:rsidRDefault="00CC621E" w:rsidP="00BD0F69">
            <w:pPr>
              <w:rPr>
                <w:rFonts w:ascii="Times New Roman" w:hAnsi="Times New Roman" w:cs="Times New Roman"/>
              </w:rPr>
            </w:pPr>
          </w:p>
          <w:p w:rsidR="00CC621E" w:rsidRPr="00CC621E" w:rsidRDefault="00CC621E" w:rsidP="00BD0F69">
            <w:pPr>
              <w:rPr>
                <w:rFonts w:ascii="Times New Roman" w:hAnsi="Times New Roman" w:cs="Times New Roman"/>
              </w:rPr>
            </w:pPr>
            <w:r w:rsidRPr="00CC621E">
              <w:rPr>
                <w:rFonts w:ascii="Times New Roman" w:hAnsi="Times New Roman" w:cs="Times New Roman"/>
              </w:rPr>
              <w:t>Спортивно-оздоровительное</w:t>
            </w:r>
          </w:p>
        </w:tc>
        <w:tc>
          <w:tcPr>
            <w:tcW w:w="1097" w:type="pct"/>
            <w:shd w:val="clear" w:color="auto" w:fill="auto"/>
          </w:tcPr>
          <w:p w:rsidR="00CC621E" w:rsidRPr="00CC621E" w:rsidRDefault="00CC621E" w:rsidP="00BD0F69">
            <w:pPr>
              <w:rPr>
                <w:rFonts w:ascii="Times New Roman" w:hAnsi="Times New Roman" w:cs="Times New Roman"/>
              </w:rPr>
            </w:pPr>
          </w:p>
          <w:p w:rsidR="00CC621E" w:rsidRPr="00CC621E" w:rsidRDefault="00CC621E" w:rsidP="00BD0F69">
            <w:pPr>
              <w:rPr>
                <w:rFonts w:ascii="Times New Roman" w:hAnsi="Times New Roman" w:cs="Times New Roman"/>
              </w:rPr>
            </w:pPr>
            <w:r w:rsidRPr="00CC621E">
              <w:rPr>
                <w:rFonts w:ascii="Times New Roman" w:hAnsi="Times New Roman" w:cs="Times New Roman"/>
              </w:rPr>
              <w:t>Н.Н. Кравченко</w:t>
            </w:r>
          </w:p>
          <w:p w:rsidR="00CC621E" w:rsidRPr="00CC621E" w:rsidRDefault="00CC621E" w:rsidP="00BD0F69">
            <w:pPr>
              <w:rPr>
                <w:rFonts w:ascii="Times New Roman" w:hAnsi="Times New Roman" w:cs="Times New Roman"/>
              </w:rPr>
            </w:pPr>
            <w:r w:rsidRPr="00CC621E">
              <w:rPr>
                <w:rFonts w:ascii="Times New Roman" w:hAnsi="Times New Roman" w:cs="Times New Roman"/>
              </w:rPr>
              <w:t>«Юный турист»</w:t>
            </w:r>
          </w:p>
        </w:tc>
        <w:tc>
          <w:tcPr>
            <w:tcW w:w="753" w:type="pct"/>
            <w:vAlign w:val="bottom"/>
          </w:tcPr>
          <w:p w:rsidR="00CC621E" w:rsidRPr="00CC621E" w:rsidRDefault="00CC621E" w:rsidP="00BD0F69">
            <w:pPr>
              <w:jc w:val="center"/>
              <w:rPr>
                <w:rFonts w:ascii="Times New Roman" w:hAnsi="Times New Roman" w:cs="Times New Roman"/>
              </w:rPr>
            </w:pPr>
            <w:r w:rsidRPr="00CC621E">
              <w:rPr>
                <w:rFonts w:ascii="Times New Roman" w:hAnsi="Times New Roman" w:cs="Times New Roman"/>
              </w:rPr>
              <w:t>1</w:t>
            </w:r>
          </w:p>
        </w:tc>
        <w:tc>
          <w:tcPr>
            <w:tcW w:w="820" w:type="pct"/>
            <w:shd w:val="clear" w:color="auto" w:fill="auto"/>
          </w:tcPr>
          <w:p w:rsidR="00CC621E" w:rsidRPr="00CC621E" w:rsidRDefault="00CC621E" w:rsidP="00BD0F69">
            <w:pPr>
              <w:rPr>
                <w:rFonts w:ascii="Times New Roman" w:hAnsi="Times New Roman" w:cs="Times New Roman"/>
              </w:rPr>
            </w:pPr>
          </w:p>
          <w:p w:rsidR="00CC621E" w:rsidRPr="00CC621E" w:rsidRDefault="00CC621E" w:rsidP="00BD0F69">
            <w:pPr>
              <w:rPr>
                <w:rFonts w:ascii="Times New Roman" w:hAnsi="Times New Roman" w:cs="Times New Roman"/>
              </w:rPr>
            </w:pPr>
          </w:p>
          <w:p w:rsidR="00CC621E" w:rsidRPr="00CC621E" w:rsidRDefault="00CC621E" w:rsidP="00BD0F69">
            <w:pPr>
              <w:rPr>
                <w:rFonts w:ascii="Times New Roman" w:hAnsi="Times New Roman" w:cs="Times New Roman"/>
              </w:rPr>
            </w:pPr>
            <w:r w:rsidRPr="00CC621E">
              <w:rPr>
                <w:rFonts w:ascii="Times New Roman" w:hAnsi="Times New Roman" w:cs="Times New Roman"/>
              </w:rPr>
              <w:t>Секция</w:t>
            </w:r>
          </w:p>
        </w:tc>
        <w:tc>
          <w:tcPr>
            <w:tcW w:w="888" w:type="pct"/>
          </w:tcPr>
          <w:p w:rsidR="00CC621E" w:rsidRPr="00CC621E" w:rsidRDefault="00CC621E" w:rsidP="00BD0F69">
            <w:pPr>
              <w:rPr>
                <w:rFonts w:ascii="Times New Roman" w:hAnsi="Times New Roman" w:cs="Times New Roman"/>
              </w:rPr>
            </w:pPr>
            <w:r w:rsidRPr="00CC621E">
              <w:rPr>
                <w:rFonts w:ascii="Times New Roman" w:hAnsi="Times New Roman" w:cs="Times New Roman"/>
              </w:rPr>
              <w:t>Учитель физической культуры</w:t>
            </w:r>
          </w:p>
        </w:tc>
      </w:tr>
      <w:tr w:rsidR="00CC621E" w:rsidRPr="00CC621E" w:rsidTr="00BD0F69">
        <w:trPr>
          <w:trHeight w:val="800"/>
        </w:trPr>
        <w:tc>
          <w:tcPr>
            <w:tcW w:w="1441" w:type="pct"/>
            <w:vMerge/>
            <w:shd w:val="clear" w:color="auto" w:fill="auto"/>
          </w:tcPr>
          <w:p w:rsidR="00CC621E" w:rsidRPr="00CC621E" w:rsidRDefault="00CC621E" w:rsidP="00BD0F69">
            <w:pPr>
              <w:rPr>
                <w:rFonts w:ascii="Times New Roman" w:hAnsi="Times New Roman" w:cs="Times New Roman"/>
              </w:rPr>
            </w:pPr>
          </w:p>
        </w:tc>
        <w:tc>
          <w:tcPr>
            <w:tcW w:w="1097" w:type="pct"/>
            <w:shd w:val="clear" w:color="auto" w:fill="auto"/>
          </w:tcPr>
          <w:p w:rsidR="00CC621E" w:rsidRPr="00CC621E" w:rsidRDefault="00CC621E" w:rsidP="00BD0F69">
            <w:pPr>
              <w:rPr>
                <w:rFonts w:ascii="Times New Roman" w:hAnsi="Times New Roman" w:cs="Times New Roman"/>
              </w:rPr>
            </w:pPr>
            <w:r w:rsidRPr="00CC621E">
              <w:rPr>
                <w:rFonts w:ascii="Times New Roman" w:hAnsi="Times New Roman" w:cs="Times New Roman"/>
              </w:rPr>
              <w:t>И.Н. Сухин</w:t>
            </w:r>
          </w:p>
          <w:p w:rsidR="00CC621E" w:rsidRPr="00CC621E" w:rsidRDefault="00CC621E" w:rsidP="00BD0F69">
            <w:pPr>
              <w:rPr>
                <w:rFonts w:ascii="Times New Roman" w:hAnsi="Times New Roman" w:cs="Times New Roman"/>
              </w:rPr>
            </w:pPr>
            <w:r w:rsidRPr="00CC621E">
              <w:rPr>
                <w:rFonts w:ascii="Times New Roman" w:hAnsi="Times New Roman" w:cs="Times New Roman"/>
              </w:rPr>
              <w:t>«Юный шахматист»</w:t>
            </w:r>
          </w:p>
        </w:tc>
        <w:tc>
          <w:tcPr>
            <w:tcW w:w="753" w:type="pct"/>
            <w:vAlign w:val="bottom"/>
          </w:tcPr>
          <w:p w:rsidR="00CC621E" w:rsidRPr="00CC621E" w:rsidRDefault="00CC621E" w:rsidP="00BD0F69">
            <w:pPr>
              <w:jc w:val="center"/>
              <w:rPr>
                <w:rFonts w:ascii="Times New Roman" w:hAnsi="Times New Roman" w:cs="Times New Roman"/>
              </w:rPr>
            </w:pPr>
            <w:r w:rsidRPr="00CC621E">
              <w:rPr>
                <w:rFonts w:ascii="Times New Roman" w:hAnsi="Times New Roman" w:cs="Times New Roman"/>
              </w:rPr>
              <w:t>1</w:t>
            </w:r>
          </w:p>
        </w:tc>
        <w:tc>
          <w:tcPr>
            <w:tcW w:w="820" w:type="pct"/>
            <w:shd w:val="clear" w:color="auto" w:fill="auto"/>
          </w:tcPr>
          <w:p w:rsidR="00CC621E" w:rsidRPr="00CC621E" w:rsidRDefault="00CC621E" w:rsidP="00BD0F69">
            <w:pPr>
              <w:rPr>
                <w:rFonts w:ascii="Times New Roman" w:hAnsi="Times New Roman" w:cs="Times New Roman"/>
              </w:rPr>
            </w:pPr>
          </w:p>
          <w:p w:rsidR="00CC621E" w:rsidRPr="00CC621E" w:rsidRDefault="00CC621E" w:rsidP="00BD0F69">
            <w:pPr>
              <w:rPr>
                <w:rFonts w:ascii="Times New Roman" w:hAnsi="Times New Roman" w:cs="Times New Roman"/>
              </w:rPr>
            </w:pPr>
          </w:p>
          <w:p w:rsidR="00CC621E" w:rsidRPr="00CC621E" w:rsidRDefault="00CC621E" w:rsidP="00BD0F69">
            <w:pPr>
              <w:rPr>
                <w:rFonts w:ascii="Times New Roman" w:hAnsi="Times New Roman" w:cs="Times New Roman"/>
              </w:rPr>
            </w:pPr>
            <w:r w:rsidRPr="00CC621E">
              <w:rPr>
                <w:rFonts w:ascii="Times New Roman" w:hAnsi="Times New Roman" w:cs="Times New Roman"/>
              </w:rPr>
              <w:t>Кружок</w:t>
            </w:r>
          </w:p>
        </w:tc>
        <w:tc>
          <w:tcPr>
            <w:tcW w:w="888" w:type="pct"/>
          </w:tcPr>
          <w:p w:rsidR="00CC621E" w:rsidRPr="00CC621E" w:rsidRDefault="00CC621E" w:rsidP="00BD0F69">
            <w:pPr>
              <w:rPr>
                <w:rFonts w:ascii="Times New Roman" w:hAnsi="Times New Roman" w:cs="Times New Roman"/>
              </w:rPr>
            </w:pPr>
            <w:r w:rsidRPr="00CC621E">
              <w:rPr>
                <w:rFonts w:ascii="Times New Roman" w:hAnsi="Times New Roman" w:cs="Times New Roman"/>
              </w:rPr>
              <w:t>Учитель физической культуры</w:t>
            </w:r>
          </w:p>
        </w:tc>
      </w:tr>
      <w:tr w:rsidR="00CC621E" w:rsidRPr="00CC621E" w:rsidTr="00BD0F69">
        <w:trPr>
          <w:trHeight w:val="800"/>
        </w:trPr>
        <w:tc>
          <w:tcPr>
            <w:tcW w:w="1441" w:type="pct"/>
            <w:shd w:val="clear" w:color="auto" w:fill="auto"/>
          </w:tcPr>
          <w:p w:rsidR="00CC621E" w:rsidRPr="00CC621E" w:rsidRDefault="00CC621E" w:rsidP="00BD0F69">
            <w:pPr>
              <w:rPr>
                <w:rFonts w:ascii="Times New Roman" w:hAnsi="Times New Roman" w:cs="Times New Roman"/>
              </w:rPr>
            </w:pPr>
          </w:p>
          <w:p w:rsidR="00CC621E" w:rsidRPr="00CC621E" w:rsidRDefault="00CC621E" w:rsidP="00BD0F69">
            <w:pPr>
              <w:rPr>
                <w:rFonts w:ascii="Times New Roman" w:hAnsi="Times New Roman" w:cs="Times New Roman"/>
              </w:rPr>
            </w:pPr>
            <w:r w:rsidRPr="00CC621E">
              <w:rPr>
                <w:rFonts w:ascii="Times New Roman" w:hAnsi="Times New Roman" w:cs="Times New Roman"/>
              </w:rPr>
              <w:t>Общекультурное</w:t>
            </w:r>
          </w:p>
        </w:tc>
        <w:tc>
          <w:tcPr>
            <w:tcW w:w="1097" w:type="pct"/>
            <w:shd w:val="clear" w:color="auto" w:fill="auto"/>
          </w:tcPr>
          <w:p w:rsidR="00CC621E" w:rsidRPr="00CC621E" w:rsidRDefault="00CC621E" w:rsidP="00BD0F69">
            <w:pPr>
              <w:rPr>
                <w:rFonts w:ascii="Times New Roman" w:hAnsi="Times New Roman" w:cs="Times New Roman"/>
              </w:rPr>
            </w:pPr>
            <w:r w:rsidRPr="00CC621E">
              <w:rPr>
                <w:rFonts w:ascii="Times New Roman" w:hAnsi="Times New Roman" w:cs="Times New Roman"/>
              </w:rPr>
              <w:t>Гай А.В.</w:t>
            </w:r>
          </w:p>
          <w:p w:rsidR="00CC621E" w:rsidRPr="00CC621E" w:rsidRDefault="00CC621E" w:rsidP="00BD0F69">
            <w:pPr>
              <w:rPr>
                <w:rFonts w:ascii="Times New Roman" w:hAnsi="Times New Roman" w:cs="Times New Roman"/>
              </w:rPr>
            </w:pPr>
            <w:r w:rsidRPr="00CC621E">
              <w:rPr>
                <w:rFonts w:ascii="Times New Roman" w:hAnsi="Times New Roman" w:cs="Times New Roman"/>
              </w:rPr>
              <w:t>«Декоративно- прикладное искусство»</w:t>
            </w:r>
          </w:p>
        </w:tc>
        <w:tc>
          <w:tcPr>
            <w:tcW w:w="753" w:type="pct"/>
            <w:vAlign w:val="bottom"/>
          </w:tcPr>
          <w:p w:rsidR="00CC621E" w:rsidRPr="00CC621E" w:rsidRDefault="00CC621E" w:rsidP="00BD0F69">
            <w:pPr>
              <w:jc w:val="center"/>
              <w:rPr>
                <w:rFonts w:ascii="Times New Roman" w:hAnsi="Times New Roman" w:cs="Times New Roman"/>
              </w:rPr>
            </w:pPr>
            <w:r w:rsidRPr="00CC621E">
              <w:rPr>
                <w:rFonts w:ascii="Times New Roman" w:hAnsi="Times New Roman" w:cs="Times New Roman"/>
              </w:rPr>
              <w:t>1</w:t>
            </w:r>
          </w:p>
        </w:tc>
        <w:tc>
          <w:tcPr>
            <w:tcW w:w="820" w:type="pct"/>
            <w:shd w:val="clear" w:color="auto" w:fill="auto"/>
          </w:tcPr>
          <w:p w:rsidR="00CC621E" w:rsidRPr="00CC621E" w:rsidRDefault="00CC621E" w:rsidP="00BD0F69">
            <w:pPr>
              <w:rPr>
                <w:rFonts w:ascii="Times New Roman" w:hAnsi="Times New Roman" w:cs="Times New Roman"/>
              </w:rPr>
            </w:pPr>
          </w:p>
          <w:p w:rsidR="00CC621E" w:rsidRPr="00CC621E" w:rsidRDefault="00CC621E" w:rsidP="00BD0F69">
            <w:pPr>
              <w:rPr>
                <w:rFonts w:ascii="Times New Roman" w:hAnsi="Times New Roman" w:cs="Times New Roman"/>
              </w:rPr>
            </w:pPr>
            <w:r w:rsidRPr="00CC621E">
              <w:rPr>
                <w:rFonts w:ascii="Times New Roman" w:hAnsi="Times New Roman" w:cs="Times New Roman"/>
              </w:rPr>
              <w:t>Творческая мастерская</w:t>
            </w:r>
          </w:p>
          <w:p w:rsidR="00CC621E" w:rsidRPr="00CC621E" w:rsidRDefault="00CC621E" w:rsidP="00BD0F69">
            <w:pPr>
              <w:rPr>
                <w:rFonts w:ascii="Times New Roman" w:hAnsi="Times New Roman" w:cs="Times New Roman"/>
              </w:rPr>
            </w:pPr>
          </w:p>
        </w:tc>
        <w:tc>
          <w:tcPr>
            <w:tcW w:w="888" w:type="pct"/>
          </w:tcPr>
          <w:p w:rsidR="00CC621E" w:rsidRPr="00CC621E" w:rsidRDefault="00CC621E" w:rsidP="00BD0F69">
            <w:pPr>
              <w:rPr>
                <w:rFonts w:ascii="Times New Roman" w:hAnsi="Times New Roman" w:cs="Times New Roman"/>
              </w:rPr>
            </w:pPr>
          </w:p>
          <w:p w:rsidR="00CC621E" w:rsidRPr="00CC621E" w:rsidRDefault="00CC621E" w:rsidP="00BD0F69">
            <w:pPr>
              <w:rPr>
                <w:rFonts w:ascii="Times New Roman" w:hAnsi="Times New Roman" w:cs="Times New Roman"/>
              </w:rPr>
            </w:pPr>
            <w:r w:rsidRPr="00CC621E">
              <w:rPr>
                <w:rFonts w:ascii="Times New Roman" w:hAnsi="Times New Roman" w:cs="Times New Roman"/>
              </w:rPr>
              <w:t>Учитель технологии</w:t>
            </w:r>
          </w:p>
        </w:tc>
      </w:tr>
      <w:tr w:rsidR="00CC621E" w:rsidRPr="00CC621E" w:rsidTr="00BD0F69">
        <w:trPr>
          <w:trHeight w:val="800"/>
        </w:trPr>
        <w:tc>
          <w:tcPr>
            <w:tcW w:w="1441" w:type="pct"/>
            <w:shd w:val="clear" w:color="auto" w:fill="auto"/>
          </w:tcPr>
          <w:p w:rsidR="00CC621E" w:rsidRPr="00CC621E" w:rsidRDefault="00CC621E" w:rsidP="00BD0F69">
            <w:pPr>
              <w:rPr>
                <w:rFonts w:ascii="Times New Roman" w:hAnsi="Times New Roman" w:cs="Times New Roman"/>
              </w:rPr>
            </w:pPr>
          </w:p>
          <w:p w:rsidR="00CC621E" w:rsidRPr="00CC621E" w:rsidRDefault="00CC621E" w:rsidP="00BD0F69">
            <w:pPr>
              <w:rPr>
                <w:rFonts w:ascii="Times New Roman" w:hAnsi="Times New Roman" w:cs="Times New Roman"/>
              </w:rPr>
            </w:pPr>
          </w:p>
          <w:p w:rsidR="00CC621E" w:rsidRPr="00CC621E" w:rsidRDefault="00CC621E" w:rsidP="00BD0F69">
            <w:pPr>
              <w:rPr>
                <w:rFonts w:ascii="Times New Roman" w:hAnsi="Times New Roman" w:cs="Times New Roman"/>
              </w:rPr>
            </w:pPr>
            <w:r w:rsidRPr="00CC621E">
              <w:rPr>
                <w:rFonts w:ascii="Times New Roman" w:hAnsi="Times New Roman" w:cs="Times New Roman"/>
              </w:rPr>
              <w:t>Общеинтеллектуальное</w:t>
            </w:r>
          </w:p>
          <w:p w:rsidR="00CC621E" w:rsidRPr="00CC621E" w:rsidRDefault="00CC621E" w:rsidP="00BD0F69">
            <w:pPr>
              <w:rPr>
                <w:rFonts w:ascii="Times New Roman" w:hAnsi="Times New Roman" w:cs="Times New Roman"/>
              </w:rPr>
            </w:pPr>
          </w:p>
        </w:tc>
        <w:tc>
          <w:tcPr>
            <w:tcW w:w="1097" w:type="pct"/>
            <w:shd w:val="clear" w:color="auto" w:fill="auto"/>
          </w:tcPr>
          <w:p w:rsidR="00CC621E" w:rsidRPr="00CC621E" w:rsidRDefault="00CC621E" w:rsidP="00BD0F69">
            <w:pPr>
              <w:rPr>
                <w:rFonts w:ascii="Times New Roman" w:hAnsi="Times New Roman" w:cs="Times New Roman"/>
              </w:rPr>
            </w:pPr>
            <w:r w:rsidRPr="00CC621E">
              <w:rPr>
                <w:rFonts w:ascii="Times New Roman" w:hAnsi="Times New Roman" w:cs="Times New Roman"/>
              </w:rPr>
              <w:t>М.А. Майорова «Живая география»</w:t>
            </w:r>
          </w:p>
          <w:p w:rsidR="00CC621E" w:rsidRPr="00CC621E" w:rsidRDefault="00CC621E" w:rsidP="00BD0F69">
            <w:pPr>
              <w:rPr>
                <w:rFonts w:ascii="Times New Roman" w:hAnsi="Times New Roman" w:cs="Times New Roman"/>
              </w:rPr>
            </w:pPr>
          </w:p>
          <w:p w:rsidR="00CC621E" w:rsidRPr="00CC621E" w:rsidRDefault="00CC621E" w:rsidP="00BD0F69">
            <w:pPr>
              <w:rPr>
                <w:rFonts w:ascii="Times New Roman" w:hAnsi="Times New Roman" w:cs="Times New Roman"/>
              </w:rPr>
            </w:pPr>
          </w:p>
          <w:p w:rsidR="00CC621E" w:rsidRPr="00CC621E" w:rsidRDefault="00CC621E" w:rsidP="00BD0F69">
            <w:pPr>
              <w:rPr>
                <w:rFonts w:ascii="Times New Roman" w:hAnsi="Times New Roman" w:cs="Times New Roman"/>
              </w:rPr>
            </w:pPr>
            <w:r w:rsidRPr="00CC621E">
              <w:rPr>
                <w:rFonts w:ascii="Times New Roman" w:hAnsi="Times New Roman" w:cs="Times New Roman"/>
              </w:rPr>
              <w:t>Е.С. Горожанина</w:t>
            </w:r>
          </w:p>
          <w:p w:rsidR="00CC621E" w:rsidRPr="00CC621E" w:rsidRDefault="00CC621E" w:rsidP="00BD0F69">
            <w:pPr>
              <w:rPr>
                <w:rFonts w:ascii="Times New Roman" w:hAnsi="Times New Roman" w:cs="Times New Roman"/>
              </w:rPr>
            </w:pPr>
            <w:r w:rsidRPr="00CC621E">
              <w:rPr>
                <w:rFonts w:ascii="Times New Roman" w:hAnsi="Times New Roman" w:cs="Times New Roman"/>
              </w:rPr>
              <w:t>«Чудеса химии»</w:t>
            </w:r>
          </w:p>
        </w:tc>
        <w:tc>
          <w:tcPr>
            <w:tcW w:w="753" w:type="pct"/>
            <w:vAlign w:val="bottom"/>
          </w:tcPr>
          <w:p w:rsidR="00CC621E" w:rsidRPr="00CC621E" w:rsidRDefault="00CC621E" w:rsidP="00BD0F69">
            <w:pPr>
              <w:jc w:val="center"/>
              <w:rPr>
                <w:rFonts w:ascii="Times New Roman" w:hAnsi="Times New Roman" w:cs="Times New Roman"/>
              </w:rPr>
            </w:pPr>
          </w:p>
          <w:p w:rsidR="00CC621E" w:rsidRPr="00CC621E" w:rsidRDefault="00CC621E" w:rsidP="00BD0F69">
            <w:pPr>
              <w:jc w:val="center"/>
              <w:rPr>
                <w:rFonts w:ascii="Times New Roman" w:hAnsi="Times New Roman" w:cs="Times New Roman"/>
              </w:rPr>
            </w:pPr>
            <w:r w:rsidRPr="00CC621E">
              <w:rPr>
                <w:rFonts w:ascii="Times New Roman" w:hAnsi="Times New Roman" w:cs="Times New Roman"/>
              </w:rPr>
              <w:t>1</w:t>
            </w:r>
          </w:p>
          <w:p w:rsidR="00CC621E" w:rsidRPr="00CC621E" w:rsidRDefault="00CC621E" w:rsidP="00BD0F69">
            <w:pPr>
              <w:jc w:val="center"/>
              <w:rPr>
                <w:rFonts w:ascii="Times New Roman" w:hAnsi="Times New Roman" w:cs="Times New Roman"/>
              </w:rPr>
            </w:pPr>
          </w:p>
          <w:p w:rsidR="00CC621E" w:rsidRPr="00CC621E" w:rsidRDefault="00CC621E" w:rsidP="00BD0F69">
            <w:pPr>
              <w:jc w:val="center"/>
              <w:rPr>
                <w:rFonts w:ascii="Times New Roman" w:hAnsi="Times New Roman" w:cs="Times New Roman"/>
              </w:rPr>
            </w:pPr>
          </w:p>
          <w:p w:rsidR="00CC621E" w:rsidRPr="00CC621E" w:rsidRDefault="00CC621E" w:rsidP="00BD0F69">
            <w:pPr>
              <w:jc w:val="center"/>
              <w:rPr>
                <w:rFonts w:ascii="Times New Roman" w:hAnsi="Times New Roman" w:cs="Times New Roman"/>
              </w:rPr>
            </w:pPr>
          </w:p>
          <w:p w:rsidR="00CC621E" w:rsidRPr="00CC621E" w:rsidRDefault="00CC621E" w:rsidP="00BD0F69">
            <w:pPr>
              <w:jc w:val="center"/>
              <w:rPr>
                <w:rFonts w:ascii="Times New Roman" w:hAnsi="Times New Roman" w:cs="Times New Roman"/>
              </w:rPr>
            </w:pPr>
          </w:p>
          <w:p w:rsidR="00CC621E" w:rsidRPr="00CC621E" w:rsidRDefault="00CC621E" w:rsidP="00BD0F69">
            <w:pPr>
              <w:jc w:val="center"/>
              <w:rPr>
                <w:rFonts w:ascii="Times New Roman" w:hAnsi="Times New Roman" w:cs="Times New Roman"/>
              </w:rPr>
            </w:pPr>
            <w:r w:rsidRPr="00CC621E">
              <w:rPr>
                <w:rFonts w:ascii="Times New Roman" w:hAnsi="Times New Roman" w:cs="Times New Roman"/>
              </w:rPr>
              <w:t>1</w:t>
            </w:r>
          </w:p>
          <w:p w:rsidR="00CC621E" w:rsidRPr="00CC621E" w:rsidRDefault="00CC621E" w:rsidP="00BD0F69">
            <w:pPr>
              <w:jc w:val="center"/>
              <w:rPr>
                <w:rFonts w:ascii="Times New Roman" w:hAnsi="Times New Roman" w:cs="Times New Roman"/>
              </w:rPr>
            </w:pPr>
          </w:p>
        </w:tc>
        <w:tc>
          <w:tcPr>
            <w:tcW w:w="820" w:type="pct"/>
            <w:shd w:val="clear" w:color="auto" w:fill="auto"/>
          </w:tcPr>
          <w:p w:rsidR="00CC621E" w:rsidRPr="00CC621E" w:rsidRDefault="00CC621E" w:rsidP="00BD0F69">
            <w:pPr>
              <w:rPr>
                <w:rFonts w:ascii="Times New Roman" w:hAnsi="Times New Roman" w:cs="Times New Roman"/>
              </w:rPr>
            </w:pPr>
            <w:r w:rsidRPr="00CC621E">
              <w:rPr>
                <w:rFonts w:ascii="Times New Roman" w:hAnsi="Times New Roman" w:cs="Times New Roman"/>
              </w:rPr>
              <w:t>Кружок</w:t>
            </w:r>
          </w:p>
          <w:p w:rsidR="00CC621E" w:rsidRPr="00CC621E" w:rsidRDefault="00CC621E" w:rsidP="00BD0F69">
            <w:pPr>
              <w:rPr>
                <w:rFonts w:ascii="Times New Roman" w:hAnsi="Times New Roman" w:cs="Times New Roman"/>
              </w:rPr>
            </w:pPr>
          </w:p>
          <w:p w:rsidR="00CC621E" w:rsidRPr="00CC621E" w:rsidRDefault="00CC621E" w:rsidP="00BD0F69">
            <w:pPr>
              <w:rPr>
                <w:rFonts w:ascii="Times New Roman" w:hAnsi="Times New Roman" w:cs="Times New Roman"/>
              </w:rPr>
            </w:pPr>
          </w:p>
          <w:p w:rsidR="00CC621E" w:rsidRPr="00CC621E" w:rsidRDefault="00CC621E" w:rsidP="00BD0F69">
            <w:pPr>
              <w:rPr>
                <w:rFonts w:ascii="Times New Roman" w:hAnsi="Times New Roman" w:cs="Times New Roman"/>
              </w:rPr>
            </w:pPr>
          </w:p>
          <w:p w:rsidR="00CC621E" w:rsidRPr="00CC621E" w:rsidRDefault="00CC621E" w:rsidP="00BD0F69">
            <w:pPr>
              <w:rPr>
                <w:rFonts w:ascii="Times New Roman" w:hAnsi="Times New Roman" w:cs="Times New Roman"/>
              </w:rPr>
            </w:pPr>
            <w:r w:rsidRPr="00CC621E">
              <w:rPr>
                <w:rFonts w:ascii="Times New Roman" w:hAnsi="Times New Roman" w:cs="Times New Roman"/>
              </w:rPr>
              <w:t>Творческая лаборатория</w:t>
            </w:r>
          </w:p>
        </w:tc>
        <w:tc>
          <w:tcPr>
            <w:tcW w:w="888" w:type="pct"/>
          </w:tcPr>
          <w:p w:rsidR="00CC621E" w:rsidRPr="00CC621E" w:rsidRDefault="00CC621E" w:rsidP="00BD0F69">
            <w:pPr>
              <w:rPr>
                <w:rFonts w:ascii="Times New Roman" w:hAnsi="Times New Roman" w:cs="Times New Roman"/>
              </w:rPr>
            </w:pPr>
          </w:p>
          <w:p w:rsidR="00CC621E" w:rsidRPr="00CC621E" w:rsidRDefault="00CC621E" w:rsidP="00BD0F69">
            <w:pPr>
              <w:rPr>
                <w:rFonts w:ascii="Times New Roman" w:hAnsi="Times New Roman" w:cs="Times New Roman"/>
              </w:rPr>
            </w:pPr>
            <w:r w:rsidRPr="00CC621E">
              <w:rPr>
                <w:rFonts w:ascii="Times New Roman" w:hAnsi="Times New Roman" w:cs="Times New Roman"/>
              </w:rPr>
              <w:t>Учитель географии</w:t>
            </w:r>
          </w:p>
          <w:p w:rsidR="00CC621E" w:rsidRPr="00CC621E" w:rsidRDefault="00CC621E" w:rsidP="00BD0F69">
            <w:pPr>
              <w:rPr>
                <w:rFonts w:ascii="Times New Roman" w:hAnsi="Times New Roman" w:cs="Times New Roman"/>
              </w:rPr>
            </w:pPr>
          </w:p>
          <w:p w:rsidR="00CC621E" w:rsidRPr="00CC621E" w:rsidRDefault="00CC621E" w:rsidP="00BD0F69">
            <w:pPr>
              <w:rPr>
                <w:rFonts w:ascii="Times New Roman" w:hAnsi="Times New Roman" w:cs="Times New Roman"/>
              </w:rPr>
            </w:pPr>
            <w:r w:rsidRPr="00CC621E">
              <w:rPr>
                <w:rFonts w:ascii="Times New Roman" w:hAnsi="Times New Roman" w:cs="Times New Roman"/>
              </w:rPr>
              <w:t>Учитель химии</w:t>
            </w:r>
          </w:p>
        </w:tc>
      </w:tr>
      <w:tr w:rsidR="00CC621E" w:rsidRPr="00CC621E" w:rsidTr="00BD0F69">
        <w:trPr>
          <w:trHeight w:val="795"/>
        </w:trPr>
        <w:tc>
          <w:tcPr>
            <w:tcW w:w="1441" w:type="pct"/>
            <w:shd w:val="clear" w:color="auto" w:fill="auto"/>
          </w:tcPr>
          <w:p w:rsidR="00CC621E" w:rsidRPr="00CC621E" w:rsidRDefault="00CC621E" w:rsidP="00BD0F69">
            <w:pPr>
              <w:rPr>
                <w:rFonts w:ascii="Times New Roman" w:hAnsi="Times New Roman" w:cs="Times New Roman"/>
              </w:rPr>
            </w:pPr>
          </w:p>
          <w:p w:rsidR="00CC621E" w:rsidRPr="00CC621E" w:rsidRDefault="00CC621E" w:rsidP="00BD0F69">
            <w:pPr>
              <w:rPr>
                <w:rFonts w:ascii="Times New Roman" w:hAnsi="Times New Roman" w:cs="Times New Roman"/>
              </w:rPr>
            </w:pPr>
            <w:r w:rsidRPr="00CC621E">
              <w:rPr>
                <w:rFonts w:ascii="Times New Roman" w:hAnsi="Times New Roman" w:cs="Times New Roman"/>
              </w:rPr>
              <w:t>Духовно- нравственное</w:t>
            </w:r>
          </w:p>
        </w:tc>
        <w:tc>
          <w:tcPr>
            <w:tcW w:w="1097" w:type="pct"/>
            <w:shd w:val="clear" w:color="auto" w:fill="auto"/>
          </w:tcPr>
          <w:p w:rsidR="00CC621E" w:rsidRPr="00CC621E" w:rsidRDefault="00CC621E" w:rsidP="00BD0F69">
            <w:pPr>
              <w:rPr>
                <w:rFonts w:ascii="Times New Roman" w:hAnsi="Times New Roman" w:cs="Times New Roman"/>
              </w:rPr>
            </w:pPr>
            <w:r w:rsidRPr="00CC621E">
              <w:rPr>
                <w:rFonts w:ascii="Times New Roman" w:hAnsi="Times New Roman" w:cs="Times New Roman"/>
              </w:rPr>
              <w:t xml:space="preserve">Т.В. Гетманская </w:t>
            </w:r>
          </w:p>
          <w:p w:rsidR="00CC621E" w:rsidRPr="00CC621E" w:rsidRDefault="00CC621E" w:rsidP="00BD0F69">
            <w:pPr>
              <w:rPr>
                <w:rFonts w:ascii="Times New Roman" w:hAnsi="Times New Roman" w:cs="Times New Roman"/>
              </w:rPr>
            </w:pPr>
            <w:r w:rsidRPr="00CC621E">
              <w:rPr>
                <w:rFonts w:ascii="Times New Roman" w:hAnsi="Times New Roman" w:cs="Times New Roman"/>
              </w:rPr>
              <w:t>«От истоков к современности»</w:t>
            </w:r>
          </w:p>
          <w:p w:rsidR="00CC621E" w:rsidRPr="00CC621E" w:rsidRDefault="00CC621E" w:rsidP="00BD0F69">
            <w:pPr>
              <w:rPr>
                <w:rFonts w:ascii="Times New Roman" w:hAnsi="Times New Roman" w:cs="Times New Roman"/>
              </w:rPr>
            </w:pPr>
          </w:p>
          <w:p w:rsidR="00CC621E" w:rsidRPr="00CC621E" w:rsidRDefault="00CC621E" w:rsidP="00BD0F69">
            <w:pPr>
              <w:rPr>
                <w:rFonts w:ascii="Times New Roman" w:hAnsi="Times New Roman" w:cs="Times New Roman"/>
              </w:rPr>
            </w:pPr>
            <w:r w:rsidRPr="00CC621E">
              <w:rPr>
                <w:rFonts w:ascii="Times New Roman" w:hAnsi="Times New Roman" w:cs="Times New Roman"/>
              </w:rPr>
              <w:t>Л.М. Белякова</w:t>
            </w:r>
          </w:p>
          <w:p w:rsidR="00CC621E" w:rsidRPr="00CC621E" w:rsidRDefault="00CC621E" w:rsidP="00BD0F69">
            <w:pPr>
              <w:rPr>
                <w:rFonts w:ascii="Times New Roman" w:hAnsi="Times New Roman" w:cs="Times New Roman"/>
              </w:rPr>
            </w:pPr>
            <w:r w:rsidRPr="00CC621E">
              <w:rPr>
                <w:rFonts w:ascii="Times New Roman" w:hAnsi="Times New Roman" w:cs="Times New Roman"/>
              </w:rPr>
              <w:t>«К истокам»</w:t>
            </w:r>
          </w:p>
        </w:tc>
        <w:tc>
          <w:tcPr>
            <w:tcW w:w="753" w:type="pct"/>
            <w:vAlign w:val="bottom"/>
          </w:tcPr>
          <w:p w:rsidR="00CC621E" w:rsidRPr="00CC621E" w:rsidRDefault="00CC621E" w:rsidP="00BD0F69">
            <w:pPr>
              <w:jc w:val="center"/>
              <w:rPr>
                <w:rFonts w:ascii="Times New Roman" w:hAnsi="Times New Roman" w:cs="Times New Roman"/>
              </w:rPr>
            </w:pPr>
          </w:p>
          <w:p w:rsidR="00CC621E" w:rsidRPr="00CC621E" w:rsidRDefault="00CC621E" w:rsidP="00BD0F69">
            <w:pPr>
              <w:jc w:val="center"/>
              <w:rPr>
                <w:rFonts w:ascii="Times New Roman" w:hAnsi="Times New Roman" w:cs="Times New Roman"/>
              </w:rPr>
            </w:pPr>
            <w:r w:rsidRPr="00CC621E">
              <w:rPr>
                <w:rFonts w:ascii="Times New Roman" w:hAnsi="Times New Roman" w:cs="Times New Roman"/>
              </w:rPr>
              <w:t>1</w:t>
            </w:r>
          </w:p>
          <w:p w:rsidR="00CC621E" w:rsidRPr="00CC621E" w:rsidRDefault="00CC621E" w:rsidP="00BD0F69">
            <w:pPr>
              <w:jc w:val="center"/>
              <w:rPr>
                <w:rFonts w:ascii="Times New Roman" w:hAnsi="Times New Roman" w:cs="Times New Roman"/>
              </w:rPr>
            </w:pPr>
          </w:p>
          <w:p w:rsidR="00CC621E" w:rsidRPr="00CC621E" w:rsidRDefault="00CC621E" w:rsidP="00BD0F69">
            <w:pPr>
              <w:jc w:val="center"/>
              <w:rPr>
                <w:rFonts w:ascii="Times New Roman" w:hAnsi="Times New Roman" w:cs="Times New Roman"/>
              </w:rPr>
            </w:pPr>
          </w:p>
          <w:p w:rsidR="00CC621E" w:rsidRPr="00CC621E" w:rsidRDefault="00CC621E" w:rsidP="00BD0F69">
            <w:pPr>
              <w:jc w:val="center"/>
              <w:rPr>
                <w:rFonts w:ascii="Times New Roman" w:hAnsi="Times New Roman" w:cs="Times New Roman"/>
              </w:rPr>
            </w:pPr>
            <w:r w:rsidRPr="00CC621E">
              <w:rPr>
                <w:rFonts w:ascii="Times New Roman" w:hAnsi="Times New Roman" w:cs="Times New Roman"/>
              </w:rPr>
              <w:t>1</w:t>
            </w:r>
          </w:p>
          <w:p w:rsidR="00CC621E" w:rsidRPr="00CC621E" w:rsidRDefault="00CC621E" w:rsidP="00BD0F69">
            <w:pPr>
              <w:jc w:val="center"/>
              <w:rPr>
                <w:rFonts w:ascii="Times New Roman" w:hAnsi="Times New Roman" w:cs="Times New Roman"/>
              </w:rPr>
            </w:pPr>
          </w:p>
          <w:p w:rsidR="00CC621E" w:rsidRPr="00CC621E" w:rsidRDefault="00CC621E" w:rsidP="00BD0F69">
            <w:pPr>
              <w:jc w:val="center"/>
              <w:rPr>
                <w:rFonts w:ascii="Times New Roman" w:hAnsi="Times New Roman" w:cs="Times New Roman"/>
              </w:rPr>
            </w:pPr>
          </w:p>
        </w:tc>
        <w:tc>
          <w:tcPr>
            <w:tcW w:w="820" w:type="pct"/>
            <w:shd w:val="clear" w:color="auto" w:fill="auto"/>
          </w:tcPr>
          <w:p w:rsidR="00CC621E" w:rsidRPr="00CC621E" w:rsidRDefault="00CC621E" w:rsidP="00BD0F69">
            <w:pPr>
              <w:rPr>
                <w:rFonts w:ascii="Times New Roman" w:hAnsi="Times New Roman" w:cs="Times New Roman"/>
              </w:rPr>
            </w:pPr>
            <w:r w:rsidRPr="00CC621E">
              <w:rPr>
                <w:rFonts w:ascii="Times New Roman" w:hAnsi="Times New Roman" w:cs="Times New Roman"/>
              </w:rPr>
              <w:lastRenderedPageBreak/>
              <w:t>Кружок</w:t>
            </w:r>
          </w:p>
          <w:p w:rsidR="00CC621E" w:rsidRPr="00CC621E" w:rsidRDefault="00CC621E" w:rsidP="00BD0F69">
            <w:pPr>
              <w:rPr>
                <w:rFonts w:ascii="Times New Roman" w:hAnsi="Times New Roman" w:cs="Times New Roman"/>
              </w:rPr>
            </w:pPr>
          </w:p>
          <w:p w:rsidR="00CC621E" w:rsidRPr="00CC621E" w:rsidRDefault="00CC621E" w:rsidP="00BD0F69">
            <w:pPr>
              <w:rPr>
                <w:rFonts w:ascii="Times New Roman" w:hAnsi="Times New Roman" w:cs="Times New Roman"/>
              </w:rPr>
            </w:pPr>
          </w:p>
          <w:p w:rsidR="00CC621E" w:rsidRPr="00CC621E" w:rsidRDefault="00CC621E" w:rsidP="00BD0F69">
            <w:pPr>
              <w:rPr>
                <w:rFonts w:ascii="Times New Roman" w:hAnsi="Times New Roman" w:cs="Times New Roman"/>
              </w:rPr>
            </w:pPr>
            <w:r w:rsidRPr="00CC621E">
              <w:rPr>
                <w:rFonts w:ascii="Times New Roman" w:hAnsi="Times New Roman" w:cs="Times New Roman"/>
              </w:rPr>
              <w:t>Кружок</w:t>
            </w:r>
          </w:p>
        </w:tc>
        <w:tc>
          <w:tcPr>
            <w:tcW w:w="888" w:type="pct"/>
          </w:tcPr>
          <w:p w:rsidR="00CC621E" w:rsidRPr="00CC621E" w:rsidRDefault="00CC621E" w:rsidP="00BD0F69">
            <w:pPr>
              <w:rPr>
                <w:rFonts w:ascii="Times New Roman" w:hAnsi="Times New Roman" w:cs="Times New Roman"/>
              </w:rPr>
            </w:pPr>
            <w:r w:rsidRPr="00CC621E">
              <w:rPr>
                <w:rFonts w:ascii="Times New Roman" w:hAnsi="Times New Roman" w:cs="Times New Roman"/>
              </w:rPr>
              <w:t xml:space="preserve">Учитель </w:t>
            </w:r>
          </w:p>
          <w:p w:rsidR="00CC621E" w:rsidRPr="00CC621E" w:rsidRDefault="00CC621E" w:rsidP="00BD0F69">
            <w:pPr>
              <w:rPr>
                <w:rFonts w:ascii="Times New Roman" w:hAnsi="Times New Roman" w:cs="Times New Roman"/>
              </w:rPr>
            </w:pPr>
            <w:r w:rsidRPr="00CC621E">
              <w:rPr>
                <w:rFonts w:ascii="Times New Roman" w:hAnsi="Times New Roman" w:cs="Times New Roman"/>
              </w:rPr>
              <w:t>литературы</w:t>
            </w:r>
          </w:p>
          <w:p w:rsidR="00CC621E" w:rsidRPr="00CC621E" w:rsidRDefault="00CC621E" w:rsidP="00BD0F69">
            <w:pPr>
              <w:rPr>
                <w:rFonts w:ascii="Times New Roman" w:hAnsi="Times New Roman" w:cs="Times New Roman"/>
              </w:rPr>
            </w:pPr>
          </w:p>
          <w:p w:rsidR="00CC621E" w:rsidRPr="00CC621E" w:rsidRDefault="00CC621E" w:rsidP="00BD0F69">
            <w:pPr>
              <w:rPr>
                <w:rFonts w:ascii="Times New Roman" w:hAnsi="Times New Roman" w:cs="Times New Roman"/>
              </w:rPr>
            </w:pPr>
            <w:r w:rsidRPr="00CC621E">
              <w:rPr>
                <w:rFonts w:ascii="Times New Roman" w:hAnsi="Times New Roman" w:cs="Times New Roman"/>
              </w:rPr>
              <w:t xml:space="preserve">Учитель </w:t>
            </w:r>
          </w:p>
          <w:p w:rsidR="00CC621E" w:rsidRPr="00CC621E" w:rsidRDefault="00CC621E" w:rsidP="00BD0F69">
            <w:pPr>
              <w:rPr>
                <w:rFonts w:ascii="Times New Roman" w:hAnsi="Times New Roman" w:cs="Times New Roman"/>
              </w:rPr>
            </w:pPr>
            <w:r w:rsidRPr="00CC621E">
              <w:rPr>
                <w:rFonts w:ascii="Times New Roman" w:hAnsi="Times New Roman" w:cs="Times New Roman"/>
              </w:rPr>
              <w:t>истории</w:t>
            </w:r>
          </w:p>
        </w:tc>
      </w:tr>
      <w:tr w:rsidR="00CC621E" w:rsidRPr="00CC621E" w:rsidTr="00BD0F69">
        <w:trPr>
          <w:trHeight w:val="681"/>
        </w:trPr>
        <w:tc>
          <w:tcPr>
            <w:tcW w:w="1441" w:type="pct"/>
            <w:shd w:val="clear" w:color="auto" w:fill="auto"/>
          </w:tcPr>
          <w:p w:rsidR="00CC621E" w:rsidRPr="00CC621E" w:rsidRDefault="00CC621E" w:rsidP="00BD0F69">
            <w:pPr>
              <w:rPr>
                <w:rFonts w:ascii="Times New Roman" w:hAnsi="Times New Roman" w:cs="Times New Roman"/>
              </w:rPr>
            </w:pPr>
          </w:p>
          <w:p w:rsidR="00CC621E" w:rsidRPr="00CC621E" w:rsidRDefault="00CC621E" w:rsidP="00BD0F69">
            <w:pPr>
              <w:rPr>
                <w:rFonts w:ascii="Times New Roman" w:hAnsi="Times New Roman" w:cs="Times New Roman"/>
              </w:rPr>
            </w:pPr>
            <w:r w:rsidRPr="00CC621E">
              <w:rPr>
                <w:rFonts w:ascii="Times New Roman" w:hAnsi="Times New Roman" w:cs="Times New Roman"/>
              </w:rPr>
              <w:t>Социальное</w:t>
            </w:r>
          </w:p>
        </w:tc>
        <w:tc>
          <w:tcPr>
            <w:tcW w:w="1097" w:type="pct"/>
            <w:shd w:val="clear" w:color="auto" w:fill="auto"/>
          </w:tcPr>
          <w:p w:rsidR="00CC621E" w:rsidRPr="00CC621E" w:rsidRDefault="00CC621E" w:rsidP="00BD0F69">
            <w:pPr>
              <w:rPr>
                <w:rFonts w:ascii="Times New Roman" w:hAnsi="Times New Roman" w:cs="Times New Roman"/>
              </w:rPr>
            </w:pPr>
            <w:r w:rsidRPr="00CC621E">
              <w:rPr>
                <w:rFonts w:ascii="Times New Roman" w:hAnsi="Times New Roman" w:cs="Times New Roman"/>
              </w:rPr>
              <w:t>Т.В. Кривоносова</w:t>
            </w:r>
          </w:p>
          <w:p w:rsidR="00CC621E" w:rsidRPr="00CC621E" w:rsidRDefault="00CC621E" w:rsidP="00BD0F69">
            <w:pPr>
              <w:rPr>
                <w:rFonts w:ascii="Times New Roman" w:hAnsi="Times New Roman" w:cs="Times New Roman"/>
              </w:rPr>
            </w:pPr>
            <w:r w:rsidRPr="00CC621E">
              <w:rPr>
                <w:rFonts w:ascii="Times New Roman" w:hAnsi="Times New Roman" w:cs="Times New Roman"/>
              </w:rPr>
              <w:t>«Юный волонтёр»</w:t>
            </w:r>
          </w:p>
        </w:tc>
        <w:tc>
          <w:tcPr>
            <w:tcW w:w="753" w:type="pct"/>
            <w:vAlign w:val="bottom"/>
          </w:tcPr>
          <w:p w:rsidR="00CC621E" w:rsidRPr="00CC621E" w:rsidRDefault="00CC621E" w:rsidP="00BD0F69">
            <w:pPr>
              <w:jc w:val="center"/>
              <w:rPr>
                <w:rFonts w:ascii="Times New Roman" w:hAnsi="Times New Roman" w:cs="Times New Roman"/>
              </w:rPr>
            </w:pPr>
          </w:p>
          <w:p w:rsidR="00CC621E" w:rsidRPr="00CC621E" w:rsidRDefault="00CC621E" w:rsidP="00BD0F69">
            <w:pPr>
              <w:jc w:val="center"/>
              <w:rPr>
                <w:rFonts w:ascii="Times New Roman" w:hAnsi="Times New Roman" w:cs="Times New Roman"/>
              </w:rPr>
            </w:pPr>
            <w:r w:rsidRPr="00CC621E">
              <w:rPr>
                <w:rFonts w:ascii="Times New Roman" w:hAnsi="Times New Roman" w:cs="Times New Roman"/>
              </w:rPr>
              <w:t>1</w:t>
            </w:r>
          </w:p>
        </w:tc>
        <w:tc>
          <w:tcPr>
            <w:tcW w:w="820" w:type="pct"/>
            <w:shd w:val="clear" w:color="auto" w:fill="auto"/>
          </w:tcPr>
          <w:p w:rsidR="00CC621E" w:rsidRPr="00CC621E" w:rsidRDefault="00CC621E" w:rsidP="00BD0F69">
            <w:pPr>
              <w:rPr>
                <w:rFonts w:ascii="Times New Roman" w:hAnsi="Times New Roman" w:cs="Times New Roman"/>
              </w:rPr>
            </w:pPr>
            <w:r w:rsidRPr="00CC621E">
              <w:rPr>
                <w:rFonts w:ascii="Times New Roman" w:hAnsi="Times New Roman" w:cs="Times New Roman"/>
              </w:rPr>
              <w:t>Клуб</w:t>
            </w:r>
          </w:p>
        </w:tc>
        <w:tc>
          <w:tcPr>
            <w:tcW w:w="888" w:type="pct"/>
          </w:tcPr>
          <w:p w:rsidR="00CC621E" w:rsidRPr="00CC621E" w:rsidRDefault="00CC621E" w:rsidP="00BD0F69">
            <w:pPr>
              <w:rPr>
                <w:rFonts w:ascii="Times New Roman" w:hAnsi="Times New Roman" w:cs="Times New Roman"/>
              </w:rPr>
            </w:pPr>
            <w:r w:rsidRPr="00CC621E">
              <w:rPr>
                <w:rFonts w:ascii="Times New Roman" w:hAnsi="Times New Roman" w:cs="Times New Roman"/>
              </w:rPr>
              <w:t>Классный руководитель</w:t>
            </w:r>
          </w:p>
        </w:tc>
      </w:tr>
      <w:tr w:rsidR="00CC621E" w:rsidRPr="00CC621E" w:rsidTr="00BD0F69">
        <w:tc>
          <w:tcPr>
            <w:tcW w:w="1441" w:type="pct"/>
            <w:shd w:val="clear" w:color="auto" w:fill="auto"/>
          </w:tcPr>
          <w:p w:rsidR="00CC621E" w:rsidRPr="00CC621E" w:rsidRDefault="00CC621E" w:rsidP="00BD0F69">
            <w:pPr>
              <w:rPr>
                <w:rFonts w:ascii="Times New Roman" w:hAnsi="Times New Roman" w:cs="Times New Roman"/>
              </w:rPr>
            </w:pPr>
            <w:r w:rsidRPr="00CC621E">
              <w:rPr>
                <w:rFonts w:ascii="Times New Roman" w:hAnsi="Times New Roman" w:cs="Times New Roman"/>
              </w:rPr>
              <w:t xml:space="preserve">Итого </w:t>
            </w:r>
          </w:p>
        </w:tc>
        <w:tc>
          <w:tcPr>
            <w:tcW w:w="1097" w:type="pct"/>
            <w:shd w:val="clear" w:color="auto" w:fill="auto"/>
          </w:tcPr>
          <w:p w:rsidR="00CC621E" w:rsidRPr="00CC621E" w:rsidRDefault="00CC621E" w:rsidP="00BD0F69">
            <w:pPr>
              <w:rPr>
                <w:rFonts w:ascii="Times New Roman" w:hAnsi="Times New Roman" w:cs="Times New Roman"/>
              </w:rPr>
            </w:pPr>
          </w:p>
        </w:tc>
        <w:tc>
          <w:tcPr>
            <w:tcW w:w="753" w:type="pct"/>
          </w:tcPr>
          <w:p w:rsidR="00CC621E" w:rsidRPr="00CC621E" w:rsidRDefault="00CC621E" w:rsidP="00BD0F69">
            <w:pPr>
              <w:jc w:val="center"/>
              <w:rPr>
                <w:rFonts w:ascii="Times New Roman" w:hAnsi="Times New Roman" w:cs="Times New Roman"/>
              </w:rPr>
            </w:pPr>
            <w:r w:rsidRPr="00CC621E">
              <w:rPr>
                <w:rFonts w:ascii="Times New Roman" w:hAnsi="Times New Roman" w:cs="Times New Roman"/>
              </w:rPr>
              <w:t>8</w:t>
            </w:r>
          </w:p>
        </w:tc>
        <w:tc>
          <w:tcPr>
            <w:tcW w:w="820" w:type="pct"/>
            <w:shd w:val="clear" w:color="auto" w:fill="auto"/>
          </w:tcPr>
          <w:p w:rsidR="00CC621E" w:rsidRPr="00CC621E" w:rsidRDefault="00CC621E" w:rsidP="00BD0F69">
            <w:pPr>
              <w:rPr>
                <w:rFonts w:ascii="Times New Roman" w:hAnsi="Times New Roman" w:cs="Times New Roman"/>
              </w:rPr>
            </w:pPr>
          </w:p>
        </w:tc>
        <w:tc>
          <w:tcPr>
            <w:tcW w:w="888" w:type="pct"/>
          </w:tcPr>
          <w:p w:rsidR="00CC621E" w:rsidRPr="00CC621E" w:rsidRDefault="00CC621E" w:rsidP="00BD0F69">
            <w:pPr>
              <w:rPr>
                <w:rFonts w:ascii="Times New Roman" w:hAnsi="Times New Roman" w:cs="Times New Roman"/>
              </w:rPr>
            </w:pPr>
          </w:p>
        </w:tc>
      </w:tr>
    </w:tbl>
    <w:p w:rsidR="00F54030" w:rsidRPr="00586656" w:rsidRDefault="00CC621E" w:rsidP="00CC621E">
      <w:pPr>
        <w:keepNext/>
        <w:keepLines/>
        <w:widowControl w:val="0"/>
        <w:tabs>
          <w:tab w:val="left" w:pos="1074"/>
        </w:tabs>
        <w:spacing w:after="0" w:line="317" w:lineRule="exact"/>
        <w:jc w:val="center"/>
        <w:outlineLvl w:val="3"/>
        <w:rPr>
          <w:rFonts w:ascii="Times New Roman" w:eastAsia="Times New Roman" w:hAnsi="Times New Roman" w:cs="Times New Roman"/>
          <w:b/>
          <w:color w:val="000000"/>
          <w:sz w:val="24"/>
          <w:szCs w:val="24"/>
          <w:lang w:eastAsia="ru-RU"/>
        </w:rPr>
      </w:pPr>
      <w:bookmarkStart w:id="42" w:name="bookmark70"/>
      <w:r>
        <w:rPr>
          <w:rFonts w:ascii="Times New Roman" w:eastAsia="Times New Roman" w:hAnsi="Times New Roman" w:cs="Times New Roman"/>
          <w:b/>
          <w:sz w:val="24"/>
          <w:szCs w:val="24"/>
          <w:lang w:eastAsia="ru-RU"/>
        </w:rPr>
        <w:lastRenderedPageBreak/>
        <w:t xml:space="preserve">3.4. </w:t>
      </w:r>
      <w:r w:rsidR="00F54030" w:rsidRPr="00586656">
        <w:rPr>
          <w:rFonts w:ascii="Times New Roman" w:eastAsia="Times New Roman" w:hAnsi="Times New Roman" w:cs="Times New Roman"/>
          <w:b/>
          <w:color w:val="000000"/>
          <w:sz w:val="24"/>
          <w:szCs w:val="24"/>
          <w:lang w:eastAsia="ru-RU"/>
        </w:rPr>
        <w:t>Система условий реализации основной образовательной программы</w:t>
      </w:r>
      <w:bookmarkEnd w:id="42"/>
    </w:p>
    <w:p w:rsidR="00DF02A7" w:rsidRPr="00DF02A7" w:rsidRDefault="00DF02A7" w:rsidP="00DF02A7">
      <w:pPr>
        <w:keepNext/>
        <w:keepLines/>
        <w:widowControl w:val="0"/>
        <w:tabs>
          <w:tab w:val="left" w:pos="1286"/>
        </w:tabs>
        <w:spacing w:after="0" w:line="317" w:lineRule="exact"/>
        <w:jc w:val="both"/>
        <w:outlineLvl w:val="3"/>
        <w:rPr>
          <w:rFonts w:ascii="Times New Roman" w:eastAsia="Times New Roman" w:hAnsi="Times New Roman" w:cs="Times New Roman"/>
          <w:sz w:val="24"/>
          <w:szCs w:val="24"/>
          <w:lang w:eastAsia="ru-RU"/>
        </w:rPr>
      </w:pPr>
      <w:r w:rsidRPr="00DF02A7">
        <w:rPr>
          <w:rFonts w:ascii="Times New Roman" w:eastAsia="Times New Roman" w:hAnsi="Times New Roman" w:cs="Times New Roman"/>
          <w:sz w:val="24"/>
          <w:szCs w:val="24"/>
          <w:lang w:eastAsia="ru-RU"/>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DF02A7" w:rsidRPr="00DF02A7" w:rsidRDefault="00DF02A7" w:rsidP="00DF02A7">
      <w:pPr>
        <w:keepNext/>
        <w:keepLines/>
        <w:widowControl w:val="0"/>
        <w:tabs>
          <w:tab w:val="left" w:pos="1286"/>
        </w:tabs>
        <w:spacing w:after="0" w:line="317" w:lineRule="exact"/>
        <w:jc w:val="both"/>
        <w:outlineLvl w:val="3"/>
        <w:rPr>
          <w:rFonts w:ascii="Times New Roman" w:eastAsia="Times New Roman" w:hAnsi="Times New Roman" w:cs="Times New Roman"/>
          <w:sz w:val="24"/>
          <w:szCs w:val="24"/>
          <w:lang w:eastAsia="ru-RU"/>
        </w:rPr>
      </w:pPr>
      <w:r w:rsidRPr="00DF02A7">
        <w:rPr>
          <w:rFonts w:ascii="Times New Roman" w:eastAsia="Times New Roman" w:hAnsi="Times New Roman" w:cs="Times New Roman"/>
          <w:sz w:val="24"/>
          <w:szCs w:val="24"/>
          <w:lang w:eastAsia="ru-RU"/>
        </w:rPr>
        <w:t>Созданные в образовательном учреждении, реализующем основную образовательную программу основного общего образования, условия:</w:t>
      </w:r>
    </w:p>
    <w:p w:rsidR="00DF02A7" w:rsidRPr="00DF02A7" w:rsidRDefault="00DF02A7" w:rsidP="00DF02A7">
      <w:pPr>
        <w:keepNext/>
        <w:keepLines/>
        <w:widowControl w:val="0"/>
        <w:tabs>
          <w:tab w:val="left" w:pos="1286"/>
        </w:tabs>
        <w:spacing w:after="0" w:line="317" w:lineRule="exact"/>
        <w:jc w:val="both"/>
        <w:outlineLvl w:val="3"/>
        <w:rPr>
          <w:rFonts w:ascii="Times New Roman" w:eastAsia="Times New Roman" w:hAnsi="Times New Roman" w:cs="Times New Roman"/>
          <w:sz w:val="24"/>
          <w:szCs w:val="24"/>
          <w:lang w:eastAsia="ru-RU"/>
        </w:rPr>
      </w:pPr>
      <w:r w:rsidRPr="00DF02A7">
        <w:rPr>
          <w:rFonts w:ascii="Times New Roman" w:eastAsia="Times New Roman" w:hAnsi="Times New Roman" w:cs="Times New Roman"/>
          <w:sz w:val="24"/>
          <w:szCs w:val="24"/>
          <w:lang w:eastAsia="ru-RU"/>
        </w:rPr>
        <w:t>• соответствуют в основном требованиям Стандарта;</w:t>
      </w:r>
    </w:p>
    <w:p w:rsidR="00DF02A7" w:rsidRPr="00DF02A7" w:rsidRDefault="00DF02A7" w:rsidP="00DF02A7">
      <w:pPr>
        <w:keepNext/>
        <w:keepLines/>
        <w:widowControl w:val="0"/>
        <w:tabs>
          <w:tab w:val="left" w:pos="1286"/>
        </w:tabs>
        <w:spacing w:after="0" w:line="317" w:lineRule="exact"/>
        <w:jc w:val="both"/>
        <w:outlineLvl w:val="3"/>
        <w:rPr>
          <w:rFonts w:ascii="Times New Roman" w:eastAsia="Times New Roman" w:hAnsi="Times New Roman" w:cs="Times New Roman"/>
          <w:sz w:val="24"/>
          <w:szCs w:val="24"/>
          <w:lang w:eastAsia="ru-RU"/>
        </w:rPr>
      </w:pPr>
      <w:r w:rsidRPr="00DF02A7">
        <w:rPr>
          <w:rFonts w:ascii="Times New Roman" w:eastAsia="Times New Roman" w:hAnsi="Times New Roman" w:cs="Times New Roman"/>
          <w:sz w:val="24"/>
          <w:szCs w:val="24"/>
          <w:lang w:eastAsia="ru-RU"/>
        </w:rPr>
        <w:t>• 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DF02A7" w:rsidRPr="00DF02A7" w:rsidRDefault="00DF02A7" w:rsidP="00DF02A7">
      <w:pPr>
        <w:keepNext/>
        <w:keepLines/>
        <w:widowControl w:val="0"/>
        <w:tabs>
          <w:tab w:val="left" w:pos="1286"/>
        </w:tabs>
        <w:spacing w:after="0" w:line="317" w:lineRule="exact"/>
        <w:jc w:val="both"/>
        <w:outlineLvl w:val="3"/>
        <w:rPr>
          <w:rFonts w:ascii="Times New Roman" w:eastAsia="Times New Roman" w:hAnsi="Times New Roman" w:cs="Times New Roman"/>
          <w:sz w:val="24"/>
          <w:szCs w:val="24"/>
          <w:lang w:eastAsia="ru-RU"/>
        </w:rPr>
      </w:pPr>
      <w:r w:rsidRPr="00DF02A7">
        <w:rPr>
          <w:rFonts w:ascii="Times New Roman" w:eastAsia="Times New Roman" w:hAnsi="Times New Roman" w:cs="Times New Roman"/>
          <w:sz w:val="24"/>
          <w:szCs w:val="24"/>
          <w:lang w:eastAsia="ru-RU"/>
        </w:rPr>
        <w:t>• 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DF02A7" w:rsidRPr="00DF02A7" w:rsidRDefault="00DF02A7" w:rsidP="00DF02A7">
      <w:pPr>
        <w:keepNext/>
        <w:keepLines/>
        <w:widowControl w:val="0"/>
        <w:tabs>
          <w:tab w:val="left" w:pos="1286"/>
        </w:tabs>
        <w:spacing w:after="0" w:line="317" w:lineRule="exact"/>
        <w:jc w:val="both"/>
        <w:outlineLvl w:val="3"/>
        <w:rPr>
          <w:rFonts w:ascii="Times New Roman" w:eastAsia="Times New Roman" w:hAnsi="Times New Roman" w:cs="Times New Roman"/>
          <w:sz w:val="24"/>
          <w:szCs w:val="24"/>
          <w:lang w:eastAsia="ru-RU"/>
        </w:rPr>
      </w:pPr>
      <w:r w:rsidRPr="00DF02A7">
        <w:rPr>
          <w:rFonts w:ascii="Times New Roman" w:eastAsia="Times New Roman" w:hAnsi="Times New Roman" w:cs="Times New Roman"/>
          <w:sz w:val="24"/>
          <w:szCs w:val="24"/>
          <w:lang w:eastAsia="ru-RU"/>
        </w:rPr>
        <w:t>• предоставляют возможность взаимодействия с социальными партнёрами, использования ресурсов социума.</w:t>
      </w:r>
    </w:p>
    <w:p w:rsidR="00DF02A7" w:rsidRPr="00DF02A7" w:rsidRDefault="00DF02A7" w:rsidP="00DF02A7">
      <w:pPr>
        <w:keepNext/>
        <w:keepLines/>
        <w:widowControl w:val="0"/>
        <w:tabs>
          <w:tab w:val="left" w:pos="1286"/>
        </w:tabs>
        <w:spacing w:after="0" w:line="317" w:lineRule="exact"/>
        <w:jc w:val="both"/>
        <w:outlineLvl w:val="3"/>
        <w:rPr>
          <w:rFonts w:ascii="Times New Roman" w:eastAsia="Times New Roman" w:hAnsi="Times New Roman" w:cs="Times New Roman"/>
          <w:sz w:val="24"/>
          <w:szCs w:val="24"/>
          <w:lang w:eastAsia="ru-RU"/>
        </w:rPr>
      </w:pPr>
      <w:r w:rsidRPr="00DF02A7">
        <w:rPr>
          <w:rFonts w:ascii="Times New Roman" w:eastAsia="Times New Roman" w:hAnsi="Times New Roman" w:cs="Times New Roman"/>
          <w:sz w:val="24"/>
          <w:szCs w:val="24"/>
          <w:lang w:eastAsia="ru-RU"/>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DF02A7" w:rsidRPr="00DF02A7" w:rsidRDefault="00DF02A7" w:rsidP="00DF02A7">
      <w:pPr>
        <w:keepNext/>
        <w:keepLines/>
        <w:widowControl w:val="0"/>
        <w:tabs>
          <w:tab w:val="left" w:pos="1286"/>
        </w:tabs>
        <w:spacing w:after="0" w:line="317" w:lineRule="exact"/>
        <w:jc w:val="both"/>
        <w:outlineLvl w:val="3"/>
        <w:rPr>
          <w:rFonts w:ascii="Times New Roman" w:eastAsia="Times New Roman" w:hAnsi="Times New Roman" w:cs="Times New Roman"/>
          <w:sz w:val="24"/>
          <w:szCs w:val="24"/>
          <w:lang w:eastAsia="ru-RU"/>
        </w:rPr>
      </w:pPr>
      <w:r w:rsidRPr="00DF02A7">
        <w:rPr>
          <w:rFonts w:ascii="Times New Roman" w:eastAsia="Times New Roman" w:hAnsi="Times New Roman" w:cs="Times New Roman"/>
          <w:sz w:val="24"/>
          <w:szCs w:val="24"/>
          <w:lang w:eastAsia="ru-RU"/>
        </w:rPr>
        <w:t>•</w:t>
      </w:r>
      <w:r w:rsidRPr="00DF02A7">
        <w:rPr>
          <w:rFonts w:ascii="Times New Roman" w:eastAsia="Times New Roman" w:hAnsi="Times New Roman" w:cs="Times New Roman"/>
          <w:sz w:val="24"/>
          <w:szCs w:val="24"/>
          <w:lang w:val="en-US" w:eastAsia="ru-RU"/>
        </w:rPr>
        <w:t> </w:t>
      </w:r>
      <w:r w:rsidRPr="00DF02A7">
        <w:rPr>
          <w:rFonts w:ascii="Times New Roman" w:eastAsia="Times New Roman" w:hAnsi="Times New Roman" w:cs="Times New Roman"/>
          <w:sz w:val="24"/>
          <w:szCs w:val="24"/>
          <w:lang w:eastAsia="ru-RU"/>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DF02A7" w:rsidRPr="00DF02A7" w:rsidRDefault="00DF02A7" w:rsidP="00DF02A7">
      <w:pPr>
        <w:keepNext/>
        <w:keepLines/>
        <w:widowControl w:val="0"/>
        <w:tabs>
          <w:tab w:val="left" w:pos="1286"/>
        </w:tabs>
        <w:spacing w:after="0" w:line="317" w:lineRule="exact"/>
        <w:jc w:val="both"/>
        <w:outlineLvl w:val="3"/>
        <w:rPr>
          <w:rFonts w:ascii="Times New Roman" w:eastAsia="Times New Roman" w:hAnsi="Times New Roman" w:cs="Times New Roman"/>
          <w:sz w:val="24"/>
          <w:szCs w:val="24"/>
          <w:lang w:eastAsia="ru-RU"/>
        </w:rPr>
      </w:pPr>
      <w:r w:rsidRPr="00DF02A7">
        <w:rPr>
          <w:rFonts w:ascii="Times New Roman" w:eastAsia="Times New Roman" w:hAnsi="Times New Roman" w:cs="Times New Roman"/>
          <w:sz w:val="24"/>
          <w:szCs w:val="24"/>
          <w:lang w:eastAsia="ru-RU"/>
        </w:rPr>
        <w:t>•</w:t>
      </w:r>
      <w:r w:rsidRPr="00DF02A7">
        <w:rPr>
          <w:rFonts w:ascii="Times New Roman" w:eastAsia="Times New Roman" w:hAnsi="Times New Roman" w:cs="Times New Roman"/>
          <w:sz w:val="24"/>
          <w:szCs w:val="24"/>
          <w:lang w:val="en-US" w:eastAsia="ru-RU"/>
        </w:rPr>
        <w:t> </w:t>
      </w:r>
      <w:r w:rsidRPr="00DF02A7">
        <w:rPr>
          <w:rFonts w:ascii="Times New Roman" w:eastAsia="Times New Roman" w:hAnsi="Times New Roman" w:cs="Times New Roman"/>
          <w:sz w:val="24"/>
          <w:szCs w:val="24"/>
          <w:lang w:eastAsia="ru-RU"/>
        </w:rPr>
        <w:t>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rsidR="00DF02A7" w:rsidRPr="00DF02A7" w:rsidRDefault="00DF02A7" w:rsidP="00DF02A7">
      <w:pPr>
        <w:keepNext/>
        <w:keepLines/>
        <w:widowControl w:val="0"/>
        <w:tabs>
          <w:tab w:val="left" w:pos="1286"/>
        </w:tabs>
        <w:spacing w:after="0" w:line="317" w:lineRule="exact"/>
        <w:jc w:val="both"/>
        <w:outlineLvl w:val="3"/>
        <w:rPr>
          <w:rFonts w:ascii="Times New Roman" w:eastAsia="Times New Roman" w:hAnsi="Times New Roman" w:cs="Times New Roman"/>
          <w:sz w:val="24"/>
          <w:szCs w:val="24"/>
          <w:lang w:eastAsia="ru-RU"/>
        </w:rPr>
      </w:pPr>
      <w:r w:rsidRPr="00DF02A7">
        <w:rPr>
          <w:rFonts w:ascii="Times New Roman" w:eastAsia="Times New Roman" w:hAnsi="Times New Roman" w:cs="Times New Roman"/>
          <w:sz w:val="24"/>
          <w:szCs w:val="24"/>
          <w:lang w:eastAsia="ru-RU"/>
        </w:rPr>
        <w:t>•</w:t>
      </w:r>
      <w:r w:rsidRPr="00DF02A7">
        <w:rPr>
          <w:rFonts w:ascii="Times New Roman" w:eastAsia="Times New Roman" w:hAnsi="Times New Roman" w:cs="Times New Roman"/>
          <w:sz w:val="24"/>
          <w:szCs w:val="24"/>
          <w:lang w:val="en-US" w:eastAsia="ru-RU"/>
        </w:rPr>
        <w:t> </w:t>
      </w:r>
      <w:r w:rsidRPr="00DF02A7">
        <w:rPr>
          <w:rFonts w:ascii="Times New Roman" w:eastAsia="Times New Roman" w:hAnsi="Times New Roman" w:cs="Times New Roman"/>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DF02A7" w:rsidRPr="00DF02A7" w:rsidRDefault="00DF02A7" w:rsidP="00DF02A7">
      <w:pPr>
        <w:keepNext/>
        <w:keepLines/>
        <w:widowControl w:val="0"/>
        <w:tabs>
          <w:tab w:val="left" w:pos="1286"/>
        </w:tabs>
        <w:spacing w:after="0" w:line="317" w:lineRule="exact"/>
        <w:jc w:val="both"/>
        <w:outlineLvl w:val="3"/>
        <w:rPr>
          <w:rFonts w:ascii="Times New Roman" w:eastAsia="Times New Roman" w:hAnsi="Times New Roman" w:cs="Times New Roman"/>
          <w:sz w:val="24"/>
          <w:szCs w:val="24"/>
          <w:lang w:eastAsia="ru-RU"/>
        </w:rPr>
      </w:pPr>
      <w:r w:rsidRPr="00DF02A7">
        <w:rPr>
          <w:rFonts w:ascii="Times New Roman" w:eastAsia="Times New Roman" w:hAnsi="Times New Roman" w:cs="Times New Roman"/>
          <w:sz w:val="24"/>
          <w:szCs w:val="24"/>
          <w:lang w:eastAsia="ru-RU"/>
        </w:rPr>
        <w:t>•</w:t>
      </w:r>
      <w:r w:rsidRPr="00DF02A7">
        <w:rPr>
          <w:rFonts w:ascii="Times New Roman" w:eastAsia="Times New Roman" w:hAnsi="Times New Roman" w:cs="Times New Roman"/>
          <w:sz w:val="24"/>
          <w:szCs w:val="24"/>
          <w:lang w:val="en-US" w:eastAsia="ru-RU"/>
        </w:rPr>
        <w:t> </w:t>
      </w:r>
      <w:r w:rsidRPr="00DF02A7">
        <w:rPr>
          <w:rFonts w:ascii="Times New Roman" w:eastAsia="Times New Roman" w:hAnsi="Times New Roman" w:cs="Times New Roman"/>
          <w:sz w:val="24"/>
          <w:szCs w:val="24"/>
          <w:lang w:eastAsia="ru-RU"/>
        </w:rPr>
        <w:t>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DF02A7" w:rsidRPr="00DF02A7" w:rsidRDefault="00DF02A7" w:rsidP="00DF02A7">
      <w:pPr>
        <w:keepNext/>
        <w:keepLines/>
        <w:widowControl w:val="0"/>
        <w:tabs>
          <w:tab w:val="left" w:pos="1286"/>
        </w:tabs>
        <w:spacing w:after="0" w:line="317" w:lineRule="exact"/>
        <w:jc w:val="both"/>
        <w:outlineLvl w:val="3"/>
        <w:rPr>
          <w:rFonts w:ascii="Times New Roman" w:eastAsia="Times New Roman" w:hAnsi="Times New Roman" w:cs="Times New Roman"/>
          <w:sz w:val="24"/>
          <w:szCs w:val="24"/>
          <w:lang w:eastAsia="ru-RU"/>
        </w:rPr>
      </w:pPr>
      <w:r w:rsidRPr="00DF02A7">
        <w:rPr>
          <w:rFonts w:ascii="Times New Roman" w:eastAsia="Times New Roman" w:hAnsi="Times New Roman" w:cs="Times New Roman"/>
          <w:sz w:val="24"/>
          <w:szCs w:val="24"/>
          <w:lang w:eastAsia="ru-RU"/>
        </w:rPr>
        <w:t>•</w:t>
      </w:r>
      <w:r w:rsidRPr="00DF02A7">
        <w:rPr>
          <w:rFonts w:ascii="Times New Roman" w:eastAsia="Times New Roman" w:hAnsi="Times New Roman" w:cs="Times New Roman"/>
          <w:sz w:val="24"/>
          <w:szCs w:val="24"/>
          <w:lang w:val="en-US" w:eastAsia="ru-RU"/>
        </w:rPr>
        <w:t> </w:t>
      </w:r>
      <w:r w:rsidRPr="00DF02A7">
        <w:rPr>
          <w:rFonts w:ascii="Times New Roman" w:eastAsia="Times New Roman" w:hAnsi="Times New Roman" w:cs="Times New Roman"/>
          <w:sz w:val="24"/>
          <w:szCs w:val="24"/>
          <w:lang w:eastAsia="ru-RU"/>
        </w:rPr>
        <w:t>разработку сетевого графика (дорожной карты) создания необходимой системы условий;</w:t>
      </w:r>
    </w:p>
    <w:p w:rsidR="00DF02A7" w:rsidRPr="00DF02A7" w:rsidRDefault="00DF02A7" w:rsidP="00DF02A7">
      <w:pPr>
        <w:keepNext/>
        <w:keepLines/>
        <w:widowControl w:val="0"/>
        <w:tabs>
          <w:tab w:val="left" w:pos="1286"/>
        </w:tabs>
        <w:spacing w:after="0" w:line="317" w:lineRule="exact"/>
        <w:jc w:val="both"/>
        <w:outlineLvl w:val="3"/>
        <w:rPr>
          <w:rFonts w:ascii="Times New Roman" w:eastAsia="Times New Roman" w:hAnsi="Times New Roman" w:cs="Times New Roman"/>
          <w:sz w:val="24"/>
          <w:szCs w:val="24"/>
          <w:lang w:eastAsia="ru-RU"/>
        </w:rPr>
      </w:pPr>
      <w:r w:rsidRPr="00DF02A7">
        <w:rPr>
          <w:rFonts w:ascii="Times New Roman" w:eastAsia="Times New Roman" w:hAnsi="Times New Roman" w:cs="Times New Roman"/>
          <w:sz w:val="24"/>
          <w:szCs w:val="24"/>
          <w:lang w:eastAsia="ru-RU"/>
        </w:rPr>
        <w:t>•</w:t>
      </w:r>
      <w:r w:rsidRPr="00DF02A7">
        <w:rPr>
          <w:rFonts w:ascii="Times New Roman" w:eastAsia="Times New Roman" w:hAnsi="Times New Roman" w:cs="Times New Roman"/>
          <w:sz w:val="24"/>
          <w:szCs w:val="24"/>
          <w:lang w:val="en-US" w:eastAsia="ru-RU"/>
        </w:rPr>
        <w:t> </w:t>
      </w:r>
      <w:r w:rsidRPr="00DF02A7">
        <w:rPr>
          <w:rFonts w:ascii="Times New Roman" w:eastAsia="Times New Roman" w:hAnsi="Times New Roman" w:cs="Times New Roman"/>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DF02A7" w:rsidRPr="00DF02A7" w:rsidRDefault="00DF02A7" w:rsidP="00DF02A7">
      <w:pPr>
        <w:keepNext/>
        <w:keepLines/>
        <w:widowControl w:val="0"/>
        <w:tabs>
          <w:tab w:val="left" w:pos="1286"/>
        </w:tabs>
        <w:spacing w:after="0" w:line="317" w:lineRule="exact"/>
        <w:jc w:val="both"/>
        <w:outlineLvl w:val="3"/>
        <w:rPr>
          <w:rFonts w:ascii="Times New Roman" w:eastAsia="Times New Roman" w:hAnsi="Times New Roman" w:cs="Times New Roman"/>
          <w:sz w:val="24"/>
          <w:szCs w:val="24"/>
          <w:lang w:eastAsia="ru-RU"/>
        </w:rPr>
      </w:pPr>
      <w:r w:rsidRPr="00DF02A7">
        <w:rPr>
          <w:rFonts w:ascii="Times New Roman" w:eastAsia="Times New Roman" w:hAnsi="Times New Roman" w:cs="Times New Roman"/>
          <w:sz w:val="24"/>
          <w:szCs w:val="24"/>
          <w:lang w:eastAsia="ru-RU"/>
        </w:rPr>
        <w:t>Взаимодействие с социальными партнерами внутри системы образования</w:t>
      </w:r>
    </w:p>
    <w:p w:rsidR="00DF02A7" w:rsidRPr="00DF02A7" w:rsidRDefault="00DF02A7" w:rsidP="00DF02A7">
      <w:pPr>
        <w:keepNext/>
        <w:keepLines/>
        <w:widowControl w:val="0"/>
        <w:tabs>
          <w:tab w:val="left" w:pos="1286"/>
        </w:tabs>
        <w:spacing w:after="0" w:line="317" w:lineRule="exact"/>
        <w:jc w:val="both"/>
        <w:outlineLvl w:val="3"/>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1"/>
        <w:gridCol w:w="5940"/>
      </w:tblGrid>
      <w:tr w:rsidR="00DF02A7" w:rsidRPr="00DF02A7" w:rsidTr="00410A5F">
        <w:trPr>
          <w:trHeight w:val="484"/>
        </w:trPr>
        <w:tc>
          <w:tcPr>
            <w:tcW w:w="3631" w:type="dxa"/>
          </w:tcPr>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val="en-US" w:eastAsia="ru-RU"/>
              </w:rPr>
            </w:pPr>
            <w:r w:rsidRPr="00DF02A7">
              <w:rPr>
                <w:rFonts w:ascii="Times New Roman" w:eastAsia="Times New Roman" w:hAnsi="Times New Roman" w:cs="Times New Roman"/>
                <w:sz w:val="24"/>
                <w:szCs w:val="24"/>
                <w:lang w:val="en-US" w:eastAsia="ru-RU"/>
              </w:rPr>
              <w:t>социальные партнёры</w:t>
            </w:r>
          </w:p>
        </w:tc>
        <w:tc>
          <w:tcPr>
            <w:tcW w:w="5940" w:type="dxa"/>
          </w:tcPr>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val="en-US" w:eastAsia="ru-RU"/>
              </w:rPr>
            </w:pPr>
            <w:r w:rsidRPr="00DF02A7">
              <w:rPr>
                <w:rFonts w:ascii="Times New Roman" w:eastAsia="Times New Roman" w:hAnsi="Times New Roman" w:cs="Times New Roman"/>
                <w:sz w:val="24"/>
                <w:szCs w:val="24"/>
                <w:lang w:val="en-US" w:eastAsia="ru-RU"/>
              </w:rPr>
              <w:t>цель взаимодействия</w:t>
            </w:r>
          </w:p>
        </w:tc>
      </w:tr>
      <w:tr w:rsidR="00DF02A7" w:rsidRPr="00DF02A7" w:rsidTr="00410A5F">
        <w:trPr>
          <w:trHeight w:val="602"/>
        </w:trPr>
        <w:tc>
          <w:tcPr>
            <w:tcW w:w="3631" w:type="dxa"/>
          </w:tcPr>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val="en-US" w:eastAsia="ru-RU"/>
              </w:rPr>
            </w:pPr>
            <w:r w:rsidRPr="00DF02A7">
              <w:rPr>
                <w:rFonts w:ascii="Times New Roman" w:eastAsia="Times New Roman" w:hAnsi="Times New Roman" w:cs="Times New Roman"/>
                <w:sz w:val="24"/>
                <w:szCs w:val="24"/>
                <w:lang w:val="en-US" w:eastAsia="ru-RU"/>
              </w:rPr>
              <w:t>ТОГИРРО</w:t>
            </w:r>
          </w:p>
        </w:tc>
        <w:tc>
          <w:tcPr>
            <w:tcW w:w="5940" w:type="dxa"/>
          </w:tcPr>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eastAsia="ru-RU"/>
              </w:rPr>
            </w:pPr>
            <w:r w:rsidRPr="00DF02A7">
              <w:rPr>
                <w:rFonts w:ascii="Times New Roman" w:eastAsia="Times New Roman" w:hAnsi="Times New Roman" w:cs="Times New Roman"/>
                <w:sz w:val="24"/>
                <w:szCs w:val="24"/>
                <w:lang w:eastAsia="ru-RU"/>
              </w:rPr>
              <w:t xml:space="preserve">-повышение квалификации работников образования, </w:t>
            </w:r>
          </w:p>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eastAsia="ru-RU"/>
              </w:rPr>
            </w:pPr>
            <w:r w:rsidRPr="00DF02A7">
              <w:rPr>
                <w:rFonts w:ascii="Times New Roman" w:eastAsia="Times New Roman" w:hAnsi="Times New Roman" w:cs="Times New Roman"/>
                <w:sz w:val="24"/>
                <w:szCs w:val="24"/>
                <w:lang w:eastAsia="ru-RU"/>
              </w:rPr>
              <w:t>-участие в семинарах, НПК, конкурсах</w:t>
            </w:r>
          </w:p>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i/>
                <w:sz w:val="24"/>
                <w:szCs w:val="24"/>
                <w:lang w:eastAsia="ru-RU"/>
              </w:rPr>
            </w:pPr>
          </w:p>
        </w:tc>
      </w:tr>
      <w:tr w:rsidR="00DF02A7" w:rsidRPr="00DF02A7" w:rsidTr="00410A5F">
        <w:trPr>
          <w:trHeight w:val="741"/>
        </w:trPr>
        <w:tc>
          <w:tcPr>
            <w:tcW w:w="3631" w:type="dxa"/>
          </w:tcPr>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eastAsia="ru-RU"/>
              </w:rPr>
            </w:pPr>
            <w:r w:rsidRPr="00DF02A7">
              <w:rPr>
                <w:rFonts w:ascii="Times New Roman" w:eastAsia="Times New Roman" w:hAnsi="Times New Roman" w:cs="Times New Roman"/>
                <w:sz w:val="24"/>
                <w:szCs w:val="24"/>
                <w:lang w:eastAsia="ru-RU"/>
              </w:rPr>
              <w:t>Управление образования Администрации Тюменского муниципального района</w:t>
            </w:r>
          </w:p>
        </w:tc>
        <w:tc>
          <w:tcPr>
            <w:tcW w:w="5940" w:type="dxa"/>
          </w:tcPr>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val="en-US" w:eastAsia="ru-RU"/>
              </w:rPr>
            </w:pPr>
            <w:r w:rsidRPr="00DF02A7">
              <w:rPr>
                <w:rFonts w:ascii="Times New Roman" w:eastAsia="Times New Roman" w:hAnsi="Times New Roman" w:cs="Times New Roman"/>
                <w:sz w:val="24"/>
                <w:szCs w:val="24"/>
                <w:lang w:val="en-US" w:eastAsia="ru-RU"/>
              </w:rPr>
              <w:t>методическое сопровождение</w:t>
            </w:r>
          </w:p>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val="en-US" w:eastAsia="ru-RU"/>
              </w:rPr>
            </w:pPr>
          </w:p>
        </w:tc>
      </w:tr>
      <w:tr w:rsidR="00DF02A7" w:rsidRPr="00DF02A7" w:rsidTr="00410A5F">
        <w:trPr>
          <w:trHeight w:val="269"/>
        </w:trPr>
        <w:tc>
          <w:tcPr>
            <w:tcW w:w="3631" w:type="dxa"/>
          </w:tcPr>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val="en-US" w:eastAsia="ru-RU"/>
              </w:rPr>
            </w:pPr>
            <w:r w:rsidRPr="00DF02A7">
              <w:rPr>
                <w:rFonts w:ascii="Times New Roman" w:eastAsia="Times New Roman" w:hAnsi="Times New Roman" w:cs="Times New Roman"/>
                <w:sz w:val="24"/>
                <w:szCs w:val="24"/>
                <w:lang w:val="en-US" w:eastAsia="ru-RU"/>
              </w:rPr>
              <w:t>Областная ПМПК</w:t>
            </w:r>
          </w:p>
        </w:tc>
        <w:tc>
          <w:tcPr>
            <w:tcW w:w="5940" w:type="dxa"/>
          </w:tcPr>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val="en-US" w:eastAsia="ru-RU"/>
              </w:rPr>
            </w:pPr>
            <w:r w:rsidRPr="00DF02A7">
              <w:rPr>
                <w:rFonts w:ascii="Times New Roman" w:eastAsia="Times New Roman" w:hAnsi="Times New Roman" w:cs="Times New Roman"/>
                <w:sz w:val="24"/>
                <w:szCs w:val="24"/>
                <w:lang w:val="en-US" w:eastAsia="ru-RU"/>
              </w:rPr>
              <w:t>обследование обучающихся на ПМПК</w:t>
            </w:r>
          </w:p>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val="en-US" w:eastAsia="ru-RU"/>
              </w:rPr>
            </w:pPr>
          </w:p>
        </w:tc>
      </w:tr>
      <w:tr w:rsidR="00DF02A7" w:rsidRPr="00DF02A7" w:rsidTr="00410A5F">
        <w:trPr>
          <w:trHeight w:val="234"/>
        </w:trPr>
        <w:tc>
          <w:tcPr>
            <w:tcW w:w="3631" w:type="dxa"/>
          </w:tcPr>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val="en-US" w:eastAsia="ru-RU"/>
              </w:rPr>
            </w:pPr>
            <w:r w:rsidRPr="00DF02A7">
              <w:rPr>
                <w:rFonts w:ascii="Times New Roman" w:eastAsia="Times New Roman" w:hAnsi="Times New Roman" w:cs="Times New Roman"/>
                <w:sz w:val="24"/>
                <w:szCs w:val="24"/>
                <w:lang w:val="en-US" w:eastAsia="ru-RU"/>
              </w:rPr>
              <w:t>«Школа Плюс»</w:t>
            </w:r>
          </w:p>
        </w:tc>
        <w:tc>
          <w:tcPr>
            <w:tcW w:w="5940" w:type="dxa"/>
          </w:tcPr>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eastAsia="ru-RU"/>
              </w:rPr>
            </w:pPr>
            <w:r w:rsidRPr="00DF02A7">
              <w:rPr>
                <w:rFonts w:ascii="Times New Roman" w:eastAsia="Times New Roman" w:hAnsi="Times New Roman" w:cs="Times New Roman"/>
                <w:sz w:val="24"/>
                <w:szCs w:val="24"/>
                <w:lang w:eastAsia="ru-RU"/>
              </w:rPr>
              <w:t>Участие в конкурсах «Русский медвежонок» ,</w:t>
            </w:r>
            <w:r w:rsidR="00C414AD">
              <w:rPr>
                <w:rFonts w:ascii="Times New Roman" w:eastAsia="Times New Roman" w:hAnsi="Times New Roman" w:cs="Times New Roman"/>
                <w:sz w:val="24"/>
                <w:szCs w:val="24"/>
                <w:lang w:eastAsia="ru-RU"/>
              </w:rPr>
              <w:t xml:space="preserve">  «</w:t>
            </w:r>
            <w:r w:rsidR="000C16A7">
              <w:rPr>
                <w:rFonts w:ascii="Times New Roman" w:eastAsia="Times New Roman" w:hAnsi="Times New Roman" w:cs="Times New Roman"/>
                <w:sz w:val="24"/>
                <w:szCs w:val="24"/>
                <w:lang w:eastAsia="ru-RU"/>
              </w:rPr>
              <w:t>Кенгуру» и другие</w:t>
            </w:r>
          </w:p>
        </w:tc>
      </w:tr>
      <w:tr w:rsidR="00DF02A7" w:rsidRPr="00DF02A7" w:rsidTr="00410A5F">
        <w:trPr>
          <w:trHeight w:val="229"/>
        </w:trPr>
        <w:tc>
          <w:tcPr>
            <w:tcW w:w="3631" w:type="dxa"/>
          </w:tcPr>
          <w:p w:rsidR="00DF02A7" w:rsidRPr="00080C7C"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eastAsia="ru-RU"/>
              </w:rPr>
            </w:pPr>
            <w:r w:rsidRPr="00080C7C">
              <w:rPr>
                <w:rFonts w:ascii="Times New Roman" w:eastAsia="Times New Roman" w:hAnsi="Times New Roman" w:cs="Times New Roman"/>
                <w:sz w:val="24"/>
                <w:szCs w:val="24"/>
                <w:lang w:eastAsia="ru-RU"/>
              </w:rPr>
              <w:t>МАОУ Каскаринская СОШ</w:t>
            </w:r>
          </w:p>
          <w:p w:rsidR="004A7606" w:rsidRPr="004A7606" w:rsidRDefault="004A7606"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(базовая школа)</w:t>
            </w:r>
          </w:p>
        </w:tc>
        <w:tc>
          <w:tcPr>
            <w:tcW w:w="5940" w:type="dxa"/>
          </w:tcPr>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val="en-US" w:eastAsia="ru-RU"/>
              </w:rPr>
            </w:pPr>
            <w:r w:rsidRPr="00080C7C">
              <w:rPr>
                <w:rFonts w:ascii="Times New Roman" w:eastAsia="Times New Roman" w:hAnsi="Times New Roman" w:cs="Times New Roman"/>
                <w:sz w:val="24"/>
                <w:szCs w:val="24"/>
                <w:lang w:eastAsia="ru-RU"/>
              </w:rPr>
              <w:lastRenderedPageBreak/>
              <w:t xml:space="preserve"> </w:t>
            </w:r>
            <w:r w:rsidRPr="00DF02A7">
              <w:rPr>
                <w:rFonts w:ascii="Times New Roman" w:eastAsia="Times New Roman" w:hAnsi="Times New Roman" w:cs="Times New Roman"/>
                <w:sz w:val="24"/>
                <w:szCs w:val="24"/>
                <w:lang w:val="en-US" w:eastAsia="ru-RU"/>
              </w:rPr>
              <w:t>Методическое сопровождение</w:t>
            </w:r>
          </w:p>
        </w:tc>
      </w:tr>
      <w:tr w:rsidR="00DF02A7" w:rsidRPr="00DF02A7" w:rsidTr="00410A5F">
        <w:trPr>
          <w:trHeight w:val="273"/>
        </w:trPr>
        <w:tc>
          <w:tcPr>
            <w:tcW w:w="3631" w:type="dxa"/>
          </w:tcPr>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МДОУ «</w:t>
            </w:r>
            <w:r>
              <w:rPr>
                <w:rFonts w:ascii="Times New Roman" w:eastAsia="Times New Roman" w:hAnsi="Times New Roman" w:cs="Times New Roman"/>
                <w:sz w:val="24"/>
                <w:szCs w:val="24"/>
                <w:lang w:eastAsia="ru-RU"/>
              </w:rPr>
              <w:t>Колосок</w:t>
            </w:r>
            <w:r w:rsidRPr="00DF02A7">
              <w:rPr>
                <w:rFonts w:ascii="Times New Roman" w:eastAsia="Times New Roman" w:hAnsi="Times New Roman" w:cs="Times New Roman"/>
                <w:sz w:val="24"/>
                <w:szCs w:val="24"/>
                <w:lang w:val="en-US" w:eastAsia="ru-RU"/>
              </w:rPr>
              <w:t>»</w:t>
            </w:r>
          </w:p>
        </w:tc>
        <w:tc>
          <w:tcPr>
            <w:tcW w:w="5940" w:type="dxa"/>
          </w:tcPr>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val="en-US" w:eastAsia="ru-RU"/>
              </w:rPr>
            </w:pPr>
            <w:r w:rsidRPr="00DF02A7">
              <w:rPr>
                <w:rFonts w:ascii="Times New Roman" w:eastAsia="Times New Roman" w:hAnsi="Times New Roman" w:cs="Times New Roman"/>
                <w:sz w:val="24"/>
                <w:szCs w:val="24"/>
                <w:lang w:val="en-US" w:eastAsia="ru-RU"/>
              </w:rPr>
              <w:t>работа с дошкольниками</w:t>
            </w:r>
          </w:p>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val="en-US" w:eastAsia="ru-RU"/>
              </w:rPr>
            </w:pPr>
          </w:p>
        </w:tc>
      </w:tr>
    </w:tbl>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b/>
          <w:sz w:val="24"/>
          <w:szCs w:val="24"/>
          <w:lang w:val="en-US" w:eastAsia="ru-RU"/>
        </w:rPr>
      </w:pPr>
    </w:p>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b/>
          <w:i/>
          <w:sz w:val="24"/>
          <w:szCs w:val="24"/>
          <w:lang w:eastAsia="ru-RU"/>
        </w:rPr>
      </w:pPr>
      <w:r w:rsidRPr="00DF02A7">
        <w:rPr>
          <w:rFonts w:ascii="Times New Roman" w:eastAsia="Times New Roman" w:hAnsi="Times New Roman" w:cs="Times New Roman"/>
          <w:b/>
          <w:sz w:val="24"/>
          <w:szCs w:val="24"/>
          <w:lang w:eastAsia="ru-RU"/>
        </w:rPr>
        <w:t>Взаимодействие с социальными партнерами в рамках межведомственного взаимодействия</w:t>
      </w:r>
      <w:r w:rsidRPr="00DF02A7">
        <w:rPr>
          <w:rFonts w:ascii="Times New Roman" w:eastAsia="Times New Roman" w:hAnsi="Times New Roman" w:cs="Times New Roman"/>
          <w:sz w:val="24"/>
          <w:szCs w:val="24"/>
          <w:lang w:eastAsia="ru-RU"/>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DF02A7" w:rsidRPr="00DF02A7" w:rsidTr="00410A5F">
        <w:tc>
          <w:tcPr>
            <w:tcW w:w="4361" w:type="dxa"/>
          </w:tcPr>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val="en-US" w:eastAsia="ru-RU"/>
              </w:rPr>
            </w:pPr>
            <w:r w:rsidRPr="00DF02A7">
              <w:rPr>
                <w:rFonts w:ascii="Times New Roman" w:eastAsia="Times New Roman" w:hAnsi="Times New Roman" w:cs="Times New Roman"/>
                <w:sz w:val="24"/>
                <w:szCs w:val="24"/>
                <w:lang w:val="en-US" w:eastAsia="ru-RU"/>
              </w:rPr>
              <w:t>социальные партнёры</w:t>
            </w:r>
          </w:p>
        </w:tc>
        <w:tc>
          <w:tcPr>
            <w:tcW w:w="5245" w:type="dxa"/>
          </w:tcPr>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val="en-US" w:eastAsia="ru-RU"/>
              </w:rPr>
            </w:pPr>
            <w:r w:rsidRPr="00DF02A7">
              <w:rPr>
                <w:rFonts w:ascii="Times New Roman" w:eastAsia="Times New Roman" w:hAnsi="Times New Roman" w:cs="Times New Roman"/>
                <w:sz w:val="24"/>
                <w:szCs w:val="24"/>
                <w:lang w:val="en-US" w:eastAsia="ru-RU"/>
              </w:rPr>
              <w:t>цель взаимодействия</w:t>
            </w:r>
          </w:p>
        </w:tc>
      </w:tr>
      <w:tr w:rsidR="00DF02A7" w:rsidRPr="00DF02A7" w:rsidTr="00410A5F">
        <w:tc>
          <w:tcPr>
            <w:tcW w:w="4361" w:type="dxa"/>
          </w:tcPr>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val="en-US" w:eastAsia="ru-RU"/>
              </w:rPr>
            </w:pPr>
            <w:r w:rsidRPr="00DF02A7">
              <w:rPr>
                <w:rFonts w:ascii="Times New Roman" w:eastAsia="Times New Roman" w:hAnsi="Times New Roman" w:cs="Times New Roman"/>
                <w:sz w:val="24"/>
                <w:szCs w:val="24"/>
                <w:lang w:val="en-US" w:eastAsia="ru-RU"/>
              </w:rPr>
              <w:t>ГЛПУ ТО Областная больница №19</w:t>
            </w:r>
          </w:p>
        </w:tc>
        <w:tc>
          <w:tcPr>
            <w:tcW w:w="5245" w:type="dxa"/>
          </w:tcPr>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eastAsia="ru-RU"/>
              </w:rPr>
            </w:pPr>
            <w:r w:rsidRPr="00DF02A7">
              <w:rPr>
                <w:rFonts w:ascii="Times New Roman" w:eastAsia="Times New Roman" w:hAnsi="Times New Roman" w:cs="Times New Roman"/>
                <w:sz w:val="24"/>
                <w:szCs w:val="24"/>
                <w:lang w:eastAsia="ru-RU"/>
              </w:rPr>
              <w:t>-медицинские осмотры обучающихся</w:t>
            </w:r>
          </w:p>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eastAsia="ru-RU"/>
              </w:rPr>
            </w:pPr>
            <w:r w:rsidRPr="00DF02A7">
              <w:rPr>
                <w:rFonts w:ascii="Times New Roman" w:eastAsia="Times New Roman" w:hAnsi="Times New Roman" w:cs="Times New Roman"/>
                <w:sz w:val="24"/>
                <w:szCs w:val="24"/>
                <w:lang w:eastAsia="ru-RU"/>
              </w:rPr>
              <w:t>-просветительская деятельность</w:t>
            </w:r>
          </w:p>
        </w:tc>
      </w:tr>
      <w:tr w:rsidR="00DF02A7" w:rsidRPr="00DF02A7" w:rsidTr="00410A5F">
        <w:tc>
          <w:tcPr>
            <w:tcW w:w="4361" w:type="dxa"/>
          </w:tcPr>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val="en-US" w:eastAsia="ru-RU"/>
              </w:rPr>
            </w:pPr>
            <w:r w:rsidRPr="00DF02A7">
              <w:rPr>
                <w:rFonts w:ascii="Times New Roman" w:eastAsia="Times New Roman" w:hAnsi="Times New Roman" w:cs="Times New Roman"/>
                <w:sz w:val="24"/>
                <w:szCs w:val="24"/>
                <w:lang w:val="en-US" w:eastAsia="ru-RU"/>
              </w:rPr>
              <w:t>«Магия вкуса»</w:t>
            </w:r>
          </w:p>
        </w:tc>
        <w:tc>
          <w:tcPr>
            <w:tcW w:w="5245" w:type="dxa"/>
          </w:tcPr>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eastAsia="ru-RU"/>
              </w:rPr>
            </w:pPr>
            <w:r w:rsidRPr="00DF02A7">
              <w:rPr>
                <w:rFonts w:ascii="Times New Roman" w:eastAsia="Times New Roman" w:hAnsi="Times New Roman" w:cs="Times New Roman"/>
                <w:sz w:val="24"/>
                <w:szCs w:val="24"/>
                <w:lang w:eastAsia="ru-RU"/>
              </w:rPr>
              <w:t>- организация горячего питания</w:t>
            </w:r>
          </w:p>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eastAsia="ru-RU"/>
              </w:rPr>
            </w:pPr>
            <w:r w:rsidRPr="00DF02A7">
              <w:rPr>
                <w:rFonts w:ascii="Times New Roman" w:eastAsia="Times New Roman" w:hAnsi="Times New Roman" w:cs="Times New Roman"/>
                <w:sz w:val="24"/>
                <w:szCs w:val="24"/>
                <w:lang w:eastAsia="ru-RU"/>
              </w:rPr>
              <w:t>- совместные мероприятия по формированию культуры питания</w:t>
            </w:r>
          </w:p>
        </w:tc>
      </w:tr>
      <w:tr w:rsidR="00DF02A7" w:rsidRPr="00DF02A7" w:rsidTr="00410A5F">
        <w:tc>
          <w:tcPr>
            <w:tcW w:w="4361" w:type="dxa"/>
          </w:tcPr>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val="en-US" w:eastAsia="ru-RU"/>
              </w:rPr>
            </w:pPr>
            <w:r w:rsidRPr="00DF02A7">
              <w:rPr>
                <w:rFonts w:ascii="Times New Roman" w:eastAsia="Times New Roman" w:hAnsi="Times New Roman" w:cs="Times New Roman"/>
                <w:sz w:val="24"/>
                <w:szCs w:val="24"/>
                <w:lang w:val="en-US" w:eastAsia="ru-RU"/>
              </w:rPr>
              <w:t>ГИБДД</w:t>
            </w:r>
          </w:p>
        </w:tc>
        <w:tc>
          <w:tcPr>
            <w:tcW w:w="5245" w:type="dxa"/>
          </w:tcPr>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eastAsia="ru-RU"/>
              </w:rPr>
            </w:pPr>
            <w:r w:rsidRPr="00DF02A7">
              <w:rPr>
                <w:rFonts w:ascii="Times New Roman" w:eastAsia="Times New Roman" w:hAnsi="Times New Roman" w:cs="Times New Roman"/>
                <w:sz w:val="24"/>
                <w:szCs w:val="24"/>
                <w:lang w:eastAsia="ru-RU"/>
              </w:rPr>
              <w:t>-совместные мероприятия по формированию культуры поведения на дороге</w:t>
            </w:r>
          </w:p>
        </w:tc>
      </w:tr>
      <w:tr w:rsidR="00DF02A7" w:rsidRPr="00DF02A7" w:rsidTr="00410A5F">
        <w:tc>
          <w:tcPr>
            <w:tcW w:w="4361" w:type="dxa"/>
          </w:tcPr>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val="en-US" w:eastAsia="ru-RU"/>
              </w:rPr>
            </w:pPr>
            <w:r w:rsidRPr="00DF02A7">
              <w:rPr>
                <w:rFonts w:ascii="Times New Roman" w:eastAsia="Times New Roman" w:hAnsi="Times New Roman" w:cs="Times New Roman"/>
                <w:sz w:val="24"/>
                <w:szCs w:val="24"/>
                <w:lang w:val="en-US" w:eastAsia="ru-RU"/>
              </w:rPr>
              <w:t>Пожарная  часть г. Тюмени</w:t>
            </w:r>
          </w:p>
        </w:tc>
        <w:tc>
          <w:tcPr>
            <w:tcW w:w="5245" w:type="dxa"/>
          </w:tcPr>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val="en-US" w:eastAsia="ru-RU"/>
              </w:rPr>
            </w:pPr>
            <w:r w:rsidRPr="00DF02A7">
              <w:rPr>
                <w:rFonts w:ascii="Times New Roman" w:eastAsia="Times New Roman" w:hAnsi="Times New Roman" w:cs="Times New Roman"/>
                <w:sz w:val="24"/>
                <w:szCs w:val="24"/>
                <w:lang w:val="en-US" w:eastAsia="ru-RU"/>
              </w:rPr>
              <w:t>-организация экскурсий</w:t>
            </w:r>
          </w:p>
        </w:tc>
      </w:tr>
      <w:tr w:rsidR="00DF02A7" w:rsidRPr="00DF02A7" w:rsidTr="00410A5F">
        <w:tc>
          <w:tcPr>
            <w:tcW w:w="4361" w:type="dxa"/>
          </w:tcPr>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Школа искусств «</w:t>
            </w:r>
            <w:r>
              <w:rPr>
                <w:rFonts w:ascii="Times New Roman" w:eastAsia="Times New Roman" w:hAnsi="Times New Roman" w:cs="Times New Roman"/>
                <w:sz w:val="24"/>
                <w:szCs w:val="24"/>
                <w:lang w:eastAsia="ru-RU"/>
              </w:rPr>
              <w:t>Созвездие</w:t>
            </w:r>
            <w:r w:rsidRPr="00DF02A7">
              <w:rPr>
                <w:rFonts w:ascii="Times New Roman" w:eastAsia="Times New Roman" w:hAnsi="Times New Roman" w:cs="Times New Roman"/>
                <w:sz w:val="24"/>
                <w:szCs w:val="24"/>
                <w:lang w:val="en-US" w:eastAsia="ru-RU"/>
              </w:rPr>
              <w:t>»</w:t>
            </w:r>
          </w:p>
        </w:tc>
        <w:tc>
          <w:tcPr>
            <w:tcW w:w="5245" w:type="dxa"/>
          </w:tcPr>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val="en-US" w:eastAsia="ru-RU"/>
              </w:rPr>
            </w:pPr>
            <w:r w:rsidRPr="00DF02A7">
              <w:rPr>
                <w:rFonts w:ascii="Times New Roman" w:eastAsia="Times New Roman" w:hAnsi="Times New Roman" w:cs="Times New Roman"/>
                <w:sz w:val="24"/>
                <w:szCs w:val="24"/>
                <w:lang w:eastAsia="ru-RU"/>
              </w:rPr>
              <w:t>-</w:t>
            </w:r>
            <w:r w:rsidRPr="00DF02A7">
              <w:rPr>
                <w:rFonts w:ascii="Times New Roman" w:eastAsia="Times New Roman" w:hAnsi="Times New Roman" w:cs="Times New Roman"/>
                <w:sz w:val="24"/>
                <w:szCs w:val="24"/>
                <w:lang w:val="en-US" w:eastAsia="ru-RU"/>
              </w:rPr>
              <w:t>Организация и проведений мероприятий</w:t>
            </w:r>
          </w:p>
        </w:tc>
      </w:tr>
      <w:tr w:rsidR="00DF02A7" w:rsidRPr="00DF02A7" w:rsidTr="00410A5F">
        <w:trPr>
          <w:trHeight w:val="131"/>
        </w:trPr>
        <w:tc>
          <w:tcPr>
            <w:tcW w:w="4361" w:type="dxa"/>
          </w:tcPr>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Совет ветеранов </w:t>
            </w:r>
          </w:p>
        </w:tc>
        <w:tc>
          <w:tcPr>
            <w:tcW w:w="5245" w:type="dxa"/>
          </w:tcPr>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sz w:val="24"/>
                <w:szCs w:val="24"/>
                <w:lang w:eastAsia="ru-RU"/>
              </w:rPr>
            </w:pPr>
            <w:r w:rsidRPr="00DF02A7">
              <w:rPr>
                <w:rFonts w:ascii="Times New Roman" w:eastAsia="Times New Roman" w:hAnsi="Times New Roman" w:cs="Times New Roman"/>
                <w:sz w:val="24"/>
                <w:szCs w:val="24"/>
                <w:lang w:eastAsia="ru-RU"/>
              </w:rPr>
              <w:t xml:space="preserve">-совместные мероприятия по гражданско-патриотическому воспитанию </w:t>
            </w:r>
          </w:p>
        </w:tc>
      </w:tr>
    </w:tbl>
    <w:p w:rsidR="00DF02A7" w:rsidRPr="00DF02A7" w:rsidRDefault="00DF02A7" w:rsidP="00DF02A7">
      <w:pPr>
        <w:keepNext/>
        <w:keepLines/>
        <w:widowControl w:val="0"/>
        <w:tabs>
          <w:tab w:val="left" w:pos="1286"/>
        </w:tabs>
        <w:spacing w:after="0" w:line="317" w:lineRule="exact"/>
        <w:outlineLvl w:val="3"/>
        <w:rPr>
          <w:rFonts w:ascii="Times New Roman" w:eastAsia="Times New Roman" w:hAnsi="Times New Roman" w:cs="Times New Roman"/>
          <w:b/>
          <w:sz w:val="24"/>
          <w:szCs w:val="24"/>
          <w:lang w:eastAsia="ru-RU"/>
        </w:rPr>
      </w:pPr>
    </w:p>
    <w:p w:rsidR="00DF02A7" w:rsidRDefault="00DF02A7" w:rsidP="00F54030">
      <w:pPr>
        <w:keepNext/>
        <w:keepLines/>
        <w:widowControl w:val="0"/>
        <w:tabs>
          <w:tab w:val="left" w:pos="1286"/>
        </w:tabs>
        <w:spacing w:after="0" w:line="317" w:lineRule="exact"/>
        <w:outlineLvl w:val="3"/>
        <w:rPr>
          <w:rFonts w:ascii="Times New Roman" w:eastAsia="Times New Roman" w:hAnsi="Times New Roman" w:cs="Times New Roman"/>
          <w:sz w:val="24"/>
          <w:szCs w:val="24"/>
          <w:lang w:eastAsia="ru-RU"/>
        </w:rPr>
      </w:pPr>
    </w:p>
    <w:p w:rsidR="00F54030" w:rsidRPr="00586656" w:rsidRDefault="00F54030" w:rsidP="00F54030">
      <w:pPr>
        <w:keepNext/>
        <w:keepLines/>
        <w:widowControl w:val="0"/>
        <w:tabs>
          <w:tab w:val="left" w:pos="1286"/>
        </w:tabs>
        <w:spacing w:after="0" w:line="317" w:lineRule="exact"/>
        <w:outlineLvl w:val="3"/>
        <w:rPr>
          <w:rFonts w:ascii="Times New Roman" w:eastAsia="Times New Roman" w:hAnsi="Times New Roman" w:cs="Times New Roman"/>
          <w:color w:val="000000"/>
          <w:sz w:val="24"/>
          <w:szCs w:val="24"/>
          <w:lang w:eastAsia="ru-RU"/>
        </w:rPr>
      </w:pPr>
      <w:r w:rsidRPr="00586656">
        <w:rPr>
          <w:rFonts w:ascii="Times New Roman" w:eastAsia="Times New Roman" w:hAnsi="Times New Roman" w:cs="Times New Roman"/>
          <w:sz w:val="24"/>
          <w:szCs w:val="24"/>
          <w:lang w:eastAsia="ru-RU"/>
        </w:rPr>
        <w:t xml:space="preserve">3.2.1. </w:t>
      </w:r>
      <w:bookmarkStart w:id="43" w:name="bookmark71"/>
      <w:r w:rsidRPr="00586656">
        <w:rPr>
          <w:rFonts w:ascii="Times New Roman" w:eastAsia="Times New Roman" w:hAnsi="Times New Roman" w:cs="Times New Roman"/>
          <w:color w:val="000000"/>
          <w:sz w:val="24"/>
          <w:szCs w:val="24"/>
          <w:lang w:eastAsia="ru-RU"/>
        </w:rPr>
        <w:t xml:space="preserve"> Кадровые условия реализации основной образовательной программы</w:t>
      </w:r>
      <w:bookmarkEnd w:id="43"/>
    </w:p>
    <w:p w:rsidR="00F54030" w:rsidRPr="00586656" w:rsidRDefault="00F54030" w:rsidP="00F54030">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Основную образовательную программу основного общего образования реализуют 14 педагогов, из них 3 администратора. </w:t>
      </w:r>
    </w:p>
    <w:p w:rsidR="00F54030" w:rsidRDefault="00F54030" w:rsidP="00F54030">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 них 23 человека (92,9</w:t>
      </w:r>
      <w:r w:rsidRPr="00586656">
        <w:rPr>
          <w:rFonts w:ascii="Times New Roman" w:eastAsia="Times New Roman" w:hAnsi="Times New Roman" w:cs="Times New Roman"/>
          <w:sz w:val="24"/>
          <w:szCs w:val="24"/>
          <w:lang w:eastAsia="ru-RU"/>
        </w:rPr>
        <w:t>%) имеют высшее</w:t>
      </w:r>
      <w:r>
        <w:rPr>
          <w:rFonts w:ascii="Times New Roman" w:eastAsia="Times New Roman" w:hAnsi="Times New Roman" w:cs="Times New Roman"/>
          <w:sz w:val="24"/>
          <w:szCs w:val="24"/>
          <w:lang w:eastAsia="ru-RU"/>
        </w:rPr>
        <w:t xml:space="preserve"> образование, 1 человек (7,1</w:t>
      </w:r>
      <w:r w:rsidRPr="00586656">
        <w:rPr>
          <w:rFonts w:ascii="Times New Roman" w:eastAsia="Times New Roman" w:hAnsi="Times New Roman" w:cs="Times New Roman"/>
          <w:sz w:val="24"/>
          <w:szCs w:val="24"/>
          <w:lang w:eastAsia="ru-RU"/>
        </w:rPr>
        <w:t>%) - среднее специальное</w:t>
      </w:r>
      <w:r>
        <w:rPr>
          <w:rFonts w:ascii="Times New Roman" w:eastAsia="Times New Roman" w:hAnsi="Times New Roman" w:cs="Times New Roman"/>
          <w:sz w:val="24"/>
          <w:szCs w:val="24"/>
          <w:lang w:eastAsia="ru-RU"/>
        </w:rPr>
        <w:t xml:space="preserve"> (в настоящее время заочно обучается в ВУЗе)</w:t>
      </w:r>
      <w:r w:rsidRPr="00586656">
        <w:rPr>
          <w:rFonts w:ascii="Times New Roman" w:eastAsia="Times New Roman" w:hAnsi="Times New Roman" w:cs="Times New Roman"/>
          <w:sz w:val="24"/>
          <w:szCs w:val="24"/>
          <w:lang w:eastAsia="ru-RU"/>
        </w:rPr>
        <w:t xml:space="preserve">. </w:t>
      </w:r>
      <w:r w:rsidRPr="00586656">
        <w:rPr>
          <w:rFonts w:ascii="Times New Roman" w:eastAsia="Times New Roman" w:hAnsi="Times New Roman" w:cs="Times New Roman"/>
          <w:sz w:val="24"/>
          <w:szCs w:val="24"/>
          <w:lang w:eastAsia="ru-RU"/>
        </w:rPr>
        <w:tab/>
      </w:r>
    </w:p>
    <w:p w:rsidR="00F54030" w:rsidRDefault="00F54030" w:rsidP="00F54030">
      <w:pPr>
        <w:tabs>
          <w:tab w:val="left" w:pos="0"/>
        </w:tabs>
        <w:spacing w:after="0" w:line="240" w:lineRule="auto"/>
        <w:jc w:val="both"/>
        <w:rPr>
          <w:rFonts w:ascii="Times New Roman" w:eastAsia="Times New Roman" w:hAnsi="Times New Roman" w:cs="Times New Roman"/>
          <w:sz w:val="24"/>
          <w:szCs w:val="24"/>
          <w:lang w:eastAsia="ru-RU"/>
        </w:rPr>
      </w:pPr>
      <w:r w:rsidRPr="00FB3474">
        <w:rPr>
          <w:rFonts w:ascii="Times New Roman" w:eastAsia="Times New Roman" w:hAnsi="Times New Roman" w:cs="Times New Roman"/>
          <w:sz w:val="24"/>
          <w:szCs w:val="24"/>
          <w:lang w:eastAsia="ru-RU"/>
        </w:rPr>
        <w:t>По возрасту:</w:t>
      </w:r>
      <w:r w:rsidRPr="00FB3474">
        <w:rPr>
          <w:rFonts w:ascii="Times New Roman" w:eastAsia="Times New Roman" w:hAnsi="Times New Roman" w:cs="Times New Roman"/>
          <w:sz w:val="24"/>
          <w:szCs w:val="24"/>
          <w:lang w:eastAsia="ru-RU"/>
        </w:rPr>
        <w:tab/>
      </w:r>
    </w:p>
    <w:p w:rsidR="00F54030" w:rsidRPr="00FB3474" w:rsidRDefault="00F54030" w:rsidP="00F54030">
      <w:pPr>
        <w:tabs>
          <w:tab w:val="left" w:pos="0"/>
        </w:tabs>
        <w:spacing w:after="0" w:line="240" w:lineRule="auto"/>
        <w:jc w:val="both"/>
        <w:rPr>
          <w:rFonts w:ascii="Times New Roman" w:eastAsia="Times New Roman" w:hAnsi="Times New Roman" w:cs="Times New Roman"/>
          <w:sz w:val="24"/>
          <w:szCs w:val="24"/>
          <w:lang w:eastAsia="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616"/>
        <w:gridCol w:w="2268"/>
        <w:gridCol w:w="2552"/>
        <w:gridCol w:w="2126"/>
      </w:tblGrid>
      <w:tr w:rsidR="00F54030" w:rsidRPr="00586656" w:rsidTr="00896DB7">
        <w:trPr>
          <w:trHeight w:hRule="exact" w:val="874"/>
          <w:jc w:val="center"/>
        </w:trPr>
        <w:tc>
          <w:tcPr>
            <w:tcW w:w="1616" w:type="dxa"/>
            <w:tcBorders>
              <w:top w:val="single" w:sz="4" w:space="0" w:color="auto"/>
              <w:left w:val="single" w:sz="4" w:space="0" w:color="auto"/>
            </w:tcBorders>
            <w:shd w:val="clear" w:color="auto" w:fill="FFFFFF"/>
          </w:tcPr>
          <w:p w:rsidR="00F54030" w:rsidRPr="00586656" w:rsidRDefault="00F54030" w:rsidP="00896DB7">
            <w:pPr>
              <w:tabs>
                <w:tab w:val="left" w:pos="0"/>
              </w:tabs>
              <w:spacing w:after="0" w:line="240" w:lineRule="auto"/>
              <w:jc w:val="both"/>
              <w:rPr>
                <w:rFonts w:ascii="Times New Roman" w:eastAsia="Times New Roman" w:hAnsi="Times New Roman" w:cs="Times New Roman"/>
                <w:sz w:val="24"/>
                <w:szCs w:val="24"/>
                <w:lang w:eastAsia="ru-RU"/>
              </w:rPr>
            </w:pPr>
            <w:r w:rsidRPr="00586656">
              <w:rPr>
                <w:rFonts w:ascii="Times New Roman" w:eastAsia="Times New Roman" w:hAnsi="Times New Roman" w:cs="Times New Roman"/>
                <w:sz w:val="24"/>
                <w:szCs w:val="24"/>
                <w:lang w:eastAsia="ru-RU"/>
              </w:rPr>
              <w:t>До 25 лет</w:t>
            </w:r>
          </w:p>
        </w:tc>
        <w:tc>
          <w:tcPr>
            <w:tcW w:w="2268" w:type="dxa"/>
            <w:tcBorders>
              <w:top w:val="single" w:sz="4" w:space="0" w:color="auto"/>
              <w:left w:val="single" w:sz="4" w:space="0" w:color="auto"/>
            </w:tcBorders>
            <w:shd w:val="clear" w:color="auto" w:fill="FFFFFF"/>
          </w:tcPr>
          <w:p w:rsidR="00F54030" w:rsidRPr="00586656" w:rsidRDefault="00F54030" w:rsidP="00896DB7">
            <w:pPr>
              <w:tabs>
                <w:tab w:val="left" w:pos="0"/>
              </w:tabs>
              <w:spacing w:after="0" w:line="240" w:lineRule="auto"/>
              <w:jc w:val="both"/>
              <w:rPr>
                <w:rFonts w:ascii="Times New Roman" w:eastAsia="Times New Roman" w:hAnsi="Times New Roman" w:cs="Times New Roman"/>
                <w:sz w:val="24"/>
                <w:szCs w:val="24"/>
                <w:lang w:eastAsia="ru-RU"/>
              </w:rPr>
            </w:pPr>
            <w:r w:rsidRPr="00586656">
              <w:rPr>
                <w:rFonts w:ascii="Times New Roman" w:eastAsia="Times New Roman" w:hAnsi="Times New Roman" w:cs="Times New Roman"/>
                <w:sz w:val="24"/>
                <w:szCs w:val="24"/>
                <w:lang w:eastAsia="ru-RU"/>
              </w:rPr>
              <w:t>От 26 до 40 лет</w:t>
            </w:r>
          </w:p>
        </w:tc>
        <w:tc>
          <w:tcPr>
            <w:tcW w:w="2552" w:type="dxa"/>
            <w:tcBorders>
              <w:top w:val="single" w:sz="4" w:space="0" w:color="auto"/>
              <w:left w:val="single" w:sz="4" w:space="0" w:color="auto"/>
            </w:tcBorders>
            <w:shd w:val="clear" w:color="auto" w:fill="FFFFFF"/>
          </w:tcPr>
          <w:p w:rsidR="00F54030" w:rsidRPr="00586656" w:rsidRDefault="00F54030" w:rsidP="00896DB7">
            <w:pPr>
              <w:tabs>
                <w:tab w:val="left" w:pos="0"/>
              </w:tabs>
              <w:spacing w:after="0" w:line="240" w:lineRule="auto"/>
              <w:jc w:val="both"/>
              <w:rPr>
                <w:rFonts w:ascii="Times New Roman" w:eastAsia="Times New Roman" w:hAnsi="Times New Roman" w:cs="Times New Roman"/>
                <w:sz w:val="24"/>
                <w:szCs w:val="24"/>
                <w:lang w:eastAsia="ru-RU"/>
              </w:rPr>
            </w:pPr>
            <w:r w:rsidRPr="00586656">
              <w:rPr>
                <w:rFonts w:ascii="Times New Roman" w:eastAsia="Times New Roman" w:hAnsi="Times New Roman" w:cs="Times New Roman"/>
                <w:sz w:val="24"/>
                <w:szCs w:val="24"/>
                <w:lang w:eastAsia="ru-RU"/>
              </w:rPr>
              <w:t>От 41 до 55 лет</w:t>
            </w:r>
          </w:p>
        </w:tc>
        <w:tc>
          <w:tcPr>
            <w:tcW w:w="2126" w:type="dxa"/>
            <w:tcBorders>
              <w:top w:val="single" w:sz="4" w:space="0" w:color="auto"/>
              <w:left w:val="single" w:sz="4" w:space="0" w:color="auto"/>
              <w:right w:val="single" w:sz="4" w:space="0" w:color="auto"/>
            </w:tcBorders>
            <w:shd w:val="clear" w:color="auto" w:fill="FFFFFF"/>
          </w:tcPr>
          <w:p w:rsidR="00F54030" w:rsidRPr="00586656" w:rsidRDefault="00F54030" w:rsidP="00896DB7">
            <w:pPr>
              <w:tabs>
                <w:tab w:val="left" w:pos="0"/>
              </w:tabs>
              <w:spacing w:after="0" w:line="240" w:lineRule="auto"/>
              <w:jc w:val="both"/>
              <w:rPr>
                <w:rFonts w:ascii="Times New Roman" w:eastAsia="Times New Roman" w:hAnsi="Times New Roman" w:cs="Times New Roman"/>
                <w:sz w:val="24"/>
                <w:szCs w:val="24"/>
                <w:lang w:eastAsia="ru-RU"/>
              </w:rPr>
            </w:pPr>
            <w:r w:rsidRPr="00586656">
              <w:rPr>
                <w:rFonts w:ascii="Times New Roman" w:eastAsia="Times New Roman" w:hAnsi="Times New Roman" w:cs="Times New Roman"/>
                <w:sz w:val="24"/>
                <w:szCs w:val="24"/>
                <w:lang w:eastAsia="ru-RU"/>
              </w:rPr>
              <w:t>Свыше 56 лет</w:t>
            </w:r>
          </w:p>
        </w:tc>
      </w:tr>
      <w:tr w:rsidR="00F54030" w:rsidRPr="00586656" w:rsidTr="00896DB7">
        <w:trPr>
          <w:trHeight w:hRule="exact" w:val="418"/>
          <w:jc w:val="center"/>
        </w:trPr>
        <w:tc>
          <w:tcPr>
            <w:tcW w:w="1616" w:type="dxa"/>
            <w:tcBorders>
              <w:top w:val="single" w:sz="4" w:space="0" w:color="auto"/>
              <w:left w:val="single" w:sz="4" w:space="0" w:color="auto"/>
              <w:bottom w:val="single" w:sz="4" w:space="0" w:color="auto"/>
            </w:tcBorders>
            <w:shd w:val="clear" w:color="auto" w:fill="FFFFFF"/>
          </w:tcPr>
          <w:p w:rsidR="00F54030" w:rsidRPr="00586656" w:rsidRDefault="00F54030" w:rsidP="00896DB7">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c>
          <w:tcPr>
            <w:tcW w:w="2268" w:type="dxa"/>
            <w:tcBorders>
              <w:top w:val="single" w:sz="4" w:space="0" w:color="auto"/>
              <w:left w:val="single" w:sz="4" w:space="0" w:color="auto"/>
              <w:bottom w:val="single" w:sz="4" w:space="0" w:color="auto"/>
            </w:tcBorders>
            <w:shd w:val="clear" w:color="auto" w:fill="FFFFFF"/>
          </w:tcPr>
          <w:p w:rsidR="00F54030" w:rsidRPr="00586656" w:rsidRDefault="00F54030" w:rsidP="00896DB7">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(28,6%)</w:t>
            </w:r>
          </w:p>
        </w:tc>
        <w:tc>
          <w:tcPr>
            <w:tcW w:w="2552" w:type="dxa"/>
            <w:tcBorders>
              <w:top w:val="single" w:sz="4" w:space="0" w:color="auto"/>
              <w:left w:val="single" w:sz="4" w:space="0" w:color="auto"/>
              <w:bottom w:val="single" w:sz="4" w:space="0" w:color="auto"/>
            </w:tcBorders>
            <w:shd w:val="clear" w:color="auto" w:fill="FFFFFF"/>
          </w:tcPr>
          <w:p w:rsidR="00F54030" w:rsidRPr="00586656" w:rsidRDefault="00F54030" w:rsidP="00896DB7">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(64,3</w:t>
            </w:r>
            <w:r w:rsidRPr="00586656">
              <w:rPr>
                <w:rFonts w:ascii="Times New Roman" w:eastAsia="Times New Roman" w:hAnsi="Times New Roman" w:cs="Times New Roman"/>
                <w:sz w:val="24"/>
                <w:szCs w:val="24"/>
                <w:lang w:eastAsia="ru-RU"/>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F54030" w:rsidRPr="00586656" w:rsidRDefault="00F54030" w:rsidP="00896DB7">
            <w:pPr>
              <w:tabs>
                <w:tab w:val="left" w:pos="0"/>
              </w:tabs>
              <w:spacing w:after="0" w:line="240" w:lineRule="auto"/>
              <w:jc w:val="both"/>
              <w:rPr>
                <w:rFonts w:ascii="Times New Roman" w:eastAsia="Times New Roman" w:hAnsi="Times New Roman" w:cs="Times New Roman"/>
                <w:sz w:val="24"/>
                <w:szCs w:val="24"/>
                <w:lang w:eastAsia="ru-RU"/>
              </w:rPr>
            </w:pPr>
            <w:r w:rsidRPr="0058665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 (7,1</w:t>
            </w:r>
            <w:r w:rsidRPr="00586656">
              <w:rPr>
                <w:rFonts w:ascii="Times New Roman" w:eastAsia="Times New Roman" w:hAnsi="Times New Roman" w:cs="Times New Roman"/>
                <w:sz w:val="24"/>
                <w:szCs w:val="24"/>
                <w:lang w:eastAsia="ru-RU"/>
              </w:rPr>
              <w:t>%)</w:t>
            </w:r>
          </w:p>
        </w:tc>
      </w:tr>
    </w:tbl>
    <w:p w:rsidR="00F54030" w:rsidRPr="00586656" w:rsidRDefault="00F54030" w:rsidP="00F54030">
      <w:pPr>
        <w:tabs>
          <w:tab w:val="left" w:pos="0"/>
        </w:tabs>
        <w:spacing w:after="0" w:line="240" w:lineRule="auto"/>
        <w:jc w:val="both"/>
        <w:rPr>
          <w:rFonts w:ascii="Times New Roman" w:eastAsia="Times New Roman" w:hAnsi="Times New Roman" w:cs="Times New Roman"/>
          <w:sz w:val="24"/>
          <w:szCs w:val="24"/>
          <w:lang w:eastAsia="ru-RU"/>
        </w:rPr>
      </w:pPr>
    </w:p>
    <w:p w:rsidR="00F54030" w:rsidRPr="00586656" w:rsidRDefault="00F54030" w:rsidP="00F54030">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Средний возраст учителей - 42 года.</w:t>
      </w:r>
    </w:p>
    <w:p w:rsidR="00F54030" w:rsidRPr="00FB3474" w:rsidRDefault="00F54030" w:rsidP="00F54030">
      <w:pPr>
        <w:widowControl w:val="0"/>
        <w:spacing w:after="0" w:line="280" w:lineRule="exact"/>
        <w:rPr>
          <w:rFonts w:ascii="Times New Roman" w:eastAsia="Times New Roman" w:hAnsi="Times New Roman" w:cs="Times New Roman"/>
          <w:color w:val="000000"/>
          <w:sz w:val="24"/>
          <w:szCs w:val="24"/>
          <w:lang w:eastAsia="ru-RU"/>
        </w:rPr>
      </w:pPr>
      <w:r w:rsidRPr="00FB3474">
        <w:rPr>
          <w:rFonts w:ascii="Times New Roman" w:eastAsia="Times New Roman" w:hAnsi="Times New Roman" w:cs="Times New Roman"/>
          <w:color w:val="000000"/>
          <w:sz w:val="24"/>
          <w:szCs w:val="24"/>
          <w:lang w:eastAsia="ru-RU"/>
        </w:rPr>
        <w:t>Имеют стаж педагогической работы</w:t>
      </w:r>
      <w:r>
        <w:rPr>
          <w:rFonts w:ascii="Times New Roman" w:eastAsia="Times New Roman" w:hAnsi="Times New Roman" w:cs="Times New Roman"/>
          <w:color w:val="000000"/>
          <w:sz w:val="24"/>
          <w:szCs w:val="24"/>
          <w:lang w:eastAsia="ru-RU"/>
        </w:rPr>
        <w:t>:</w:t>
      </w:r>
    </w:p>
    <w:p w:rsidR="00F54030" w:rsidRPr="00FB3474" w:rsidRDefault="00F54030" w:rsidP="00F54030">
      <w:pPr>
        <w:widowControl w:val="0"/>
        <w:spacing w:after="0" w:line="280" w:lineRule="exact"/>
        <w:rPr>
          <w:rFonts w:ascii="Times New Roman" w:eastAsia="Times New Roman" w:hAnsi="Times New Roman" w:cs="Times New Roman"/>
          <w:color w:val="000000"/>
          <w:sz w:val="28"/>
          <w:szCs w:val="28"/>
          <w:lang w:eastAsia="ru-RU"/>
        </w:rPr>
      </w:pPr>
    </w:p>
    <w:tbl>
      <w:tblPr>
        <w:tblOverlap w:val="never"/>
        <w:tblW w:w="9703" w:type="dxa"/>
        <w:jc w:val="center"/>
        <w:tblLayout w:type="fixed"/>
        <w:tblCellMar>
          <w:left w:w="10" w:type="dxa"/>
          <w:right w:w="10" w:type="dxa"/>
        </w:tblCellMar>
        <w:tblLook w:val="0000" w:firstRow="0" w:lastRow="0" w:firstColumn="0" w:lastColumn="0" w:noHBand="0" w:noVBand="0"/>
      </w:tblPr>
      <w:tblGrid>
        <w:gridCol w:w="2159"/>
        <w:gridCol w:w="2127"/>
        <w:gridCol w:w="2376"/>
        <w:gridCol w:w="3041"/>
      </w:tblGrid>
      <w:tr w:rsidR="00F54030" w:rsidRPr="00FB3474" w:rsidTr="00896DB7">
        <w:trPr>
          <w:trHeight w:hRule="exact" w:val="542"/>
          <w:jc w:val="center"/>
        </w:trPr>
        <w:tc>
          <w:tcPr>
            <w:tcW w:w="2159" w:type="dxa"/>
            <w:tcBorders>
              <w:top w:val="single" w:sz="4" w:space="0" w:color="auto"/>
              <w:left w:val="single" w:sz="4" w:space="0" w:color="auto"/>
            </w:tcBorders>
            <w:shd w:val="clear" w:color="auto" w:fill="FFFFFF"/>
          </w:tcPr>
          <w:p w:rsidR="00F54030" w:rsidRPr="00FB3474"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FB3474">
              <w:rPr>
                <w:rFonts w:ascii="Times New Roman" w:eastAsia="Times New Roman" w:hAnsi="Times New Roman" w:cs="Times New Roman"/>
                <w:color w:val="000000"/>
                <w:sz w:val="24"/>
                <w:szCs w:val="24"/>
                <w:lang w:eastAsia="ru-RU"/>
              </w:rPr>
              <w:t>До 5 лет</w:t>
            </w:r>
          </w:p>
        </w:tc>
        <w:tc>
          <w:tcPr>
            <w:tcW w:w="2127" w:type="dxa"/>
            <w:tcBorders>
              <w:top w:val="single" w:sz="4" w:space="0" w:color="auto"/>
              <w:left w:val="single" w:sz="4" w:space="0" w:color="auto"/>
            </w:tcBorders>
            <w:shd w:val="clear" w:color="auto" w:fill="FFFFFF"/>
          </w:tcPr>
          <w:p w:rsidR="00F54030" w:rsidRPr="00FB3474"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FB3474">
              <w:rPr>
                <w:rFonts w:ascii="Times New Roman" w:eastAsia="Times New Roman" w:hAnsi="Times New Roman" w:cs="Times New Roman"/>
                <w:color w:val="000000"/>
                <w:sz w:val="24"/>
                <w:szCs w:val="24"/>
                <w:lang w:eastAsia="ru-RU"/>
              </w:rPr>
              <w:t>5 - 10 лет</w:t>
            </w:r>
          </w:p>
        </w:tc>
        <w:tc>
          <w:tcPr>
            <w:tcW w:w="2376" w:type="dxa"/>
            <w:tcBorders>
              <w:top w:val="single" w:sz="4" w:space="0" w:color="auto"/>
              <w:left w:val="single" w:sz="4" w:space="0" w:color="auto"/>
            </w:tcBorders>
            <w:shd w:val="clear" w:color="auto" w:fill="FFFFFF"/>
          </w:tcPr>
          <w:p w:rsidR="00F54030" w:rsidRPr="00FB3474"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FB3474">
              <w:rPr>
                <w:rFonts w:ascii="Times New Roman" w:eastAsia="Times New Roman" w:hAnsi="Times New Roman" w:cs="Times New Roman"/>
                <w:color w:val="000000"/>
                <w:sz w:val="24"/>
                <w:szCs w:val="24"/>
                <w:lang w:eastAsia="ru-RU"/>
              </w:rPr>
              <w:t>10 - 20 лет</w:t>
            </w:r>
          </w:p>
        </w:tc>
        <w:tc>
          <w:tcPr>
            <w:tcW w:w="3041" w:type="dxa"/>
            <w:tcBorders>
              <w:top w:val="single" w:sz="4" w:space="0" w:color="auto"/>
              <w:left w:val="single" w:sz="4" w:space="0" w:color="auto"/>
              <w:right w:val="single" w:sz="4" w:space="0" w:color="auto"/>
            </w:tcBorders>
            <w:shd w:val="clear" w:color="auto" w:fill="FFFFFF"/>
          </w:tcPr>
          <w:p w:rsidR="00F54030" w:rsidRPr="00FB3474"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sidRPr="00FB3474">
              <w:rPr>
                <w:rFonts w:ascii="Times New Roman" w:eastAsia="Times New Roman" w:hAnsi="Times New Roman" w:cs="Times New Roman"/>
                <w:color w:val="000000"/>
                <w:sz w:val="24"/>
                <w:szCs w:val="24"/>
                <w:lang w:eastAsia="ru-RU"/>
              </w:rPr>
              <w:t>Свыше 20 лет</w:t>
            </w:r>
          </w:p>
        </w:tc>
      </w:tr>
      <w:tr w:rsidR="00F54030" w:rsidRPr="00FB3474" w:rsidTr="00896DB7">
        <w:trPr>
          <w:trHeight w:hRule="exact" w:val="586"/>
          <w:jc w:val="center"/>
        </w:trPr>
        <w:tc>
          <w:tcPr>
            <w:tcW w:w="2159" w:type="dxa"/>
            <w:tcBorders>
              <w:top w:val="single" w:sz="4" w:space="0" w:color="auto"/>
              <w:left w:val="single" w:sz="4" w:space="0" w:color="auto"/>
              <w:bottom w:val="single" w:sz="4" w:space="0" w:color="auto"/>
            </w:tcBorders>
            <w:shd w:val="clear" w:color="auto" w:fill="FFFFFF"/>
          </w:tcPr>
          <w:p w:rsidR="00F54030" w:rsidRPr="00FB3474"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FB3474">
              <w:rPr>
                <w:rFonts w:ascii="Times New Roman" w:eastAsia="Times New Roman" w:hAnsi="Times New Roman" w:cs="Times New Roman"/>
                <w:color w:val="000000"/>
                <w:sz w:val="24"/>
                <w:szCs w:val="24"/>
                <w:lang w:eastAsia="ru-RU"/>
              </w:rPr>
              <w:t>1 (7,1%)</w:t>
            </w:r>
          </w:p>
        </w:tc>
        <w:tc>
          <w:tcPr>
            <w:tcW w:w="2127" w:type="dxa"/>
            <w:tcBorders>
              <w:top w:val="single" w:sz="4" w:space="0" w:color="auto"/>
              <w:left w:val="single" w:sz="4" w:space="0" w:color="auto"/>
              <w:bottom w:val="single" w:sz="4" w:space="0" w:color="auto"/>
            </w:tcBorders>
            <w:shd w:val="clear" w:color="auto" w:fill="FFFFFF"/>
          </w:tcPr>
          <w:p w:rsidR="00F54030" w:rsidRPr="00FB3474"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FB3474">
              <w:rPr>
                <w:rFonts w:ascii="Times New Roman" w:eastAsia="Times New Roman" w:hAnsi="Times New Roman" w:cs="Times New Roman"/>
                <w:color w:val="000000"/>
                <w:sz w:val="24"/>
                <w:szCs w:val="24"/>
                <w:lang w:eastAsia="ru-RU"/>
              </w:rPr>
              <w:t>2(14,3)</w:t>
            </w:r>
          </w:p>
        </w:tc>
        <w:tc>
          <w:tcPr>
            <w:tcW w:w="2376" w:type="dxa"/>
            <w:tcBorders>
              <w:top w:val="single" w:sz="4" w:space="0" w:color="auto"/>
              <w:left w:val="single" w:sz="4" w:space="0" w:color="auto"/>
              <w:bottom w:val="single" w:sz="4" w:space="0" w:color="auto"/>
            </w:tcBorders>
            <w:shd w:val="clear" w:color="auto" w:fill="FFFFFF"/>
          </w:tcPr>
          <w:p w:rsidR="00F54030" w:rsidRPr="00FB3474"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FB3474">
              <w:rPr>
                <w:rFonts w:ascii="Times New Roman" w:eastAsia="Times New Roman" w:hAnsi="Times New Roman" w:cs="Times New Roman"/>
                <w:color w:val="000000"/>
                <w:sz w:val="24"/>
                <w:szCs w:val="24"/>
                <w:lang w:eastAsia="ru-RU"/>
              </w:rPr>
              <w:t>4 (28,6%)</w:t>
            </w:r>
          </w:p>
        </w:tc>
        <w:tc>
          <w:tcPr>
            <w:tcW w:w="3041" w:type="dxa"/>
            <w:tcBorders>
              <w:top w:val="single" w:sz="4" w:space="0" w:color="auto"/>
              <w:left w:val="single" w:sz="4" w:space="0" w:color="auto"/>
              <w:bottom w:val="single" w:sz="4" w:space="0" w:color="auto"/>
              <w:right w:val="single" w:sz="4" w:space="0" w:color="auto"/>
            </w:tcBorders>
            <w:shd w:val="clear" w:color="auto" w:fill="FFFFFF"/>
          </w:tcPr>
          <w:p w:rsidR="00F54030" w:rsidRPr="00FB3474"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sidRPr="00FB3474">
              <w:rPr>
                <w:rFonts w:ascii="Times New Roman" w:eastAsia="Times New Roman" w:hAnsi="Times New Roman" w:cs="Times New Roman"/>
                <w:color w:val="000000"/>
                <w:sz w:val="24"/>
                <w:szCs w:val="24"/>
                <w:lang w:eastAsia="ru-RU"/>
              </w:rPr>
              <w:t>7 (50%)</w:t>
            </w:r>
          </w:p>
        </w:tc>
      </w:tr>
    </w:tbl>
    <w:p w:rsidR="00F54030" w:rsidRPr="00FB3474" w:rsidRDefault="00F54030" w:rsidP="00F54030">
      <w:pPr>
        <w:widowControl w:val="0"/>
        <w:spacing w:before="240" w:after="0" w:line="322" w:lineRule="exact"/>
        <w:ind w:left="100" w:right="40" w:firstLine="740"/>
        <w:rPr>
          <w:rFonts w:ascii="Times New Roman" w:eastAsia="Times New Roman" w:hAnsi="Times New Roman" w:cs="Times New Roman"/>
          <w:color w:val="000000"/>
          <w:sz w:val="24"/>
          <w:szCs w:val="24"/>
          <w:lang w:eastAsia="ru-RU"/>
        </w:rPr>
      </w:pPr>
      <w:r w:rsidRPr="00FB3474">
        <w:rPr>
          <w:rFonts w:ascii="Times New Roman" w:eastAsia="Times New Roman" w:hAnsi="Times New Roman" w:cs="Times New Roman"/>
          <w:color w:val="000000"/>
          <w:sz w:val="24"/>
          <w:szCs w:val="24"/>
          <w:lang w:eastAsia="ru-RU"/>
        </w:rPr>
        <w:t>Имеют квалификаци</w:t>
      </w:r>
      <w:r>
        <w:rPr>
          <w:rFonts w:ascii="Times New Roman" w:eastAsia="Times New Roman" w:hAnsi="Times New Roman" w:cs="Times New Roman"/>
          <w:color w:val="000000"/>
          <w:sz w:val="24"/>
          <w:szCs w:val="24"/>
          <w:lang w:eastAsia="ru-RU"/>
        </w:rPr>
        <w:t>онную категорию 60 % учителей: 2 человека (14,3%) - высшую, 6 человек (43</w:t>
      </w:r>
      <w:r w:rsidRPr="00FB3474">
        <w:rPr>
          <w:rFonts w:ascii="Times New Roman" w:eastAsia="Times New Roman" w:hAnsi="Times New Roman" w:cs="Times New Roman"/>
          <w:color w:val="000000"/>
          <w:sz w:val="24"/>
          <w:szCs w:val="24"/>
          <w:lang w:eastAsia="ru-RU"/>
        </w:rPr>
        <w:t xml:space="preserve">%) - </w:t>
      </w:r>
      <w:r>
        <w:rPr>
          <w:rFonts w:ascii="Times New Roman" w:eastAsia="Times New Roman" w:hAnsi="Times New Roman" w:cs="Times New Roman"/>
          <w:color w:val="000000"/>
          <w:sz w:val="24"/>
          <w:szCs w:val="24"/>
          <w:lang w:eastAsia="ru-RU"/>
        </w:rPr>
        <w:t xml:space="preserve">первую, </w:t>
      </w:r>
      <w:r w:rsidRPr="00FB347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аттестованы на соответствие занимаемой должности 3 человека. </w:t>
      </w:r>
      <w:r w:rsidRPr="00FB3474">
        <w:rPr>
          <w:rFonts w:ascii="Times New Roman" w:eastAsia="Times New Roman" w:hAnsi="Times New Roman" w:cs="Times New Roman"/>
          <w:color w:val="000000"/>
          <w:sz w:val="24"/>
          <w:szCs w:val="24"/>
          <w:lang w:eastAsia="ru-RU"/>
        </w:rPr>
        <w:t xml:space="preserve">Без категории </w:t>
      </w:r>
      <w:r>
        <w:rPr>
          <w:rFonts w:ascii="Times New Roman" w:eastAsia="Times New Roman" w:hAnsi="Times New Roman" w:cs="Times New Roman"/>
          <w:color w:val="000000"/>
          <w:sz w:val="24"/>
          <w:szCs w:val="24"/>
          <w:lang w:eastAsia="ru-RU"/>
        </w:rPr>
        <w:t>- 3 человека (стаж работы в ОУ 2-х лет</w:t>
      </w:r>
      <w:r w:rsidRPr="00FB3474">
        <w:rPr>
          <w:rFonts w:ascii="Times New Roman" w:eastAsia="Times New Roman" w:hAnsi="Times New Roman" w:cs="Times New Roman"/>
          <w:color w:val="000000"/>
          <w:sz w:val="24"/>
          <w:szCs w:val="24"/>
          <w:lang w:eastAsia="ru-RU"/>
        </w:rPr>
        <w:t>).</w:t>
      </w:r>
    </w:p>
    <w:p w:rsidR="00F54030" w:rsidRPr="00FB3474" w:rsidRDefault="00F54030" w:rsidP="00F54030">
      <w:pPr>
        <w:widowControl w:val="0"/>
        <w:spacing w:after="0" w:line="322" w:lineRule="exact"/>
        <w:ind w:left="100" w:right="40"/>
        <w:rPr>
          <w:rFonts w:ascii="Times New Roman" w:eastAsia="Times New Roman" w:hAnsi="Times New Roman" w:cs="Times New Roman"/>
          <w:color w:val="000000"/>
          <w:sz w:val="24"/>
          <w:szCs w:val="24"/>
          <w:lang w:eastAsia="ru-RU"/>
        </w:rPr>
      </w:pPr>
      <w:r w:rsidRPr="00FB3474">
        <w:rPr>
          <w:rFonts w:ascii="Times New Roman" w:eastAsia="Times New Roman" w:hAnsi="Times New Roman" w:cs="Times New Roman"/>
          <w:color w:val="000000"/>
          <w:sz w:val="24"/>
          <w:szCs w:val="24"/>
          <w:lang w:eastAsia="ru-RU"/>
        </w:rPr>
        <w:t>Педагогически</w:t>
      </w:r>
      <w:r>
        <w:rPr>
          <w:rFonts w:ascii="Times New Roman" w:eastAsia="Times New Roman" w:hAnsi="Times New Roman" w:cs="Times New Roman"/>
          <w:color w:val="000000"/>
          <w:sz w:val="24"/>
          <w:szCs w:val="24"/>
          <w:lang w:eastAsia="ru-RU"/>
        </w:rPr>
        <w:t>е работники награждены и имеют звания: 4человека являются  почетными</w:t>
      </w:r>
      <w:r w:rsidRPr="00FB3474">
        <w:rPr>
          <w:rFonts w:ascii="Times New Roman" w:eastAsia="Times New Roman" w:hAnsi="Times New Roman" w:cs="Times New Roman"/>
          <w:color w:val="000000"/>
          <w:sz w:val="24"/>
          <w:szCs w:val="24"/>
          <w:lang w:eastAsia="ru-RU"/>
        </w:rPr>
        <w:t xml:space="preserve"> ра</w:t>
      </w:r>
      <w:r>
        <w:rPr>
          <w:rFonts w:ascii="Times New Roman" w:eastAsia="Times New Roman" w:hAnsi="Times New Roman" w:cs="Times New Roman"/>
          <w:color w:val="000000"/>
          <w:sz w:val="24"/>
          <w:szCs w:val="24"/>
          <w:lang w:eastAsia="ru-RU"/>
        </w:rPr>
        <w:t>ботниками общего образования РФ, 1 учитель отмечен</w:t>
      </w:r>
      <w:r w:rsidRPr="00FB3474">
        <w:rPr>
          <w:rFonts w:ascii="Times New Roman" w:eastAsia="Times New Roman" w:hAnsi="Times New Roman" w:cs="Times New Roman"/>
          <w:color w:val="000000"/>
          <w:sz w:val="24"/>
          <w:szCs w:val="24"/>
          <w:lang w:eastAsia="ru-RU"/>
        </w:rPr>
        <w:t xml:space="preserve"> Почетной грамотой Министерства образования и науки РФ.</w:t>
      </w:r>
    </w:p>
    <w:p w:rsidR="00F54030" w:rsidRDefault="00F54030" w:rsidP="00F54030">
      <w:pPr>
        <w:tabs>
          <w:tab w:val="left" w:pos="0"/>
        </w:tabs>
        <w:spacing w:after="0" w:line="240" w:lineRule="auto"/>
        <w:jc w:val="both"/>
        <w:rPr>
          <w:rFonts w:ascii="Times New Roman" w:eastAsia="Courier New" w:hAnsi="Times New Roman" w:cs="Times New Roman"/>
          <w:color w:val="000000"/>
          <w:sz w:val="24"/>
          <w:szCs w:val="24"/>
          <w:u w:val="single"/>
          <w:lang w:eastAsia="ru-RU"/>
        </w:rPr>
      </w:pPr>
      <w:r w:rsidRPr="005B40F6">
        <w:rPr>
          <w:rFonts w:ascii="Times New Roman" w:eastAsia="Courier New" w:hAnsi="Times New Roman" w:cs="Times New Roman"/>
          <w:color w:val="000000"/>
          <w:sz w:val="24"/>
          <w:szCs w:val="24"/>
          <w:lang w:eastAsia="ru-RU"/>
        </w:rPr>
        <w:lastRenderedPageBreak/>
        <w:t>Педагогический коллектив школы, в целом, характеризует профессиональная компетентность, достаточно высокий творческий потенциал, интерес к новому в дидактике и желание самосовершенствоваться</w:t>
      </w:r>
      <w:r w:rsidRPr="005B40F6">
        <w:rPr>
          <w:rFonts w:ascii="Times New Roman" w:eastAsia="Courier New" w:hAnsi="Times New Roman" w:cs="Times New Roman"/>
          <w:color w:val="000000"/>
          <w:sz w:val="24"/>
          <w:szCs w:val="24"/>
          <w:u w:val="single"/>
          <w:lang w:eastAsia="ru-RU"/>
        </w:rPr>
        <w:t>.</w:t>
      </w:r>
    </w:p>
    <w:p w:rsidR="005371B1" w:rsidRPr="005B40F6" w:rsidRDefault="005371B1" w:rsidP="00F54030">
      <w:pPr>
        <w:tabs>
          <w:tab w:val="left" w:pos="0"/>
        </w:tabs>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horzAnchor="page" w:tblpX="1146" w:tblpY="689"/>
        <w:tblOverlap w:val="never"/>
        <w:tblW w:w="10500" w:type="dxa"/>
        <w:tblLayout w:type="fixed"/>
        <w:tblCellMar>
          <w:left w:w="10" w:type="dxa"/>
          <w:right w:w="10" w:type="dxa"/>
        </w:tblCellMar>
        <w:tblLook w:val="0000" w:firstRow="0" w:lastRow="0" w:firstColumn="0" w:lastColumn="0" w:noHBand="0" w:noVBand="0"/>
      </w:tblPr>
      <w:tblGrid>
        <w:gridCol w:w="40"/>
        <w:gridCol w:w="1661"/>
        <w:gridCol w:w="2473"/>
        <w:gridCol w:w="1790"/>
        <w:gridCol w:w="2835"/>
        <w:gridCol w:w="1701"/>
      </w:tblGrid>
      <w:tr w:rsidR="005371B1" w:rsidRPr="005B40F6" w:rsidTr="005371B1">
        <w:trPr>
          <w:trHeight w:val="1334"/>
        </w:trPr>
        <w:tc>
          <w:tcPr>
            <w:tcW w:w="1701" w:type="dxa"/>
            <w:gridSpan w:val="2"/>
            <w:tcBorders>
              <w:top w:val="single" w:sz="4" w:space="0" w:color="auto"/>
              <w:left w:val="single" w:sz="4" w:space="0" w:color="auto"/>
            </w:tcBorders>
            <w:shd w:val="clear" w:color="auto" w:fill="FFFFFF"/>
          </w:tcPr>
          <w:p w:rsidR="005371B1" w:rsidRPr="005B40F6" w:rsidRDefault="005371B1" w:rsidP="005371B1">
            <w:pPr>
              <w:widowControl w:val="0"/>
              <w:spacing w:after="0" w:line="280" w:lineRule="exact"/>
              <w:ind w:left="120"/>
              <w:rPr>
                <w:rFonts w:ascii="Times New Roman" w:eastAsia="Times New Roman" w:hAnsi="Times New Roman" w:cs="Times New Roman"/>
                <w:color w:val="000000"/>
                <w:sz w:val="24"/>
                <w:szCs w:val="24"/>
                <w:lang w:eastAsia="ru-RU"/>
              </w:rPr>
            </w:pPr>
            <w:bookmarkStart w:id="44" w:name="bookmark63"/>
            <w:r w:rsidRPr="005B40F6">
              <w:rPr>
                <w:rFonts w:ascii="Times New Roman" w:eastAsia="Times New Roman" w:hAnsi="Times New Roman" w:cs="Times New Roman"/>
                <w:color w:val="000000"/>
                <w:sz w:val="24"/>
                <w:szCs w:val="24"/>
                <w:lang w:eastAsia="ru-RU"/>
              </w:rPr>
              <w:t>Должность</w:t>
            </w:r>
          </w:p>
        </w:tc>
        <w:tc>
          <w:tcPr>
            <w:tcW w:w="2473" w:type="dxa"/>
            <w:tcBorders>
              <w:top w:val="single" w:sz="4" w:space="0" w:color="auto"/>
              <w:left w:val="single" w:sz="4" w:space="0" w:color="auto"/>
            </w:tcBorders>
            <w:shd w:val="clear" w:color="auto" w:fill="FFFFFF"/>
          </w:tcPr>
          <w:p w:rsidR="005371B1" w:rsidRPr="005B40F6" w:rsidRDefault="005371B1" w:rsidP="005371B1">
            <w:pPr>
              <w:widowControl w:val="0"/>
              <w:spacing w:after="60" w:line="280"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Должностные</w:t>
            </w:r>
          </w:p>
          <w:p w:rsidR="005371B1" w:rsidRPr="005B40F6" w:rsidRDefault="005371B1" w:rsidP="005371B1">
            <w:pPr>
              <w:widowControl w:val="0"/>
              <w:spacing w:before="60" w:after="0" w:line="280"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обязанности</w:t>
            </w:r>
          </w:p>
        </w:tc>
        <w:tc>
          <w:tcPr>
            <w:tcW w:w="1790" w:type="dxa"/>
            <w:tcBorders>
              <w:top w:val="single" w:sz="4" w:space="0" w:color="auto"/>
              <w:left w:val="single" w:sz="4" w:space="0" w:color="auto"/>
            </w:tcBorders>
            <w:shd w:val="clear" w:color="auto" w:fill="FFFFFF"/>
          </w:tcPr>
          <w:p w:rsidR="005371B1" w:rsidRPr="005B40F6" w:rsidRDefault="005371B1" w:rsidP="005371B1">
            <w:pPr>
              <w:widowControl w:val="0"/>
              <w:spacing w:after="0" w:line="322" w:lineRule="exact"/>
              <w:jc w:val="both"/>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Количество работников в ОУ</w:t>
            </w:r>
          </w:p>
          <w:p w:rsidR="005371B1" w:rsidRPr="005B40F6" w:rsidRDefault="005371B1" w:rsidP="005371B1">
            <w:pPr>
              <w:widowControl w:val="0"/>
              <w:spacing w:after="60" w:line="280"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(имеется/</w:t>
            </w:r>
          </w:p>
          <w:p w:rsidR="005371B1" w:rsidRPr="005B40F6" w:rsidRDefault="005371B1" w:rsidP="005371B1">
            <w:pPr>
              <w:widowControl w:val="0"/>
              <w:spacing w:before="60" w:after="0" w:line="280"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требуется)</w:t>
            </w:r>
          </w:p>
        </w:tc>
        <w:tc>
          <w:tcPr>
            <w:tcW w:w="2835" w:type="dxa"/>
            <w:tcBorders>
              <w:top w:val="single" w:sz="4" w:space="0" w:color="auto"/>
              <w:left w:val="single" w:sz="4" w:space="0" w:color="auto"/>
            </w:tcBorders>
            <w:shd w:val="clear" w:color="auto" w:fill="FFFFFF"/>
          </w:tcPr>
          <w:p w:rsidR="005371B1" w:rsidRPr="005B40F6" w:rsidRDefault="005371B1" w:rsidP="005371B1">
            <w:pPr>
              <w:widowControl w:val="0"/>
              <w:spacing w:after="0" w:line="326" w:lineRule="exact"/>
              <w:jc w:val="both"/>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Требования к уровню квалификации</w:t>
            </w:r>
          </w:p>
        </w:tc>
        <w:tc>
          <w:tcPr>
            <w:tcW w:w="1701" w:type="dxa"/>
            <w:tcBorders>
              <w:top w:val="single" w:sz="4" w:space="0" w:color="auto"/>
              <w:left w:val="single" w:sz="4" w:space="0" w:color="auto"/>
              <w:right w:val="single" w:sz="4" w:space="0" w:color="auto"/>
            </w:tcBorders>
            <w:shd w:val="clear" w:color="auto" w:fill="FFFFFF"/>
          </w:tcPr>
          <w:p w:rsidR="005371B1" w:rsidRPr="005B40F6" w:rsidRDefault="005371B1" w:rsidP="005371B1">
            <w:pPr>
              <w:widowControl w:val="0"/>
              <w:spacing w:after="0" w:line="280"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Фактический</w:t>
            </w:r>
          </w:p>
        </w:tc>
      </w:tr>
      <w:tr w:rsidR="005371B1" w:rsidRPr="005B40F6" w:rsidTr="004A7606">
        <w:trPr>
          <w:gridBefore w:val="1"/>
          <w:wBefore w:w="40" w:type="dxa"/>
          <w:trHeight w:hRule="exact" w:val="4486"/>
        </w:trPr>
        <w:tc>
          <w:tcPr>
            <w:tcW w:w="1661" w:type="dxa"/>
            <w:tcBorders>
              <w:top w:val="single" w:sz="4" w:space="0" w:color="auto"/>
              <w:left w:val="single" w:sz="4" w:space="0" w:color="auto"/>
              <w:bottom w:val="single" w:sz="4" w:space="0" w:color="auto"/>
            </w:tcBorders>
            <w:shd w:val="clear" w:color="auto" w:fill="FFFFFF"/>
          </w:tcPr>
          <w:p w:rsidR="005371B1" w:rsidRPr="005B40F6" w:rsidRDefault="005371B1" w:rsidP="005371B1">
            <w:pPr>
              <w:widowControl w:val="0"/>
              <w:spacing w:after="0" w:line="280"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Директор</w:t>
            </w:r>
          </w:p>
        </w:tc>
        <w:tc>
          <w:tcPr>
            <w:tcW w:w="2473" w:type="dxa"/>
            <w:tcBorders>
              <w:top w:val="single" w:sz="4" w:space="0" w:color="auto"/>
              <w:left w:val="single" w:sz="4" w:space="0" w:color="auto"/>
              <w:bottom w:val="single" w:sz="4" w:space="0" w:color="auto"/>
            </w:tcBorders>
            <w:shd w:val="clear" w:color="auto" w:fill="FFFFFF"/>
          </w:tcPr>
          <w:p w:rsidR="005371B1" w:rsidRPr="005B40F6" w:rsidRDefault="005371B1" w:rsidP="005371B1">
            <w:pPr>
              <w:widowControl w:val="0"/>
              <w:spacing w:after="0" w:line="317"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обеспечивает</w:t>
            </w:r>
          </w:p>
          <w:p w:rsidR="005371B1" w:rsidRPr="005B40F6" w:rsidRDefault="005371B1" w:rsidP="005371B1">
            <w:pPr>
              <w:widowControl w:val="0"/>
              <w:spacing w:after="0" w:line="317"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системную</w:t>
            </w:r>
          </w:p>
          <w:p w:rsidR="005371B1" w:rsidRPr="005B40F6" w:rsidRDefault="005371B1" w:rsidP="005371B1">
            <w:pPr>
              <w:widowControl w:val="0"/>
              <w:spacing w:after="0" w:line="317"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образовательную и административно</w:t>
            </w:r>
            <w:r w:rsidRPr="005B40F6">
              <w:rPr>
                <w:rFonts w:ascii="Times New Roman" w:eastAsia="Times New Roman" w:hAnsi="Times New Roman" w:cs="Times New Roman"/>
                <w:color w:val="000000"/>
                <w:sz w:val="24"/>
                <w:szCs w:val="24"/>
                <w:lang w:eastAsia="ru-RU"/>
              </w:rPr>
              <w:softHyphen/>
              <w:t>хозяйственную работу образовательного учреждения</w:t>
            </w:r>
          </w:p>
        </w:tc>
        <w:tc>
          <w:tcPr>
            <w:tcW w:w="1790" w:type="dxa"/>
            <w:tcBorders>
              <w:top w:val="single" w:sz="4" w:space="0" w:color="auto"/>
              <w:left w:val="single" w:sz="4" w:space="0" w:color="auto"/>
              <w:bottom w:val="single" w:sz="4" w:space="0" w:color="auto"/>
            </w:tcBorders>
            <w:shd w:val="clear" w:color="auto" w:fill="FFFFFF"/>
          </w:tcPr>
          <w:p w:rsidR="005371B1" w:rsidRPr="005B40F6" w:rsidRDefault="005371B1" w:rsidP="005371B1">
            <w:pPr>
              <w:widowControl w:val="0"/>
              <w:spacing w:after="0" w:line="280"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1/0</w:t>
            </w:r>
          </w:p>
        </w:tc>
        <w:tc>
          <w:tcPr>
            <w:tcW w:w="2835" w:type="dxa"/>
            <w:tcBorders>
              <w:top w:val="single" w:sz="4" w:space="0" w:color="auto"/>
              <w:left w:val="single" w:sz="4" w:space="0" w:color="auto"/>
              <w:bottom w:val="single" w:sz="4" w:space="0" w:color="auto"/>
            </w:tcBorders>
            <w:shd w:val="clear" w:color="auto" w:fill="FFFFFF"/>
          </w:tcPr>
          <w:p w:rsidR="005371B1" w:rsidRPr="005B40F6" w:rsidRDefault="005371B1" w:rsidP="005371B1">
            <w:pPr>
              <w:widowControl w:val="0"/>
              <w:spacing w:after="0" w:line="322" w:lineRule="exact"/>
              <w:ind w:firstLine="46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371B1" w:rsidRPr="005B40F6" w:rsidRDefault="005371B1" w:rsidP="005371B1">
            <w:pPr>
              <w:widowControl w:val="0"/>
              <w:spacing w:after="0" w:line="280"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соответствует</w:t>
            </w:r>
          </w:p>
        </w:tc>
      </w:tr>
      <w:tr w:rsidR="005371B1" w:rsidRPr="005B40F6" w:rsidTr="004A7606">
        <w:trPr>
          <w:gridBefore w:val="1"/>
          <w:wBefore w:w="40" w:type="dxa"/>
          <w:trHeight w:hRule="exact" w:val="4608"/>
        </w:trPr>
        <w:tc>
          <w:tcPr>
            <w:tcW w:w="1661" w:type="dxa"/>
            <w:tcBorders>
              <w:top w:val="single" w:sz="4" w:space="0" w:color="auto"/>
              <w:left w:val="single" w:sz="4" w:space="0" w:color="auto"/>
              <w:bottom w:val="single" w:sz="4" w:space="0" w:color="auto"/>
              <w:right w:val="single" w:sz="4" w:space="0" w:color="auto"/>
            </w:tcBorders>
            <w:shd w:val="clear" w:color="auto" w:fill="FFFFFF"/>
          </w:tcPr>
          <w:p w:rsidR="005371B1" w:rsidRPr="005B40F6" w:rsidRDefault="005371B1" w:rsidP="005371B1">
            <w:pPr>
              <w:widowControl w:val="0"/>
              <w:spacing w:after="120" w:line="280"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заместитель</w:t>
            </w:r>
          </w:p>
          <w:p w:rsidR="005371B1" w:rsidRPr="005B40F6" w:rsidRDefault="005371B1" w:rsidP="005371B1">
            <w:pPr>
              <w:widowControl w:val="0"/>
              <w:spacing w:before="120" w:after="0" w:line="280"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руководителя</w:t>
            </w:r>
          </w:p>
        </w:tc>
        <w:tc>
          <w:tcPr>
            <w:tcW w:w="2473" w:type="dxa"/>
            <w:tcBorders>
              <w:top w:val="single" w:sz="4" w:space="0" w:color="auto"/>
              <w:left w:val="single" w:sz="4" w:space="0" w:color="auto"/>
              <w:bottom w:val="single" w:sz="4" w:space="0" w:color="auto"/>
            </w:tcBorders>
            <w:shd w:val="clear" w:color="auto" w:fill="FFFFFF"/>
          </w:tcPr>
          <w:p w:rsidR="005371B1" w:rsidRPr="005B40F6" w:rsidRDefault="005371B1" w:rsidP="005371B1">
            <w:pPr>
              <w:widowControl w:val="0"/>
              <w:spacing w:after="0" w:line="322"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координирует работу</w:t>
            </w:r>
          </w:p>
          <w:p w:rsidR="005371B1" w:rsidRPr="005B40F6" w:rsidRDefault="005371B1" w:rsidP="005371B1">
            <w:pPr>
              <w:widowControl w:val="0"/>
              <w:spacing w:after="0" w:line="322"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учителей, разработку</w:t>
            </w:r>
          </w:p>
          <w:p w:rsidR="005371B1" w:rsidRPr="005B40F6" w:rsidRDefault="005371B1" w:rsidP="005371B1">
            <w:pPr>
              <w:widowControl w:val="0"/>
              <w:spacing w:after="0" w:line="322"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учебно-методической</w:t>
            </w:r>
          </w:p>
          <w:p w:rsidR="005371B1" w:rsidRPr="005B40F6" w:rsidRDefault="005371B1" w:rsidP="005371B1">
            <w:pPr>
              <w:widowControl w:val="0"/>
              <w:spacing w:after="0" w:line="322"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и иной документации;</w:t>
            </w:r>
          </w:p>
          <w:p w:rsidR="005371B1" w:rsidRPr="005B40F6" w:rsidRDefault="005371B1" w:rsidP="005371B1">
            <w:pPr>
              <w:widowControl w:val="0"/>
              <w:spacing w:after="0" w:line="322"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обеспечивает</w:t>
            </w:r>
          </w:p>
          <w:p w:rsidR="005371B1" w:rsidRPr="005B40F6" w:rsidRDefault="005371B1" w:rsidP="005371B1">
            <w:pPr>
              <w:widowControl w:val="0"/>
              <w:spacing w:after="0" w:line="322"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совершенствование</w:t>
            </w:r>
          </w:p>
          <w:p w:rsidR="005371B1" w:rsidRPr="005B40F6" w:rsidRDefault="005371B1" w:rsidP="005371B1">
            <w:pPr>
              <w:widowControl w:val="0"/>
              <w:spacing w:after="0" w:line="322"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методов организации</w:t>
            </w:r>
          </w:p>
          <w:p w:rsidR="005371B1" w:rsidRPr="005B40F6" w:rsidRDefault="005371B1" w:rsidP="005371B1">
            <w:pPr>
              <w:widowControl w:val="0"/>
              <w:spacing w:after="0" w:line="322"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образовательного</w:t>
            </w:r>
          </w:p>
          <w:p w:rsidR="005371B1" w:rsidRPr="005B40F6" w:rsidRDefault="005371B1" w:rsidP="005371B1">
            <w:pPr>
              <w:widowControl w:val="0"/>
              <w:spacing w:after="0" w:line="322"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процесса;</w:t>
            </w:r>
          </w:p>
          <w:p w:rsidR="005371B1" w:rsidRPr="005B40F6" w:rsidRDefault="005371B1" w:rsidP="005371B1">
            <w:pPr>
              <w:widowControl w:val="0"/>
              <w:spacing w:after="0" w:line="322"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осуществляет</w:t>
            </w:r>
          </w:p>
          <w:p w:rsidR="005371B1" w:rsidRPr="005B40F6" w:rsidRDefault="005371B1" w:rsidP="005371B1">
            <w:pPr>
              <w:widowControl w:val="0"/>
              <w:spacing w:after="0" w:line="322"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контроль за качеством</w:t>
            </w:r>
          </w:p>
          <w:p w:rsidR="005371B1" w:rsidRPr="005B40F6" w:rsidRDefault="005371B1" w:rsidP="005371B1">
            <w:pPr>
              <w:widowControl w:val="0"/>
              <w:spacing w:after="0" w:line="322"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образовательного</w:t>
            </w:r>
          </w:p>
          <w:p w:rsidR="005371B1" w:rsidRPr="005B40F6" w:rsidRDefault="005371B1" w:rsidP="005371B1">
            <w:pPr>
              <w:widowControl w:val="0"/>
              <w:spacing w:after="0" w:line="322"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процесса</w:t>
            </w:r>
          </w:p>
        </w:tc>
        <w:tc>
          <w:tcPr>
            <w:tcW w:w="1790" w:type="dxa"/>
            <w:tcBorders>
              <w:top w:val="single" w:sz="4" w:space="0" w:color="auto"/>
              <w:left w:val="single" w:sz="4" w:space="0" w:color="auto"/>
              <w:bottom w:val="single" w:sz="4" w:space="0" w:color="auto"/>
            </w:tcBorders>
            <w:shd w:val="clear" w:color="auto" w:fill="FFFFFF"/>
          </w:tcPr>
          <w:p w:rsidR="005371B1" w:rsidRPr="005B40F6" w:rsidRDefault="005371B1" w:rsidP="005371B1">
            <w:pPr>
              <w:widowControl w:val="0"/>
              <w:spacing w:after="0" w:line="280"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2/0</w:t>
            </w:r>
          </w:p>
        </w:tc>
        <w:tc>
          <w:tcPr>
            <w:tcW w:w="2835" w:type="dxa"/>
            <w:tcBorders>
              <w:top w:val="single" w:sz="4" w:space="0" w:color="auto"/>
              <w:left w:val="single" w:sz="4" w:space="0" w:color="auto"/>
              <w:bottom w:val="single" w:sz="4" w:space="0" w:color="auto"/>
            </w:tcBorders>
            <w:shd w:val="clear" w:color="auto" w:fill="FFFFFF"/>
          </w:tcPr>
          <w:p w:rsidR="005371B1" w:rsidRPr="005B40F6" w:rsidRDefault="005371B1" w:rsidP="005371B1">
            <w:pPr>
              <w:widowControl w:val="0"/>
              <w:spacing w:after="0" w:line="322" w:lineRule="exact"/>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371B1" w:rsidRPr="005B40F6" w:rsidRDefault="005371B1" w:rsidP="005371B1">
            <w:pPr>
              <w:widowControl w:val="0"/>
              <w:spacing w:after="0" w:line="280"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соответствует</w:t>
            </w:r>
          </w:p>
        </w:tc>
      </w:tr>
      <w:tr w:rsidR="005371B1" w:rsidRPr="005B40F6" w:rsidTr="004A7606">
        <w:trPr>
          <w:gridBefore w:val="1"/>
          <w:wBefore w:w="40" w:type="dxa"/>
          <w:trHeight w:hRule="exact" w:val="4590"/>
        </w:trPr>
        <w:tc>
          <w:tcPr>
            <w:tcW w:w="1661" w:type="dxa"/>
            <w:tcBorders>
              <w:top w:val="single" w:sz="4" w:space="0" w:color="auto"/>
              <w:left w:val="single" w:sz="4" w:space="0" w:color="auto"/>
              <w:bottom w:val="single" w:sz="4" w:space="0" w:color="auto"/>
            </w:tcBorders>
            <w:shd w:val="clear" w:color="auto" w:fill="FFFFFF"/>
          </w:tcPr>
          <w:p w:rsidR="005371B1" w:rsidRPr="005B40F6" w:rsidRDefault="005371B1" w:rsidP="005371B1">
            <w:pPr>
              <w:widowControl w:val="0"/>
              <w:spacing w:after="0" w:line="280"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lastRenderedPageBreak/>
              <w:t>учитель</w:t>
            </w:r>
          </w:p>
        </w:tc>
        <w:tc>
          <w:tcPr>
            <w:tcW w:w="2473" w:type="dxa"/>
            <w:tcBorders>
              <w:top w:val="single" w:sz="4" w:space="0" w:color="auto"/>
              <w:left w:val="single" w:sz="4" w:space="0" w:color="auto"/>
              <w:bottom w:val="single" w:sz="4" w:space="0" w:color="auto"/>
            </w:tcBorders>
            <w:shd w:val="clear" w:color="auto" w:fill="FFFFFF"/>
          </w:tcPr>
          <w:p w:rsidR="005371B1" w:rsidRPr="005B40F6" w:rsidRDefault="005371B1" w:rsidP="005371B1">
            <w:pPr>
              <w:widowControl w:val="0"/>
              <w:spacing w:after="0" w:line="317"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осуществляет обучение и воспитание</w:t>
            </w:r>
            <w:r w:rsidRPr="00DB2115">
              <w:rPr>
                <w:rFonts w:ascii="Times New Roman" w:hAnsi="Times New Roman" w:cs="Times New Roman"/>
              </w:rPr>
              <w:t xml:space="preserve"> обучающихся, способствует формированию общей культуры личности, социализации, осознанного выбора и освоения образовательных программ</w:t>
            </w:r>
          </w:p>
        </w:tc>
        <w:tc>
          <w:tcPr>
            <w:tcW w:w="1790" w:type="dxa"/>
            <w:tcBorders>
              <w:top w:val="single" w:sz="4" w:space="0" w:color="auto"/>
              <w:left w:val="single" w:sz="4" w:space="0" w:color="auto"/>
              <w:bottom w:val="single" w:sz="4" w:space="0" w:color="auto"/>
            </w:tcBorders>
            <w:shd w:val="clear" w:color="auto" w:fill="FFFFFF"/>
          </w:tcPr>
          <w:p w:rsidR="005371B1" w:rsidRPr="005B40F6" w:rsidRDefault="005371B1" w:rsidP="005371B1">
            <w:pPr>
              <w:widowControl w:val="0"/>
              <w:spacing w:after="0" w:line="280" w:lineRule="exact"/>
              <w:ind w:left="1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5B40F6">
              <w:rPr>
                <w:rFonts w:ascii="Times New Roman" w:eastAsia="Times New Roman" w:hAnsi="Times New Roman" w:cs="Times New Roman"/>
                <w:color w:val="000000"/>
                <w:sz w:val="24"/>
                <w:szCs w:val="24"/>
                <w:lang w:eastAsia="ru-RU"/>
              </w:rPr>
              <w:t>/2</w:t>
            </w:r>
          </w:p>
        </w:tc>
        <w:tc>
          <w:tcPr>
            <w:tcW w:w="2835" w:type="dxa"/>
            <w:tcBorders>
              <w:top w:val="single" w:sz="4" w:space="0" w:color="auto"/>
              <w:left w:val="single" w:sz="4" w:space="0" w:color="auto"/>
              <w:bottom w:val="single" w:sz="4" w:space="0" w:color="auto"/>
            </w:tcBorders>
            <w:shd w:val="clear" w:color="auto" w:fill="FFFFFF"/>
          </w:tcPr>
          <w:p w:rsidR="005371B1" w:rsidRPr="00D04F44" w:rsidRDefault="005371B1" w:rsidP="005371B1">
            <w:pPr>
              <w:widowControl w:val="0"/>
              <w:spacing w:after="0" w:line="322" w:lineRule="exact"/>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высшее профессиональное образование или среднее профессиональное</w:t>
            </w:r>
            <w:r>
              <w:rPr>
                <w:rFonts w:ascii="Times New Roman" w:eastAsia="Times New Roman" w:hAnsi="Times New Roman" w:cs="Times New Roman"/>
                <w:color w:val="000000"/>
                <w:sz w:val="24"/>
                <w:szCs w:val="24"/>
                <w:lang w:eastAsia="ru-RU"/>
              </w:rPr>
              <w:t xml:space="preserve"> </w:t>
            </w:r>
            <w:r w:rsidRPr="00D04F44">
              <w:rPr>
                <w:rFonts w:ascii="Times New Roman" w:eastAsia="Times New Roman" w:hAnsi="Times New Roman" w:cs="Times New Roman"/>
                <w:color w:val="000000"/>
                <w:sz w:val="24"/>
                <w:szCs w:val="24"/>
                <w:lang w:eastAsia="ru-RU"/>
              </w:rPr>
              <w:t>образование по направлению</w:t>
            </w:r>
          </w:p>
          <w:p w:rsidR="005371B1" w:rsidRPr="00D04F44" w:rsidRDefault="005371B1" w:rsidP="005371B1">
            <w:pPr>
              <w:widowControl w:val="0"/>
              <w:spacing w:after="0" w:line="322" w:lineRule="exac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подготовки «Образование и педагогика» или в области, </w:t>
            </w:r>
            <w:r w:rsidRPr="00D04F44">
              <w:rPr>
                <w:rFonts w:ascii="Times New Roman" w:eastAsia="Times New Roman" w:hAnsi="Times New Roman" w:cs="Times New Roman"/>
                <w:color w:val="000000"/>
                <w:sz w:val="24"/>
                <w:szCs w:val="24"/>
                <w:lang w:eastAsia="ru-RU"/>
              </w:rPr>
              <w:t>соответствующей</w:t>
            </w:r>
          </w:p>
          <w:p w:rsidR="005371B1" w:rsidRPr="00D04F44" w:rsidRDefault="005371B1" w:rsidP="005371B1">
            <w:pPr>
              <w:widowControl w:val="0"/>
              <w:spacing w:after="0" w:line="322" w:lineRule="exact"/>
              <w:rPr>
                <w:rFonts w:ascii="Times New Roman" w:eastAsia="Times New Roman" w:hAnsi="Times New Roman" w:cs="Times New Roman"/>
                <w:color w:val="000000"/>
                <w:sz w:val="24"/>
                <w:szCs w:val="24"/>
                <w:lang w:eastAsia="ru-RU"/>
              </w:rPr>
            </w:pPr>
            <w:r w:rsidRPr="00D04F44">
              <w:rPr>
                <w:rFonts w:ascii="Times New Roman" w:eastAsia="Times New Roman" w:hAnsi="Times New Roman" w:cs="Times New Roman"/>
                <w:color w:val="000000"/>
                <w:sz w:val="24"/>
                <w:szCs w:val="24"/>
                <w:lang w:eastAsia="ru-RU"/>
              </w:rPr>
              <w:t>преподаваемому предмету, без</w:t>
            </w:r>
          </w:p>
          <w:p w:rsidR="005371B1" w:rsidRPr="00D04F44" w:rsidRDefault="005371B1" w:rsidP="005371B1">
            <w:pPr>
              <w:widowControl w:val="0"/>
              <w:spacing w:after="0" w:line="322" w:lineRule="exact"/>
              <w:jc w:val="both"/>
              <w:rPr>
                <w:rFonts w:ascii="Times New Roman" w:eastAsia="Times New Roman" w:hAnsi="Times New Roman" w:cs="Times New Roman"/>
                <w:color w:val="000000"/>
                <w:sz w:val="24"/>
                <w:szCs w:val="24"/>
                <w:lang w:eastAsia="ru-RU"/>
              </w:rPr>
            </w:pPr>
            <w:r w:rsidRPr="00D04F44">
              <w:rPr>
                <w:rFonts w:ascii="Times New Roman" w:eastAsia="Times New Roman" w:hAnsi="Times New Roman" w:cs="Times New Roman"/>
                <w:color w:val="000000"/>
                <w:sz w:val="24"/>
                <w:szCs w:val="24"/>
                <w:lang w:eastAsia="ru-RU"/>
              </w:rPr>
              <w:t>предъявления требо</w:t>
            </w:r>
            <w:r>
              <w:rPr>
                <w:rFonts w:ascii="Times New Roman" w:eastAsia="Times New Roman" w:hAnsi="Times New Roman" w:cs="Times New Roman"/>
                <w:color w:val="000000"/>
                <w:sz w:val="24"/>
                <w:szCs w:val="24"/>
                <w:lang w:eastAsia="ru-RU"/>
              </w:rPr>
              <w:t>ваний к с</w:t>
            </w:r>
            <w:r w:rsidRPr="00D04F44">
              <w:rPr>
                <w:rFonts w:ascii="Times New Roman" w:eastAsia="Times New Roman" w:hAnsi="Times New Roman" w:cs="Times New Roman"/>
                <w:color w:val="000000"/>
                <w:sz w:val="24"/>
                <w:szCs w:val="24"/>
                <w:lang w:eastAsia="ru-RU"/>
              </w:rPr>
              <w:t xml:space="preserve">тажу работы </w:t>
            </w:r>
          </w:p>
          <w:p w:rsidR="005371B1" w:rsidRPr="005B40F6" w:rsidRDefault="005371B1" w:rsidP="005371B1">
            <w:pPr>
              <w:widowControl w:val="0"/>
              <w:spacing w:after="0" w:line="322" w:lineRule="exact"/>
              <w:jc w:val="both"/>
              <w:rPr>
                <w:rFonts w:ascii="Times New Roman" w:eastAsia="Times New Roman" w:hAnsi="Times New Roman" w:cs="Times New Roman"/>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371B1" w:rsidRPr="005B40F6" w:rsidRDefault="005371B1" w:rsidP="005371B1">
            <w:pPr>
              <w:widowControl w:val="0"/>
              <w:spacing w:after="0" w:line="280" w:lineRule="exact"/>
              <w:ind w:left="120"/>
              <w:rPr>
                <w:rFonts w:ascii="Times New Roman" w:eastAsia="Times New Roman" w:hAnsi="Times New Roman" w:cs="Times New Roman"/>
                <w:color w:val="000000"/>
                <w:sz w:val="24"/>
                <w:szCs w:val="24"/>
                <w:lang w:eastAsia="ru-RU"/>
              </w:rPr>
            </w:pPr>
            <w:r w:rsidRPr="005B40F6">
              <w:rPr>
                <w:rFonts w:ascii="Times New Roman" w:eastAsia="Times New Roman" w:hAnsi="Times New Roman" w:cs="Times New Roman"/>
                <w:color w:val="000000"/>
                <w:sz w:val="24"/>
                <w:szCs w:val="24"/>
                <w:lang w:eastAsia="ru-RU"/>
              </w:rPr>
              <w:t>соответствует</w:t>
            </w:r>
          </w:p>
        </w:tc>
      </w:tr>
    </w:tbl>
    <w:p w:rsidR="00F54030" w:rsidRPr="005B40F6" w:rsidRDefault="00F54030" w:rsidP="00F54030">
      <w:pPr>
        <w:widowControl w:val="0"/>
        <w:spacing w:after="0" w:line="240" w:lineRule="auto"/>
        <w:rPr>
          <w:rFonts w:ascii="Courier New" w:eastAsia="Courier New" w:hAnsi="Courier New" w:cs="Courier New"/>
          <w:color w:val="000000"/>
          <w:sz w:val="24"/>
          <w:szCs w:val="24"/>
          <w:lang w:eastAsia="ru-RU"/>
        </w:rPr>
      </w:pPr>
    </w:p>
    <w:p w:rsidR="00F54030" w:rsidRDefault="00F54030" w:rsidP="00F54030">
      <w:pPr>
        <w:keepNext/>
        <w:keepLines/>
        <w:widowControl w:val="0"/>
        <w:spacing w:after="0" w:line="322" w:lineRule="exact"/>
        <w:ind w:right="20"/>
        <w:outlineLvl w:val="3"/>
        <w:rPr>
          <w:rFonts w:ascii="Times New Roman" w:eastAsia="Times New Roman" w:hAnsi="Times New Roman" w:cs="Times New Roman"/>
          <w:color w:val="000000"/>
          <w:sz w:val="21"/>
          <w:szCs w:val="21"/>
          <w:lang w:eastAsia="ru-RU"/>
        </w:rPr>
      </w:pPr>
    </w:p>
    <w:p w:rsidR="00F54030" w:rsidRDefault="00F54030" w:rsidP="00F54030">
      <w:pPr>
        <w:keepNext/>
        <w:keepLines/>
        <w:widowControl w:val="0"/>
        <w:spacing w:after="0" w:line="322" w:lineRule="exact"/>
        <w:ind w:right="20" w:firstLine="460"/>
        <w:outlineLvl w:val="3"/>
        <w:rPr>
          <w:rFonts w:ascii="Times New Roman" w:eastAsia="Times New Roman" w:hAnsi="Times New Roman" w:cs="Times New Roman"/>
          <w:color w:val="000000"/>
          <w:sz w:val="21"/>
          <w:szCs w:val="21"/>
          <w:lang w:eastAsia="ru-RU"/>
        </w:rPr>
      </w:pPr>
    </w:p>
    <w:tbl>
      <w:tblPr>
        <w:tblW w:w="10490" w:type="dxa"/>
        <w:tblInd w:w="10" w:type="dxa"/>
        <w:tblLayout w:type="fixed"/>
        <w:tblCellMar>
          <w:left w:w="10" w:type="dxa"/>
          <w:right w:w="10" w:type="dxa"/>
        </w:tblCellMar>
        <w:tblLook w:val="0000" w:firstRow="0" w:lastRow="0" w:firstColumn="0" w:lastColumn="0" w:noHBand="0" w:noVBand="0"/>
      </w:tblPr>
      <w:tblGrid>
        <w:gridCol w:w="1701"/>
        <w:gridCol w:w="2410"/>
        <w:gridCol w:w="1843"/>
        <w:gridCol w:w="2835"/>
        <w:gridCol w:w="1701"/>
      </w:tblGrid>
      <w:tr w:rsidR="00F54030" w:rsidRPr="00DB2115" w:rsidTr="00DD0683">
        <w:trPr>
          <w:trHeight w:hRule="exact" w:val="4469"/>
        </w:trPr>
        <w:tc>
          <w:tcPr>
            <w:tcW w:w="1701" w:type="dxa"/>
            <w:tcBorders>
              <w:top w:val="single" w:sz="4" w:space="0" w:color="auto"/>
              <w:left w:val="single" w:sz="4" w:space="0" w:color="auto"/>
              <w:bottom w:val="single" w:sz="4" w:space="0" w:color="auto"/>
            </w:tcBorders>
            <w:shd w:val="clear" w:color="auto" w:fill="FFFFFF"/>
          </w:tcPr>
          <w:p w:rsidR="00F54030" w:rsidRDefault="00F54030" w:rsidP="00896DB7">
            <w:pPr>
              <w:pStyle w:val="8"/>
              <w:shd w:val="clear" w:color="auto" w:fill="auto"/>
              <w:spacing w:after="120" w:line="280" w:lineRule="exact"/>
              <w:ind w:left="120"/>
              <w:jc w:val="left"/>
            </w:pPr>
            <w:r>
              <w:t>социальный</w:t>
            </w:r>
          </w:p>
          <w:p w:rsidR="00F54030" w:rsidRDefault="00F54030" w:rsidP="00896DB7">
            <w:pPr>
              <w:pStyle w:val="8"/>
              <w:shd w:val="clear" w:color="auto" w:fill="auto"/>
              <w:spacing w:before="120" w:line="280" w:lineRule="exact"/>
              <w:ind w:left="120"/>
              <w:jc w:val="left"/>
            </w:pPr>
            <w:r>
              <w:t>педагог</w:t>
            </w:r>
          </w:p>
        </w:tc>
        <w:tc>
          <w:tcPr>
            <w:tcW w:w="2410" w:type="dxa"/>
            <w:tcBorders>
              <w:top w:val="single" w:sz="4" w:space="0" w:color="auto"/>
              <w:left w:val="single" w:sz="4" w:space="0" w:color="auto"/>
              <w:bottom w:val="single" w:sz="4" w:space="0" w:color="auto"/>
            </w:tcBorders>
            <w:shd w:val="clear" w:color="auto" w:fill="FFFFFF"/>
          </w:tcPr>
          <w:p w:rsidR="00F54030" w:rsidRDefault="00F54030" w:rsidP="00896DB7">
            <w:pPr>
              <w:pStyle w:val="8"/>
              <w:shd w:val="clear" w:color="auto" w:fill="auto"/>
              <w:spacing w:line="322" w:lineRule="exact"/>
              <w:ind w:left="120"/>
              <w:jc w:val="left"/>
            </w:pPr>
            <w:r>
              <w:t>осуществляет комплекс</w:t>
            </w:r>
          </w:p>
          <w:p w:rsidR="00F54030" w:rsidRDefault="00F54030" w:rsidP="00896DB7">
            <w:pPr>
              <w:pStyle w:val="8"/>
              <w:shd w:val="clear" w:color="auto" w:fill="auto"/>
              <w:spacing w:line="322" w:lineRule="exact"/>
              <w:ind w:left="120"/>
              <w:jc w:val="left"/>
            </w:pPr>
            <w:r>
              <w:t>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843" w:type="dxa"/>
            <w:tcBorders>
              <w:top w:val="single" w:sz="4" w:space="0" w:color="auto"/>
              <w:left w:val="single" w:sz="4" w:space="0" w:color="auto"/>
              <w:bottom w:val="single" w:sz="4" w:space="0" w:color="auto"/>
            </w:tcBorders>
            <w:shd w:val="clear" w:color="auto" w:fill="FFFFFF"/>
          </w:tcPr>
          <w:p w:rsidR="00F54030" w:rsidRDefault="00F54030" w:rsidP="00896DB7">
            <w:pPr>
              <w:pStyle w:val="8"/>
              <w:shd w:val="clear" w:color="auto" w:fill="auto"/>
              <w:spacing w:before="120" w:line="280" w:lineRule="exact"/>
              <w:ind w:left="120"/>
              <w:jc w:val="left"/>
            </w:pPr>
            <w:r>
              <w:t>1/0</w:t>
            </w:r>
          </w:p>
        </w:tc>
        <w:tc>
          <w:tcPr>
            <w:tcW w:w="2835" w:type="dxa"/>
            <w:tcBorders>
              <w:top w:val="single" w:sz="4" w:space="0" w:color="auto"/>
              <w:left w:val="single" w:sz="4" w:space="0" w:color="auto"/>
              <w:bottom w:val="single" w:sz="4" w:space="0" w:color="auto"/>
            </w:tcBorders>
            <w:shd w:val="clear" w:color="auto" w:fill="FFFFFF"/>
          </w:tcPr>
          <w:p w:rsidR="00F54030" w:rsidRDefault="00F54030" w:rsidP="00896DB7">
            <w:pPr>
              <w:pStyle w:val="8"/>
              <w:spacing w:line="322" w:lineRule="exact"/>
              <w:ind w:left="120"/>
              <w:jc w:val="left"/>
            </w:pPr>
            <w:r>
              <w:t>высшее профессиональное</w:t>
            </w:r>
          </w:p>
          <w:p w:rsidR="00F54030" w:rsidRDefault="00F54030" w:rsidP="00896DB7">
            <w:pPr>
              <w:pStyle w:val="8"/>
              <w:spacing w:line="322" w:lineRule="exact"/>
              <w:ind w:left="120"/>
              <w:jc w:val="left"/>
            </w:pPr>
            <w:r>
              <w:t>образование или среднее</w:t>
            </w:r>
          </w:p>
          <w:p w:rsidR="00F54030" w:rsidRDefault="00F54030" w:rsidP="00896DB7">
            <w:pPr>
              <w:pStyle w:val="8"/>
              <w:spacing w:line="322" w:lineRule="exact"/>
              <w:ind w:left="120"/>
              <w:jc w:val="left"/>
            </w:pPr>
            <w:r>
              <w:t>профессиональное</w:t>
            </w:r>
          </w:p>
          <w:p w:rsidR="00F54030" w:rsidRDefault="00F54030" w:rsidP="00896DB7">
            <w:pPr>
              <w:pStyle w:val="8"/>
              <w:spacing w:line="322" w:lineRule="exact"/>
              <w:ind w:left="120"/>
              <w:jc w:val="left"/>
            </w:pPr>
            <w:r>
              <w:t>образование по направлениям</w:t>
            </w:r>
          </w:p>
          <w:p w:rsidR="00F54030" w:rsidRDefault="00F54030" w:rsidP="00896DB7">
            <w:pPr>
              <w:pStyle w:val="8"/>
              <w:spacing w:line="322" w:lineRule="exact"/>
              <w:ind w:left="120"/>
              <w:jc w:val="left"/>
            </w:pPr>
            <w:r>
              <w:t>подготовки «Образование и</w:t>
            </w:r>
          </w:p>
          <w:p w:rsidR="00F54030" w:rsidRDefault="00F54030" w:rsidP="00896DB7">
            <w:pPr>
              <w:pStyle w:val="8"/>
              <w:spacing w:line="322" w:lineRule="exact"/>
              <w:ind w:left="120"/>
              <w:jc w:val="left"/>
            </w:pPr>
            <w:r>
              <w:t>педагогика», «Социальная</w:t>
            </w:r>
          </w:p>
          <w:p w:rsidR="00F54030" w:rsidRDefault="00F54030" w:rsidP="00896DB7">
            <w:pPr>
              <w:pStyle w:val="8"/>
              <w:spacing w:line="322" w:lineRule="exact"/>
              <w:ind w:left="120"/>
              <w:jc w:val="left"/>
            </w:pPr>
            <w:r>
              <w:t>педагогика» без предъявления</w:t>
            </w:r>
          </w:p>
          <w:p w:rsidR="00F54030" w:rsidRDefault="00F54030" w:rsidP="00896DB7">
            <w:pPr>
              <w:pStyle w:val="8"/>
              <w:shd w:val="clear" w:color="auto" w:fill="auto"/>
              <w:spacing w:line="322" w:lineRule="exact"/>
              <w:ind w:left="120"/>
              <w:jc w:val="left"/>
            </w:pPr>
            <w:r>
              <w:t>требований к стажу работы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54030" w:rsidRPr="00DB2115"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DB2115">
              <w:rPr>
                <w:rFonts w:ascii="Times New Roman" w:eastAsia="Times New Roman" w:hAnsi="Times New Roman" w:cs="Times New Roman"/>
                <w:color w:val="000000"/>
                <w:sz w:val="24"/>
                <w:szCs w:val="24"/>
                <w:lang w:eastAsia="ru-RU"/>
              </w:rPr>
              <w:t>соответствует</w:t>
            </w:r>
          </w:p>
        </w:tc>
      </w:tr>
      <w:tr w:rsidR="00F54030" w:rsidRPr="00DB2115" w:rsidTr="00DD0683">
        <w:trPr>
          <w:trHeight w:hRule="exact" w:val="3257"/>
        </w:trPr>
        <w:tc>
          <w:tcPr>
            <w:tcW w:w="1701" w:type="dxa"/>
            <w:tcBorders>
              <w:top w:val="single" w:sz="4" w:space="0" w:color="auto"/>
              <w:left w:val="single" w:sz="4" w:space="0" w:color="auto"/>
              <w:bottom w:val="single" w:sz="4" w:space="0" w:color="auto"/>
            </w:tcBorders>
            <w:shd w:val="clear" w:color="auto" w:fill="FFFFFF"/>
          </w:tcPr>
          <w:p w:rsidR="00F54030" w:rsidRPr="00D04F44" w:rsidRDefault="00F54030" w:rsidP="00896DB7">
            <w:pPr>
              <w:rPr>
                <w:rFonts w:ascii="Times New Roman" w:hAnsi="Times New Roman" w:cs="Times New Roman"/>
                <w:sz w:val="24"/>
                <w:szCs w:val="24"/>
              </w:rPr>
            </w:pPr>
            <w:r w:rsidRPr="00D04F44">
              <w:rPr>
                <w:rFonts w:ascii="Times New Roman" w:hAnsi="Times New Roman" w:cs="Times New Roman"/>
                <w:sz w:val="24"/>
                <w:szCs w:val="24"/>
              </w:rPr>
              <w:t>педагог-психолог</w:t>
            </w:r>
          </w:p>
        </w:tc>
        <w:tc>
          <w:tcPr>
            <w:tcW w:w="2410" w:type="dxa"/>
            <w:tcBorders>
              <w:top w:val="single" w:sz="4" w:space="0" w:color="auto"/>
              <w:left w:val="single" w:sz="4" w:space="0" w:color="auto"/>
              <w:bottom w:val="single" w:sz="4" w:space="0" w:color="auto"/>
            </w:tcBorders>
            <w:shd w:val="clear" w:color="auto" w:fill="FFFFFF"/>
          </w:tcPr>
          <w:p w:rsidR="00F54030" w:rsidRPr="00D04F44" w:rsidRDefault="00F54030" w:rsidP="00896DB7">
            <w:pPr>
              <w:rPr>
                <w:rFonts w:ascii="Times New Roman" w:hAnsi="Times New Roman" w:cs="Times New Roman"/>
                <w:sz w:val="24"/>
                <w:szCs w:val="24"/>
              </w:rPr>
            </w:pPr>
            <w:r w:rsidRPr="00D04F44">
              <w:rPr>
                <w:rFonts w:ascii="Times New Roman" w:hAnsi="Times New Roman" w:cs="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843" w:type="dxa"/>
            <w:tcBorders>
              <w:top w:val="single" w:sz="4" w:space="0" w:color="auto"/>
              <w:left w:val="single" w:sz="4" w:space="0" w:color="auto"/>
              <w:bottom w:val="single" w:sz="4" w:space="0" w:color="auto"/>
            </w:tcBorders>
            <w:shd w:val="clear" w:color="auto" w:fill="FFFFFF"/>
          </w:tcPr>
          <w:p w:rsidR="00F54030" w:rsidRPr="00A96F66" w:rsidRDefault="00F54030" w:rsidP="00896DB7">
            <w:r>
              <w:t>1/0</w:t>
            </w:r>
          </w:p>
        </w:tc>
        <w:tc>
          <w:tcPr>
            <w:tcW w:w="2835" w:type="dxa"/>
            <w:tcBorders>
              <w:top w:val="single" w:sz="4" w:space="0" w:color="auto"/>
              <w:left w:val="single" w:sz="4" w:space="0" w:color="auto"/>
              <w:bottom w:val="single" w:sz="4" w:space="0" w:color="auto"/>
            </w:tcBorders>
            <w:shd w:val="clear" w:color="auto" w:fill="FFFFFF"/>
          </w:tcPr>
          <w:p w:rsidR="00F54030" w:rsidRDefault="00F54030" w:rsidP="00896DB7">
            <w:pPr>
              <w:pStyle w:val="8"/>
              <w:spacing w:line="322" w:lineRule="exact"/>
              <w:ind w:left="120"/>
              <w:jc w:val="left"/>
            </w:pPr>
            <w:r>
              <w:t>профессиональное</w:t>
            </w:r>
          </w:p>
          <w:p w:rsidR="00F54030" w:rsidRDefault="00F54030" w:rsidP="00896DB7">
            <w:pPr>
              <w:pStyle w:val="8"/>
              <w:spacing w:line="322" w:lineRule="exact"/>
              <w:ind w:left="120"/>
              <w:jc w:val="left"/>
            </w:pPr>
            <w:r>
              <w:t>образование или среднее</w:t>
            </w:r>
          </w:p>
          <w:p w:rsidR="00F54030" w:rsidRDefault="00F54030" w:rsidP="00896DB7">
            <w:pPr>
              <w:pStyle w:val="8"/>
              <w:spacing w:line="322" w:lineRule="exact"/>
              <w:ind w:left="120"/>
              <w:jc w:val="left"/>
            </w:pPr>
            <w:r>
              <w:t>профессиональное</w:t>
            </w:r>
          </w:p>
          <w:p w:rsidR="00F54030" w:rsidRDefault="00F54030" w:rsidP="00896DB7">
            <w:pPr>
              <w:pStyle w:val="8"/>
              <w:spacing w:line="322" w:lineRule="exact"/>
              <w:ind w:left="120"/>
              <w:jc w:val="left"/>
            </w:pPr>
            <w:r>
              <w:t>образование по направлениям</w:t>
            </w:r>
          </w:p>
          <w:p w:rsidR="00F54030" w:rsidRDefault="00F54030" w:rsidP="00896DB7">
            <w:pPr>
              <w:pStyle w:val="8"/>
              <w:spacing w:line="322" w:lineRule="exact"/>
              <w:ind w:left="120"/>
              <w:jc w:val="left"/>
            </w:pPr>
            <w:r>
              <w:t>подготовки «Образование и</w:t>
            </w:r>
          </w:p>
          <w:p w:rsidR="00F54030" w:rsidRDefault="00F54030" w:rsidP="00896DB7">
            <w:pPr>
              <w:pStyle w:val="8"/>
              <w:spacing w:line="322" w:lineRule="exact"/>
              <w:ind w:left="120"/>
              <w:jc w:val="left"/>
            </w:pPr>
            <w:r>
              <w:t xml:space="preserve">педагогика», </w:t>
            </w:r>
          </w:p>
          <w:p w:rsidR="00F54030" w:rsidRDefault="00F54030" w:rsidP="00896DB7">
            <w:pPr>
              <w:pStyle w:val="8"/>
              <w:spacing w:line="322" w:lineRule="exact"/>
              <w:jc w:val="left"/>
            </w:pPr>
            <w:r>
              <w:t>без предъявления</w:t>
            </w:r>
          </w:p>
          <w:p w:rsidR="00F54030" w:rsidRPr="00DB2115" w:rsidRDefault="00F54030" w:rsidP="00896DB7">
            <w:pPr>
              <w:widowControl w:val="0"/>
              <w:spacing w:after="0" w:line="322" w:lineRule="exact"/>
              <w:jc w:val="both"/>
              <w:rPr>
                <w:rFonts w:ascii="Times New Roman" w:eastAsia="Times New Roman" w:hAnsi="Times New Roman" w:cs="Times New Roman"/>
                <w:color w:val="000000"/>
                <w:sz w:val="24"/>
                <w:szCs w:val="24"/>
                <w:lang w:eastAsia="ru-RU"/>
              </w:rPr>
            </w:pPr>
            <w:r>
              <w:t>требований к стажу работы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54030" w:rsidRPr="00DB2115"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D04F44">
              <w:rPr>
                <w:rFonts w:ascii="Times New Roman" w:eastAsia="Times New Roman" w:hAnsi="Times New Roman" w:cs="Times New Roman"/>
                <w:color w:val="000000"/>
                <w:sz w:val="24"/>
                <w:szCs w:val="24"/>
                <w:lang w:eastAsia="ru-RU"/>
              </w:rPr>
              <w:t>соответствует</w:t>
            </w:r>
          </w:p>
        </w:tc>
      </w:tr>
      <w:tr w:rsidR="00F54030" w:rsidRPr="00DB2115" w:rsidTr="00DD0683">
        <w:trPr>
          <w:trHeight w:hRule="exact" w:val="2550"/>
        </w:trPr>
        <w:tc>
          <w:tcPr>
            <w:tcW w:w="1701" w:type="dxa"/>
            <w:tcBorders>
              <w:top w:val="single" w:sz="4" w:space="0" w:color="auto"/>
              <w:left w:val="single" w:sz="4" w:space="0" w:color="auto"/>
              <w:bottom w:val="single" w:sz="4" w:space="0" w:color="auto"/>
            </w:tcBorders>
            <w:shd w:val="clear" w:color="auto" w:fill="FFFFFF"/>
          </w:tcPr>
          <w:p w:rsidR="00F54030" w:rsidRPr="00DB2115"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DB2115">
              <w:rPr>
                <w:rFonts w:ascii="Times New Roman" w:eastAsia="Times New Roman" w:hAnsi="Times New Roman" w:cs="Times New Roman"/>
                <w:color w:val="000000"/>
                <w:sz w:val="24"/>
                <w:szCs w:val="24"/>
                <w:lang w:eastAsia="ru-RU"/>
              </w:rPr>
              <w:lastRenderedPageBreak/>
              <w:t>учитель-логопед</w:t>
            </w:r>
          </w:p>
        </w:tc>
        <w:tc>
          <w:tcPr>
            <w:tcW w:w="2410" w:type="dxa"/>
            <w:tcBorders>
              <w:top w:val="single" w:sz="4" w:space="0" w:color="auto"/>
              <w:left w:val="single" w:sz="4" w:space="0" w:color="auto"/>
              <w:bottom w:val="single" w:sz="4" w:space="0" w:color="auto"/>
            </w:tcBorders>
            <w:shd w:val="clear" w:color="auto" w:fill="FFFFFF"/>
          </w:tcPr>
          <w:p w:rsidR="00F54030" w:rsidRPr="00DB2115" w:rsidRDefault="00F54030" w:rsidP="00896DB7">
            <w:pPr>
              <w:widowControl w:val="0"/>
              <w:spacing w:after="0" w:line="322" w:lineRule="exact"/>
              <w:ind w:left="120"/>
              <w:rPr>
                <w:rFonts w:ascii="Times New Roman" w:eastAsia="Times New Roman" w:hAnsi="Times New Roman" w:cs="Times New Roman"/>
                <w:color w:val="000000"/>
                <w:sz w:val="24"/>
                <w:szCs w:val="24"/>
                <w:lang w:eastAsia="ru-RU"/>
              </w:rPr>
            </w:pPr>
            <w:r w:rsidRPr="00DB2115">
              <w:rPr>
                <w:rFonts w:ascii="Times New Roman" w:eastAsia="Times New Roman" w:hAnsi="Times New Roman" w:cs="Times New Roman"/>
                <w:color w:val="000000"/>
                <w:sz w:val="24"/>
                <w:szCs w:val="24"/>
                <w:lang w:eastAsia="ru-RU"/>
              </w:rPr>
              <w:t>осуществляет работу, направленную на максимальную коррекцию</w:t>
            </w:r>
          </w:p>
          <w:p w:rsidR="00F54030" w:rsidRPr="00DB2115" w:rsidRDefault="00F54030" w:rsidP="00896DB7">
            <w:pPr>
              <w:widowControl w:val="0"/>
              <w:spacing w:after="0" w:line="322" w:lineRule="exact"/>
              <w:jc w:val="both"/>
              <w:rPr>
                <w:rFonts w:ascii="Times New Roman" w:eastAsia="Times New Roman" w:hAnsi="Times New Roman" w:cs="Times New Roman"/>
                <w:color w:val="000000"/>
                <w:sz w:val="24"/>
                <w:szCs w:val="24"/>
                <w:lang w:eastAsia="ru-RU"/>
              </w:rPr>
            </w:pPr>
            <w:r w:rsidRPr="00DB2115">
              <w:rPr>
                <w:rFonts w:ascii="Times New Roman" w:eastAsia="Times New Roman" w:hAnsi="Times New Roman" w:cs="Times New Roman"/>
                <w:color w:val="000000"/>
                <w:sz w:val="24"/>
                <w:szCs w:val="24"/>
                <w:lang w:eastAsia="ru-RU"/>
              </w:rPr>
              <w:t>недостатков в развитии у обучающихся</w:t>
            </w:r>
          </w:p>
        </w:tc>
        <w:tc>
          <w:tcPr>
            <w:tcW w:w="1843" w:type="dxa"/>
            <w:tcBorders>
              <w:top w:val="single" w:sz="4" w:space="0" w:color="auto"/>
              <w:left w:val="single" w:sz="4" w:space="0" w:color="auto"/>
              <w:bottom w:val="single" w:sz="4" w:space="0" w:color="auto"/>
            </w:tcBorders>
            <w:shd w:val="clear" w:color="auto" w:fill="FFFFFF"/>
          </w:tcPr>
          <w:p w:rsidR="00F54030" w:rsidRPr="00DB2115"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sidRPr="00DB2115">
              <w:rPr>
                <w:rFonts w:ascii="Times New Roman" w:eastAsia="Times New Roman" w:hAnsi="Times New Roman" w:cs="Times New Roman"/>
                <w:color w:val="000000"/>
                <w:sz w:val="24"/>
                <w:szCs w:val="24"/>
                <w:lang w:eastAsia="ru-RU"/>
              </w:rPr>
              <w:t>1/0</w:t>
            </w:r>
          </w:p>
        </w:tc>
        <w:tc>
          <w:tcPr>
            <w:tcW w:w="2835" w:type="dxa"/>
            <w:tcBorders>
              <w:top w:val="single" w:sz="4" w:space="0" w:color="auto"/>
              <w:left w:val="single" w:sz="4" w:space="0" w:color="auto"/>
              <w:bottom w:val="single" w:sz="4" w:space="0" w:color="auto"/>
            </w:tcBorders>
            <w:shd w:val="clear" w:color="auto" w:fill="FFFFFF"/>
          </w:tcPr>
          <w:p w:rsidR="00F54030" w:rsidRPr="00DB2115" w:rsidRDefault="00F54030" w:rsidP="00896DB7">
            <w:pPr>
              <w:widowControl w:val="0"/>
              <w:spacing w:after="0" w:line="322" w:lineRule="exact"/>
              <w:jc w:val="both"/>
              <w:rPr>
                <w:rFonts w:ascii="Times New Roman" w:eastAsia="Times New Roman" w:hAnsi="Times New Roman" w:cs="Times New Roman"/>
                <w:color w:val="000000"/>
                <w:sz w:val="24"/>
                <w:szCs w:val="24"/>
                <w:lang w:eastAsia="ru-RU"/>
              </w:rPr>
            </w:pPr>
            <w:r w:rsidRPr="00DB2115">
              <w:rPr>
                <w:rFonts w:ascii="Times New Roman" w:eastAsia="Times New Roman" w:hAnsi="Times New Roman" w:cs="Times New Roman"/>
                <w:color w:val="000000"/>
                <w:sz w:val="24"/>
                <w:szCs w:val="24"/>
                <w:lang w:eastAsia="ru-RU"/>
              </w:rPr>
              <w:t>высшее профессиональное образование в области дефектологии без предъявления требований к стажу работы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54030" w:rsidRPr="00DB2115"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DB2115">
              <w:rPr>
                <w:rFonts w:ascii="Times New Roman" w:eastAsia="Times New Roman" w:hAnsi="Times New Roman" w:cs="Times New Roman"/>
                <w:color w:val="000000"/>
                <w:sz w:val="24"/>
                <w:szCs w:val="24"/>
                <w:lang w:eastAsia="ru-RU"/>
              </w:rPr>
              <w:t>соответствует</w:t>
            </w:r>
          </w:p>
        </w:tc>
      </w:tr>
      <w:tr w:rsidR="00F54030" w:rsidRPr="00DB2115" w:rsidTr="00DD0683">
        <w:trPr>
          <w:trHeight w:hRule="exact" w:val="2557"/>
        </w:trPr>
        <w:tc>
          <w:tcPr>
            <w:tcW w:w="1701" w:type="dxa"/>
            <w:tcBorders>
              <w:top w:val="single" w:sz="4" w:space="0" w:color="auto"/>
              <w:left w:val="single" w:sz="4" w:space="0" w:color="auto"/>
              <w:bottom w:val="single" w:sz="4" w:space="0" w:color="auto"/>
            </w:tcBorders>
            <w:shd w:val="clear" w:color="auto" w:fill="FFFFFF"/>
          </w:tcPr>
          <w:p w:rsidR="00F54030" w:rsidRPr="00DB2115"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DB2115">
              <w:rPr>
                <w:rFonts w:ascii="Times New Roman" w:eastAsia="Times New Roman" w:hAnsi="Times New Roman" w:cs="Times New Roman"/>
                <w:color w:val="000000"/>
                <w:sz w:val="24"/>
                <w:szCs w:val="24"/>
                <w:lang w:eastAsia="ru-RU"/>
              </w:rPr>
              <w:t>библиотекарь</w:t>
            </w:r>
          </w:p>
        </w:tc>
        <w:tc>
          <w:tcPr>
            <w:tcW w:w="2410" w:type="dxa"/>
            <w:tcBorders>
              <w:top w:val="single" w:sz="4" w:space="0" w:color="auto"/>
              <w:left w:val="single" w:sz="4" w:space="0" w:color="auto"/>
              <w:bottom w:val="single" w:sz="4" w:space="0" w:color="auto"/>
            </w:tcBorders>
            <w:shd w:val="clear" w:color="auto" w:fill="FFFFFF"/>
          </w:tcPr>
          <w:p w:rsidR="00F54030" w:rsidRPr="00DB2115" w:rsidRDefault="00F54030" w:rsidP="00896DB7">
            <w:pPr>
              <w:widowControl w:val="0"/>
              <w:spacing w:after="0" w:line="322" w:lineRule="exact"/>
              <w:ind w:left="120"/>
              <w:rPr>
                <w:rFonts w:ascii="Times New Roman" w:eastAsia="Times New Roman" w:hAnsi="Times New Roman" w:cs="Times New Roman"/>
                <w:color w:val="000000"/>
                <w:sz w:val="24"/>
                <w:szCs w:val="24"/>
                <w:lang w:eastAsia="ru-RU"/>
              </w:rPr>
            </w:pPr>
            <w:r w:rsidRPr="00DB2115">
              <w:rPr>
                <w:rFonts w:ascii="Times New Roman" w:eastAsia="Times New Roman" w:hAnsi="Times New Roman" w:cs="Times New Roman"/>
                <w:color w:val="000000"/>
                <w:sz w:val="24"/>
                <w:szCs w:val="24"/>
                <w:lang w:eastAsia="ru-RU"/>
              </w:rPr>
              <w:t>обеспечивает доступ обучающихся к информационным ресурсам, участвует в их духовно</w:t>
            </w:r>
            <w:r w:rsidRPr="00DB2115">
              <w:rPr>
                <w:rFonts w:ascii="Times New Roman" w:eastAsia="Times New Roman" w:hAnsi="Times New Roman" w:cs="Times New Roman"/>
                <w:color w:val="000000"/>
                <w:sz w:val="24"/>
                <w:szCs w:val="24"/>
                <w:lang w:eastAsia="ru-RU"/>
              </w:rPr>
              <w:softHyphen/>
              <w:t>нравственном воспитании, профориентации и социализации, содействует формированию информационной компетентности обучающихся</w:t>
            </w:r>
          </w:p>
        </w:tc>
        <w:tc>
          <w:tcPr>
            <w:tcW w:w="1843" w:type="dxa"/>
            <w:tcBorders>
              <w:top w:val="single" w:sz="4" w:space="0" w:color="auto"/>
              <w:left w:val="single" w:sz="4" w:space="0" w:color="auto"/>
              <w:bottom w:val="single" w:sz="4" w:space="0" w:color="auto"/>
            </w:tcBorders>
            <w:shd w:val="clear" w:color="auto" w:fill="FFFFFF"/>
          </w:tcPr>
          <w:p w:rsidR="00F54030" w:rsidRPr="00DB2115" w:rsidRDefault="00F54030" w:rsidP="00896DB7">
            <w:pPr>
              <w:widowControl w:val="0"/>
              <w:spacing w:after="0" w:line="280" w:lineRule="exact"/>
              <w:ind w:left="140"/>
              <w:rPr>
                <w:rFonts w:ascii="Times New Roman" w:eastAsia="Times New Roman" w:hAnsi="Times New Roman" w:cs="Times New Roman"/>
                <w:color w:val="000000"/>
                <w:sz w:val="24"/>
                <w:szCs w:val="24"/>
                <w:lang w:eastAsia="ru-RU"/>
              </w:rPr>
            </w:pPr>
            <w:r w:rsidRPr="00DB2115">
              <w:rPr>
                <w:rFonts w:ascii="Times New Roman" w:eastAsia="Times New Roman" w:hAnsi="Times New Roman" w:cs="Times New Roman"/>
                <w:color w:val="000000"/>
                <w:sz w:val="24"/>
                <w:szCs w:val="24"/>
                <w:lang w:eastAsia="ru-RU"/>
              </w:rPr>
              <w:t>1/0</w:t>
            </w:r>
          </w:p>
        </w:tc>
        <w:tc>
          <w:tcPr>
            <w:tcW w:w="2835" w:type="dxa"/>
            <w:tcBorders>
              <w:top w:val="single" w:sz="4" w:space="0" w:color="auto"/>
              <w:left w:val="single" w:sz="4" w:space="0" w:color="auto"/>
              <w:bottom w:val="single" w:sz="4" w:space="0" w:color="auto"/>
            </w:tcBorders>
            <w:shd w:val="clear" w:color="auto" w:fill="FFFFFF"/>
          </w:tcPr>
          <w:p w:rsidR="00F54030" w:rsidRPr="00DB2115" w:rsidRDefault="00F54030" w:rsidP="00896DB7">
            <w:pPr>
              <w:widowControl w:val="0"/>
              <w:spacing w:after="0" w:line="322" w:lineRule="exact"/>
              <w:ind w:left="120"/>
              <w:rPr>
                <w:rFonts w:ascii="Times New Roman" w:eastAsia="Times New Roman" w:hAnsi="Times New Roman" w:cs="Times New Roman"/>
                <w:color w:val="000000"/>
                <w:sz w:val="24"/>
                <w:szCs w:val="24"/>
                <w:lang w:eastAsia="ru-RU"/>
              </w:rPr>
            </w:pPr>
            <w:r w:rsidRPr="00DB2115">
              <w:rPr>
                <w:rFonts w:ascii="Times New Roman" w:eastAsia="Times New Roman" w:hAnsi="Times New Roman" w:cs="Times New Roman"/>
                <w:color w:val="000000"/>
                <w:sz w:val="24"/>
                <w:szCs w:val="24"/>
                <w:lang w:eastAsia="ru-RU"/>
              </w:rPr>
              <w:t>высшее или среднее профессиональное образование по специальности «Библиотечно</w:t>
            </w:r>
            <w:r w:rsidRPr="00DB2115">
              <w:rPr>
                <w:rFonts w:ascii="Times New Roman" w:eastAsia="Times New Roman" w:hAnsi="Times New Roman" w:cs="Times New Roman"/>
                <w:color w:val="000000"/>
                <w:sz w:val="24"/>
                <w:szCs w:val="24"/>
                <w:lang w:eastAsia="ru-RU"/>
              </w:rPr>
              <w:softHyphen/>
              <w:t>информационная деятельность»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54030" w:rsidRPr="00DB2115" w:rsidRDefault="00F54030" w:rsidP="00896DB7">
            <w:pPr>
              <w:widowControl w:val="0"/>
              <w:spacing w:after="0" w:line="280" w:lineRule="exact"/>
              <w:ind w:left="120"/>
              <w:rPr>
                <w:rFonts w:ascii="Times New Roman" w:eastAsia="Times New Roman" w:hAnsi="Times New Roman" w:cs="Times New Roman"/>
                <w:color w:val="000000"/>
                <w:sz w:val="24"/>
                <w:szCs w:val="24"/>
                <w:lang w:eastAsia="ru-RU"/>
              </w:rPr>
            </w:pPr>
            <w:r w:rsidRPr="00DB2115">
              <w:rPr>
                <w:rFonts w:ascii="Times New Roman" w:eastAsia="Times New Roman" w:hAnsi="Times New Roman" w:cs="Times New Roman"/>
                <w:color w:val="000000"/>
                <w:sz w:val="24"/>
                <w:szCs w:val="24"/>
                <w:lang w:eastAsia="ru-RU"/>
              </w:rPr>
              <w:t>соответствует</w:t>
            </w:r>
          </w:p>
        </w:tc>
      </w:tr>
    </w:tbl>
    <w:p w:rsidR="00F54030" w:rsidRDefault="00F54030" w:rsidP="00F54030">
      <w:pPr>
        <w:keepNext/>
        <w:keepLines/>
        <w:widowControl w:val="0"/>
        <w:spacing w:after="0" w:line="322" w:lineRule="exact"/>
        <w:ind w:right="20" w:firstLine="460"/>
        <w:outlineLvl w:val="3"/>
        <w:rPr>
          <w:rFonts w:ascii="Times New Roman" w:eastAsia="Times New Roman" w:hAnsi="Times New Roman" w:cs="Times New Roman"/>
          <w:color w:val="000000"/>
          <w:sz w:val="21"/>
          <w:szCs w:val="21"/>
          <w:lang w:eastAsia="ru-RU"/>
        </w:rPr>
      </w:pPr>
    </w:p>
    <w:p w:rsidR="00F54030" w:rsidRDefault="00F54030" w:rsidP="00F54030">
      <w:pPr>
        <w:widowControl w:val="0"/>
        <w:spacing w:after="0" w:line="254" w:lineRule="exact"/>
        <w:jc w:val="both"/>
        <w:rPr>
          <w:rFonts w:ascii="Times New Roman" w:eastAsia="Times New Roman" w:hAnsi="Times New Roman" w:cs="Times New Roman"/>
          <w:b/>
          <w:i/>
          <w:color w:val="000000"/>
          <w:sz w:val="24"/>
          <w:szCs w:val="24"/>
          <w:lang w:eastAsia="ru-RU"/>
        </w:rPr>
      </w:pPr>
    </w:p>
    <w:p w:rsidR="00F54030" w:rsidRDefault="00F54030" w:rsidP="00F54030">
      <w:pPr>
        <w:widowControl w:val="0"/>
        <w:spacing w:after="0" w:line="254" w:lineRule="exact"/>
        <w:jc w:val="both"/>
        <w:rPr>
          <w:rFonts w:ascii="Times New Roman" w:eastAsia="Times New Roman" w:hAnsi="Times New Roman" w:cs="Times New Roman"/>
          <w:b/>
          <w:i/>
          <w:color w:val="000000"/>
          <w:sz w:val="24"/>
          <w:szCs w:val="24"/>
          <w:lang w:eastAsia="ru-RU"/>
        </w:rPr>
      </w:pPr>
    </w:p>
    <w:p w:rsidR="00F54030" w:rsidRPr="003B3BB4" w:rsidRDefault="00F54030" w:rsidP="00F54030">
      <w:pPr>
        <w:widowControl w:val="0"/>
        <w:spacing w:after="0" w:line="240" w:lineRule="auto"/>
        <w:jc w:val="both"/>
        <w:rPr>
          <w:rFonts w:ascii="Times New Roman" w:eastAsia="Times New Roman" w:hAnsi="Times New Roman" w:cs="Times New Roman"/>
          <w:b/>
          <w:i/>
          <w:color w:val="000000"/>
          <w:sz w:val="24"/>
          <w:szCs w:val="24"/>
          <w:lang w:eastAsia="ru-RU"/>
        </w:rPr>
      </w:pPr>
      <w:r w:rsidRPr="003B3BB4">
        <w:rPr>
          <w:rFonts w:ascii="Times New Roman" w:eastAsia="Times New Roman" w:hAnsi="Times New Roman" w:cs="Times New Roman"/>
          <w:b/>
          <w:i/>
          <w:color w:val="000000"/>
          <w:sz w:val="24"/>
          <w:szCs w:val="24"/>
          <w:lang w:eastAsia="ru-RU"/>
        </w:rPr>
        <w:t>Профессиональное развитие и повышение квалификации педагогических работников</w:t>
      </w:r>
    </w:p>
    <w:p w:rsidR="00F54030" w:rsidRPr="003B3BB4" w:rsidRDefault="00F54030" w:rsidP="00F54030">
      <w:pPr>
        <w:spacing w:after="0" w:line="240" w:lineRule="auto"/>
        <w:jc w:val="both"/>
        <w:rPr>
          <w:rFonts w:ascii="Times New Roman" w:eastAsia="Times New Roman" w:hAnsi="Times New Roman" w:cs="Times New Roman"/>
          <w:sz w:val="24"/>
          <w:szCs w:val="24"/>
          <w:lang w:eastAsia="ru-RU"/>
        </w:rPr>
      </w:pPr>
      <w:r w:rsidRPr="003B3BB4">
        <w:rPr>
          <w:rFonts w:ascii="Times New Roman" w:eastAsia="Times New Roman" w:hAnsi="Times New Roman" w:cs="Times New Roman"/>
          <w:color w:val="000000"/>
          <w:sz w:val="24"/>
          <w:szCs w:val="24"/>
          <w:lang w:eastAsia="ru-RU"/>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r w:rsidRPr="003B3BB4">
        <w:rPr>
          <w:rFonts w:ascii="Times New Roman" w:eastAsia="Times New Roman" w:hAnsi="Times New Roman" w:cs="Times New Roman"/>
          <w:bCs/>
          <w:sz w:val="24"/>
          <w:szCs w:val="24"/>
          <w:lang w:eastAsia="ru-RU"/>
        </w:rPr>
        <w:t xml:space="preserve"> Нормативным сопровождением процесса подготовки, повышения квалификации, стажировки, профессиональной </w:t>
      </w:r>
      <w:r>
        <w:rPr>
          <w:rFonts w:ascii="Times New Roman" w:eastAsia="Times New Roman" w:hAnsi="Times New Roman" w:cs="Times New Roman"/>
          <w:bCs/>
          <w:sz w:val="24"/>
          <w:szCs w:val="24"/>
          <w:lang w:eastAsia="ru-RU"/>
        </w:rPr>
        <w:t>переподготовки кадров основного</w:t>
      </w:r>
      <w:r w:rsidRPr="003B3BB4">
        <w:rPr>
          <w:rFonts w:ascii="Times New Roman" w:eastAsia="Times New Roman" w:hAnsi="Times New Roman" w:cs="Times New Roman"/>
          <w:bCs/>
          <w:sz w:val="24"/>
          <w:szCs w:val="24"/>
          <w:lang w:eastAsia="ru-RU"/>
        </w:rPr>
        <w:t xml:space="preserve"> общего образования являются основные и дополнительные профессиональные образовательные программы, содержание которых выстраивается на основе </w:t>
      </w:r>
      <w:r w:rsidRPr="003B3BB4">
        <w:rPr>
          <w:rFonts w:ascii="Times New Roman" w:eastAsia="Times New Roman" w:hAnsi="Times New Roman" w:cs="Times New Roman"/>
          <w:sz w:val="24"/>
          <w:szCs w:val="24"/>
          <w:lang w:eastAsia="ru-RU"/>
        </w:rPr>
        <w:t>системно-деятельностного, компетентностного подходов, коррелирует с целями, содержанием, технологиями, методиками начального общего образования.</w:t>
      </w:r>
    </w:p>
    <w:p w:rsidR="00F54030" w:rsidRPr="003B3BB4" w:rsidRDefault="00F54030" w:rsidP="00F54030">
      <w:pPr>
        <w:spacing w:after="0" w:line="240" w:lineRule="auto"/>
        <w:jc w:val="both"/>
        <w:rPr>
          <w:rFonts w:ascii="Times New Roman" w:eastAsia="Times New Roman" w:hAnsi="Times New Roman" w:cs="Times New Roman"/>
          <w:sz w:val="24"/>
          <w:szCs w:val="24"/>
          <w:lang w:eastAsia="ru-RU"/>
        </w:rPr>
      </w:pPr>
      <w:r w:rsidRPr="003B3BB4">
        <w:rPr>
          <w:rFonts w:ascii="Times New Roman" w:eastAsia="Times New Roman" w:hAnsi="Times New Roman" w:cs="Times New Roman"/>
          <w:sz w:val="24"/>
          <w:szCs w:val="24"/>
          <w:lang w:eastAsia="ru-RU"/>
        </w:rPr>
        <w:t>В образовательном учреждении:</w:t>
      </w:r>
    </w:p>
    <w:p w:rsidR="00F54030" w:rsidRPr="003B3BB4" w:rsidRDefault="00F54030" w:rsidP="00D412A0">
      <w:pPr>
        <w:numPr>
          <w:ilvl w:val="0"/>
          <w:numId w:val="77"/>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cs="Times New Roman"/>
          <w:b/>
          <w:sz w:val="24"/>
          <w:szCs w:val="24"/>
          <w:lang w:eastAsia="ru-RU"/>
        </w:rPr>
      </w:pPr>
      <w:r w:rsidRPr="003B3BB4">
        <w:rPr>
          <w:rFonts w:ascii="Times New Roman" w:eastAsia="Times New Roman" w:hAnsi="Times New Roman" w:cs="Times New Roman"/>
          <w:sz w:val="24"/>
          <w:szCs w:val="24"/>
          <w:lang w:eastAsia="ru-RU"/>
        </w:rPr>
        <w:t>о</w:t>
      </w:r>
      <w:r w:rsidRPr="003B3BB4">
        <w:rPr>
          <w:rFonts w:ascii="Times New Roman" w:eastAsia="Times New Roman" w:hAnsi="Times New Roman" w:cs="Times New Roman"/>
          <w:bCs/>
          <w:sz w:val="24"/>
          <w:szCs w:val="24"/>
          <w:lang w:eastAsia="ru-RU"/>
        </w:rPr>
        <w:t>беспеченность профе</w:t>
      </w:r>
      <w:r>
        <w:rPr>
          <w:rFonts w:ascii="Times New Roman" w:eastAsia="Times New Roman" w:hAnsi="Times New Roman" w:cs="Times New Roman"/>
          <w:bCs/>
          <w:sz w:val="24"/>
          <w:szCs w:val="24"/>
          <w:lang w:eastAsia="ru-RU"/>
        </w:rPr>
        <w:t>ссиональными кадрами в основной</w:t>
      </w:r>
      <w:r w:rsidRPr="003B3BB4">
        <w:rPr>
          <w:rFonts w:ascii="Times New Roman" w:eastAsia="Times New Roman" w:hAnsi="Times New Roman" w:cs="Times New Roman"/>
          <w:bCs/>
          <w:sz w:val="24"/>
          <w:szCs w:val="24"/>
          <w:lang w:eastAsia="ru-RU"/>
        </w:rPr>
        <w:t xml:space="preserve"> школе – 100 %</w:t>
      </w:r>
    </w:p>
    <w:p w:rsidR="00F54030" w:rsidRPr="003B3BB4" w:rsidRDefault="00F54030" w:rsidP="00D412A0">
      <w:pPr>
        <w:numPr>
          <w:ilvl w:val="0"/>
          <w:numId w:val="77"/>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cs="Times New Roman"/>
          <w:b/>
          <w:sz w:val="24"/>
          <w:szCs w:val="24"/>
          <w:lang w:eastAsia="ru-RU"/>
        </w:rPr>
      </w:pPr>
      <w:r w:rsidRPr="003B3BB4">
        <w:rPr>
          <w:rFonts w:ascii="Times New Roman" w:eastAsia="Times New Roman" w:hAnsi="Times New Roman" w:cs="Times New Roman"/>
          <w:sz w:val="24"/>
          <w:szCs w:val="24"/>
          <w:lang w:eastAsia="ru-RU"/>
        </w:rPr>
        <w:t xml:space="preserve">имеют базовое профессиональное образование </w:t>
      </w:r>
      <w:r>
        <w:rPr>
          <w:rFonts w:ascii="Times New Roman" w:eastAsia="Times New Roman" w:hAnsi="Times New Roman" w:cs="Times New Roman"/>
          <w:sz w:val="24"/>
          <w:szCs w:val="24"/>
          <w:lang w:eastAsia="ru-RU"/>
        </w:rPr>
        <w:t>100 % учителей- предметников;</w:t>
      </w:r>
    </w:p>
    <w:p w:rsidR="00F54030" w:rsidRPr="003B3BB4" w:rsidRDefault="00F54030" w:rsidP="00D412A0">
      <w:pPr>
        <w:numPr>
          <w:ilvl w:val="0"/>
          <w:numId w:val="77"/>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cs="Times New Roman"/>
          <w:b/>
          <w:sz w:val="24"/>
          <w:szCs w:val="24"/>
          <w:lang w:eastAsia="ru-RU"/>
        </w:rPr>
      </w:pPr>
      <w:r w:rsidRPr="003B3BB4">
        <w:rPr>
          <w:rFonts w:ascii="Times New Roman" w:eastAsia="Times New Roman" w:hAnsi="Times New Roman" w:cs="Times New Roman"/>
          <w:sz w:val="24"/>
          <w:szCs w:val="24"/>
          <w:lang w:eastAsia="ru-RU"/>
        </w:rPr>
        <w:t>удельный вес учителей с квалификацион</w:t>
      </w:r>
      <w:r>
        <w:rPr>
          <w:rFonts w:ascii="Times New Roman" w:eastAsia="Times New Roman" w:hAnsi="Times New Roman" w:cs="Times New Roman"/>
          <w:sz w:val="24"/>
          <w:szCs w:val="24"/>
          <w:lang w:eastAsia="ru-RU"/>
        </w:rPr>
        <w:t>ными категориями составляет  60</w:t>
      </w:r>
      <w:r w:rsidRPr="003B3BB4">
        <w:rPr>
          <w:rFonts w:ascii="Times New Roman" w:eastAsia="Times New Roman" w:hAnsi="Times New Roman" w:cs="Times New Roman"/>
          <w:sz w:val="24"/>
          <w:szCs w:val="24"/>
          <w:lang w:eastAsia="ru-RU"/>
        </w:rPr>
        <w:t>%</w:t>
      </w:r>
    </w:p>
    <w:p w:rsidR="00F54030" w:rsidRPr="003B3BB4" w:rsidRDefault="00F54030" w:rsidP="00F54030">
      <w:pPr>
        <w:widowControl w:val="0"/>
        <w:tabs>
          <w:tab w:val="left" w:pos="284"/>
        </w:tabs>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Непрерывность профессионального развития раб</w:t>
      </w:r>
      <w:r>
        <w:rPr>
          <w:rFonts w:ascii="Times New Roman" w:eastAsia="Times New Roman" w:hAnsi="Times New Roman" w:cs="Times New Roman"/>
          <w:color w:val="000000"/>
          <w:sz w:val="24"/>
          <w:szCs w:val="24"/>
          <w:lang w:eastAsia="ru-RU"/>
        </w:rPr>
        <w:t>отников школы, реализующих ООП О</w:t>
      </w:r>
      <w:r w:rsidRPr="003B3BB4">
        <w:rPr>
          <w:rFonts w:ascii="Times New Roman" w:eastAsia="Times New Roman" w:hAnsi="Times New Roman" w:cs="Times New Roman"/>
          <w:color w:val="000000"/>
          <w:sz w:val="24"/>
          <w:szCs w:val="24"/>
          <w:lang w:eastAsia="ru-RU"/>
        </w:rPr>
        <w:t>ОО, обеспечивается обучением работников на дополнительных профессиональных курсах повышения</w:t>
      </w:r>
      <w:r>
        <w:rPr>
          <w:rFonts w:ascii="Times New Roman" w:eastAsia="Times New Roman" w:hAnsi="Times New Roman" w:cs="Times New Roman"/>
          <w:color w:val="000000"/>
          <w:sz w:val="24"/>
          <w:szCs w:val="24"/>
          <w:lang w:eastAsia="ru-RU"/>
        </w:rPr>
        <w:t xml:space="preserve"> </w:t>
      </w:r>
      <w:r w:rsidRPr="003B3BB4">
        <w:rPr>
          <w:rFonts w:ascii="Times New Roman" w:eastAsia="Times New Roman" w:hAnsi="Times New Roman" w:cs="Times New Roman"/>
          <w:color w:val="000000"/>
          <w:sz w:val="24"/>
          <w:szCs w:val="24"/>
          <w:lang w:eastAsia="ru-RU"/>
        </w:rPr>
        <w:t>квалификации в объёме не менее 72 часов, не реже, чем каждые 3 года в образовательных учреждениях, имеющих лицензию на право ведения данного типа образовательной деятельности. Все учителя МАОУ Борковской СОШ, работающие по новым Стандартам, прошли переподготовку по реализации ФГОС, по работе с детьми с ОВЗ.</w:t>
      </w:r>
    </w:p>
    <w:p w:rsidR="00F54030" w:rsidRPr="003B3BB4" w:rsidRDefault="00F54030" w:rsidP="00F54030">
      <w:pPr>
        <w:spacing w:after="0" w:line="240" w:lineRule="auto"/>
        <w:jc w:val="both"/>
        <w:rPr>
          <w:rFonts w:ascii="Times New Roman" w:eastAsia="Times New Roman" w:hAnsi="Times New Roman" w:cs="Times New Roman"/>
          <w:sz w:val="24"/>
          <w:szCs w:val="24"/>
          <w:lang w:eastAsia="ru-RU"/>
        </w:rPr>
      </w:pPr>
      <w:r w:rsidRPr="003B3BB4">
        <w:rPr>
          <w:rFonts w:ascii="Times New Roman" w:eastAsia="Times New Roman" w:hAnsi="Times New Roman" w:cs="Times New Roman"/>
          <w:sz w:val="24"/>
          <w:szCs w:val="24"/>
          <w:lang w:eastAsia="ru-RU"/>
        </w:rPr>
        <w:t>Повышение квалификации за последние 3 года в рамках подготовки к введению ФГОС начального общего образования:</w:t>
      </w:r>
    </w:p>
    <w:p w:rsidR="00F54030" w:rsidRPr="003B3BB4" w:rsidRDefault="00F54030" w:rsidP="00F54030">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3B3BB4">
        <w:rPr>
          <w:rFonts w:ascii="Times New Roman" w:eastAsia="Times New Roman" w:hAnsi="Times New Roman" w:cs="Times New Roman"/>
          <w:bCs/>
          <w:sz w:val="24"/>
          <w:szCs w:val="24"/>
          <w:lang w:eastAsia="ru-RU"/>
        </w:rPr>
        <w:t>1. Краткосрочное обучение</w:t>
      </w:r>
      <w:r w:rsidRPr="003B3BB4">
        <w:rPr>
          <w:rFonts w:ascii="Times New Roman" w:eastAsia="Times New Roman" w:hAnsi="Times New Roman" w:cs="Times New Roman"/>
          <w:b/>
          <w:bCs/>
          <w:sz w:val="24"/>
          <w:szCs w:val="24"/>
          <w:lang w:eastAsia="ru-RU"/>
        </w:rPr>
        <w:t xml:space="preserve"> </w:t>
      </w:r>
      <w:r w:rsidRPr="003B3BB4">
        <w:rPr>
          <w:rFonts w:ascii="Times New Roman" w:eastAsia="Times New Roman" w:hAnsi="Times New Roman" w:cs="Times New Roman"/>
          <w:bCs/>
          <w:sz w:val="24"/>
          <w:szCs w:val="24"/>
          <w:lang w:eastAsia="ru-RU"/>
        </w:rPr>
        <w:t>в Тюменском  областной государственном институте развития регионального образования по проблеме «Организационно- педагогические основы перехода на ФГОС в условиях вариативности</w:t>
      </w:r>
      <w:r>
        <w:rPr>
          <w:rFonts w:ascii="Times New Roman" w:eastAsia="Times New Roman" w:hAnsi="Times New Roman" w:cs="Times New Roman"/>
          <w:bCs/>
          <w:sz w:val="24"/>
          <w:szCs w:val="24"/>
          <w:lang w:eastAsia="ru-RU"/>
        </w:rPr>
        <w:t xml:space="preserve"> содержания основного общего образования»  – 100</w:t>
      </w:r>
      <w:r w:rsidRPr="003B3BB4">
        <w:rPr>
          <w:rFonts w:ascii="Times New Roman" w:eastAsia="Times New Roman" w:hAnsi="Times New Roman" w:cs="Times New Roman"/>
          <w:bCs/>
          <w:sz w:val="24"/>
          <w:szCs w:val="24"/>
          <w:lang w:eastAsia="ru-RU"/>
        </w:rPr>
        <w:t xml:space="preserve"> %.</w:t>
      </w:r>
    </w:p>
    <w:p w:rsidR="00F54030" w:rsidRPr="003B3BB4" w:rsidRDefault="00F54030" w:rsidP="00F54030">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3B3BB4">
        <w:rPr>
          <w:rFonts w:ascii="Times New Roman" w:eastAsia="Times New Roman" w:hAnsi="Times New Roman" w:cs="Times New Roman"/>
          <w:bCs/>
          <w:sz w:val="24"/>
          <w:szCs w:val="24"/>
          <w:lang w:eastAsia="ru-RU"/>
        </w:rPr>
        <w:t>2. Участ</w:t>
      </w:r>
      <w:r>
        <w:rPr>
          <w:rFonts w:ascii="Times New Roman" w:eastAsia="Times New Roman" w:hAnsi="Times New Roman" w:cs="Times New Roman"/>
          <w:bCs/>
          <w:sz w:val="24"/>
          <w:szCs w:val="24"/>
          <w:lang w:eastAsia="ru-RU"/>
        </w:rPr>
        <w:t>ие в работе научно-практических семинаров «Эффективность введения ФГОС</w:t>
      </w:r>
      <w:r w:rsidRPr="003B3BB4">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ООО»</w:t>
      </w:r>
      <w:r w:rsidRPr="003B3BB4">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«Формирование и развитие метапредметных и предметных УУД »- 6 </w:t>
      </w:r>
      <w:r w:rsidRPr="003B3BB4">
        <w:rPr>
          <w:rFonts w:ascii="Times New Roman" w:eastAsia="Times New Roman" w:hAnsi="Times New Roman" w:cs="Times New Roman"/>
          <w:bCs/>
          <w:sz w:val="24"/>
          <w:szCs w:val="24"/>
          <w:lang w:eastAsia="ru-RU"/>
        </w:rPr>
        <w:t xml:space="preserve">чел. - </w:t>
      </w:r>
      <w:r>
        <w:rPr>
          <w:rFonts w:ascii="Times New Roman" w:eastAsia="Times New Roman" w:hAnsi="Times New Roman" w:cs="Times New Roman"/>
          <w:bCs/>
          <w:sz w:val="24"/>
          <w:szCs w:val="24"/>
          <w:lang w:eastAsia="ru-RU"/>
        </w:rPr>
        <w:t>43</w:t>
      </w:r>
      <w:r w:rsidRPr="003B3BB4">
        <w:rPr>
          <w:rFonts w:ascii="Times New Roman" w:eastAsia="Times New Roman" w:hAnsi="Times New Roman" w:cs="Times New Roman"/>
          <w:bCs/>
          <w:sz w:val="24"/>
          <w:szCs w:val="24"/>
          <w:lang w:eastAsia="ru-RU"/>
        </w:rPr>
        <w:t xml:space="preserve"> %.</w:t>
      </w:r>
    </w:p>
    <w:p w:rsidR="00F54030" w:rsidRPr="003B3BB4" w:rsidRDefault="00F54030" w:rsidP="00F54030">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3</w:t>
      </w:r>
      <w:r w:rsidRPr="003B3BB4">
        <w:rPr>
          <w:rFonts w:ascii="Times New Roman" w:eastAsia="Times New Roman" w:hAnsi="Times New Roman" w:cs="Times New Roman"/>
          <w:sz w:val="24"/>
          <w:szCs w:val="24"/>
          <w:lang w:eastAsia="ru-RU"/>
        </w:rPr>
        <w:t>. Участие в семинаре по духовно-нравственному воспитанию  - 2016</w:t>
      </w:r>
      <w:r>
        <w:rPr>
          <w:rFonts w:ascii="Times New Roman" w:eastAsia="Times New Roman" w:hAnsi="Times New Roman" w:cs="Times New Roman"/>
          <w:sz w:val="24"/>
          <w:szCs w:val="24"/>
          <w:lang w:eastAsia="ru-RU"/>
        </w:rPr>
        <w:t xml:space="preserve"> г. – 3</w:t>
      </w:r>
      <w:r w:rsidRPr="003B3BB4">
        <w:rPr>
          <w:rFonts w:ascii="Times New Roman" w:eastAsia="Times New Roman" w:hAnsi="Times New Roman" w:cs="Times New Roman"/>
          <w:sz w:val="24"/>
          <w:szCs w:val="24"/>
          <w:lang w:eastAsia="ru-RU"/>
        </w:rPr>
        <w:t xml:space="preserve"> чел. </w:t>
      </w:r>
      <w:r>
        <w:rPr>
          <w:rFonts w:ascii="Times New Roman" w:eastAsia="Times New Roman" w:hAnsi="Times New Roman" w:cs="Times New Roman"/>
          <w:sz w:val="24"/>
          <w:szCs w:val="24"/>
          <w:lang w:eastAsia="ru-RU"/>
        </w:rPr>
        <w:t>–</w:t>
      </w:r>
      <w:r w:rsidRPr="003B3BB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21,4</w:t>
      </w:r>
      <w:r w:rsidRPr="003B3BB4">
        <w:rPr>
          <w:rFonts w:ascii="Times New Roman" w:eastAsia="Times New Roman" w:hAnsi="Times New Roman" w:cs="Times New Roman"/>
          <w:sz w:val="24"/>
          <w:szCs w:val="24"/>
          <w:lang w:eastAsia="ru-RU"/>
        </w:rPr>
        <w:t xml:space="preserve"> %.</w:t>
      </w:r>
    </w:p>
    <w:p w:rsidR="00F54030" w:rsidRPr="003B3BB4" w:rsidRDefault="00F54030" w:rsidP="00F54030">
      <w:pPr>
        <w:tabs>
          <w:tab w:val="left" w:pos="966"/>
        </w:tabs>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Компетентности учителя основной</w:t>
      </w:r>
      <w:r w:rsidRPr="003B3BB4">
        <w:rPr>
          <w:rFonts w:ascii="Times New Roman" w:eastAsia="Times New Roman" w:hAnsi="Times New Roman" w:cs="Times New Roman"/>
          <w:i/>
          <w:sz w:val="24"/>
          <w:szCs w:val="24"/>
          <w:lang w:eastAsia="ru-RU"/>
        </w:rPr>
        <w:t xml:space="preserve"> школы, обусловленные требованиями к структуре основных образовательных программ:</w:t>
      </w:r>
    </w:p>
    <w:p w:rsidR="00F54030" w:rsidRPr="003B3BB4" w:rsidRDefault="00F54030" w:rsidP="00F54030">
      <w:pPr>
        <w:tabs>
          <w:tab w:val="left" w:pos="1080"/>
        </w:tabs>
        <w:spacing w:after="0" w:line="240" w:lineRule="auto"/>
        <w:jc w:val="both"/>
        <w:rPr>
          <w:rFonts w:ascii="Times New Roman" w:eastAsia="Times New Roman" w:hAnsi="Times New Roman" w:cs="Times New Roman"/>
          <w:sz w:val="24"/>
          <w:szCs w:val="24"/>
          <w:lang w:eastAsia="ru-RU"/>
        </w:rPr>
      </w:pPr>
      <w:r w:rsidRPr="003B3BB4">
        <w:rPr>
          <w:rFonts w:ascii="Times New Roman" w:eastAsia="Times New Roman" w:hAnsi="Times New Roman" w:cs="Times New Roman"/>
          <w:sz w:val="24"/>
          <w:szCs w:val="24"/>
          <w:lang w:eastAsia="ru-RU"/>
        </w:rPr>
        <w:lastRenderedPageBreak/>
        <w:t>– осуществлять личностно-деятельностный  подход к организации обучения;</w:t>
      </w:r>
    </w:p>
    <w:p w:rsidR="00F54030" w:rsidRPr="003B3BB4" w:rsidRDefault="00F54030" w:rsidP="00F54030">
      <w:pPr>
        <w:tabs>
          <w:tab w:val="left" w:pos="1080"/>
        </w:tabs>
        <w:spacing w:after="0" w:line="240" w:lineRule="auto"/>
        <w:jc w:val="both"/>
        <w:rPr>
          <w:rFonts w:ascii="Times New Roman" w:eastAsia="Times New Roman" w:hAnsi="Times New Roman" w:cs="Times New Roman"/>
          <w:bCs/>
          <w:iCs/>
          <w:sz w:val="24"/>
          <w:szCs w:val="24"/>
          <w:lang w:eastAsia="ru-RU"/>
        </w:rPr>
      </w:pPr>
      <w:r w:rsidRPr="003B3BB4">
        <w:rPr>
          <w:rFonts w:ascii="Times New Roman" w:eastAsia="Times New Roman" w:hAnsi="Times New Roman" w:cs="Times New Roman"/>
          <w:sz w:val="24"/>
          <w:szCs w:val="24"/>
          <w:lang w:eastAsia="ru-RU"/>
        </w:rPr>
        <w:t xml:space="preserve">– выстраивать индивидуальные траектории развития </w:t>
      </w:r>
      <w:r w:rsidRPr="003B3BB4">
        <w:rPr>
          <w:rFonts w:ascii="Times New Roman" w:eastAsia="Times New Roman" w:hAnsi="Times New Roman" w:cs="Times New Roman"/>
          <w:bCs/>
          <w:sz w:val="24"/>
          <w:szCs w:val="24"/>
          <w:lang w:eastAsia="ru-RU"/>
        </w:rPr>
        <w:t>ученика</w:t>
      </w:r>
      <w:r w:rsidRPr="003B3BB4">
        <w:rPr>
          <w:rFonts w:ascii="Times New Roman" w:eastAsia="Times New Roman" w:hAnsi="Times New Roman" w:cs="Times New Roman"/>
          <w:bCs/>
          <w:iCs/>
          <w:sz w:val="24"/>
          <w:szCs w:val="24"/>
          <w:lang w:eastAsia="ru-RU"/>
        </w:rPr>
        <w:t xml:space="preserve"> на основе </w:t>
      </w:r>
      <w:r w:rsidRPr="003B3BB4">
        <w:rPr>
          <w:rFonts w:ascii="Times New Roman" w:eastAsia="Times New Roman" w:hAnsi="Times New Roman" w:cs="Times New Roman"/>
          <w:color w:val="000000"/>
          <w:sz w:val="24"/>
          <w:szCs w:val="24"/>
          <w:lang w:eastAsia="ru-RU"/>
        </w:rPr>
        <w:t xml:space="preserve">планируемых результатов освоения образовательных программ (далее </w:t>
      </w:r>
      <w:r w:rsidRPr="003B3BB4">
        <w:rPr>
          <w:rFonts w:ascii="Times New Roman" w:eastAsia="Times New Roman" w:hAnsi="Times New Roman" w:cs="Times New Roman"/>
          <w:sz w:val="24"/>
          <w:szCs w:val="24"/>
          <w:lang w:eastAsia="ru-RU"/>
        </w:rPr>
        <w:t>–</w:t>
      </w:r>
      <w:r w:rsidRPr="003B3BB4">
        <w:rPr>
          <w:rFonts w:ascii="Times New Roman" w:eastAsia="Times New Roman" w:hAnsi="Times New Roman" w:cs="Times New Roman"/>
          <w:color w:val="000000"/>
          <w:sz w:val="24"/>
          <w:szCs w:val="24"/>
          <w:lang w:eastAsia="ru-RU"/>
        </w:rPr>
        <w:t xml:space="preserve"> ПРООП)</w:t>
      </w:r>
      <w:r w:rsidRPr="003B3BB4">
        <w:rPr>
          <w:rFonts w:ascii="Times New Roman" w:eastAsia="Times New Roman" w:hAnsi="Times New Roman" w:cs="Times New Roman"/>
          <w:bCs/>
          <w:iCs/>
          <w:sz w:val="24"/>
          <w:szCs w:val="24"/>
          <w:lang w:eastAsia="ru-RU"/>
        </w:rPr>
        <w:t>;</w:t>
      </w:r>
    </w:p>
    <w:p w:rsidR="00F54030" w:rsidRPr="003B3BB4" w:rsidRDefault="00F54030" w:rsidP="00F54030">
      <w:pPr>
        <w:tabs>
          <w:tab w:val="left" w:pos="1080"/>
        </w:tabs>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 xml:space="preserve"> </w:t>
      </w:r>
      <w:r w:rsidRPr="003B3BB4">
        <w:rPr>
          <w:rFonts w:ascii="Times New Roman" w:eastAsia="Times New Roman" w:hAnsi="Times New Roman" w:cs="Times New Roman"/>
          <w:sz w:val="24"/>
          <w:szCs w:val="24"/>
          <w:lang w:eastAsia="ru-RU"/>
        </w:rPr>
        <w:t xml:space="preserve">– </w:t>
      </w:r>
      <w:r w:rsidRPr="003B3BB4">
        <w:rPr>
          <w:rFonts w:ascii="Times New Roman" w:eastAsia="Times New Roman" w:hAnsi="Times New Roman" w:cs="Times New Roman"/>
          <w:color w:val="000000"/>
          <w:sz w:val="24"/>
          <w:szCs w:val="24"/>
          <w:lang w:eastAsia="ru-RU"/>
        </w:rPr>
        <w:t>разрабатывать и эффективно применять образовательные технологии, позволяющие достигать ПРООП.</w:t>
      </w:r>
    </w:p>
    <w:p w:rsidR="00F54030" w:rsidRPr="003B3BB4" w:rsidRDefault="00F54030" w:rsidP="00F54030">
      <w:pPr>
        <w:tabs>
          <w:tab w:val="left" w:pos="1080"/>
        </w:tabs>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Компетентности учителя основной</w:t>
      </w:r>
      <w:r w:rsidRPr="003B3BB4">
        <w:rPr>
          <w:rFonts w:ascii="Times New Roman" w:eastAsia="Times New Roman" w:hAnsi="Times New Roman" w:cs="Times New Roman"/>
          <w:i/>
          <w:sz w:val="24"/>
          <w:szCs w:val="24"/>
          <w:lang w:eastAsia="ru-RU"/>
        </w:rPr>
        <w:t xml:space="preserve"> школы, обусловленные требованиями к результатам освоения основных образовательных программ:</w:t>
      </w:r>
    </w:p>
    <w:p w:rsidR="00F54030" w:rsidRPr="003B3BB4" w:rsidRDefault="00F54030" w:rsidP="00F54030">
      <w:pPr>
        <w:tabs>
          <w:tab w:val="left" w:pos="1008"/>
        </w:tabs>
        <w:spacing w:after="0" w:line="240" w:lineRule="auto"/>
        <w:jc w:val="both"/>
        <w:rPr>
          <w:rFonts w:ascii="Times New Roman" w:eastAsia="Times New Roman" w:hAnsi="Times New Roman" w:cs="Times New Roman"/>
          <w:sz w:val="24"/>
          <w:szCs w:val="24"/>
          <w:lang w:eastAsia="ru-RU"/>
        </w:rPr>
      </w:pPr>
      <w:r w:rsidRPr="003B3BB4">
        <w:rPr>
          <w:rFonts w:ascii="Times New Roman" w:eastAsia="Times New Roman" w:hAnsi="Times New Roman" w:cs="Times New Roman"/>
          <w:sz w:val="24"/>
          <w:szCs w:val="24"/>
          <w:lang w:eastAsia="ru-RU"/>
        </w:rPr>
        <w:t>– 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rsidR="00F54030" w:rsidRPr="003B3BB4" w:rsidRDefault="00F54030" w:rsidP="00F54030">
      <w:pPr>
        <w:tabs>
          <w:tab w:val="left" w:pos="1008"/>
        </w:tabs>
        <w:spacing w:after="0" w:line="240" w:lineRule="auto"/>
        <w:jc w:val="both"/>
        <w:rPr>
          <w:rFonts w:ascii="Times New Roman" w:eastAsia="Times New Roman" w:hAnsi="Times New Roman" w:cs="Times New Roman"/>
          <w:sz w:val="24"/>
          <w:szCs w:val="24"/>
          <w:lang w:eastAsia="ru-RU"/>
        </w:rPr>
      </w:pPr>
      <w:r w:rsidRPr="003B3BB4">
        <w:rPr>
          <w:rFonts w:ascii="Times New Roman" w:eastAsia="Times New Roman" w:hAnsi="Times New Roman" w:cs="Times New Roman"/>
          <w:sz w:val="24"/>
          <w:szCs w:val="24"/>
          <w:lang w:eastAsia="ru-RU"/>
        </w:rPr>
        <w:t xml:space="preserve"> –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F54030" w:rsidRPr="003B3BB4" w:rsidRDefault="00F54030" w:rsidP="00F54030">
      <w:pPr>
        <w:tabs>
          <w:tab w:val="left" w:pos="1008"/>
        </w:tabs>
        <w:spacing w:after="0" w:line="240" w:lineRule="auto"/>
        <w:jc w:val="both"/>
        <w:rPr>
          <w:rFonts w:ascii="Times New Roman" w:eastAsia="Times New Roman" w:hAnsi="Times New Roman" w:cs="Times New Roman"/>
          <w:sz w:val="24"/>
          <w:szCs w:val="24"/>
          <w:lang w:eastAsia="ru-RU"/>
        </w:rPr>
      </w:pPr>
      <w:r w:rsidRPr="003B3BB4">
        <w:rPr>
          <w:rFonts w:ascii="Times New Roman" w:eastAsia="Times New Roman" w:hAnsi="Times New Roman" w:cs="Times New Roman"/>
          <w:sz w:val="24"/>
          <w:szCs w:val="24"/>
          <w:lang w:eastAsia="ru-RU"/>
        </w:rPr>
        <w:t>– 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F54030" w:rsidRPr="003B3BB4" w:rsidRDefault="00F54030" w:rsidP="00F54030">
      <w:pPr>
        <w:tabs>
          <w:tab w:val="left" w:pos="108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Компетентности учителя основной</w:t>
      </w:r>
      <w:r w:rsidRPr="003B3BB4">
        <w:rPr>
          <w:rFonts w:ascii="Times New Roman" w:eastAsia="Times New Roman" w:hAnsi="Times New Roman" w:cs="Times New Roman"/>
          <w:i/>
          <w:sz w:val="24"/>
          <w:szCs w:val="24"/>
          <w:lang w:eastAsia="ru-RU"/>
        </w:rPr>
        <w:t xml:space="preserve"> школы, обусловленные требованиями к условиям реализации основных образовательных программ</w:t>
      </w:r>
      <w:r w:rsidRPr="003B3BB4">
        <w:rPr>
          <w:rFonts w:ascii="Times New Roman" w:eastAsia="Times New Roman" w:hAnsi="Times New Roman" w:cs="Times New Roman"/>
          <w:sz w:val="24"/>
          <w:szCs w:val="24"/>
          <w:lang w:eastAsia="ru-RU"/>
        </w:rPr>
        <w:t>:</w:t>
      </w:r>
    </w:p>
    <w:p w:rsidR="00F54030" w:rsidRPr="003B3BB4" w:rsidRDefault="00F54030" w:rsidP="00F54030">
      <w:pPr>
        <w:spacing w:after="0" w:line="240" w:lineRule="auto"/>
        <w:jc w:val="both"/>
        <w:rPr>
          <w:rFonts w:ascii="Times New Roman" w:eastAsia="Times New Roman" w:hAnsi="Times New Roman" w:cs="Times New Roman"/>
          <w:sz w:val="24"/>
          <w:szCs w:val="24"/>
          <w:lang w:eastAsia="ru-RU"/>
        </w:rPr>
      </w:pPr>
      <w:r w:rsidRPr="003B3BB4">
        <w:rPr>
          <w:rFonts w:ascii="Times New Roman" w:eastAsia="Times New Roman" w:hAnsi="Times New Roman" w:cs="Times New Roman"/>
          <w:sz w:val="24"/>
          <w:szCs w:val="24"/>
          <w:lang w:eastAsia="ru-RU"/>
        </w:rPr>
        <w:t>– 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F54030" w:rsidRPr="003B3BB4" w:rsidRDefault="00F54030" w:rsidP="00F54030">
      <w:pPr>
        <w:tabs>
          <w:tab w:val="left" w:pos="1080"/>
        </w:tabs>
        <w:spacing w:after="0" w:line="240" w:lineRule="auto"/>
        <w:jc w:val="both"/>
        <w:rPr>
          <w:rFonts w:ascii="Times New Roman" w:eastAsia="Times New Roman" w:hAnsi="Times New Roman" w:cs="Times New Roman"/>
          <w:iCs/>
          <w:sz w:val="24"/>
          <w:szCs w:val="24"/>
          <w:lang w:eastAsia="ru-RU"/>
        </w:rPr>
      </w:pPr>
      <w:r w:rsidRPr="003B3BB4">
        <w:rPr>
          <w:rFonts w:ascii="Times New Roman" w:eastAsia="Times New Roman" w:hAnsi="Times New Roman" w:cs="Times New Roman"/>
          <w:sz w:val="24"/>
          <w:szCs w:val="24"/>
          <w:lang w:eastAsia="ru-RU"/>
        </w:rPr>
        <w:t xml:space="preserve">            – </w:t>
      </w:r>
      <w:r w:rsidRPr="003B3BB4">
        <w:rPr>
          <w:rFonts w:ascii="Times New Roman" w:eastAsia="Times New Roman" w:hAnsi="Times New Roman" w:cs="Times New Roman"/>
          <w:iCs/>
          <w:sz w:val="24"/>
          <w:szCs w:val="24"/>
          <w:lang w:eastAsia="ru-RU"/>
        </w:rPr>
        <w:t>достижения планируемых результатов освоения образовательных программ;</w:t>
      </w:r>
    </w:p>
    <w:p w:rsidR="00F54030" w:rsidRPr="003B3BB4" w:rsidRDefault="00F54030" w:rsidP="00F54030">
      <w:pPr>
        <w:tabs>
          <w:tab w:val="left" w:pos="1080"/>
        </w:tabs>
        <w:spacing w:after="0" w:line="240" w:lineRule="auto"/>
        <w:jc w:val="both"/>
        <w:rPr>
          <w:rFonts w:ascii="Times New Roman" w:eastAsia="Times New Roman" w:hAnsi="Times New Roman" w:cs="Times New Roman"/>
          <w:iCs/>
          <w:sz w:val="24"/>
          <w:szCs w:val="24"/>
          <w:lang w:eastAsia="ru-RU"/>
        </w:rPr>
      </w:pPr>
      <w:r w:rsidRPr="003B3BB4">
        <w:rPr>
          <w:rFonts w:ascii="Times New Roman" w:eastAsia="Times New Roman" w:hAnsi="Times New Roman" w:cs="Times New Roman"/>
          <w:sz w:val="24"/>
          <w:szCs w:val="24"/>
          <w:lang w:eastAsia="ru-RU"/>
        </w:rPr>
        <w:t xml:space="preserve">     –  </w:t>
      </w:r>
      <w:r w:rsidRPr="003B3BB4">
        <w:rPr>
          <w:rFonts w:ascii="Times New Roman" w:eastAsia="Times New Roman" w:hAnsi="Times New Roman" w:cs="Times New Roman"/>
          <w:iCs/>
          <w:sz w:val="24"/>
          <w:szCs w:val="24"/>
          <w:lang w:eastAsia="ru-RU"/>
        </w:rPr>
        <w:t>реализации программ воспитания и социализации учащихся;</w:t>
      </w:r>
    </w:p>
    <w:p w:rsidR="00F54030" w:rsidRPr="003B3BB4" w:rsidRDefault="00F54030" w:rsidP="00F54030">
      <w:pPr>
        <w:tabs>
          <w:tab w:val="left" w:pos="1080"/>
        </w:tabs>
        <w:spacing w:after="0" w:line="240" w:lineRule="auto"/>
        <w:jc w:val="both"/>
        <w:rPr>
          <w:rFonts w:ascii="Times New Roman" w:eastAsia="Times New Roman" w:hAnsi="Times New Roman" w:cs="Times New Roman"/>
          <w:iCs/>
          <w:sz w:val="24"/>
          <w:szCs w:val="24"/>
          <w:lang w:eastAsia="ru-RU"/>
        </w:rPr>
      </w:pPr>
      <w:r w:rsidRPr="003B3BB4">
        <w:rPr>
          <w:rFonts w:ascii="Times New Roman" w:eastAsia="Times New Roman" w:hAnsi="Times New Roman" w:cs="Times New Roman"/>
          <w:sz w:val="24"/>
          <w:szCs w:val="24"/>
          <w:lang w:eastAsia="ru-RU"/>
        </w:rPr>
        <w:t xml:space="preserve">  – </w:t>
      </w:r>
      <w:r w:rsidRPr="003B3BB4">
        <w:rPr>
          <w:rFonts w:ascii="Times New Roman" w:eastAsia="Times New Roman" w:hAnsi="Times New Roman" w:cs="Times New Roman"/>
          <w:iCs/>
          <w:sz w:val="24"/>
          <w:szCs w:val="24"/>
          <w:lang w:eastAsia="ru-RU"/>
        </w:rPr>
        <w:t xml:space="preserve">эффективного использования здоровьесберегающих технологий в условиях реализации ФГОС; </w:t>
      </w:r>
    </w:p>
    <w:p w:rsidR="00F54030" w:rsidRPr="003B3BB4" w:rsidRDefault="00F54030" w:rsidP="00F54030">
      <w:pPr>
        <w:tabs>
          <w:tab w:val="left" w:pos="1080"/>
        </w:tabs>
        <w:spacing w:after="0" w:line="240" w:lineRule="auto"/>
        <w:jc w:val="both"/>
        <w:rPr>
          <w:rFonts w:ascii="Times New Roman" w:eastAsia="Times New Roman" w:hAnsi="Times New Roman" w:cs="Times New Roman"/>
          <w:iCs/>
          <w:sz w:val="24"/>
          <w:szCs w:val="24"/>
          <w:lang w:eastAsia="ru-RU"/>
        </w:rPr>
      </w:pPr>
      <w:r w:rsidRPr="003B3BB4">
        <w:rPr>
          <w:rFonts w:ascii="Times New Roman" w:eastAsia="Times New Roman" w:hAnsi="Times New Roman" w:cs="Times New Roman"/>
          <w:sz w:val="24"/>
          <w:szCs w:val="24"/>
          <w:lang w:eastAsia="ru-RU"/>
        </w:rPr>
        <w:t xml:space="preserve">            – </w:t>
      </w:r>
      <w:r w:rsidRPr="003B3BB4">
        <w:rPr>
          <w:rFonts w:ascii="Times New Roman" w:eastAsia="Times New Roman" w:hAnsi="Times New Roman" w:cs="Times New Roman"/>
          <w:iCs/>
          <w:sz w:val="24"/>
          <w:szCs w:val="24"/>
          <w:lang w:eastAsia="ru-RU"/>
        </w:rPr>
        <w:t>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F54030" w:rsidRPr="003B3BB4" w:rsidRDefault="00F54030" w:rsidP="00F54030">
      <w:pPr>
        <w:tabs>
          <w:tab w:val="left" w:pos="1080"/>
        </w:tabs>
        <w:spacing w:after="0" w:line="240" w:lineRule="auto"/>
        <w:jc w:val="both"/>
        <w:rPr>
          <w:rFonts w:ascii="Times New Roman" w:eastAsia="Times New Roman" w:hAnsi="Times New Roman" w:cs="Times New Roman"/>
          <w:iCs/>
          <w:sz w:val="24"/>
          <w:szCs w:val="24"/>
          <w:lang w:eastAsia="ru-RU"/>
        </w:rPr>
      </w:pPr>
      <w:r w:rsidRPr="003B3BB4">
        <w:rPr>
          <w:rFonts w:ascii="Times New Roman" w:eastAsia="Times New Roman" w:hAnsi="Times New Roman" w:cs="Times New Roman"/>
          <w:sz w:val="24"/>
          <w:szCs w:val="24"/>
          <w:lang w:eastAsia="ru-RU"/>
        </w:rPr>
        <w:t xml:space="preserve">           – </w:t>
      </w:r>
      <w:r w:rsidRPr="003B3BB4">
        <w:rPr>
          <w:rFonts w:ascii="Times New Roman" w:eastAsia="Times New Roman" w:hAnsi="Times New Roman" w:cs="Times New Roman"/>
          <w:iCs/>
          <w:sz w:val="24"/>
          <w:szCs w:val="24"/>
          <w:lang w:eastAsia="ru-RU"/>
        </w:rPr>
        <w:t>собственного профессионально-личностного развития и саморазвития;</w:t>
      </w:r>
    </w:p>
    <w:p w:rsidR="00F54030" w:rsidRPr="003B3BB4" w:rsidRDefault="00F54030" w:rsidP="00F54030">
      <w:pPr>
        <w:tabs>
          <w:tab w:val="left" w:pos="1050"/>
        </w:tabs>
        <w:spacing w:after="0" w:line="240" w:lineRule="auto"/>
        <w:jc w:val="both"/>
        <w:rPr>
          <w:rFonts w:ascii="Times New Roman" w:eastAsia="Times New Roman" w:hAnsi="Times New Roman" w:cs="Times New Roman"/>
          <w:sz w:val="24"/>
          <w:szCs w:val="24"/>
          <w:lang w:eastAsia="ru-RU"/>
        </w:rPr>
      </w:pPr>
      <w:r w:rsidRPr="003B3BB4">
        <w:rPr>
          <w:rFonts w:ascii="Times New Roman" w:eastAsia="Times New Roman" w:hAnsi="Times New Roman" w:cs="Times New Roman"/>
          <w:sz w:val="24"/>
          <w:szCs w:val="24"/>
          <w:lang w:eastAsia="ru-RU"/>
        </w:rPr>
        <w:t xml:space="preserve">            –</w:t>
      </w:r>
      <w:r w:rsidRPr="003B3BB4">
        <w:rPr>
          <w:rFonts w:ascii="Times New Roman" w:eastAsia="Times New Roman" w:hAnsi="Times New Roman" w:cs="Times New Roman"/>
          <w:bCs/>
          <w:sz w:val="24"/>
          <w:szCs w:val="24"/>
          <w:lang w:eastAsia="ru-RU"/>
        </w:rPr>
        <w:t xml:space="preserve"> эффективно применять свои умения</w:t>
      </w:r>
      <w:r w:rsidRPr="003B3BB4">
        <w:rPr>
          <w:rFonts w:ascii="Times New Roman" w:eastAsia="Times New Roman" w:hAnsi="Times New Roman" w:cs="Times New Roman"/>
          <w:sz w:val="24"/>
          <w:szCs w:val="24"/>
          <w:lang w:eastAsia="ru-RU"/>
        </w:rPr>
        <w:t xml:space="preserve"> в процессе модернизации инфраструктуры учебно-воспитательного </w:t>
      </w:r>
      <w:r w:rsidRPr="003B3BB4">
        <w:rPr>
          <w:rFonts w:ascii="Times New Roman" w:eastAsia="Times New Roman" w:hAnsi="Times New Roman" w:cs="Times New Roman"/>
          <w:bCs/>
          <w:sz w:val="24"/>
          <w:szCs w:val="24"/>
          <w:lang w:eastAsia="ru-RU"/>
        </w:rPr>
        <w:t>процесса</w:t>
      </w:r>
      <w:r w:rsidRPr="003B3BB4">
        <w:rPr>
          <w:rFonts w:ascii="Times New Roman" w:eastAsia="Times New Roman" w:hAnsi="Times New Roman" w:cs="Times New Roman"/>
          <w:sz w:val="24"/>
          <w:szCs w:val="24"/>
          <w:lang w:eastAsia="ru-RU"/>
        </w:rPr>
        <w:t xml:space="preserve"> образовательного учреждения.</w:t>
      </w:r>
    </w:p>
    <w:p w:rsidR="005371B1"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54030" w:rsidRPr="003B3BB4" w:rsidRDefault="005371B1"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5371B1">
        <w:rPr>
          <w:rFonts w:ascii="Times New Roman" w:eastAsia="Times New Roman" w:hAnsi="Times New Roman" w:cs="Times New Roman"/>
          <w:b/>
          <w:color w:val="000000"/>
          <w:sz w:val="24"/>
          <w:szCs w:val="24"/>
          <w:lang w:eastAsia="ru-RU"/>
        </w:rPr>
        <w:t xml:space="preserve"> </w:t>
      </w:r>
      <w:r w:rsidRPr="003B3BB4">
        <w:rPr>
          <w:rFonts w:ascii="Times New Roman" w:eastAsia="Times New Roman" w:hAnsi="Times New Roman" w:cs="Times New Roman"/>
          <w:b/>
          <w:color w:val="000000"/>
          <w:sz w:val="24"/>
          <w:szCs w:val="24"/>
          <w:lang w:eastAsia="ru-RU"/>
        </w:rPr>
        <w:t>Критерии оценки результативности деятельности педагогических работников</w:t>
      </w:r>
    </w:p>
    <w:p w:rsidR="00F54030" w:rsidRPr="003B3BB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p>
    <w:p w:rsidR="00F54030" w:rsidRPr="003B3BB4" w:rsidRDefault="00F54030" w:rsidP="00F54030">
      <w:pPr>
        <w:widowControl w:val="0"/>
        <w:spacing w:after="0" w:line="240" w:lineRule="auto"/>
        <w:jc w:val="both"/>
        <w:rPr>
          <w:rFonts w:ascii="Times New Roman" w:eastAsia="Times New Roman" w:hAnsi="Times New Roman" w:cs="Times New Roman"/>
          <w:b/>
          <w:color w:val="000000"/>
          <w:sz w:val="24"/>
          <w:szCs w:val="24"/>
          <w:lang w:eastAsia="ru-RU"/>
        </w:rPr>
      </w:pPr>
    </w:p>
    <w:tbl>
      <w:tblPr>
        <w:tblW w:w="10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8"/>
        <w:gridCol w:w="5209"/>
      </w:tblGrid>
      <w:tr w:rsidR="00F54030" w:rsidRPr="003B3BB4" w:rsidTr="00896DB7">
        <w:tc>
          <w:tcPr>
            <w:tcW w:w="5208" w:type="dxa"/>
            <w:shd w:val="clear" w:color="auto" w:fill="auto"/>
          </w:tcPr>
          <w:p w:rsidR="00F54030" w:rsidRPr="003B3BB4" w:rsidRDefault="00F54030" w:rsidP="00896DB7">
            <w:pPr>
              <w:widowControl w:val="0"/>
              <w:spacing w:after="0" w:line="240" w:lineRule="auto"/>
              <w:jc w:val="center"/>
              <w:rPr>
                <w:rFonts w:ascii="Times New Roman" w:eastAsia="Times New Roman" w:hAnsi="Times New Roman" w:cs="Times New Roman"/>
                <w:b/>
                <w:color w:val="000000"/>
                <w:sz w:val="24"/>
                <w:szCs w:val="24"/>
                <w:lang w:eastAsia="ru-RU"/>
              </w:rPr>
            </w:pPr>
            <w:r w:rsidRPr="003B3BB4">
              <w:rPr>
                <w:rFonts w:ascii="Times New Roman" w:eastAsia="Times New Roman" w:hAnsi="Times New Roman" w:cs="Times New Roman"/>
                <w:b/>
                <w:color w:val="000000"/>
                <w:sz w:val="24"/>
                <w:szCs w:val="24"/>
                <w:lang w:eastAsia="ru-RU"/>
              </w:rPr>
              <w:t>Критерии оценки</w:t>
            </w:r>
          </w:p>
        </w:tc>
        <w:tc>
          <w:tcPr>
            <w:tcW w:w="5209" w:type="dxa"/>
            <w:shd w:val="clear" w:color="auto" w:fill="auto"/>
          </w:tcPr>
          <w:p w:rsidR="00F54030" w:rsidRPr="003B3BB4" w:rsidRDefault="00F54030" w:rsidP="00896DB7">
            <w:pPr>
              <w:widowControl w:val="0"/>
              <w:spacing w:after="0" w:line="240" w:lineRule="auto"/>
              <w:jc w:val="center"/>
              <w:rPr>
                <w:rFonts w:ascii="Times New Roman" w:eastAsia="Times New Roman" w:hAnsi="Times New Roman" w:cs="Times New Roman"/>
                <w:b/>
                <w:color w:val="000000"/>
                <w:sz w:val="24"/>
                <w:szCs w:val="24"/>
                <w:lang w:eastAsia="ru-RU"/>
              </w:rPr>
            </w:pPr>
            <w:r w:rsidRPr="003B3BB4">
              <w:rPr>
                <w:rFonts w:ascii="Times New Roman" w:eastAsia="Times New Roman" w:hAnsi="Times New Roman" w:cs="Times New Roman"/>
                <w:b/>
                <w:color w:val="000000"/>
                <w:sz w:val="24"/>
                <w:szCs w:val="24"/>
                <w:lang w:eastAsia="ru-RU"/>
              </w:rPr>
              <w:t>Содержание критерия</w:t>
            </w:r>
          </w:p>
        </w:tc>
      </w:tr>
      <w:tr w:rsidR="00F54030" w:rsidRPr="003B3BB4" w:rsidTr="00896DB7">
        <w:tc>
          <w:tcPr>
            <w:tcW w:w="5208" w:type="dxa"/>
            <w:shd w:val="clear" w:color="auto" w:fill="auto"/>
          </w:tcPr>
          <w:p w:rsidR="00F54030" w:rsidRPr="003B3BB4" w:rsidRDefault="00F54030" w:rsidP="00896DB7">
            <w:pPr>
              <w:widowControl w:val="0"/>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Достижение обучающимися личностных результатов</w:t>
            </w:r>
          </w:p>
        </w:tc>
        <w:tc>
          <w:tcPr>
            <w:tcW w:w="5209" w:type="dxa"/>
            <w:shd w:val="clear" w:color="auto" w:fill="auto"/>
          </w:tcPr>
          <w:p w:rsidR="00F54030" w:rsidRPr="003B3BB4" w:rsidRDefault="00F54030" w:rsidP="00896DB7">
            <w:pPr>
              <w:widowControl w:val="0"/>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r>
      <w:tr w:rsidR="00F54030" w:rsidRPr="003B3BB4" w:rsidTr="00896DB7">
        <w:tc>
          <w:tcPr>
            <w:tcW w:w="5208" w:type="dxa"/>
            <w:shd w:val="clear" w:color="auto" w:fill="auto"/>
          </w:tcPr>
          <w:p w:rsidR="00F54030" w:rsidRPr="003B3BB4" w:rsidRDefault="00F54030" w:rsidP="00896DB7">
            <w:pPr>
              <w:widowControl w:val="0"/>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Достижение</w:t>
            </w:r>
          </w:p>
          <w:p w:rsidR="00F54030" w:rsidRPr="003B3BB4" w:rsidRDefault="00F54030" w:rsidP="00896DB7">
            <w:pPr>
              <w:widowControl w:val="0"/>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обучающимися</w:t>
            </w:r>
          </w:p>
          <w:p w:rsidR="00F54030" w:rsidRPr="003B3BB4" w:rsidRDefault="00F54030" w:rsidP="00896DB7">
            <w:pPr>
              <w:widowControl w:val="0"/>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метапредметных</w:t>
            </w:r>
          </w:p>
          <w:p w:rsidR="00F54030" w:rsidRPr="003B3BB4" w:rsidRDefault="00F54030" w:rsidP="00896DB7">
            <w:pPr>
              <w:widowControl w:val="0"/>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результатов</w:t>
            </w:r>
          </w:p>
        </w:tc>
        <w:tc>
          <w:tcPr>
            <w:tcW w:w="5209" w:type="dxa"/>
            <w:shd w:val="clear" w:color="auto" w:fill="auto"/>
          </w:tcPr>
          <w:p w:rsidR="00F54030" w:rsidRPr="003B3BB4" w:rsidRDefault="00F54030" w:rsidP="00896DB7">
            <w:pPr>
              <w:widowControl w:val="0"/>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 xml:space="preserve">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w:t>
            </w:r>
            <w:r>
              <w:rPr>
                <w:rFonts w:ascii="Times New Roman" w:eastAsia="Times New Roman" w:hAnsi="Times New Roman" w:cs="Times New Roman"/>
                <w:color w:val="000000"/>
                <w:sz w:val="24"/>
                <w:szCs w:val="24"/>
                <w:lang w:eastAsia="ru-RU"/>
              </w:rPr>
              <w:t xml:space="preserve">ученика </w:t>
            </w:r>
            <w:r w:rsidRPr="003B3BB4">
              <w:rPr>
                <w:rFonts w:ascii="Times New Roman" w:eastAsia="Times New Roman" w:hAnsi="Times New Roman" w:cs="Times New Roman"/>
                <w:color w:val="000000"/>
                <w:sz w:val="24"/>
                <w:szCs w:val="24"/>
                <w:lang w:eastAsia="ru-RU"/>
              </w:rPr>
              <w:t>учиться</w:t>
            </w:r>
            <w:r>
              <w:rPr>
                <w:rFonts w:ascii="Times New Roman" w:eastAsia="Times New Roman" w:hAnsi="Times New Roman" w:cs="Times New Roman"/>
                <w:color w:val="000000"/>
                <w:sz w:val="24"/>
                <w:szCs w:val="24"/>
                <w:lang w:eastAsia="ru-RU"/>
              </w:rPr>
              <w:t xml:space="preserve"> в общении</w:t>
            </w:r>
            <w:r w:rsidRPr="003B3BB4">
              <w:rPr>
                <w:rFonts w:ascii="Times New Roman" w:eastAsia="Times New Roman" w:hAnsi="Times New Roman" w:cs="Times New Roman"/>
                <w:color w:val="000000"/>
                <w:sz w:val="24"/>
                <w:szCs w:val="24"/>
                <w:lang w:eastAsia="ru-RU"/>
              </w:rPr>
              <w:t xml:space="preserve">, и межпредметными </w:t>
            </w:r>
            <w:r w:rsidRPr="003B3BB4">
              <w:rPr>
                <w:rFonts w:ascii="Times New Roman" w:eastAsia="Times New Roman" w:hAnsi="Times New Roman" w:cs="Times New Roman"/>
                <w:color w:val="000000"/>
                <w:sz w:val="24"/>
                <w:szCs w:val="24"/>
                <w:lang w:eastAsia="ru-RU"/>
              </w:rPr>
              <w:lastRenderedPageBreak/>
              <w:t>понятиями</w:t>
            </w:r>
          </w:p>
        </w:tc>
      </w:tr>
      <w:tr w:rsidR="00F54030" w:rsidRPr="003B3BB4" w:rsidTr="00896DB7">
        <w:tc>
          <w:tcPr>
            <w:tcW w:w="5208" w:type="dxa"/>
            <w:shd w:val="clear" w:color="auto" w:fill="auto"/>
          </w:tcPr>
          <w:p w:rsidR="00F54030" w:rsidRPr="003B3BB4" w:rsidRDefault="00F54030" w:rsidP="00896DB7">
            <w:pPr>
              <w:widowControl w:val="0"/>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lastRenderedPageBreak/>
              <w:t>Достижение Обучающимися предметных результатов</w:t>
            </w:r>
          </w:p>
        </w:tc>
        <w:tc>
          <w:tcPr>
            <w:tcW w:w="5209" w:type="dxa"/>
            <w:shd w:val="clear" w:color="auto" w:fill="auto"/>
          </w:tcPr>
          <w:p w:rsidR="00F54030" w:rsidRPr="003B3BB4" w:rsidRDefault="00F54030" w:rsidP="00896DB7">
            <w:pPr>
              <w:widowControl w:val="0"/>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r>
    </w:tbl>
    <w:p w:rsidR="00F54030" w:rsidRPr="003B3BB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p>
    <w:p w:rsidR="00F54030" w:rsidRPr="003B3BB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Показатели и индикаторы разработаны образовательным учреждением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образовательного учреждения. Они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проектах, школьном самоуправлении, волонтёрском движении.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образовательного процесса и др.</w:t>
      </w:r>
    </w:p>
    <w:p w:rsidR="00F54030" w:rsidRPr="003B3BB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Показатели (индикаторы) варьируются в зависимости от конкретных условий, контингента учащихся. Ожидаемый результат повышения квалификации — профессиональная готовность работников образования к реализации Стандарта:</w:t>
      </w:r>
    </w:p>
    <w:p w:rsidR="00F54030" w:rsidRPr="003B3BB4" w:rsidRDefault="00F54030" w:rsidP="00D412A0">
      <w:pPr>
        <w:widowControl w:val="0"/>
        <w:numPr>
          <w:ilvl w:val="0"/>
          <w:numId w:val="75"/>
        </w:numPr>
        <w:tabs>
          <w:tab w:val="left" w:pos="202"/>
        </w:tabs>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обеспечение оптимального вхождения работников образования в систему ценностей современного образования;</w:t>
      </w:r>
    </w:p>
    <w:p w:rsidR="00F54030" w:rsidRPr="003B3BB4" w:rsidRDefault="00F54030" w:rsidP="00D412A0">
      <w:pPr>
        <w:widowControl w:val="0"/>
        <w:numPr>
          <w:ilvl w:val="0"/>
          <w:numId w:val="75"/>
        </w:numPr>
        <w:tabs>
          <w:tab w:val="left" w:pos="154"/>
        </w:tabs>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принятие идеологии Стандарта общего образования;</w:t>
      </w:r>
    </w:p>
    <w:p w:rsidR="00F54030" w:rsidRPr="003B3BB4" w:rsidRDefault="00F54030" w:rsidP="00D412A0">
      <w:pPr>
        <w:widowControl w:val="0"/>
        <w:numPr>
          <w:ilvl w:val="0"/>
          <w:numId w:val="75"/>
        </w:numPr>
        <w:tabs>
          <w:tab w:val="left" w:pos="178"/>
        </w:tabs>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F54030" w:rsidRPr="003B3BB4" w:rsidRDefault="00F54030" w:rsidP="00D412A0">
      <w:pPr>
        <w:widowControl w:val="0"/>
        <w:numPr>
          <w:ilvl w:val="0"/>
          <w:numId w:val="75"/>
        </w:numPr>
        <w:tabs>
          <w:tab w:val="left" w:pos="198"/>
        </w:tabs>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овладение учебно-методическими и информационно- методическими ресурсами, необходимыми для успешного решения задач Стандарта.</w:t>
      </w:r>
    </w:p>
    <w:p w:rsidR="00F54030" w:rsidRPr="003B3BB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Одним из условий гото</w:t>
      </w:r>
      <w:r>
        <w:rPr>
          <w:rFonts w:ascii="Times New Roman" w:eastAsia="Times New Roman" w:hAnsi="Times New Roman" w:cs="Times New Roman"/>
          <w:color w:val="000000"/>
          <w:sz w:val="24"/>
          <w:szCs w:val="24"/>
          <w:lang w:eastAsia="ru-RU"/>
        </w:rPr>
        <w:t>вности школы к реализации ФГОС О</w:t>
      </w:r>
      <w:r w:rsidRPr="003B3BB4">
        <w:rPr>
          <w:rFonts w:ascii="Times New Roman" w:eastAsia="Times New Roman" w:hAnsi="Times New Roman" w:cs="Times New Roman"/>
          <w:color w:val="000000"/>
          <w:sz w:val="24"/>
          <w:szCs w:val="24"/>
          <w:lang w:eastAsia="ru-RU"/>
        </w:rPr>
        <w:t>ОО является создание системы методической работы, обеспечивающей сопровождение деятельности педагогов. Ежегодно составляется план методической работы, включающий следующие мероприятия:</w:t>
      </w:r>
    </w:p>
    <w:p w:rsidR="00F54030" w:rsidRPr="003B3BB4" w:rsidRDefault="00F54030" w:rsidP="00D412A0">
      <w:pPr>
        <w:widowControl w:val="0"/>
        <w:numPr>
          <w:ilvl w:val="0"/>
          <w:numId w:val="76"/>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Семинары, посвящённые содержани</w:t>
      </w:r>
      <w:r>
        <w:rPr>
          <w:rFonts w:ascii="Times New Roman" w:eastAsia="Times New Roman" w:hAnsi="Times New Roman" w:cs="Times New Roman"/>
          <w:color w:val="000000"/>
          <w:sz w:val="24"/>
          <w:szCs w:val="24"/>
          <w:lang w:eastAsia="ru-RU"/>
        </w:rPr>
        <w:t>ю и ключевым особенностям ФГОС О</w:t>
      </w:r>
      <w:r w:rsidRPr="003B3BB4">
        <w:rPr>
          <w:rFonts w:ascii="Times New Roman" w:eastAsia="Times New Roman" w:hAnsi="Times New Roman" w:cs="Times New Roman"/>
          <w:color w:val="000000"/>
          <w:sz w:val="24"/>
          <w:szCs w:val="24"/>
          <w:lang w:eastAsia="ru-RU"/>
        </w:rPr>
        <w:t>ОО.</w:t>
      </w:r>
    </w:p>
    <w:p w:rsidR="00F54030" w:rsidRPr="003B3BB4" w:rsidRDefault="00F54030" w:rsidP="00D412A0">
      <w:pPr>
        <w:widowControl w:val="0"/>
        <w:numPr>
          <w:ilvl w:val="0"/>
          <w:numId w:val="76"/>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Диагностика педагогов с целью и соотнесения собственной де</w:t>
      </w:r>
      <w:r>
        <w:rPr>
          <w:rFonts w:ascii="Times New Roman" w:eastAsia="Times New Roman" w:hAnsi="Times New Roman" w:cs="Times New Roman"/>
          <w:color w:val="000000"/>
          <w:sz w:val="24"/>
          <w:szCs w:val="24"/>
          <w:lang w:eastAsia="ru-RU"/>
        </w:rPr>
        <w:t>ятельности с требованиями ФГОС О</w:t>
      </w:r>
      <w:r w:rsidRPr="003B3BB4">
        <w:rPr>
          <w:rFonts w:ascii="Times New Roman" w:eastAsia="Times New Roman" w:hAnsi="Times New Roman" w:cs="Times New Roman"/>
          <w:color w:val="000000"/>
          <w:sz w:val="24"/>
          <w:szCs w:val="24"/>
          <w:lang w:eastAsia="ru-RU"/>
        </w:rPr>
        <w:t>ОО и выявления профессиональных затруднений и оказание методической помощи.</w:t>
      </w:r>
    </w:p>
    <w:p w:rsidR="00F54030" w:rsidRPr="003B3BB4" w:rsidRDefault="00F54030" w:rsidP="00D412A0">
      <w:pPr>
        <w:widowControl w:val="0"/>
        <w:numPr>
          <w:ilvl w:val="0"/>
          <w:numId w:val="76"/>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Заседания методических объединений учите</w:t>
      </w:r>
      <w:r>
        <w:rPr>
          <w:rFonts w:ascii="Times New Roman" w:eastAsia="Times New Roman" w:hAnsi="Times New Roman" w:cs="Times New Roman"/>
          <w:color w:val="000000"/>
          <w:sz w:val="24"/>
          <w:szCs w:val="24"/>
          <w:lang w:eastAsia="ru-RU"/>
        </w:rPr>
        <w:t>лей по проблемам введения ФГОС О</w:t>
      </w:r>
      <w:r w:rsidRPr="003B3BB4">
        <w:rPr>
          <w:rFonts w:ascii="Times New Roman" w:eastAsia="Times New Roman" w:hAnsi="Times New Roman" w:cs="Times New Roman"/>
          <w:color w:val="000000"/>
          <w:sz w:val="24"/>
          <w:szCs w:val="24"/>
          <w:lang w:eastAsia="ru-RU"/>
        </w:rPr>
        <w:t>ОО.</w:t>
      </w:r>
    </w:p>
    <w:p w:rsidR="00F54030" w:rsidRPr="003B3BB4" w:rsidRDefault="00F54030" w:rsidP="00D412A0">
      <w:pPr>
        <w:widowControl w:val="0"/>
        <w:numPr>
          <w:ilvl w:val="0"/>
          <w:numId w:val="76"/>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Мониторинг проявления профессиональных компетентностей педагогов.</w:t>
      </w:r>
    </w:p>
    <w:p w:rsidR="00F54030" w:rsidRPr="003B3BB4" w:rsidRDefault="00F54030" w:rsidP="00D412A0">
      <w:pPr>
        <w:widowControl w:val="0"/>
        <w:numPr>
          <w:ilvl w:val="0"/>
          <w:numId w:val="76"/>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Участие педагогов в разработке разделов и компонентов основной образовательной программы образовательной организации.</w:t>
      </w:r>
    </w:p>
    <w:p w:rsidR="00F54030" w:rsidRPr="003B3BB4" w:rsidRDefault="00F54030" w:rsidP="00D412A0">
      <w:pPr>
        <w:widowControl w:val="0"/>
        <w:numPr>
          <w:ilvl w:val="0"/>
          <w:numId w:val="76"/>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Участие педагогов в разработке и апробации оценки эффективности ра</w:t>
      </w:r>
      <w:r>
        <w:rPr>
          <w:rFonts w:ascii="Times New Roman" w:eastAsia="Times New Roman" w:hAnsi="Times New Roman" w:cs="Times New Roman"/>
          <w:color w:val="000000"/>
          <w:sz w:val="24"/>
          <w:szCs w:val="24"/>
          <w:lang w:eastAsia="ru-RU"/>
        </w:rPr>
        <w:t>боты в условиях внедрения ФГОС О</w:t>
      </w:r>
      <w:r w:rsidRPr="003B3BB4">
        <w:rPr>
          <w:rFonts w:ascii="Times New Roman" w:eastAsia="Times New Roman" w:hAnsi="Times New Roman" w:cs="Times New Roman"/>
          <w:color w:val="000000"/>
          <w:sz w:val="24"/>
          <w:szCs w:val="24"/>
          <w:lang w:eastAsia="ru-RU"/>
        </w:rPr>
        <w:t>ОО и новой системы оплаты труда.</w:t>
      </w:r>
    </w:p>
    <w:p w:rsidR="00F54030" w:rsidRPr="003B3BB4" w:rsidRDefault="00F54030" w:rsidP="00D412A0">
      <w:pPr>
        <w:widowControl w:val="0"/>
        <w:numPr>
          <w:ilvl w:val="0"/>
          <w:numId w:val="76"/>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Презентация педагогического опыта через: мастер-классы, круглые столы, открытые уроки, профессиональные конкурсы, внеурочные занятия и мероприятия по отдельным направлен</w:t>
      </w:r>
      <w:r>
        <w:rPr>
          <w:rFonts w:ascii="Times New Roman" w:eastAsia="Times New Roman" w:hAnsi="Times New Roman" w:cs="Times New Roman"/>
          <w:color w:val="000000"/>
          <w:sz w:val="24"/>
          <w:szCs w:val="24"/>
          <w:lang w:eastAsia="ru-RU"/>
        </w:rPr>
        <w:t>иям введения и реализации ФГОС О</w:t>
      </w:r>
      <w:r w:rsidRPr="003B3BB4">
        <w:rPr>
          <w:rFonts w:ascii="Times New Roman" w:eastAsia="Times New Roman" w:hAnsi="Times New Roman" w:cs="Times New Roman"/>
          <w:color w:val="000000"/>
          <w:sz w:val="24"/>
          <w:szCs w:val="24"/>
          <w:lang w:eastAsia="ru-RU"/>
        </w:rPr>
        <w:t>ОО.</w:t>
      </w:r>
    </w:p>
    <w:p w:rsidR="00F54030" w:rsidRPr="003B3BB4" w:rsidRDefault="00F54030" w:rsidP="00D412A0">
      <w:pPr>
        <w:widowControl w:val="0"/>
        <w:numPr>
          <w:ilvl w:val="0"/>
          <w:numId w:val="76"/>
        </w:numPr>
        <w:tabs>
          <w:tab w:val="left" w:pos="284"/>
          <w:tab w:val="left" w:pos="631"/>
        </w:tabs>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Консультации по разработке рабочих программ, выбору тем самообразования и др.</w:t>
      </w:r>
    </w:p>
    <w:p w:rsidR="00F54030" w:rsidRPr="003B3BB4" w:rsidRDefault="00F54030" w:rsidP="00D412A0">
      <w:pPr>
        <w:widowControl w:val="0"/>
        <w:numPr>
          <w:ilvl w:val="0"/>
          <w:numId w:val="76"/>
        </w:numPr>
        <w:tabs>
          <w:tab w:val="left" w:pos="284"/>
          <w:tab w:val="left" w:pos="636"/>
        </w:tabs>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Методические дни и недели, взаимопосещение уроков.</w:t>
      </w:r>
    </w:p>
    <w:p w:rsidR="00F54030" w:rsidRPr="003B3BB4" w:rsidRDefault="00F54030" w:rsidP="00D412A0">
      <w:pPr>
        <w:widowControl w:val="0"/>
        <w:numPr>
          <w:ilvl w:val="0"/>
          <w:numId w:val="76"/>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lastRenderedPageBreak/>
        <w:t>Организация работы школы молодого учителя.</w:t>
      </w:r>
    </w:p>
    <w:p w:rsidR="00F54030" w:rsidRPr="003B3BB4" w:rsidRDefault="00F54030" w:rsidP="00D412A0">
      <w:pPr>
        <w:widowControl w:val="0"/>
        <w:numPr>
          <w:ilvl w:val="0"/>
          <w:numId w:val="76"/>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Реализация преемст</w:t>
      </w:r>
      <w:r>
        <w:rPr>
          <w:rFonts w:ascii="Times New Roman" w:eastAsia="Times New Roman" w:hAnsi="Times New Roman" w:cs="Times New Roman"/>
          <w:color w:val="000000"/>
          <w:sz w:val="24"/>
          <w:szCs w:val="24"/>
          <w:lang w:eastAsia="ru-RU"/>
        </w:rPr>
        <w:t>венных связей с учителями начальных классов.</w:t>
      </w:r>
      <w:r w:rsidRPr="003B3BB4">
        <w:rPr>
          <w:rFonts w:ascii="Times New Roman" w:eastAsia="Times New Roman" w:hAnsi="Times New Roman" w:cs="Times New Roman"/>
          <w:color w:val="000000"/>
          <w:sz w:val="24"/>
          <w:szCs w:val="24"/>
          <w:lang w:eastAsia="ru-RU"/>
        </w:rPr>
        <w:t xml:space="preserve"> и основного образования.</w:t>
      </w:r>
    </w:p>
    <w:p w:rsidR="00F54030" w:rsidRPr="003B3BB4"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Подведение итогов и обсуждение результатов мероприятий осуществляются в разных формах:</w:t>
      </w:r>
      <w:r>
        <w:rPr>
          <w:rFonts w:ascii="Times New Roman" w:eastAsia="Times New Roman" w:hAnsi="Times New Roman" w:cs="Times New Roman"/>
          <w:color w:val="000000"/>
          <w:sz w:val="24"/>
          <w:szCs w:val="24"/>
          <w:lang w:eastAsia="ru-RU"/>
        </w:rPr>
        <w:t xml:space="preserve"> </w:t>
      </w:r>
      <w:r w:rsidRPr="003B3BB4">
        <w:rPr>
          <w:rFonts w:ascii="Times New Roman" w:eastAsia="Times New Roman" w:hAnsi="Times New Roman" w:cs="Times New Roman"/>
          <w:color w:val="000000"/>
          <w:sz w:val="24"/>
          <w:szCs w:val="24"/>
          <w:lang w:eastAsia="ru-RU"/>
        </w:rPr>
        <w:t>совещания при директоре, заседания педагогического совета, в виде решений педагогического совета, размещённых на сайте презентаций, приказов, инструкций, рекомендаций, резолюций и т. д. Ожидаемый результат повышения квалификации — профессиональная готовность работников</w:t>
      </w:r>
      <w:r>
        <w:rPr>
          <w:rFonts w:ascii="Times New Roman" w:eastAsia="Times New Roman" w:hAnsi="Times New Roman" w:cs="Times New Roman"/>
          <w:color w:val="000000"/>
          <w:sz w:val="24"/>
          <w:szCs w:val="24"/>
          <w:lang w:eastAsia="ru-RU"/>
        </w:rPr>
        <w:t xml:space="preserve"> образования к реализации ФГОС О</w:t>
      </w:r>
      <w:r w:rsidRPr="003B3BB4">
        <w:rPr>
          <w:rFonts w:ascii="Times New Roman" w:eastAsia="Times New Roman" w:hAnsi="Times New Roman" w:cs="Times New Roman"/>
          <w:color w:val="000000"/>
          <w:sz w:val="24"/>
          <w:szCs w:val="24"/>
          <w:lang w:eastAsia="ru-RU"/>
        </w:rPr>
        <w:t>ОО:</w:t>
      </w:r>
    </w:p>
    <w:p w:rsidR="00F54030" w:rsidRPr="003B3BB4" w:rsidRDefault="00F54030" w:rsidP="00D412A0">
      <w:pPr>
        <w:widowControl w:val="0"/>
        <w:numPr>
          <w:ilvl w:val="0"/>
          <w:numId w:val="74"/>
        </w:numPr>
        <w:tabs>
          <w:tab w:val="left" w:pos="198"/>
        </w:tabs>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обеспечение оптимального вхождения работников образования в систему ценностей современного образования;</w:t>
      </w:r>
    </w:p>
    <w:p w:rsidR="00F54030" w:rsidRPr="003B3BB4" w:rsidRDefault="00F54030" w:rsidP="00D412A0">
      <w:pPr>
        <w:widowControl w:val="0"/>
        <w:numPr>
          <w:ilvl w:val="0"/>
          <w:numId w:val="74"/>
        </w:numPr>
        <w:tabs>
          <w:tab w:val="left" w:pos="145"/>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принятие идеологии ФГОС О</w:t>
      </w:r>
      <w:r w:rsidRPr="003B3BB4">
        <w:rPr>
          <w:rFonts w:ascii="Times New Roman" w:eastAsia="Times New Roman" w:hAnsi="Times New Roman" w:cs="Times New Roman"/>
          <w:color w:val="000000"/>
          <w:sz w:val="24"/>
          <w:szCs w:val="24"/>
          <w:lang w:eastAsia="ru-RU"/>
        </w:rPr>
        <w:t>ОО;</w:t>
      </w:r>
    </w:p>
    <w:p w:rsidR="00F54030" w:rsidRPr="003B3BB4" w:rsidRDefault="00F54030" w:rsidP="00D412A0">
      <w:pPr>
        <w:widowControl w:val="0"/>
        <w:numPr>
          <w:ilvl w:val="0"/>
          <w:numId w:val="74"/>
        </w:numPr>
        <w:tabs>
          <w:tab w:val="left" w:pos="150"/>
        </w:tabs>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F54030" w:rsidRPr="003B3BB4" w:rsidRDefault="00F54030" w:rsidP="00D412A0">
      <w:pPr>
        <w:widowControl w:val="0"/>
        <w:numPr>
          <w:ilvl w:val="0"/>
          <w:numId w:val="74"/>
        </w:numPr>
        <w:tabs>
          <w:tab w:val="left" w:pos="193"/>
        </w:tabs>
        <w:spacing w:after="0" w:line="240" w:lineRule="auto"/>
        <w:jc w:val="both"/>
        <w:rPr>
          <w:rFonts w:ascii="Times New Roman" w:eastAsia="Times New Roman" w:hAnsi="Times New Roman" w:cs="Times New Roman"/>
          <w:color w:val="000000"/>
          <w:sz w:val="24"/>
          <w:szCs w:val="24"/>
          <w:lang w:eastAsia="ru-RU"/>
        </w:rPr>
      </w:pPr>
      <w:r w:rsidRPr="003B3BB4">
        <w:rPr>
          <w:rFonts w:ascii="Times New Roman" w:eastAsia="Times New Roman" w:hAnsi="Times New Roman" w:cs="Times New Roman"/>
          <w:color w:val="000000"/>
          <w:sz w:val="24"/>
          <w:szCs w:val="24"/>
          <w:lang w:eastAsia="ru-RU"/>
        </w:rPr>
        <w:t>овладение учебно-методическими и информационно-методическими ресурсами, необходимыми дл</w:t>
      </w:r>
      <w:r>
        <w:rPr>
          <w:rFonts w:ascii="Times New Roman" w:eastAsia="Times New Roman" w:hAnsi="Times New Roman" w:cs="Times New Roman"/>
          <w:color w:val="000000"/>
          <w:sz w:val="24"/>
          <w:szCs w:val="24"/>
          <w:lang w:eastAsia="ru-RU"/>
        </w:rPr>
        <w:t>я успешного решения задач ФГОС О</w:t>
      </w:r>
      <w:r w:rsidRPr="003B3BB4">
        <w:rPr>
          <w:rFonts w:ascii="Times New Roman" w:eastAsia="Times New Roman" w:hAnsi="Times New Roman" w:cs="Times New Roman"/>
          <w:color w:val="000000"/>
          <w:sz w:val="24"/>
          <w:szCs w:val="24"/>
          <w:lang w:eastAsia="ru-RU"/>
        </w:rPr>
        <w:t>ОО.</w:t>
      </w:r>
    </w:p>
    <w:p w:rsidR="00F54030" w:rsidRDefault="00F54030" w:rsidP="00F54030">
      <w:pPr>
        <w:keepNext/>
        <w:keepLines/>
        <w:widowControl w:val="0"/>
        <w:spacing w:after="0" w:line="240" w:lineRule="auto"/>
        <w:outlineLvl w:val="3"/>
        <w:rPr>
          <w:rFonts w:ascii="Times New Roman" w:eastAsia="Times New Roman" w:hAnsi="Times New Roman" w:cs="Times New Roman"/>
          <w:color w:val="000000"/>
          <w:sz w:val="21"/>
          <w:szCs w:val="21"/>
          <w:lang w:eastAsia="ru-RU"/>
        </w:rPr>
      </w:pPr>
    </w:p>
    <w:p w:rsidR="00F54030" w:rsidRPr="00C414AD" w:rsidRDefault="00C414AD" w:rsidP="00F54030">
      <w:pPr>
        <w:widowControl w:val="0"/>
        <w:tabs>
          <w:tab w:val="left" w:pos="1161"/>
        </w:tabs>
        <w:spacing w:after="0"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3.4.2.</w:t>
      </w:r>
      <w:r w:rsidR="00F54030" w:rsidRPr="00C414AD">
        <w:rPr>
          <w:rFonts w:ascii="Times New Roman" w:eastAsia="Times New Roman" w:hAnsi="Times New Roman" w:cs="Times New Roman"/>
          <w:b/>
          <w:color w:val="000000"/>
          <w:sz w:val="24"/>
          <w:szCs w:val="24"/>
          <w:lang w:eastAsia="ru-RU"/>
        </w:rPr>
        <w:t xml:space="preserve"> Психолого-педагогические условия реализации основной образовательной программы</w:t>
      </w:r>
    </w:p>
    <w:p w:rsidR="00F54030" w:rsidRPr="00EC1315"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EC1315">
        <w:rPr>
          <w:rFonts w:ascii="Times New Roman" w:eastAsia="Times New Roman" w:hAnsi="Times New Roman" w:cs="Times New Roman"/>
          <w:i/>
          <w:iCs/>
          <w:color w:val="000000"/>
          <w:sz w:val="24"/>
          <w:szCs w:val="24"/>
          <w:lang w:eastAsia="ru-RU"/>
        </w:rPr>
        <w:t>Особенности и потребности детей среднего школьного возраста (11-12 лет)</w:t>
      </w:r>
    </w:p>
    <w:p w:rsidR="00F54030" w:rsidRPr="00EC1315" w:rsidRDefault="00F54030" w:rsidP="00D412A0">
      <w:pPr>
        <w:widowControl w:val="0"/>
        <w:numPr>
          <w:ilvl w:val="0"/>
          <w:numId w:val="72"/>
        </w:numPr>
        <w:tabs>
          <w:tab w:val="left" w:pos="634"/>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Мышление развивается от конкретно-интуитивного в словесно-логическое. К 12 годам завершается формирование коры головного мозга, мыслительные возможности ребенка становятся потенциально равны возможностям взрослого.</w:t>
      </w:r>
    </w:p>
    <w:p w:rsidR="00F54030" w:rsidRPr="00EC1315" w:rsidRDefault="00F54030" w:rsidP="00D412A0">
      <w:pPr>
        <w:widowControl w:val="0"/>
        <w:numPr>
          <w:ilvl w:val="0"/>
          <w:numId w:val="72"/>
        </w:numPr>
        <w:tabs>
          <w:tab w:val="left" w:pos="610"/>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Взаимоотношения со сверстниками обладает большой ценностью данного возраста. Основное содержание общения со сверстниками становится поиск взаимопонимания.</w:t>
      </w:r>
    </w:p>
    <w:p w:rsidR="00F54030" w:rsidRPr="00EC1315" w:rsidRDefault="00F54030" w:rsidP="00D412A0">
      <w:pPr>
        <w:widowControl w:val="0"/>
        <w:numPr>
          <w:ilvl w:val="0"/>
          <w:numId w:val="72"/>
        </w:numPr>
        <w:tabs>
          <w:tab w:val="left" w:pos="284"/>
          <w:tab w:val="left" w:pos="567"/>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Это возраст действия, поиска твердых и однозначных убеждений, когда особое значение в межличностных отношениях приобретают кооперация и справедливость.</w:t>
      </w:r>
    </w:p>
    <w:p w:rsidR="00F54030" w:rsidRPr="00EC1315" w:rsidRDefault="00F54030" w:rsidP="00D412A0">
      <w:pPr>
        <w:widowControl w:val="0"/>
        <w:numPr>
          <w:ilvl w:val="0"/>
          <w:numId w:val="72"/>
        </w:numPr>
        <w:tabs>
          <w:tab w:val="left" w:pos="284"/>
          <w:tab w:val="left" w:pos="567"/>
          <w:tab w:val="left" w:pos="614"/>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Бурные процессы полового созревания. Акселерация, т. е. ускорение физических и физиологических процессов.</w:t>
      </w:r>
    </w:p>
    <w:p w:rsidR="00F54030" w:rsidRPr="00EC1315" w:rsidRDefault="00F54030" w:rsidP="00D412A0">
      <w:pPr>
        <w:widowControl w:val="0"/>
        <w:numPr>
          <w:ilvl w:val="0"/>
          <w:numId w:val="72"/>
        </w:numPr>
        <w:tabs>
          <w:tab w:val="left" w:pos="284"/>
          <w:tab w:val="left" w:pos="567"/>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Возникновение чувства взрослости - одно из главных достижений этого возраста. Меняется манера ходить, разговаривать, одеваться.</w:t>
      </w:r>
    </w:p>
    <w:p w:rsidR="00F54030" w:rsidRPr="00EC1315" w:rsidRDefault="00F54030" w:rsidP="00D412A0">
      <w:pPr>
        <w:widowControl w:val="0"/>
        <w:numPr>
          <w:ilvl w:val="0"/>
          <w:numId w:val="72"/>
        </w:numPr>
        <w:tabs>
          <w:tab w:val="left" w:pos="284"/>
          <w:tab w:val="left" w:pos="567"/>
          <w:tab w:val="left" w:pos="624"/>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В этом возрасте подросток нуждается одновременно в том, чтобы проявлять самостоятельность, как взрослый, и в опеке, как ребенок. Поэтому потребность в защищенности, безопасности, остается значимой и в этом периоде.</w:t>
      </w:r>
    </w:p>
    <w:p w:rsidR="00F54030" w:rsidRPr="00EC1315" w:rsidRDefault="00F54030" w:rsidP="00D412A0">
      <w:pPr>
        <w:widowControl w:val="0"/>
        <w:numPr>
          <w:ilvl w:val="0"/>
          <w:numId w:val="72"/>
        </w:numPr>
        <w:tabs>
          <w:tab w:val="left" w:pos="284"/>
          <w:tab w:val="left" w:pos="567"/>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Основная потребность-потребность самоутвердиться, занять достойное место в детском коллективе. «Пожалуй, никакой другой возраст не несет с собой такой готовности к самым разнообразным действиям и жажды самоутверждения» (Лейтес Н.С.)</w:t>
      </w:r>
    </w:p>
    <w:p w:rsidR="00F54030" w:rsidRPr="00EC1315" w:rsidRDefault="00F54030" w:rsidP="00F54030">
      <w:pPr>
        <w:widowControl w:val="0"/>
        <w:tabs>
          <w:tab w:val="left" w:pos="284"/>
          <w:tab w:val="left" w:pos="567"/>
        </w:tabs>
        <w:spacing w:after="0" w:line="240" w:lineRule="auto"/>
        <w:jc w:val="both"/>
        <w:rPr>
          <w:rFonts w:ascii="Times New Roman" w:eastAsia="Times New Roman" w:hAnsi="Times New Roman" w:cs="Times New Roman"/>
          <w:i/>
          <w:iCs/>
          <w:color w:val="000000"/>
          <w:sz w:val="24"/>
          <w:szCs w:val="24"/>
          <w:lang w:eastAsia="ru-RU"/>
        </w:rPr>
      </w:pPr>
      <w:r w:rsidRPr="00EC1315">
        <w:rPr>
          <w:rFonts w:ascii="Times New Roman" w:eastAsia="Times New Roman" w:hAnsi="Times New Roman" w:cs="Times New Roman"/>
          <w:i/>
          <w:iCs/>
          <w:color w:val="000000"/>
          <w:sz w:val="24"/>
          <w:szCs w:val="24"/>
          <w:lang w:eastAsia="ru-RU"/>
        </w:rPr>
        <w:t>Особенности и потребности детей подросткового возраста (13 -15 лет)</w:t>
      </w:r>
    </w:p>
    <w:p w:rsidR="00F54030" w:rsidRPr="00EC1315" w:rsidRDefault="00F54030" w:rsidP="00D412A0">
      <w:pPr>
        <w:widowControl w:val="0"/>
        <w:numPr>
          <w:ilvl w:val="0"/>
          <w:numId w:val="72"/>
        </w:numPr>
        <w:tabs>
          <w:tab w:val="left" w:pos="284"/>
          <w:tab w:val="left" w:pos="567"/>
          <w:tab w:val="left" w:pos="623"/>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Специфика данного возраста хорошо описывается с применением частицы «НЕ»:</w:t>
      </w:r>
    </w:p>
    <w:p w:rsidR="00F54030" w:rsidRPr="00EC1315" w:rsidRDefault="00F54030" w:rsidP="00D412A0">
      <w:pPr>
        <w:widowControl w:val="0"/>
        <w:numPr>
          <w:ilvl w:val="0"/>
          <w:numId w:val="78"/>
        </w:numPr>
        <w:tabs>
          <w:tab w:val="left" w:pos="284"/>
          <w:tab w:val="left" w:pos="567"/>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НЕ хотят учиться так, как могут;</w:t>
      </w:r>
    </w:p>
    <w:p w:rsidR="00F54030" w:rsidRPr="00EC1315" w:rsidRDefault="00F54030" w:rsidP="00D412A0">
      <w:pPr>
        <w:widowControl w:val="0"/>
        <w:numPr>
          <w:ilvl w:val="0"/>
          <w:numId w:val="78"/>
        </w:numPr>
        <w:tabs>
          <w:tab w:val="left" w:pos="284"/>
          <w:tab w:val="left" w:pos="567"/>
          <w:tab w:val="left" w:pos="734"/>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НЕ хотят слушать никаких советов;</w:t>
      </w:r>
    </w:p>
    <w:p w:rsidR="00F54030" w:rsidRPr="00EC1315" w:rsidRDefault="00F54030" w:rsidP="00D412A0">
      <w:pPr>
        <w:widowControl w:val="0"/>
        <w:numPr>
          <w:ilvl w:val="0"/>
          <w:numId w:val="78"/>
        </w:numPr>
        <w:tabs>
          <w:tab w:val="left" w:pos="284"/>
          <w:tab w:val="left" w:pos="567"/>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НЕ делают домашние задания.</w:t>
      </w:r>
    </w:p>
    <w:p w:rsidR="00F54030" w:rsidRPr="00EC1315" w:rsidRDefault="00F54030" w:rsidP="00D412A0">
      <w:pPr>
        <w:widowControl w:val="0"/>
        <w:numPr>
          <w:ilvl w:val="0"/>
          <w:numId w:val="72"/>
        </w:numPr>
        <w:tabs>
          <w:tab w:val="left" w:pos="284"/>
          <w:tab w:val="left" w:pos="567"/>
          <w:tab w:val="left" w:pos="638"/>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В это время они бросаются в активное узнавание различных аспектов жизни, активное опробование своих новых ролей. Им не нужны ничьи советы, ведь им необходимы собственные ошибки.</w:t>
      </w:r>
    </w:p>
    <w:p w:rsidR="00F54030" w:rsidRPr="00EC1315" w:rsidRDefault="00F54030" w:rsidP="00D412A0">
      <w:pPr>
        <w:widowControl w:val="0"/>
        <w:numPr>
          <w:ilvl w:val="0"/>
          <w:numId w:val="7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Меняется общение со сверстниками. Общение выходит за пределы школы и выделяется в самостоятельную важную сферу жизни. Отношения со сверстниками выделяются в сферу личной жизни, обособленной от влияния, вмешательства взрослых. В сверстниках подросток ценит качества товарища и друга, сообразительность и знания (а не успеваемость), смелость, умение владеть собой.</w:t>
      </w:r>
    </w:p>
    <w:p w:rsidR="00F54030" w:rsidRPr="00EC1315" w:rsidRDefault="00F54030" w:rsidP="00D412A0">
      <w:pPr>
        <w:widowControl w:val="0"/>
        <w:numPr>
          <w:ilvl w:val="0"/>
          <w:numId w:val="72"/>
        </w:numPr>
        <w:tabs>
          <w:tab w:val="left" w:pos="426"/>
          <w:tab w:val="left" w:pos="692"/>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 xml:space="preserve">Появляется дифференцированное отношение к учителям, формируются новые критерии </w:t>
      </w:r>
      <w:r w:rsidRPr="00EC1315">
        <w:rPr>
          <w:rFonts w:ascii="Times New Roman" w:eastAsia="Times New Roman" w:hAnsi="Times New Roman" w:cs="Times New Roman"/>
          <w:color w:val="000000"/>
          <w:sz w:val="24"/>
          <w:szCs w:val="24"/>
          <w:lang w:eastAsia="ru-RU"/>
        </w:rPr>
        <w:lastRenderedPageBreak/>
        <w:t>оценки деятельности и личности взрослого. В 7-8 классах дети очень ценят эруд</w:t>
      </w:r>
      <w:r w:rsidRPr="00EC1315">
        <w:rPr>
          <w:rFonts w:ascii="Times New Roman" w:eastAsia="Times New Roman" w:hAnsi="Times New Roman" w:cs="Times New Roman"/>
          <w:color w:val="000000"/>
          <w:sz w:val="24"/>
          <w:szCs w:val="24"/>
          <w:u w:val="single"/>
          <w:lang w:eastAsia="ru-RU"/>
        </w:rPr>
        <w:t>ици</w:t>
      </w:r>
      <w:r w:rsidRPr="00EC1315">
        <w:rPr>
          <w:rFonts w:ascii="Times New Roman" w:eastAsia="Times New Roman" w:hAnsi="Times New Roman" w:cs="Times New Roman"/>
          <w:color w:val="000000"/>
          <w:sz w:val="24"/>
          <w:szCs w:val="24"/>
          <w:lang w:eastAsia="ru-RU"/>
        </w:rPr>
        <w:t>ю учителя, свободное владение предметом, стремление дать дополнительные к учебной программе знания, ценят учителей, у которых время на уроке не тратиться зря, и не любят, когда отрицательно относятся к самостоятельным суждениям учащихся.</w:t>
      </w:r>
    </w:p>
    <w:p w:rsidR="00F54030" w:rsidRPr="00EC1315" w:rsidRDefault="00F54030" w:rsidP="00D412A0">
      <w:pPr>
        <w:widowControl w:val="0"/>
        <w:numPr>
          <w:ilvl w:val="0"/>
          <w:numId w:val="72"/>
        </w:numPr>
        <w:tabs>
          <w:tab w:val="left" w:pos="426"/>
          <w:tab w:val="left" w:pos="692"/>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Учебную мотивацию следует развивать, опираясь на актуальные потребности подростков. Центральное место в учебной мотивации занимает мотив самоутверждения. Это открывает возможность для развития учебной мотивации и общей познавательной мотивации путем укрепления самооценки школьника, развития произвольности поведения, стратегий преодоления трудностей. Когда подростки терпят неудачу (или не достигают такого успеха, которого ожидали), у них быстро наступает разочарование в самой сфере и самих себе. Поддержка школьника, укрепление его самооценки, выработка у него умения анализировать причины неудачи - существенные моменты для учебной мотивации.</w:t>
      </w:r>
    </w:p>
    <w:p w:rsidR="00F54030" w:rsidRPr="00EC1315" w:rsidRDefault="00F54030" w:rsidP="00D412A0">
      <w:pPr>
        <w:widowControl w:val="0"/>
        <w:numPr>
          <w:ilvl w:val="0"/>
          <w:numId w:val="72"/>
        </w:numPr>
        <w:tabs>
          <w:tab w:val="left" w:pos="426"/>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Слабость воли, неорганизованность, действие по наиболее сильному мотиву, сравнительно легкий отказ от достижения поставленной цели вопреки ее объективной значимости - все это входит в качестве неотъемлемой части в портрет «типичного подростка». Стремление «стать более волевым человеком» в этом возрасте не подкреплено подлинным желанием измениться. Для подростка характерна «не слабость воли, а слабость цели». Развивать волевое поведение следует, используя эмоционально привлекательные цели, обогащая интересы, увлечения школьника, поддерживая и укрепляя возникшие у него намерения. Принципиально важно, чтобы эти цели были для школьника действительно важными, а не задавались бы искусственно. Очень важно обеспечить школьника средствами достижения желаемой цели. К таким средствам относятся: умение предвидеть последствия несовершенных и совершенных поступков, их значение для себя и других людей, способность представлять себе такие последствия не только интеллектуально, но и эмоционально. Школьнику следует целенаправленно прививать умение представлять то, как он будет себя чувствовать в дальнейшем, через определенный временной промежуток. Это для них трудно, поскольку подростки не умеют предвидеть те последствия поступка, которые зависят не от объективных обстоятельств, а от собственного психологического или даже физического состояния.</w:t>
      </w:r>
    </w:p>
    <w:p w:rsidR="00F54030" w:rsidRPr="00EC1315"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EC1315">
        <w:rPr>
          <w:rFonts w:ascii="Times New Roman" w:eastAsia="Times New Roman" w:hAnsi="Times New Roman" w:cs="Times New Roman"/>
          <w:i/>
          <w:iCs/>
          <w:color w:val="000000"/>
          <w:sz w:val="24"/>
          <w:szCs w:val="24"/>
          <w:lang w:eastAsia="ru-RU"/>
        </w:rPr>
        <w:t>Обеспечение процесса адаптации пятиклассников на ступени основного общего образования</w:t>
      </w:r>
    </w:p>
    <w:p w:rsidR="00F54030" w:rsidRPr="00EC1315"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Как помочь пятикласснику:</w:t>
      </w:r>
    </w:p>
    <w:p w:rsidR="00F54030" w:rsidRPr="00EC1315" w:rsidRDefault="00F54030" w:rsidP="00D412A0">
      <w:pPr>
        <w:widowControl w:val="0"/>
        <w:numPr>
          <w:ilvl w:val="0"/>
          <w:numId w:val="72"/>
        </w:numPr>
        <w:tabs>
          <w:tab w:val="left" w:pos="360"/>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Очень важно в этот период проводить профилактическую работу с детьми. Следует выработать четкие, последовательные и устойчивые требования, объяснить ребятам, почему они необходимы, согласовать требования учителей-предметников</w:t>
      </w:r>
    </w:p>
    <w:p w:rsidR="00F54030" w:rsidRPr="00EC1315" w:rsidRDefault="00F54030" w:rsidP="00D412A0">
      <w:pPr>
        <w:widowControl w:val="0"/>
        <w:numPr>
          <w:ilvl w:val="0"/>
          <w:numId w:val="72"/>
        </w:numPr>
        <w:tabs>
          <w:tab w:val="left" w:pos="360"/>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Очень важно помнить, что с первых минут в классе необходимо создать доброжелательную атмосферу, способствующую продуктивному решению практических задач сообща и принятию индивидуальных особенностей каждого. Так как для младшего подросткового возраста характерны потребности в самореализации и самоутверждении, то ряд заданий целесообразно предложить в форме драматизации и творческой дискуссии - поиска.</w:t>
      </w:r>
    </w:p>
    <w:p w:rsidR="00F54030" w:rsidRPr="00EC1315" w:rsidRDefault="00F54030" w:rsidP="00D412A0">
      <w:pPr>
        <w:widowControl w:val="0"/>
        <w:numPr>
          <w:ilvl w:val="0"/>
          <w:numId w:val="7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На занятиях с пятиклассниками важно использовать юмор. Юмор имеет очень большое значение для развития ребенка этого возраста, в том числе и познавательного развития. В это время дети очень любят шутить, рассказывать анекдоты, которые часто кажутся взрослым несмешными, глупыми и грубыми. Важно, чтобы взрослые понимали значение юмора для развития детей, были терпимыми к детским шутками и умели использовать юмор в учебной работе.</w:t>
      </w:r>
    </w:p>
    <w:p w:rsidR="00F54030" w:rsidRPr="00EC1315" w:rsidRDefault="00F54030" w:rsidP="00D412A0">
      <w:pPr>
        <w:widowControl w:val="0"/>
        <w:numPr>
          <w:ilvl w:val="0"/>
          <w:numId w:val="7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Характер подростков и общение с учителем, а также субъективное отношение к нему изменяется. Для младших подростков ведущим мотивом общения является стремление получить поддержку, поощрение учителя за учение, поведение и школьный труд</w:t>
      </w:r>
    </w:p>
    <w:p w:rsidR="00F54030" w:rsidRPr="00EC1315" w:rsidRDefault="00F54030" w:rsidP="00D412A0">
      <w:pPr>
        <w:widowControl w:val="0"/>
        <w:numPr>
          <w:ilvl w:val="0"/>
          <w:numId w:val="7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Пятиклассники обращают, прежде всего, внимание на то, как учитель рассказывает новый материал, насколько часто он шутил, в какой форме хвалит и ругает учеников</w:t>
      </w:r>
    </w:p>
    <w:p w:rsidR="00F54030" w:rsidRPr="00EC1315" w:rsidRDefault="00F54030" w:rsidP="00D412A0">
      <w:pPr>
        <w:widowControl w:val="0"/>
        <w:numPr>
          <w:ilvl w:val="0"/>
          <w:numId w:val="7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 xml:space="preserve">Если у учащихся высокая тревожность первая и важнейшая рекомендация при повышенной тревожности состоит в том, что ребенку необходимо обеспечить ощущение своей успешности. </w:t>
      </w:r>
      <w:r w:rsidRPr="00EC1315">
        <w:rPr>
          <w:rFonts w:ascii="Times New Roman" w:eastAsia="Times New Roman" w:hAnsi="Times New Roman" w:cs="Times New Roman"/>
          <w:color w:val="000000"/>
          <w:sz w:val="24"/>
          <w:szCs w:val="24"/>
          <w:lang w:eastAsia="ru-RU"/>
        </w:rPr>
        <w:lastRenderedPageBreak/>
        <w:t>Нельзя допускать, чтобы он был замкнут на своих неудачах. Ему нужно найти такую деятельность, в которой он способен самоутверждаться. Ощущение успеха - лучшее лекарство от повышенной тревожности.</w:t>
      </w:r>
    </w:p>
    <w:p w:rsidR="00F54030" w:rsidRPr="00EC1315" w:rsidRDefault="00F54030" w:rsidP="00F54030">
      <w:pPr>
        <w:widowControl w:val="0"/>
        <w:spacing w:after="0" w:line="240" w:lineRule="auto"/>
        <w:rPr>
          <w:rFonts w:ascii="Times New Roman" w:eastAsia="Times New Roman" w:hAnsi="Times New Roman" w:cs="Times New Roman"/>
          <w:i/>
          <w:iCs/>
          <w:color w:val="000000"/>
          <w:sz w:val="24"/>
          <w:szCs w:val="24"/>
          <w:lang w:eastAsia="ru-RU"/>
        </w:rPr>
      </w:pPr>
      <w:r w:rsidRPr="00EC1315">
        <w:rPr>
          <w:rFonts w:ascii="Times New Roman" w:eastAsia="Times New Roman" w:hAnsi="Times New Roman" w:cs="Times New Roman"/>
          <w:i/>
          <w:iCs/>
          <w:color w:val="000000"/>
          <w:sz w:val="24"/>
          <w:szCs w:val="24"/>
          <w:lang w:eastAsia="ru-RU"/>
        </w:rPr>
        <w:t>Психологические причины школьной дезадаптации учащихся 5-х классов</w:t>
      </w:r>
    </w:p>
    <w:p w:rsidR="00F54030" w:rsidRPr="00EC1315" w:rsidRDefault="00F54030" w:rsidP="00D412A0">
      <w:pPr>
        <w:widowControl w:val="0"/>
        <w:numPr>
          <w:ilvl w:val="0"/>
          <w:numId w:val="7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Неумение приспособиться к новому темпу школьной жизни. Характерные признаки: хронические опоздания в школу, на уроки; длительное приготовление домашних заданий; астенические явления к концу учебного дня, учебной недели.</w:t>
      </w:r>
    </w:p>
    <w:p w:rsidR="00F54030" w:rsidRPr="00EC1315"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EC1315">
        <w:rPr>
          <w:rFonts w:ascii="Times New Roman" w:eastAsia="Times New Roman" w:hAnsi="Times New Roman" w:cs="Times New Roman"/>
          <w:i/>
          <w:iCs/>
          <w:color w:val="000000"/>
          <w:sz w:val="24"/>
          <w:szCs w:val="24"/>
          <w:lang w:eastAsia="ru-RU"/>
        </w:rPr>
        <w:t>Пути и способы устранения - это правильное распределение умственных и физических нагрузок, соблюдение режима дня.</w:t>
      </w:r>
    </w:p>
    <w:p w:rsidR="00F54030" w:rsidRPr="00EC1315" w:rsidRDefault="00F54030" w:rsidP="00D412A0">
      <w:pPr>
        <w:widowControl w:val="0"/>
        <w:numPr>
          <w:ilvl w:val="0"/>
          <w:numId w:val="72"/>
        </w:numPr>
        <w:tabs>
          <w:tab w:val="left" w:pos="360"/>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Смена учебных предметов, их новое - содержательное наполнение. Характерные признаки - отсутствие заинтересованности при знакомстве с новым предметом; состояние непонимания, смысловой неопределенности нервно</w:t>
      </w:r>
      <w:r w:rsidRPr="00EC1315">
        <w:rPr>
          <w:rFonts w:ascii="Times New Roman" w:eastAsia="Times New Roman" w:hAnsi="Times New Roman" w:cs="Times New Roman"/>
          <w:color w:val="000000"/>
          <w:sz w:val="24"/>
          <w:szCs w:val="24"/>
          <w:lang w:eastAsia="ru-RU"/>
        </w:rPr>
        <w:softHyphen/>
        <w:t>психическое напряжение.</w:t>
      </w:r>
    </w:p>
    <w:p w:rsidR="00F54030" w:rsidRPr="00EC1315"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EC1315">
        <w:rPr>
          <w:rFonts w:ascii="Times New Roman" w:eastAsia="Times New Roman" w:hAnsi="Times New Roman" w:cs="Times New Roman"/>
          <w:i/>
          <w:iCs/>
          <w:color w:val="000000"/>
          <w:sz w:val="24"/>
          <w:szCs w:val="24"/>
          <w:lang w:eastAsia="ru-RU"/>
        </w:rPr>
        <w:t>Пути устранения этих признаков: формирование учителем активно-познавательного отношения к своему предмету.</w:t>
      </w:r>
    </w:p>
    <w:p w:rsidR="00F54030" w:rsidRPr="00EC1315" w:rsidRDefault="00F54030" w:rsidP="00D412A0">
      <w:pPr>
        <w:widowControl w:val="0"/>
        <w:numPr>
          <w:ilvl w:val="0"/>
          <w:numId w:val="7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Нарушение характера взаимоадаптации между учеником и учителем-предметником. Характерными признаками этих причин является отсутствие интереса к предмету, страх перед учителем. Ученик знает материал, но боится отвечать на уроке, низкая успеваемость по предмету; занятие посторонними делами во время урока, негативные реакции на замечания; поиск предлога для привлечения внимания учителя; возможны прогулы уроков.</w:t>
      </w:r>
    </w:p>
    <w:p w:rsidR="00F54030" w:rsidRPr="00EC1315"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EC1315">
        <w:rPr>
          <w:rFonts w:ascii="Times New Roman" w:eastAsia="Times New Roman" w:hAnsi="Times New Roman" w:cs="Times New Roman"/>
          <w:i/>
          <w:iCs/>
          <w:color w:val="000000"/>
          <w:sz w:val="24"/>
          <w:szCs w:val="24"/>
          <w:lang w:eastAsia="ru-RU"/>
        </w:rPr>
        <w:t>Способы устранения этих причин: коррекция Межличностных отношений в системе «учитель-ученик»; повышение психологической компетентности педагогов.</w:t>
      </w:r>
    </w:p>
    <w:p w:rsidR="00F54030" w:rsidRPr="00EC1315" w:rsidRDefault="00F54030" w:rsidP="00D412A0">
      <w:pPr>
        <w:widowControl w:val="0"/>
        <w:numPr>
          <w:ilvl w:val="0"/>
          <w:numId w:val="7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Причины низкого уровня произвольной регуляции поведения и учебной деятельности - неорганизованность, невнимательность, повышенная отвлекаемость, не активность; часто забывает или теряет свои вещи; плохо запоминает и воспринимает материал; не умеет выделять главное, обобщать, анализировать; не может самостоятельно выполнять домашнее задание; зависимость от взрослых; опоздание на уроки.</w:t>
      </w:r>
    </w:p>
    <w:p w:rsidR="00F54030" w:rsidRPr="00EC1315"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EC1315">
        <w:rPr>
          <w:rFonts w:ascii="Times New Roman" w:eastAsia="Times New Roman" w:hAnsi="Times New Roman" w:cs="Times New Roman"/>
          <w:i/>
          <w:iCs/>
          <w:color w:val="000000"/>
          <w:sz w:val="24"/>
          <w:szCs w:val="24"/>
          <w:lang w:eastAsia="ru-RU"/>
        </w:rPr>
        <w:t>Пути устранения - повышение уровня саморегуляции через коррекцию стиля семейного воспитания, использование коррекционных программ по развитию познавательных процессов, их произвольности.</w:t>
      </w:r>
    </w:p>
    <w:p w:rsidR="00F54030" w:rsidRPr="00EC1315" w:rsidRDefault="00F54030" w:rsidP="00D412A0">
      <w:pPr>
        <w:widowControl w:val="0"/>
        <w:numPr>
          <w:ilvl w:val="0"/>
          <w:numId w:val="7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Несформированность учебной мотивации характеризуется признаками: имея нормальное интеллектуальное развитие, не хочет учиться, отрицательно относится к процессу обучения; не хочет посещать школу; игровые мотивы преобладают над учебными.</w:t>
      </w:r>
    </w:p>
    <w:p w:rsidR="00F54030" w:rsidRPr="00EC1315" w:rsidRDefault="00F54030" w:rsidP="00F54030">
      <w:pPr>
        <w:widowControl w:val="0"/>
        <w:spacing w:after="0" w:line="240" w:lineRule="auto"/>
        <w:jc w:val="both"/>
        <w:rPr>
          <w:rFonts w:ascii="Times New Roman" w:eastAsia="Times New Roman" w:hAnsi="Times New Roman" w:cs="Times New Roman"/>
          <w:i/>
          <w:iCs/>
          <w:color w:val="000000"/>
          <w:sz w:val="24"/>
          <w:szCs w:val="24"/>
          <w:lang w:eastAsia="ru-RU"/>
        </w:rPr>
      </w:pPr>
      <w:r w:rsidRPr="00EC1315">
        <w:rPr>
          <w:rFonts w:ascii="Times New Roman" w:eastAsia="Times New Roman" w:hAnsi="Times New Roman" w:cs="Times New Roman"/>
          <w:i/>
          <w:iCs/>
          <w:color w:val="000000"/>
          <w:sz w:val="24"/>
          <w:szCs w:val="24"/>
          <w:lang w:eastAsia="ru-RU"/>
        </w:rPr>
        <w:t>Пути и способы помочь ученику преодолеть эти причины - формировать учебные интересы через игровые формы обучения, коррекцию стиля семейного воспитания.</w:t>
      </w:r>
    </w:p>
    <w:p w:rsidR="00F54030" w:rsidRPr="00EC1315" w:rsidRDefault="00F54030" w:rsidP="00D412A0">
      <w:pPr>
        <w:widowControl w:val="0"/>
        <w:numPr>
          <w:ilvl w:val="0"/>
          <w:numId w:val="72"/>
        </w:numPr>
        <w:tabs>
          <w:tab w:val="left" w:pos="350"/>
        </w:tabs>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 xml:space="preserve">Несформированность элементов и навыков учебной деятельности характеризуется низкой успеваемостью по многим предметам, невнимательность, неорганизованность, заучивание без предварительной логической обработки материала, выполнение упражнений без предварительного изучения условия, соответствующих правил, использование случайных примеров. </w:t>
      </w:r>
      <w:r w:rsidRPr="00EC1315">
        <w:rPr>
          <w:rFonts w:ascii="Times New Roman" w:eastAsia="Times New Roman" w:hAnsi="Times New Roman" w:cs="Times New Roman"/>
          <w:i/>
          <w:iCs/>
          <w:color w:val="000000"/>
          <w:sz w:val="24"/>
          <w:szCs w:val="24"/>
          <w:lang w:eastAsia="ru-RU"/>
        </w:rPr>
        <w:t>Устранения этих причин является обучение приема учебной деятельности, замена неправильных способов работы правильными.</w:t>
      </w:r>
    </w:p>
    <w:p w:rsidR="00F54030" w:rsidRPr="00EC1315" w:rsidRDefault="00F54030" w:rsidP="00F54030">
      <w:pPr>
        <w:widowControl w:val="0"/>
        <w:spacing w:after="0" w:line="240" w:lineRule="auto"/>
        <w:jc w:val="both"/>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Поддержка ребенка в трудный период адаптации способствует решению задач личностного роста и развития учащихся, а также профилактики и коррекции школьной дезадаптации.</w:t>
      </w:r>
    </w:p>
    <w:p w:rsidR="00F54030" w:rsidRPr="00EC1315" w:rsidRDefault="00F54030" w:rsidP="00F54030">
      <w:pPr>
        <w:widowControl w:val="0"/>
        <w:spacing w:after="0" w:line="240" w:lineRule="auto"/>
        <w:ind w:firstLine="708"/>
        <w:rPr>
          <w:rFonts w:ascii="Times New Roman" w:eastAsia="Times New Roman" w:hAnsi="Times New Roman" w:cs="Times New Roman"/>
          <w:color w:val="000000"/>
          <w:sz w:val="24"/>
          <w:szCs w:val="24"/>
          <w:lang w:eastAsia="ru-RU"/>
        </w:rPr>
      </w:pPr>
      <w:r w:rsidRPr="00EC1315">
        <w:rPr>
          <w:rFonts w:ascii="Times New Roman" w:eastAsia="Times New Roman" w:hAnsi="Times New Roman" w:cs="Times New Roman"/>
          <w:color w:val="000000"/>
          <w:sz w:val="24"/>
          <w:szCs w:val="24"/>
          <w:lang w:eastAsia="ru-RU"/>
        </w:rPr>
        <w:t xml:space="preserve">В школе созданы психолого-педагогические условия реализации основной образовательной программы: наличие </w:t>
      </w:r>
      <w:r>
        <w:rPr>
          <w:rFonts w:ascii="Times New Roman" w:eastAsia="Times New Roman" w:hAnsi="Times New Roman" w:cs="Times New Roman"/>
          <w:color w:val="000000"/>
          <w:sz w:val="24"/>
          <w:szCs w:val="24"/>
          <w:lang w:eastAsia="ru-RU"/>
        </w:rPr>
        <w:t xml:space="preserve">педагог-психолога, </w:t>
      </w:r>
      <w:r w:rsidRPr="00EC1315">
        <w:rPr>
          <w:rFonts w:ascii="Times New Roman" w:eastAsia="Times New Roman" w:hAnsi="Times New Roman" w:cs="Times New Roman"/>
          <w:color w:val="000000"/>
          <w:sz w:val="24"/>
          <w:szCs w:val="24"/>
          <w:lang w:eastAsia="ru-RU"/>
        </w:rPr>
        <w:t>службы медиации, инспектора по охране детства.</w:t>
      </w:r>
    </w:p>
    <w:p w:rsidR="00F54030" w:rsidRPr="00B53EAA" w:rsidRDefault="00F54030" w:rsidP="00F54030">
      <w:pPr>
        <w:spacing w:after="0" w:line="240" w:lineRule="auto"/>
        <w:ind w:right="-326" w:firstLine="709"/>
        <w:jc w:val="both"/>
        <w:rPr>
          <w:rFonts w:ascii="Times New Roman" w:eastAsia="Times New Roman" w:hAnsi="Times New Roman" w:cs="Times New Roman"/>
          <w:sz w:val="24"/>
          <w:szCs w:val="24"/>
          <w:lang w:eastAsia="ru-RU"/>
        </w:rPr>
      </w:pPr>
      <w:r w:rsidRPr="00B53EAA">
        <w:rPr>
          <w:rFonts w:ascii="Times New Roman" w:eastAsia="Times New Roman" w:hAnsi="Times New Roman" w:cs="Times New Roman"/>
          <w:color w:val="000000"/>
          <w:sz w:val="24"/>
          <w:szCs w:val="24"/>
          <w:lang w:eastAsia="ru-RU"/>
        </w:rPr>
        <w:t xml:space="preserve">Работа психолога, таким образом, становится необходимым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 Введение указанных критериев определяет весь процесс модернизации психолого-педагогической подготовки участников образовательного процесса. </w:t>
      </w:r>
    </w:p>
    <w:p w:rsidR="00F54030" w:rsidRPr="00B53EAA" w:rsidRDefault="00F54030" w:rsidP="00F54030">
      <w:pPr>
        <w:spacing w:after="0" w:line="240" w:lineRule="auto"/>
        <w:ind w:right="-326" w:firstLine="709"/>
        <w:jc w:val="both"/>
        <w:rPr>
          <w:rFonts w:ascii="Times New Roman" w:eastAsia="Times New Roman" w:hAnsi="Times New Roman" w:cs="Times New Roman"/>
          <w:sz w:val="24"/>
          <w:szCs w:val="24"/>
          <w:lang w:eastAsia="ru-RU"/>
        </w:rPr>
      </w:pPr>
      <w:r w:rsidRPr="00B53EAA">
        <w:rPr>
          <w:rFonts w:ascii="Times New Roman" w:eastAsia="Times New Roman" w:hAnsi="Times New Roman" w:cs="Times New Roman"/>
          <w:b/>
          <w:sz w:val="24"/>
          <w:szCs w:val="24"/>
          <w:lang w:eastAsia="ru-RU"/>
        </w:rPr>
        <w:lastRenderedPageBreak/>
        <w:t xml:space="preserve">Цель </w:t>
      </w:r>
      <w:r w:rsidRPr="00B53EAA">
        <w:rPr>
          <w:rFonts w:ascii="Times New Roman" w:eastAsia="Times New Roman" w:hAnsi="Times New Roman" w:cs="Times New Roman"/>
          <w:b/>
          <w:i/>
          <w:sz w:val="24"/>
          <w:szCs w:val="24"/>
          <w:lang w:eastAsia="ru-RU"/>
        </w:rPr>
        <w:t xml:space="preserve"> </w:t>
      </w:r>
      <w:r w:rsidRPr="00B53EAA">
        <w:rPr>
          <w:rFonts w:ascii="Times New Roman" w:eastAsia="Times New Roman" w:hAnsi="Times New Roman" w:cs="Times New Roman"/>
          <w:sz w:val="24"/>
          <w:szCs w:val="24"/>
          <w:lang w:eastAsia="ru-RU"/>
        </w:rPr>
        <w:t>психолого-педагогического сопровождения: создание социально – психологических условий для развития личности учащихся и их успешного обучения.</w:t>
      </w:r>
    </w:p>
    <w:p w:rsidR="00F54030" w:rsidRPr="00B53EAA" w:rsidRDefault="00F54030" w:rsidP="00F54030">
      <w:pPr>
        <w:spacing w:after="0" w:line="240" w:lineRule="auto"/>
        <w:ind w:right="-326" w:firstLine="709"/>
        <w:jc w:val="both"/>
        <w:rPr>
          <w:rFonts w:ascii="Times New Roman" w:eastAsia="Times New Roman" w:hAnsi="Times New Roman" w:cs="Times New Roman"/>
          <w:sz w:val="24"/>
          <w:szCs w:val="24"/>
          <w:lang w:eastAsia="ru-RU"/>
        </w:rPr>
      </w:pPr>
      <w:r w:rsidRPr="00B53EAA">
        <w:rPr>
          <w:rFonts w:ascii="Times New Roman" w:eastAsia="Times New Roman" w:hAnsi="Times New Roman" w:cs="Times New Roman"/>
          <w:b/>
          <w:sz w:val="24"/>
          <w:szCs w:val="24"/>
          <w:lang w:eastAsia="ru-RU"/>
        </w:rPr>
        <w:t>Задачи</w:t>
      </w:r>
      <w:r w:rsidRPr="00B53EAA">
        <w:rPr>
          <w:rFonts w:ascii="Times New Roman" w:eastAsia="Times New Roman" w:hAnsi="Times New Roman" w:cs="Times New Roman"/>
          <w:sz w:val="24"/>
          <w:szCs w:val="24"/>
          <w:lang w:eastAsia="ru-RU"/>
        </w:rPr>
        <w:t xml:space="preserve"> психолого-педагогического сопровождения:</w:t>
      </w:r>
    </w:p>
    <w:p w:rsidR="00F54030" w:rsidRPr="00B53EAA" w:rsidRDefault="00F54030" w:rsidP="00F54030">
      <w:pPr>
        <w:spacing w:after="0" w:line="240" w:lineRule="auto"/>
        <w:ind w:right="-326"/>
        <w:jc w:val="both"/>
        <w:rPr>
          <w:rFonts w:ascii="Times New Roman" w:eastAsia="Times New Roman" w:hAnsi="Times New Roman" w:cs="Times New Roman"/>
          <w:sz w:val="24"/>
          <w:szCs w:val="24"/>
          <w:lang w:eastAsia="ru-RU"/>
        </w:rPr>
      </w:pPr>
      <w:r w:rsidRPr="00B53EAA">
        <w:rPr>
          <w:rFonts w:ascii="Symbol" w:eastAsia="Times New Roman" w:hAnsi="Symbol" w:cs="Times New Roman"/>
          <w:sz w:val="24"/>
          <w:szCs w:val="24"/>
          <w:lang w:eastAsia="ru-RU"/>
        </w:rPr>
        <w:t></w:t>
      </w:r>
      <w:r w:rsidRPr="00B53EAA">
        <w:rPr>
          <w:rFonts w:ascii="Symbol" w:eastAsia="Times New Roman" w:hAnsi="Symbol" w:cs="Times New Roman"/>
          <w:sz w:val="24"/>
          <w:szCs w:val="24"/>
          <w:lang w:eastAsia="ru-RU"/>
        </w:rPr>
        <w:t></w:t>
      </w:r>
      <w:r w:rsidRPr="00B53EAA">
        <w:rPr>
          <w:rFonts w:ascii="Times New Roman" w:eastAsia="Times New Roman" w:hAnsi="Times New Roman" w:cs="Times New Roman"/>
          <w:sz w:val="24"/>
          <w:szCs w:val="24"/>
          <w:lang w:eastAsia="ru-RU"/>
        </w:rPr>
        <w:t>систематическое отслеживание психолого-педагогического статуса ребенка и динамики его психологического развития в процессе школьного обучения.</w:t>
      </w:r>
    </w:p>
    <w:p w:rsidR="00F54030" w:rsidRPr="00B53EAA" w:rsidRDefault="00F54030" w:rsidP="00F54030">
      <w:pPr>
        <w:spacing w:after="0" w:line="240" w:lineRule="auto"/>
        <w:ind w:right="-326"/>
        <w:jc w:val="both"/>
        <w:rPr>
          <w:rFonts w:ascii="Times New Roman" w:eastAsia="Times New Roman" w:hAnsi="Times New Roman" w:cs="Times New Roman"/>
          <w:sz w:val="24"/>
          <w:szCs w:val="24"/>
          <w:lang w:eastAsia="ru-RU"/>
        </w:rPr>
      </w:pPr>
      <w:r w:rsidRPr="00B53EAA">
        <w:rPr>
          <w:rFonts w:ascii="Symbol" w:eastAsia="Times New Roman" w:hAnsi="Symbol" w:cs="Times New Roman"/>
          <w:sz w:val="24"/>
          <w:szCs w:val="24"/>
          <w:lang w:eastAsia="ru-RU"/>
        </w:rPr>
        <w:t></w:t>
      </w:r>
      <w:r w:rsidRPr="00B53EAA">
        <w:rPr>
          <w:rFonts w:ascii="Symbol" w:eastAsia="Times New Roman" w:hAnsi="Symbol" w:cs="Times New Roman"/>
          <w:sz w:val="24"/>
          <w:szCs w:val="24"/>
          <w:lang w:eastAsia="ru-RU"/>
        </w:rPr>
        <w:t></w:t>
      </w:r>
      <w:r w:rsidRPr="00B53EAA">
        <w:rPr>
          <w:rFonts w:ascii="Times New Roman" w:eastAsia="Times New Roman" w:hAnsi="Times New Roman" w:cs="Times New Roman"/>
          <w:sz w:val="24"/>
          <w:szCs w:val="24"/>
          <w:lang w:eastAsia="ru-RU"/>
        </w:rPr>
        <w:t>формирование у обучающихся способности к самопознанию, саморазвитию и самоопределению;</w:t>
      </w:r>
    </w:p>
    <w:p w:rsidR="00F54030" w:rsidRPr="00B53EAA" w:rsidRDefault="00F54030" w:rsidP="00F54030">
      <w:pPr>
        <w:spacing w:after="0" w:line="240" w:lineRule="auto"/>
        <w:ind w:right="-326"/>
        <w:jc w:val="both"/>
        <w:rPr>
          <w:rFonts w:ascii="Times New Roman" w:eastAsia="Times New Roman" w:hAnsi="Times New Roman" w:cs="Times New Roman"/>
          <w:sz w:val="24"/>
          <w:szCs w:val="24"/>
          <w:lang w:eastAsia="ru-RU"/>
        </w:rPr>
      </w:pPr>
      <w:r w:rsidRPr="00B53EAA">
        <w:rPr>
          <w:rFonts w:ascii="Symbol" w:eastAsia="Times New Roman" w:hAnsi="Symbol" w:cs="Times New Roman"/>
          <w:sz w:val="24"/>
          <w:szCs w:val="24"/>
          <w:lang w:eastAsia="ru-RU"/>
        </w:rPr>
        <w:t></w:t>
      </w:r>
      <w:r w:rsidRPr="00B53EAA">
        <w:rPr>
          <w:rFonts w:ascii="Symbol" w:eastAsia="Times New Roman" w:hAnsi="Symbol" w:cs="Times New Roman"/>
          <w:sz w:val="24"/>
          <w:szCs w:val="24"/>
          <w:lang w:eastAsia="ru-RU"/>
        </w:rPr>
        <w:t></w:t>
      </w:r>
      <w:r w:rsidRPr="00B53EAA">
        <w:rPr>
          <w:rFonts w:ascii="Times New Roman" w:eastAsia="Times New Roman" w:hAnsi="Times New Roman" w:cs="Times New Roman"/>
          <w:sz w:val="24"/>
          <w:szCs w:val="24"/>
          <w:lang w:eastAsia="ru-RU"/>
        </w:rPr>
        <w:t>создание специальных социально-психологических условий для оказания помощи детям, имеющим проблемы в психологическом развитии, обучении;</w:t>
      </w:r>
    </w:p>
    <w:p w:rsidR="00F54030" w:rsidRPr="00B53EAA" w:rsidRDefault="00F54030" w:rsidP="00F54030">
      <w:pPr>
        <w:widowControl w:val="0"/>
        <w:autoSpaceDE w:val="0"/>
        <w:autoSpaceDN w:val="0"/>
        <w:adjustRightInd w:val="0"/>
        <w:spacing w:after="0" w:line="240" w:lineRule="auto"/>
        <w:ind w:right="-326"/>
        <w:jc w:val="both"/>
        <w:rPr>
          <w:rFonts w:ascii="Times New Roman" w:eastAsia="Calibri" w:hAnsi="Times New Roman" w:cs="Times New Roman"/>
          <w:sz w:val="24"/>
          <w:szCs w:val="24"/>
          <w:lang w:eastAsia="ru-RU"/>
        </w:rPr>
      </w:pPr>
      <w:r w:rsidRPr="00B53EAA">
        <w:rPr>
          <w:rFonts w:ascii="Times New Roman" w:eastAsia="Calibri" w:hAnsi="Times New Roman" w:cs="Times New Roman"/>
          <w:sz w:val="24"/>
          <w:szCs w:val="24"/>
          <w:lang w:eastAsia="ru-RU"/>
        </w:rPr>
        <w:t>- предупреждение возникновения проблем развития ребенка;</w:t>
      </w:r>
    </w:p>
    <w:p w:rsidR="00F54030" w:rsidRPr="00B53EAA" w:rsidRDefault="00F54030" w:rsidP="00F54030">
      <w:pPr>
        <w:widowControl w:val="0"/>
        <w:autoSpaceDE w:val="0"/>
        <w:autoSpaceDN w:val="0"/>
        <w:adjustRightInd w:val="0"/>
        <w:spacing w:after="0" w:line="240" w:lineRule="auto"/>
        <w:ind w:right="-326"/>
        <w:jc w:val="both"/>
        <w:rPr>
          <w:rFonts w:ascii="Times New Roman" w:eastAsia="Calibri" w:hAnsi="Times New Roman" w:cs="Times New Roman"/>
          <w:sz w:val="24"/>
          <w:szCs w:val="24"/>
          <w:lang w:eastAsia="ru-RU"/>
        </w:rPr>
      </w:pPr>
      <w:r w:rsidRPr="00B53EAA">
        <w:rPr>
          <w:rFonts w:ascii="Times New Roman" w:eastAsia="Calibri" w:hAnsi="Times New Roman" w:cs="Times New Roman"/>
          <w:sz w:val="24"/>
          <w:szCs w:val="24"/>
          <w:lang w:eastAsia="ru-RU"/>
        </w:rPr>
        <w:t>- психологическое обеспечение образовательных программ;</w:t>
      </w:r>
    </w:p>
    <w:p w:rsidR="00F54030" w:rsidRPr="00B53EAA" w:rsidRDefault="00F54030" w:rsidP="00F54030">
      <w:pPr>
        <w:widowControl w:val="0"/>
        <w:autoSpaceDE w:val="0"/>
        <w:autoSpaceDN w:val="0"/>
        <w:adjustRightInd w:val="0"/>
        <w:spacing w:after="0" w:line="240" w:lineRule="auto"/>
        <w:ind w:right="-326"/>
        <w:jc w:val="both"/>
        <w:rPr>
          <w:rFonts w:ascii="Times New Roman" w:eastAsia="Calibri" w:hAnsi="Times New Roman" w:cs="Times New Roman"/>
          <w:sz w:val="24"/>
          <w:szCs w:val="24"/>
          <w:lang w:eastAsia="ru-RU"/>
        </w:rPr>
      </w:pPr>
      <w:r w:rsidRPr="00B53EAA">
        <w:rPr>
          <w:rFonts w:ascii="Times New Roman" w:eastAsia="Calibri" w:hAnsi="Times New Roman" w:cs="Times New Roman"/>
          <w:sz w:val="24"/>
          <w:szCs w:val="24"/>
          <w:lang w:eastAsia="ru-RU"/>
        </w:rPr>
        <w:t>- развитие психолого-педагогической компетентности (психологической культуры) обучающихся, родителей, педагогов.</w:t>
      </w:r>
    </w:p>
    <w:p w:rsidR="00F54030" w:rsidRPr="00B53EAA" w:rsidRDefault="00F54030" w:rsidP="00F54030">
      <w:pPr>
        <w:spacing w:after="0" w:line="240" w:lineRule="auto"/>
        <w:ind w:right="-323"/>
        <w:jc w:val="both"/>
        <w:rPr>
          <w:rFonts w:ascii="Times New Roman" w:eastAsia="@Arial Unicode MS" w:hAnsi="Times New Roman" w:cs="Times New Roman"/>
          <w:color w:val="000000"/>
          <w:sz w:val="24"/>
          <w:szCs w:val="24"/>
          <w:lang w:eastAsia="ru-RU"/>
        </w:rPr>
      </w:pPr>
      <w:r w:rsidRPr="00B53EAA">
        <w:rPr>
          <w:rFonts w:ascii="Times New Roman" w:eastAsia="@Arial Unicode MS" w:hAnsi="Times New Roman" w:cs="Times New Roman"/>
          <w:color w:val="000000"/>
          <w:sz w:val="24"/>
          <w:szCs w:val="24"/>
          <w:lang w:eastAsia="ru-RU"/>
        </w:rPr>
        <w:t>Содержание работы определяют следующие принципы:</w:t>
      </w:r>
    </w:p>
    <w:p w:rsidR="00F54030" w:rsidRPr="00B53EAA" w:rsidRDefault="00F54030" w:rsidP="00F54030">
      <w:pPr>
        <w:spacing w:after="0" w:line="240" w:lineRule="auto"/>
        <w:ind w:right="-323"/>
        <w:jc w:val="both"/>
        <w:rPr>
          <w:rFonts w:ascii="Times New Roman" w:eastAsia="@Arial Unicode MS" w:hAnsi="Times New Roman" w:cs="Times New Roman"/>
          <w:color w:val="000000"/>
          <w:sz w:val="24"/>
          <w:szCs w:val="24"/>
          <w:lang w:eastAsia="ru-RU"/>
        </w:rPr>
      </w:pPr>
      <w:r w:rsidRPr="00B53EAA">
        <w:rPr>
          <w:rFonts w:ascii="Times New Roman" w:eastAsia="@Arial Unicode MS" w:hAnsi="Times New Roman" w:cs="Times New Roman"/>
          <w:color w:val="000000"/>
          <w:sz w:val="24"/>
          <w:szCs w:val="24"/>
          <w:lang w:eastAsia="ru-RU"/>
        </w:rPr>
        <w:t xml:space="preserve">— </w:t>
      </w:r>
      <w:r w:rsidRPr="00B53EAA">
        <w:rPr>
          <w:rFonts w:ascii="Times New Roman" w:eastAsia="@Arial Unicode MS" w:hAnsi="Times New Roman" w:cs="Times New Roman"/>
          <w:i/>
          <w:iCs/>
          <w:color w:val="000000"/>
          <w:sz w:val="24"/>
          <w:szCs w:val="24"/>
          <w:lang w:eastAsia="ru-RU"/>
        </w:rPr>
        <w:t>Соблюдение интересов ребёнка</w:t>
      </w:r>
      <w:r w:rsidRPr="00B53EAA">
        <w:rPr>
          <w:rFonts w:ascii="Times New Roman" w:eastAsia="@Arial Unicode MS" w:hAnsi="Times New Roman" w:cs="Times New Roman"/>
          <w:color w:val="000000"/>
          <w:sz w:val="24"/>
          <w:szCs w:val="24"/>
          <w:lang w:eastAsia="ru-RU"/>
        </w:rPr>
        <w:t>. Решать проблему ребёнка с максимальной пользой и в интересах ребёнка.</w:t>
      </w:r>
    </w:p>
    <w:p w:rsidR="00F54030" w:rsidRPr="00B53EAA" w:rsidRDefault="00F54030" w:rsidP="00F54030">
      <w:pPr>
        <w:spacing w:after="0" w:line="240" w:lineRule="auto"/>
        <w:ind w:right="-323"/>
        <w:jc w:val="both"/>
        <w:rPr>
          <w:rFonts w:ascii="Times New Roman" w:eastAsia="@Arial Unicode MS" w:hAnsi="Times New Roman" w:cs="Times New Roman"/>
          <w:color w:val="000000"/>
          <w:sz w:val="24"/>
          <w:szCs w:val="24"/>
          <w:lang w:eastAsia="ru-RU"/>
        </w:rPr>
      </w:pPr>
      <w:r w:rsidRPr="00B53EAA">
        <w:rPr>
          <w:rFonts w:ascii="Times New Roman" w:eastAsia="@Arial Unicode MS" w:hAnsi="Times New Roman" w:cs="Times New Roman"/>
          <w:color w:val="000000"/>
          <w:sz w:val="24"/>
          <w:szCs w:val="24"/>
          <w:lang w:eastAsia="ru-RU"/>
        </w:rPr>
        <w:t>—</w:t>
      </w:r>
      <w:r w:rsidRPr="00B53EAA">
        <w:rPr>
          <w:rFonts w:ascii="Times New Roman" w:eastAsia="@Arial Unicode MS" w:hAnsi="Times New Roman" w:cs="Times New Roman"/>
          <w:i/>
          <w:iCs/>
          <w:color w:val="000000"/>
          <w:sz w:val="24"/>
          <w:szCs w:val="24"/>
          <w:lang w:eastAsia="ru-RU"/>
        </w:rPr>
        <w:t xml:space="preserve"> Системность</w:t>
      </w:r>
      <w:r w:rsidRPr="00B53EAA">
        <w:rPr>
          <w:rFonts w:ascii="Times New Roman" w:eastAsia="@Arial Unicode MS" w:hAnsi="Times New Roman" w:cs="Times New Roman"/>
          <w:color w:val="000000"/>
          <w:sz w:val="24"/>
          <w:szCs w:val="24"/>
          <w:lang w:eastAsia="ru-RU"/>
        </w:rPr>
        <w:t xml:space="preserve">. Обеспечить  единство диагностики, коррекции и развития, т. е. системный подход к анализу особенностей развития детей и согласованность действий  в решении проблем ребёнка. </w:t>
      </w:r>
    </w:p>
    <w:p w:rsidR="00F54030" w:rsidRPr="00B53EAA" w:rsidRDefault="00F54030" w:rsidP="00F54030">
      <w:pPr>
        <w:spacing w:after="0" w:line="240" w:lineRule="auto"/>
        <w:ind w:right="-323"/>
        <w:jc w:val="both"/>
        <w:rPr>
          <w:rFonts w:ascii="Times New Roman" w:eastAsia="@Arial Unicode MS" w:hAnsi="Times New Roman" w:cs="Times New Roman"/>
          <w:color w:val="000000"/>
          <w:sz w:val="24"/>
          <w:szCs w:val="24"/>
          <w:lang w:eastAsia="ru-RU"/>
        </w:rPr>
      </w:pPr>
      <w:r w:rsidRPr="00B53EAA">
        <w:rPr>
          <w:rFonts w:ascii="Times New Roman" w:eastAsia="@Arial Unicode MS" w:hAnsi="Times New Roman" w:cs="Times New Roman"/>
          <w:color w:val="000000"/>
          <w:sz w:val="24"/>
          <w:szCs w:val="24"/>
          <w:lang w:eastAsia="ru-RU"/>
        </w:rPr>
        <w:t xml:space="preserve">— </w:t>
      </w:r>
      <w:r w:rsidRPr="00B53EAA">
        <w:rPr>
          <w:rFonts w:ascii="Times New Roman" w:eastAsia="@Arial Unicode MS" w:hAnsi="Times New Roman" w:cs="Times New Roman"/>
          <w:i/>
          <w:iCs/>
          <w:color w:val="000000"/>
          <w:sz w:val="24"/>
          <w:szCs w:val="24"/>
          <w:lang w:eastAsia="ru-RU"/>
        </w:rPr>
        <w:t>Непрерывность</w:t>
      </w:r>
      <w:r w:rsidRPr="00B53EAA">
        <w:rPr>
          <w:rFonts w:ascii="Times New Roman" w:eastAsia="@Arial Unicode MS" w:hAnsi="Times New Roman" w:cs="Times New Roman"/>
          <w:color w:val="000000"/>
          <w:sz w:val="24"/>
          <w:szCs w:val="24"/>
          <w:lang w:eastAsia="ru-RU"/>
        </w:rPr>
        <w:t>. Гарантировать  ребёнку и его родителям (законным представителям) непрерывность помощи до полного решения проблемы или определения подхода к её решению.</w:t>
      </w:r>
    </w:p>
    <w:p w:rsidR="00F54030" w:rsidRPr="00B53EAA" w:rsidRDefault="00F54030" w:rsidP="00F54030">
      <w:pPr>
        <w:spacing w:after="0" w:line="240" w:lineRule="auto"/>
        <w:ind w:right="-323"/>
        <w:jc w:val="both"/>
        <w:rPr>
          <w:rFonts w:ascii="Times New Roman" w:eastAsia="@Arial Unicode MS" w:hAnsi="Times New Roman" w:cs="Times New Roman"/>
          <w:color w:val="000000"/>
          <w:sz w:val="24"/>
          <w:szCs w:val="24"/>
          <w:lang w:eastAsia="ru-RU"/>
        </w:rPr>
      </w:pPr>
      <w:r w:rsidRPr="00B53EAA">
        <w:rPr>
          <w:rFonts w:ascii="Times New Roman" w:eastAsia="@Arial Unicode MS" w:hAnsi="Times New Roman" w:cs="Times New Roman"/>
          <w:color w:val="000000"/>
          <w:sz w:val="24"/>
          <w:szCs w:val="24"/>
          <w:lang w:eastAsia="ru-RU"/>
        </w:rPr>
        <w:t>—</w:t>
      </w:r>
      <w:r w:rsidRPr="00B53EAA">
        <w:rPr>
          <w:rFonts w:ascii="Times New Roman" w:eastAsia="@Arial Unicode MS" w:hAnsi="Times New Roman" w:cs="Times New Roman"/>
          <w:i/>
          <w:iCs/>
          <w:color w:val="000000"/>
          <w:sz w:val="24"/>
          <w:szCs w:val="24"/>
          <w:lang w:eastAsia="ru-RU"/>
        </w:rPr>
        <w:t xml:space="preserve"> Вариативность</w:t>
      </w:r>
      <w:r w:rsidRPr="00B53EAA">
        <w:rPr>
          <w:rFonts w:ascii="Times New Roman" w:eastAsia="@Arial Unicode MS" w:hAnsi="Times New Roman" w:cs="Times New Roman"/>
          <w:color w:val="000000"/>
          <w:sz w:val="24"/>
          <w:szCs w:val="24"/>
          <w:lang w:eastAsia="ru-RU"/>
        </w:rPr>
        <w:t>. Создать  вариативные  условия для получения образования детьми.</w:t>
      </w:r>
    </w:p>
    <w:p w:rsidR="00F54030" w:rsidRPr="00B53EAA" w:rsidRDefault="00F54030" w:rsidP="00F54030">
      <w:pPr>
        <w:spacing w:after="0" w:line="240" w:lineRule="auto"/>
        <w:ind w:right="-323"/>
        <w:jc w:val="both"/>
        <w:rPr>
          <w:rFonts w:ascii="Times New Roman" w:eastAsia="Calibri" w:hAnsi="Times New Roman" w:cs="Times New Roman"/>
          <w:sz w:val="24"/>
          <w:szCs w:val="24"/>
          <w:lang w:eastAsia="ru-RU"/>
        </w:rPr>
      </w:pPr>
      <w:r w:rsidRPr="00B53EAA">
        <w:rPr>
          <w:rFonts w:ascii="Times New Roman" w:eastAsia="@Arial Unicode MS" w:hAnsi="Times New Roman" w:cs="Times New Roman"/>
          <w:color w:val="000000"/>
          <w:sz w:val="24"/>
          <w:szCs w:val="24"/>
          <w:lang w:eastAsia="ru-RU"/>
        </w:rPr>
        <w:t>—</w:t>
      </w:r>
      <w:r w:rsidRPr="00B53EAA">
        <w:rPr>
          <w:rFonts w:ascii="Times New Roman" w:eastAsia="@Arial Unicode MS" w:hAnsi="Times New Roman" w:cs="Times New Roman"/>
          <w:i/>
          <w:iCs/>
          <w:color w:val="000000"/>
          <w:sz w:val="24"/>
          <w:szCs w:val="24"/>
          <w:lang w:eastAsia="ru-RU"/>
        </w:rPr>
        <w:t>Рекомендательный характер оказания помощи</w:t>
      </w:r>
      <w:r w:rsidRPr="00B53EAA">
        <w:rPr>
          <w:rFonts w:ascii="Times New Roman" w:eastAsia="@Arial Unicode MS" w:hAnsi="Times New Roman" w:cs="Times New Roman"/>
          <w:color w:val="000000"/>
          <w:sz w:val="24"/>
          <w:szCs w:val="24"/>
          <w:lang w:eastAsia="ru-RU"/>
        </w:rPr>
        <w:t>. Обеспечить  соблюдение гарантированных законодательством прав родителей (законных представителей) детей выбирать формы получения образования, образовательные учреждения, защищать законные права и интересы детей.</w:t>
      </w:r>
    </w:p>
    <w:p w:rsidR="00F54030" w:rsidRPr="00B53EAA" w:rsidRDefault="00F54030" w:rsidP="00F54030">
      <w:pPr>
        <w:spacing w:after="0" w:line="240" w:lineRule="auto"/>
        <w:ind w:right="-323"/>
        <w:jc w:val="both"/>
        <w:rPr>
          <w:rFonts w:ascii="Times New Roman" w:eastAsia="Times New Roman" w:hAnsi="Times New Roman" w:cs="Times New Roman"/>
          <w:sz w:val="24"/>
          <w:szCs w:val="24"/>
          <w:lang w:eastAsia="ru-RU"/>
        </w:rPr>
      </w:pPr>
      <w:r w:rsidRPr="00B53EAA">
        <w:rPr>
          <w:rFonts w:ascii="Times New Roman" w:eastAsia="Times New Roman" w:hAnsi="Times New Roman" w:cs="Times New Roman"/>
          <w:sz w:val="24"/>
          <w:szCs w:val="24"/>
          <w:lang w:eastAsia="ru-RU"/>
        </w:rPr>
        <w:t>Основные направления деятельности школьной психологической службы:</w:t>
      </w:r>
    </w:p>
    <w:p w:rsidR="00F54030" w:rsidRPr="00B53EAA" w:rsidRDefault="00F54030" w:rsidP="00F54030">
      <w:pPr>
        <w:spacing w:after="0" w:line="240" w:lineRule="auto"/>
        <w:ind w:right="-326" w:firstLine="709"/>
        <w:jc w:val="both"/>
        <w:rPr>
          <w:rFonts w:ascii="Times New Roman" w:eastAsia="Times New Roman" w:hAnsi="Times New Roman" w:cs="Times New Roman"/>
          <w:sz w:val="24"/>
          <w:szCs w:val="24"/>
          <w:lang w:eastAsia="ru-RU"/>
        </w:rPr>
      </w:pPr>
      <w:r w:rsidRPr="00B53EAA">
        <w:rPr>
          <w:rFonts w:ascii="Times New Roman" w:eastAsia="Times New Roman" w:hAnsi="Times New Roman" w:cs="Times New Roman"/>
          <w:i/>
          <w:sz w:val="24"/>
          <w:szCs w:val="24"/>
          <w:lang w:eastAsia="ru-RU"/>
        </w:rPr>
        <w:t>Диагностико-коррекционная (развивающая) работа</w:t>
      </w:r>
      <w:r w:rsidRPr="00B53EAA">
        <w:rPr>
          <w:rFonts w:ascii="Times New Roman" w:eastAsia="Times New Roman" w:hAnsi="Times New Roman" w:cs="Times New Roman"/>
          <w:sz w:val="24"/>
          <w:szCs w:val="24"/>
          <w:lang w:eastAsia="ru-RU"/>
        </w:rPr>
        <w:t xml:space="preserve"> -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F54030" w:rsidRPr="00B53EAA" w:rsidRDefault="00F54030" w:rsidP="00F54030">
      <w:pPr>
        <w:spacing w:after="0" w:line="240" w:lineRule="auto"/>
        <w:ind w:firstLine="709"/>
        <w:jc w:val="both"/>
        <w:rPr>
          <w:rFonts w:ascii="Times New Roman" w:eastAsia="Times New Roman" w:hAnsi="Times New Roman" w:cs="Times New Roman"/>
          <w:sz w:val="24"/>
          <w:szCs w:val="24"/>
          <w:lang w:eastAsia="ru-RU"/>
        </w:rPr>
      </w:pPr>
      <w:r w:rsidRPr="00B53EAA">
        <w:rPr>
          <w:rFonts w:ascii="Symbol" w:eastAsia="Times New Roman" w:hAnsi="Symbol" w:cs="Times New Roman"/>
          <w:sz w:val="24"/>
          <w:szCs w:val="24"/>
          <w:lang w:eastAsia="ru-RU"/>
        </w:rPr>
        <w:t></w:t>
      </w:r>
      <w:r w:rsidRPr="00B53EAA">
        <w:rPr>
          <w:rFonts w:ascii="Symbol" w:eastAsia="Times New Roman" w:hAnsi="Symbol" w:cs="Times New Roman"/>
          <w:sz w:val="24"/>
          <w:szCs w:val="24"/>
          <w:lang w:eastAsia="ru-RU"/>
        </w:rPr>
        <w:t></w:t>
      </w:r>
      <w:r w:rsidRPr="00B53EAA">
        <w:rPr>
          <w:rFonts w:ascii="Times New Roman" w:eastAsia="Times New Roman" w:hAnsi="Times New Roman" w:cs="Times New Roman"/>
          <w:sz w:val="24"/>
          <w:szCs w:val="24"/>
          <w:lang w:eastAsia="ru-RU"/>
        </w:rPr>
        <w:t>изучение обращения к психологу, поступающего от учителей, родителей, учащихся (определение проблемы, выбор метода исследования);</w:t>
      </w:r>
    </w:p>
    <w:p w:rsidR="00F54030" w:rsidRPr="00B53EAA" w:rsidRDefault="00F54030" w:rsidP="00F54030">
      <w:pPr>
        <w:spacing w:after="0" w:line="240" w:lineRule="auto"/>
        <w:ind w:firstLine="709"/>
        <w:jc w:val="both"/>
        <w:rPr>
          <w:rFonts w:ascii="Times New Roman" w:eastAsia="Times New Roman" w:hAnsi="Times New Roman" w:cs="Times New Roman"/>
          <w:sz w:val="24"/>
          <w:szCs w:val="24"/>
          <w:lang w:eastAsia="ru-RU"/>
        </w:rPr>
      </w:pPr>
      <w:r w:rsidRPr="00B53EAA">
        <w:rPr>
          <w:rFonts w:ascii="Symbol" w:eastAsia="Times New Roman" w:hAnsi="Symbol" w:cs="Times New Roman"/>
          <w:sz w:val="24"/>
          <w:szCs w:val="24"/>
          <w:lang w:eastAsia="ru-RU"/>
        </w:rPr>
        <w:t></w:t>
      </w:r>
      <w:r w:rsidRPr="00B53EAA">
        <w:rPr>
          <w:rFonts w:ascii="Symbol" w:eastAsia="Times New Roman" w:hAnsi="Symbol" w:cs="Times New Roman"/>
          <w:sz w:val="24"/>
          <w:szCs w:val="24"/>
          <w:lang w:eastAsia="ru-RU"/>
        </w:rPr>
        <w:t></w:t>
      </w:r>
      <w:r w:rsidRPr="00B53EAA">
        <w:rPr>
          <w:rFonts w:ascii="Times New Roman" w:eastAsia="Times New Roman" w:hAnsi="Times New Roman" w:cs="Times New Roman"/>
          <w:sz w:val="24"/>
          <w:szCs w:val="24"/>
          <w:lang w:eastAsia="ru-RU"/>
        </w:rPr>
        <w:t>формулировка заключения об основных характеристиках изучавшихся компонентов психического развития или формирования личности школьника (постановка психологического диагноза);</w:t>
      </w:r>
    </w:p>
    <w:p w:rsidR="00F54030" w:rsidRPr="00B53EAA" w:rsidRDefault="00F54030" w:rsidP="00F54030">
      <w:pPr>
        <w:spacing w:after="0" w:line="240" w:lineRule="auto"/>
        <w:ind w:firstLine="709"/>
        <w:jc w:val="both"/>
        <w:rPr>
          <w:rFonts w:ascii="Times New Roman" w:eastAsia="Times New Roman" w:hAnsi="Times New Roman" w:cs="Times New Roman"/>
          <w:sz w:val="24"/>
          <w:szCs w:val="24"/>
          <w:lang w:eastAsia="ru-RU"/>
        </w:rPr>
      </w:pPr>
      <w:r w:rsidRPr="00B53EAA">
        <w:rPr>
          <w:rFonts w:ascii="Symbol" w:eastAsia="Times New Roman" w:hAnsi="Symbol" w:cs="Times New Roman"/>
          <w:sz w:val="24"/>
          <w:szCs w:val="24"/>
          <w:lang w:eastAsia="ru-RU"/>
        </w:rPr>
        <w:t></w:t>
      </w:r>
      <w:r w:rsidRPr="00B53EAA">
        <w:rPr>
          <w:rFonts w:ascii="Symbol" w:eastAsia="Times New Roman" w:hAnsi="Symbol" w:cs="Times New Roman"/>
          <w:sz w:val="24"/>
          <w:szCs w:val="24"/>
          <w:lang w:eastAsia="ru-RU"/>
        </w:rPr>
        <w:t></w:t>
      </w:r>
      <w:r w:rsidRPr="00B53EAA">
        <w:rPr>
          <w:rFonts w:ascii="Times New Roman" w:eastAsia="Times New Roman" w:hAnsi="Times New Roman" w:cs="Times New Roman"/>
          <w:sz w:val="24"/>
          <w:szCs w:val="24"/>
          <w:lang w:eastAsia="ru-RU"/>
        </w:rPr>
        <w:t>разработка рекомендаций, программы психокоррекционной работы с учащимися, составление долговременного плана развития способностей или других психологических образований.</w:t>
      </w:r>
    </w:p>
    <w:p w:rsidR="00F54030" w:rsidRPr="00B53EAA" w:rsidRDefault="00F54030" w:rsidP="00F54030">
      <w:pPr>
        <w:spacing w:after="0" w:line="240" w:lineRule="auto"/>
        <w:ind w:firstLine="709"/>
        <w:jc w:val="both"/>
        <w:rPr>
          <w:rFonts w:ascii="Times New Roman" w:eastAsia="Times New Roman" w:hAnsi="Times New Roman" w:cs="Times New Roman"/>
          <w:sz w:val="24"/>
          <w:szCs w:val="24"/>
          <w:lang w:eastAsia="ru-RU"/>
        </w:rPr>
      </w:pPr>
      <w:r w:rsidRPr="00B53EAA">
        <w:rPr>
          <w:rFonts w:ascii="Times New Roman" w:eastAsia="Times New Roman" w:hAnsi="Times New Roman" w:cs="Times New Roman"/>
          <w:i/>
          <w:sz w:val="24"/>
          <w:szCs w:val="24"/>
          <w:lang w:eastAsia="ru-RU"/>
        </w:rPr>
        <w:t>Психологическая коррекция и профилактика</w:t>
      </w:r>
      <w:r w:rsidRPr="00B53EAA">
        <w:rPr>
          <w:rFonts w:ascii="Times New Roman" w:eastAsia="Times New Roman" w:hAnsi="Times New Roman" w:cs="Times New Roman"/>
          <w:sz w:val="24"/>
          <w:szCs w:val="24"/>
          <w:lang w:eastAsia="ru-RU"/>
        </w:rPr>
        <w:t xml:space="preserve"> - обеспечение решения проблем, связанных с обучением, воспитанием, психическим здоровьем детей:</w:t>
      </w:r>
    </w:p>
    <w:p w:rsidR="00F54030" w:rsidRPr="00B53EAA" w:rsidRDefault="00F54030" w:rsidP="00F54030">
      <w:pPr>
        <w:spacing w:after="0" w:line="240" w:lineRule="auto"/>
        <w:ind w:firstLine="709"/>
        <w:jc w:val="both"/>
        <w:rPr>
          <w:rFonts w:ascii="Times New Roman" w:eastAsia="Times New Roman" w:hAnsi="Times New Roman" w:cs="Times New Roman"/>
          <w:sz w:val="24"/>
          <w:szCs w:val="24"/>
          <w:lang w:eastAsia="ru-RU"/>
        </w:rPr>
      </w:pPr>
      <w:r w:rsidRPr="00B53EAA">
        <w:rPr>
          <w:rFonts w:ascii="Symbol" w:eastAsia="Times New Roman" w:hAnsi="Symbol" w:cs="Times New Roman"/>
          <w:sz w:val="24"/>
          <w:szCs w:val="24"/>
          <w:lang w:eastAsia="ru-RU"/>
        </w:rPr>
        <w:t></w:t>
      </w:r>
      <w:r w:rsidRPr="00B53EAA">
        <w:rPr>
          <w:rFonts w:ascii="Symbol" w:eastAsia="Times New Roman" w:hAnsi="Symbol" w:cs="Times New Roman"/>
          <w:sz w:val="24"/>
          <w:szCs w:val="24"/>
          <w:lang w:eastAsia="ru-RU"/>
        </w:rPr>
        <w:t></w:t>
      </w:r>
      <w:r w:rsidRPr="00B53EAA">
        <w:rPr>
          <w:rFonts w:ascii="Times New Roman" w:eastAsia="Times New Roman" w:hAnsi="Times New Roman" w:cs="Times New Roman"/>
          <w:sz w:val="24"/>
          <w:szCs w:val="24"/>
          <w:lang w:eastAsia="ru-RU"/>
        </w:rPr>
        <w:t>разработка и осуществление развивающих программ для учащихся с учетом задач каждого возрастного этапа;</w:t>
      </w:r>
    </w:p>
    <w:p w:rsidR="00F54030" w:rsidRPr="00B53EAA" w:rsidRDefault="00F54030" w:rsidP="00F54030">
      <w:pPr>
        <w:spacing w:after="0" w:line="240" w:lineRule="auto"/>
        <w:ind w:firstLine="709"/>
        <w:jc w:val="both"/>
        <w:rPr>
          <w:rFonts w:ascii="Times New Roman" w:eastAsia="Times New Roman" w:hAnsi="Times New Roman" w:cs="Times New Roman"/>
          <w:sz w:val="24"/>
          <w:szCs w:val="24"/>
          <w:lang w:eastAsia="ru-RU"/>
        </w:rPr>
      </w:pPr>
      <w:r w:rsidRPr="00B53EAA">
        <w:rPr>
          <w:rFonts w:ascii="Symbol" w:eastAsia="Times New Roman" w:hAnsi="Symbol" w:cs="Times New Roman"/>
          <w:sz w:val="24"/>
          <w:szCs w:val="24"/>
          <w:lang w:eastAsia="ru-RU"/>
        </w:rPr>
        <w:t></w:t>
      </w:r>
      <w:r w:rsidRPr="00B53EAA">
        <w:rPr>
          <w:rFonts w:ascii="Symbol" w:eastAsia="Times New Roman" w:hAnsi="Symbol" w:cs="Times New Roman"/>
          <w:sz w:val="24"/>
          <w:szCs w:val="24"/>
          <w:lang w:eastAsia="ru-RU"/>
        </w:rPr>
        <w:t></w:t>
      </w:r>
      <w:r w:rsidRPr="00B53EAA">
        <w:rPr>
          <w:rFonts w:ascii="Times New Roman" w:eastAsia="Times New Roman" w:hAnsi="Times New Roman" w:cs="Times New Roman"/>
          <w:sz w:val="24"/>
          <w:szCs w:val="24"/>
          <w:lang w:eastAsia="ru-RU"/>
        </w:rPr>
        <w:t>выявление психологических особенностей ребенка, которые в дальнейшем могут обусловить отклонения в интеллектуальном или личностном развитии;</w:t>
      </w:r>
    </w:p>
    <w:p w:rsidR="00F54030" w:rsidRPr="00B53EAA" w:rsidRDefault="00F54030" w:rsidP="00F54030">
      <w:pPr>
        <w:spacing w:after="0" w:line="240" w:lineRule="auto"/>
        <w:ind w:firstLine="709"/>
        <w:jc w:val="both"/>
        <w:rPr>
          <w:rFonts w:ascii="Times New Roman" w:eastAsia="Times New Roman" w:hAnsi="Times New Roman" w:cs="Times New Roman"/>
          <w:sz w:val="24"/>
          <w:szCs w:val="24"/>
          <w:lang w:eastAsia="ru-RU"/>
        </w:rPr>
      </w:pPr>
      <w:r w:rsidRPr="00B53EAA">
        <w:rPr>
          <w:rFonts w:ascii="Symbol" w:eastAsia="Times New Roman" w:hAnsi="Symbol" w:cs="Times New Roman"/>
          <w:sz w:val="24"/>
          <w:szCs w:val="24"/>
          <w:lang w:eastAsia="ru-RU"/>
        </w:rPr>
        <w:t></w:t>
      </w:r>
      <w:r w:rsidRPr="00B53EAA">
        <w:rPr>
          <w:rFonts w:ascii="Symbol" w:eastAsia="Times New Roman" w:hAnsi="Symbol" w:cs="Times New Roman"/>
          <w:sz w:val="24"/>
          <w:szCs w:val="24"/>
          <w:lang w:eastAsia="ru-RU"/>
        </w:rPr>
        <w:t></w:t>
      </w:r>
      <w:r w:rsidRPr="00B53EAA">
        <w:rPr>
          <w:rFonts w:ascii="Times New Roman" w:eastAsia="Times New Roman" w:hAnsi="Times New Roman" w:cs="Times New Roman"/>
          <w:sz w:val="24"/>
          <w:szCs w:val="24"/>
          <w:lang w:eastAsia="ru-RU"/>
        </w:rPr>
        <w:t>предупреждение возможных осложнений в связи с переходом учащихся на следующую возрастную ступень.</w:t>
      </w:r>
    </w:p>
    <w:p w:rsidR="00F54030" w:rsidRPr="00B53EAA" w:rsidRDefault="00F54030" w:rsidP="00F54030">
      <w:pPr>
        <w:spacing w:after="0" w:line="240" w:lineRule="auto"/>
        <w:ind w:firstLine="709"/>
        <w:jc w:val="both"/>
        <w:rPr>
          <w:rFonts w:ascii="Times New Roman" w:eastAsia="Times New Roman" w:hAnsi="Times New Roman" w:cs="Times New Roman"/>
          <w:sz w:val="24"/>
          <w:szCs w:val="24"/>
          <w:lang w:eastAsia="ru-RU"/>
        </w:rPr>
      </w:pPr>
      <w:r w:rsidRPr="00B53EAA">
        <w:rPr>
          <w:rFonts w:ascii="Times New Roman" w:eastAsia="Times New Roman" w:hAnsi="Times New Roman" w:cs="Times New Roman"/>
          <w:i/>
          <w:sz w:val="24"/>
          <w:szCs w:val="24"/>
          <w:lang w:eastAsia="ru-RU"/>
        </w:rPr>
        <w:t>Психологическое консультирование</w:t>
      </w:r>
      <w:r w:rsidRPr="00B53EAA">
        <w:rPr>
          <w:rFonts w:ascii="Times New Roman" w:eastAsia="Times New Roman" w:hAnsi="Times New Roman" w:cs="Times New Roman"/>
          <w:sz w:val="24"/>
          <w:szCs w:val="24"/>
          <w:lang w:eastAsia="ru-RU"/>
        </w:rPr>
        <w:t xml:space="preserve"> – помощь в решении тех проблем, с которыми к психологу обращаются учителя, учащиеся, родители.</w:t>
      </w:r>
    </w:p>
    <w:p w:rsidR="00F54030" w:rsidRPr="00B53EAA" w:rsidRDefault="00F54030" w:rsidP="00F54030">
      <w:pPr>
        <w:spacing w:after="0" w:line="240" w:lineRule="auto"/>
        <w:ind w:firstLine="709"/>
        <w:jc w:val="both"/>
        <w:rPr>
          <w:rFonts w:ascii="Times New Roman" w:eastAsia="Times New Roman" w:hAnsi="Times New Roman" w:cs="Times New Roman"/>
          <w:sz w:val="24"/>
          <w:szCs w:val="24"/>
          <w:lang w:eastAsia="ru-RU"/>
        </w:rPr>
      </w:pPr>
      <w:r w:rsidRPr="00B53EAA">
        <w:rPr>
          <w:rFonts w:ascii="Times New Roman" w:eastAsia="Times New Roman" w:hAnsi="Times New Roman" w:cs="Times New Roman"/>
          <w:i/>
          <w:sz w:val="24"/>
          <w:szCs w:val="24"/>
          <w:lang w:eastAsia="ru-RU"/>
        </w:rPr>
        <w:t>Психологическое просвещение</w:t>
      </w:r>
      <w:r w:rsidRPr="00B53EAA">
        <w:rPr>
          <w:rFonts w:ascii="Times New Roman" w:eastAsia="Times New Roman" w:hAnsi="Times New Roman" w:cs="Times New Roman"/>
          <w:sz w:val="24"/>
          <w:szCs w:val="24"/>
          <w:lang w:eastAsia="ru-RU"/>
        </w:rPr>
        <w:t xml:space="preserve"> – приобщение педагогического коллектива, учащихся и родителей к психологической культуре.</w:t>
      </w:r>
    </w:p>
    <w:p w:rsidR="00F54030" w:rsidRPr="00B53EAA" w:rsidRDefault="00F54030" w:rsidP="00F54030">
      <w:pPr>
        <w:spacing w:after="0" w:line="240" w:lineRule="auto"/>
        <w:jc w:val="both"/>
        <w:rPr>
          <w:rFonts w:ascii="Times New Roman" w:eastAsia="@Arial Unicode MS" w:hAnsi="Times New Roman" w:cs="Times New Roman"/>
          <w:color w:val="000000"/>
          <w:sz w:val="24"/>
          <w:szCs w:val="24"/>
          <w:lang w:eastAsia="ru-RU"/>
        </w:rPr>
      </w:pPr>
      <w:r w:rsidRPr="00B53EAA">
        <w:rPr>
          <w:rFonts w:ascii="Times New Roman" w:eastAsia="@Arial Unicode MS" w:hAnsi="Times New Roman" w:cs="Times New Roman"/>
          <w:bCs/>
          <w:color w:val="000000"/>
          <w:sz w:val="24"/>
          <w:szCs w:val="24"/>
          <w:lang w:eastAsia="ru-RU"/>
        </w:rPr>
        <w:t>Этапы реализации психолого- педагогического сопровождения:</w:t>
      </w:r>
    </w:p>
    <w:p w:rsidR="00F54030" w:rsidRPr="00B53EAA" w:rsidRDefault="00F54030" w:rsidP="00F54030">
      <w:pPr>
        <w:spacing w:after="0" w:line="240" w:lineRule="auto"/>
        <w:ind w:firstLine="708"/>
        <w:jc w:val="both"/>
        <w:rPr>
          <w:rFonts w:ascii="Times New Roman" w:eastAsia="@Arial Unicode MS" w:hAnsi="Times New Roman" w:cs="Times New Roman"/>
          <w:i/>
          <w:iCs/>
          <w:color w:val="000000"/>
          <w:sz w:val="24"/>
          <w:szCs w:val="24"/>
          <w:lang w:eastAsia="ru-RU"/>
        </w:rPr>
      </w:pPr>
      <w:r w:rsidRPr="00B53EAA">
        <w:rPr>
          <w:rFonts w:ascii="Times New Roman" w:eastAsia="@Arial Unicode MS" w:hAnsi="Times New Roman" w:cs="Times New Roman"/>
          <w:i/>
          <w:iCs/>
          <w:color w:val="000000"/>
          <w:sz w:val="24"/>
          <w:szCs w:val="24"/>
          <w:lang w:eastAsia="ru-RU"/>
        </w:rPr>
        <w:t>Этап сбора и анализа информации</w:t>
      </w:r>
      <w:r w:rsidRPr="00B53EAA">
        <w:rPr>
          <w:rFonts w:ascii="Times New Roman" w:eastAsia="@Arial Unicode MS" w:hAnsi="Times New Roman" w:cs="Times New Roman"/>
          <w:color w:val="000000"/>
          <w:sz w:val="24"/>
          <w:szCs w:val="24"/>
          <w:lang w:eastAsia="ru-RU"/>
        </w:rPr>
        <w:t xml:space="preserve"> (информационно-аналитическая деятельность). Результатом данного этапа является оценка контингента обучающихся для учёта особенностей </w:t>
      </w:r>
      <w:r w:rsidRPr="00B53EAA">
        <w:rPr>
          <w:rFonts w:ascii="Times New Roman" w:eastAsia="@Arial Unicode MS" w:hAnsi="Times New Roman" w:cs="Times New Roman"/>
          <w:color w:val="000000"/>
          <w:sz w:val="24"/>
          <w:szCs w:val="24"/>
          <w:lang w:eastAsia="ru-RU"/>
        </w:rPr>
        <w:lastRenderedPageBreak/>
        <w:t>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F54030" w:rsidRPr="00B53EAA" w:rsidRDefault="00F54030" w:rsidP="00F54030">
      <w:pPr>
        <w:spacing w:after="0" w:line="240" w:lineRule="auto"/>
        <w:ind w:firstLine="708"/>
        <w:jc w:val="both"/>
        <w:rPr>
          <w:rFonts w:ascii="Times New Roman" w:eastAsia="@Arial Unicode MS" w:hAnsi="Times New Roman" w:cs="Times New Roman"/>
          <w:color w:val="000000"/>
          <w:sz w:val="24"/>
          <w:szCs w:val="24"/>
          <w:lang w:eastAsia="ru-RU"/>
        </w:rPr>
      </w:pPr>
      <w:r w:rsidRPr="00B53EAA">
        <w:rPr>
          <w:rFonts w:ascii="Times New Roman" w:eastAsia="@Arial Unicode MS" w:hAnsi="Times New Roman" w:cs="Times New Roman"/>
          <w:i/>
          <w:iCs/>
          <w:color w:val="000000"/>
          <w:sz w:val="24"/>
          <w:szCs w:val="24"/>
          <w:lang w:eastAsia="ru-RU"/>
        </w:rPr>
        <w:t>Этап планирования, организации, координации</w:t>
      </w:r>
      <w:r w:rsidRPr="00B53EAA">
        <w:rPr>
          <w:rFonts w:ascii="Times New Roman" w:eastAsia="@Arial Unicode MS" w:hAnsi="Times New Roman" w:cs="Times New Roman"/>
          <w:color w:val="000000"/>
          <w:sz w:val="24"/>
          <w:szCs w:val="24"/>
          <w:lang w:eastAsia="ru-RU"/>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w:t>
      </w:r>
    </w:p>
    <w:p w:rsidR="00F54030" w:rsidRPr="00B53EAA" w:rsidRDefault="00F54030" w:rsidP="00F54030">
      <w:pPr>
        <w:spacing w:after="0" w:line="240" w:lineRule="auto"/>
        <w:ind w:firstLine="708"/>
        <w:jc w:val="both"/>
        <w:rPr>
          <w:rFonts w:ascii="Times New Roman" w:eastAsia="@Arial Unicode MS" w:hAnsi="Times New Roman" w:cs="Times New Roman"/>
          <w:i/>
          <w:iCs/>
          <w:color w:val="000000"/>
          <w:sz w:val="24"/>
          <w:szCs w:val="24"/>
          <w:lang w:eastAsia="ru-RU"/>
        </w:rPr>
      </w:pPr>
      <w:r w:rsidRPr="00B53EAA">
        <w:rPr>
          <w:rFonts w:ascii="Times New Roman" w:eastAsia="@Arial Unicode MS" w:hAnsi="Times New Roman" w:cs="Times New Roman"/>
          <w:i/>
          <w:iCs/>
          <w:color w:val="000000"/>
          <w:sz w:val="24"/>
          <w:szCs w:val="24"/>
          <w:lang w:eastAsia="ru-RU"/>
        </w:rPr>
        <w:t xml:space="preserve">Этап диагностики коррекционно-развивающей образовательной среды </w:t>
      </w:r>
      <w:r w:rsidRPr="00B53EAA">
        <w:rPr>
          <w:rFonts w:ascii="Times New Roman" w:eastAsia="@Arial Unicode MS" w:hAnsi="Times New Roman" w:cs="Times New Roman"/>
          <w:color w:val="000000"/>
          <w:sz w:val="24"/>
          <w:szCs w:val="24"/>
          <w:lang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F54030" w:rsidRPr="00B53EAA" w:rsidRDefault="00F54030" w:rsidP="00F54030">
      <w:pPr>
        <w:spacing w:after="0" w:line="240" w:lineRule="auto"/>
        <w:ind w:firstLine="708"/>
        <w:jc w:val="both"/>
        <w:rPr>
          <w:rFonts w:ascii="Times New Roman" w:eastAsia="@Arial Unicode MS" w:hAnsi="Times New Roman" w:cs="Times New Roman"/>
          <w:color w:val="000000"/>
          <w:sz w:val="24"/>
          <w:szCs w:val="24"/>
          <w:lang w:eastAsia="ru-RU"/>
        </w:rPr>
      </w:pPr>
      <w:r w:rsidRPr="00B53EAA">
        <w:rPr>
          <w:rFonts w:ascii="Times New Roman" w:eastAsia="@Arial Unicode MS" w:hAnsi="Times New Roman" w:cs="Times New Roman"/>
          <w:i/>
          <w:iCs/>
          <w:color w:val="000000"/>
          <w:sz w:val="24"/>
          <w:szCs w:val="24"/>
          <w:lang w:eastAsia="ru-RU"/>
        </w:rPr>
        <w:t>Этап регуляции и корректировки</w:t>
      </w:r>
      <w:r w:rsidRPr="00B53EAA">
        <w:rPr>
          <w:rFonts w:ascii="Times New Roman" w:eastAsia="@Arial Unicode MS" w:hAnsi="Times New Roman" w:cs="Times New Roman"/>
          <w:color w:val="000000"/>
          <w:sz w:val="24"/>
          <w:szCs w:val="24"/>
          <w:lang w:eastAsia="ru-RU"/>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корректировка условий и форм обучения, методов и приёмов работы.</w:t>
      </w:r>
    </w:p>
    <w:p w:rsidR="00F54030" w:rsidRPr="00B53EAA" w:rsidRDefault="00F54030" w:rsidP="00F54030">
      <w:pPr>
        <w:spacing w:after="0" w:line="240" w:lineRule="auto"/>
        <w:ind w:firstLine="708"/>
        <w:jc w:val="both"/>
        <w:rPr>
          <w:rFonts w:ascii="Times New Roman" w:eastAsia="@Arial Unicode MS" w:hAnsi="Times New Roman" w:cs="Times New Roman"/>
          <w:color w:val="000000"/>
          <w:sz w:val="24"/>
          <w:szCs w:val="24"/>
          <w:lang w:eastAsia="ru-RU"/>
        </w:rPr>
      </w:pPr>
      <w:r w:rsidRPr="00B53EAA">
        <w:rPr>
          <w:rFonts w:ascii="Times New Roman" w:eastAsia="@Arial Unicode MS" w:hAnsi="Times New Roman" w:cs="Times New Roman"/>
          <w:color w:val="000000"/>
          <w:sz w:val="24"/>
          <w:szCs w:val="24"/>
          <w:lang w:eastAsia="ru-RU"/>
        </w:rPr>
        <w:t>Одним из основных механизмов реализации психолого-педагогического сопровожден</w:t>
      </w:r>
      <w:r>
        <w:rPr>
          <w:rFonts w:ascii="Times New Roman" w:eastAsia="@Arial Unicode MS" w:hAnsi="Times New Roman" w:cs="Times New Roman"/>
          <w:color w:val="000000"/>
          <w:sz w:val="24"/>
          <w:szCs w:val="24"/>
          <w:lang w:eastAsia="ru-RU"/>
        </w:rPr>
        <w:t xml:space="preserve">ия обучающихся </w:t>
      </w:r>
      <w:r w:rsidRPr="00B53EAA">
        <w:rPr>
          <w:rFonts w:ascii="Times New Roman" w:eastAsia="@Arial Unicode MS" w:hAnsi="Times New Roman" w:cs="Times New Roman"/>
          <w:color w:val="000000"/>
          <w:sz w:val="24"/>
          <w:szCs w:val="24"/>
          <w:lang w:eastAsia="ru-RU"/>
        </w:rPr>
        <w:t xml:space="preserve"> является оптимально выстроенное </w:t>
      </w:r>
      <w:r w:rsidRPr="00B53EAA">
        <w:rPr>
          <w:rFonts w:ascii="Times New Roman" w:eastAsia="@Arial Unicode MS" w:hAnsi="Times New Roman" w:cs="Times New Roman"/>
          <w:i/>
          <w:iCs/>
          <w:color w:val="000000"/>
          <w:sz w:val="24"/>
          <w:szCs w:val="24"/>
          <w:lang w:eastAsia="ru-RU"/>
        </w:rPr>
        <w:t>взаимодействие работников школы</w:t>
      </w:r>
      <w:r w:rsidRPr="00B53EAA">
        <w:rPr>
          <w:rFonts w:ascii="Times New Roman" w:eastAsia="@Arial Unicode MS" w:hAnsi="Times New Roman" w:cs="Times New Roman"/>
          <w:color w:val="000000"/>
          <w:sz w:val="24"/>
          <w:szCs w:val="24"/>
          <w:lang w:eastAsia="ru-RU"/>
        </w:rPr>
        <w:t>, обеспечивающее системное сопровождение детей. Такое взаимодействие включает:</w:t>
      </w:r>
    </w:p>
    <w:p w:rsidR="00F54030" w:rsidRPr="00B53EAA" w:rsidRDefault="00F54030" w:rsidP="00F54030">
      <w:pPr>
        <w:spacing w:after="0" w:line="240" w:lineRule="auto"/>
        <w:jc w:val="both"/>
        <w:rPr>
          <w:rFonts w:ascii="Times New Roman" w:eastAsia="@Arial Unicode MS" w:hAnsi="Times New Roman" w:cs="Times New Roman"/>
          <w:color w:val="000000"/>
          <w:sz w:val="24"/>
          <w:szCs w:val="24"/>
          <w:lang w:eastAsia="ru-RU"/>
        </w:rPr>
      </w:pPr>
      <w:r w:rsidRPr="00B53EAA">
        <w:rPr>
          <w:rFonts w:ascii="Times New Roman" w:eastAsia="@Arial Unicode MS" w:hAnsi="Times New Roman" w:cs="Times New Roman"/>
          <w:color w:val="000000"/>
          <w:sz w:val="24"/>
          <w:szCs w:val="24"/>
          <w:lang w:eastAsia="ru-RU"/>
        </w:rPr>
        <w:t>— многоаспектный анализ личностного и познавательного развития ребёнка;</w:t>
      </w:r>
    </w:p>
    <w:p w:rsidR="00F54030" w:rsidRPr="00B53EAA" w:rsidRDefault="00F54030" w:rsidP="00F54030">
      <w:pPr>
        <w:spacing w:after="0" w:line="240" w:lineRule="auto"/>
        <w:jc w:val="both"/>
        <w:rPr>
          <w:rFonts w:ascii="Times New Roman" w:eastAsia="@Arial Unicode MS" w:hAnsi="Times New Roman" w:cs="Times New Roman"/>
          <w:color w:val="000000"/>
          <w:sz w:val="24"/>
          <w:szCs w:val="24"/>
          <w:lang w:eastAsia="ru-RU"/>
        </w:rPr>
      </w:pPr>
      <w:r w:rsidRPr="00B53EAA">
        <w:rPr>
          <w:rFonts w:ascii="Times New Roman" w:eastAsia="@Arial Unicode MS" w:hAnsi="Times New Roman" w:cs="Times New Roman"/>
          <w:color w:val="000000"/>
          <w:sz w:val="24"/>
          <w:szCs w:val="24"/>
          <w:lang w:eastAsia="ru-RU"/>
        </w:rPr>
        <w:t>— составление  индивидуальных программ общего развития и коррекции отдельных сторон учебно-познавательной, речевой, эмоциональной - волевой и личностной сфер ребёнка.</w:t>
      </w:r>
    </w:p>
    <w:p w:rsidR="00F54030" w:rsidRPr="00B53EAA" w:rsidRDefault="00F54030" w:rsidP="00F54030">
      <w:pPr>
        <w:spacing w:after="0" w:line="240" w:lineRule="auto"/>
        <w:ind w:firstLine="708"/>
        <w:jc w:val="both"/>
        <w:rPr>
          <w:rFonts w:ascii="Times New Roman" w:eastAsia="@Arial Unicode MS" w:hAnsi="Times New Roman" w:cs="Times New Roman"/>
          <w:bCs/>
          <w:color w:val="000000"/>
          <w:sz w:val="24"/>
          <w:szCs w:val="24"/>
          <w:lang w:eastAsia="ru-RU"/>
        </w:rPr>
      </w:pPr>
      <w:r w:rsidRPr="00B53EAA">
        <w:rPr>
          <w:rFonts w:ascii="Times New Roman" w:eastAsia="@Arial Unicode MS" w:hAnsi="Times New Roman" w:cs="Times New Roman"/>
          <w:color w:val="000000"/>
          <w:sz w:val="24"/>
          <w:szCs w:val="24"/>
          <w:lang w:eastAsia="ru-RU"/>
        </w:rPr>
        <w:t xml:space="preserve">В качестве ещё одного механизма реализации психолого-педагогического сопровождения обучающихся начальных классов следует обозначить </w:t>
      </w:r>
      <w:r w:rsidRPr="00B53EAA">
        <w:rPr>
          <w:rFonts w:ascii="Times New Roman" w:eastAsia="@Arial Unicode MS" w:hAnsi="Times New Roman" w:cs="Times New Roman"/>
          <w:i/>
          <w:iCs/>
          <w:color w:val="000000"/>
          <w:sz w:val="24"/>
          <w:szCs w:val="24"/>
          <w:lang w:eastAsia="ru-RU"/>
        </w:rPr>
        <w:t>социальное</w:t>
      </w:r>
      <w:r w:rsidRPr="00B53EAA">
        <w:rPr>
          <w:rFonts w:ascii="Times New Roman" w:eastAsia="@Arial Unicode MS" w:hAnsi="Times New Roman" w:cs="Times New Roman"/>
          <w:color w:val="000000"/>
          <w:sz w:val="24"/>
          <w:szCs w:val="24"/>
          <w:lang w:eastAsia="ru-RU"/>
        </w:rPr>
        <w:t xml:space="preserve"> партнёрство, которое предполагает профессиональное взаимодействие школы  с внешними ресурсами.</w:t>
      </w:r>
    </w:p>
    <w:p w:rsidR="00F54030" w:rsidRPr="00B53EAA" w:rsidRDefault="00F54030" w:rsidP="00F54030">
      <w:pPr>
        <w:spacing w:after="0" w:line="240" w:lineRule="auto"/>
        <w:ind w:firstLine="709"/>
        <w:jc w:val="both"/>
        <w:rPr>
          <w:rFonts w:ascii="Times New Roman" w:eastAsia="Times New Roman" w:hAnsi="Times New Roman" w:cs="Times New Roman"/>
          <w:sz w:val="24"/>
          <w:szCs w:val="24"/>
          <w:lang w:eastAsia="ru-RU"/>
        </w:rPr>
      </w:pPr>
      <w:r w:rsidRPr="00B53EAA">
        <w:rPr>
          <w:rFonts w:ascii="Times New Roman" w:eastAsia="Times New Roman" w:hAnsi="Times New Roman" w:cs="Times New Roman"/>
          <w:sz w:val="24"/>
          <w:szCs w:val="24"/>
          <w:lang w:eastAsia="ru-RU"/>
        </w:rPr>
        <w:t xml:space="preserve">Психологическое сопровождение участников образовательного процесса позволит повысить его эффективность. Положения и рекомендации психологов могут стать основой проведения мониторингов с целью оценки успешности личностного и познавательного развития детей, позволит сохранить единство преемственности ступеней образовательной системы. </w:t>
      </w:r>
    </w:p>
    <w:p w:rsidR="00F54030" w:rsidRPr="00B53EAA" w:rsidRDefault="00F54030" w:rsidP="00F54030">
      <w:pPr>
        <w:spacing w:after="0" w:line="240" w:lineRule="auto"/>
        <w:ind w:left="-540" w:right="-326"/>
        <w:rPr>
          <w:rFonts w:ascii="Times New Roman" w:eastAsia="Times New Roman" w:hAnsi="Times New Roman" w:cs="Times New Roman"/>
          <w:sz w:val="24"/>
          <w:szCs w:val="24"/>
          <w:lang w:eastAsia="ru-RU"/>
        </w:rPr>
      </w:pPr>
    </w:p>
    <w:bookmarkEnd w:id="44"/>
    <w:p w:rsidR="00F54030" w:rsidRPr="002C4C1E" w:rsidRDefault="00F54030" w:rsidP="00F54030">
      <w:pPr>
        <w:widowControl w:val="0"/>
        <w:spacing w:after="0" w:line="240" w:lineRule="auto"/>
        <w:rPr>
          <w:rFonts w:ascii="Courier New" w:eastAsia="Courier New" w:hAnsi="Courier New" w:cs="Courier New"/>
          <w:color w:val="000000"/>
          <w:sz w:val="2"/>
          <w:szCs w:val="2"/>
          <w:lang w:eastAsia="ru-RU"/>
        </w:rPr>
      </w:pPr>
    </w:p>
    <w:p w:rsidR="00F54030" w:rsidRPr="00C414AD" w:rsidRDefault="00C414AD" w:rsidP="00F54030">
      <w:pPr>
        <w:spacing w:after="0" w:line="240" w:lineRule="auto"/>
        <w:jc w:val="center"/>
        <w:rPr>
          <w:rFonts w:ascii="Times New Roman" w:hAnsi="Times New Roman" w:cs="Times New Roman"/>
          <w:b/>
          <w:sz w:val="24"/>
          <w:szCs w:val="24"/>
        </w:rPr>
      </w:pPr>
      <w:r w:rsidRPr="00C414AD">
        <w:rPr>
          <w:rFonts w:ascii="Times New Roman" w:hAnsi="Times New Roman" w:cs="Times New Roman"/>
          <w:b/>
          <w:sz w:val="24"/>
          <w:szCs w:val="24"/>
        </w:rPr>
        <w:t>3.4.3.</w:t>
      </w:r>
      <w:r w:rsidR="00F54030" w:rsidRPr="00C414AD">
        <w:rPr>
          <w:rFonts w:ascii="Times New Roman" w:hAnsi="Times New Roman" w:cs="Times New Roman"/>
          <w:b/>
          <w:sz w:val="24"/>
          <w:szCs w:val="24"/>
        </w:rPr>
        <w:t xml:space="preserve">  Финансовое обеспечение реализации основной образовательной программы начального общего образования</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b/>
          <w:sz w:val="24"/>
          <w:szCs w:val="24"/>
        </w:rPr>
        <w:t xml:space="preserve">  </w:t>
      </w:r>
      <w:r w:rsidRPr="00B53EAA">
        <w:rPr>
          <w:rFonts w:ascii="Times New Roman" w:hAnsi="Times New Roman" w:cs="Times New Roman"/>
          <w:sz w:val="24"/>
          <w:szCs w:val="24"/>
        </w:rPr>
        <w:t>Финансовое обеспечение –  важнейший компонент требований к условиям реализации основных общеобразовательных программ. Его назначение состоит в том, чтобы обеспечить финансовыми  ресурсами реализацию требований к информационно-методическим, кадровым, учебно-материальным  и иным ресурсам на каждом уровне управления образованием.</w:t>
      </w:r>
    </w:p>
    <w:p w:rsidR="00F54030" w:rsidRPr="00B53EAA" w:rsidRDefault="00F54030" w:rsidP="00F54030">
      <w:pPr>
        <w:spacing w:after="0" w:line="240" w:lineRule="auto"/>
        <w:jc w:val="both"/>
        <w:rPr>
          <w:rFonts w:ascii="Times New Roman" w:hAnsi="Times New Roman" w:cs="Times New Roman"/>
          <w:b/>
          <w:sz w:val="24"/>
          <w:szCs w:val="24"/>
        </w:rPr>
      </w:pPr>
      <w:r w:rsidRPr="00B53EAA">
        <w:rPr>
          <w:rFonts w:ascii="Times New Roman" w:hAnsi="Times New Roman" w:cs="Times New Roman"/>
          <w:sz w:val="24"/>
          <w:szCs w:val="24"/>
        </w:rPr>
        <w:t>Финансовый механизм является интегрирующим фактором эффективности условий реализации основных образовательных программ и направлен на обеспечение деятельности основного субъекта образовательного процесса –  учителя необходимыми и достаточными для эффективной реализации планируемых результатов ресурсами</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F54030" w:rsidRPr="00B53EAA" w:rsidRDefault="00F54030" w:rsidP="00F54030">
      <w:pPr>
        <w:spacing w:after="0" w:line="240" w:lineRule="auto"/>
        <w:jc w:val="both"/>
        <w:rPr>
          <w:rFonts w:ascii="Times New Roman" w:hAnsi="Times New Roman" w:cs="Times New Roman"/>
          <w:bCs/>
          <w:iCs/>
          <w:sz w:val="24"/>
          <w:szCs w:val="24"/>
        </w:rPr>
      </w:pPr>
      <w:r w:rsidRPr="00B53EAA">
        <w:rPr>
          <w:rFonts w:ascii="Times New Roman" w:hAnsi="Times New Roman" w:cs="Times New Roman"/>
          <w:sz w:val="24"/>
          <w:szCs w:val="24"/>
        </w:rPr>
        <w:t xml:space="preserve">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подушевого финансирования. </w:t>
      </w:r>
    </w:p>
    <w:p w:rsidR="00F54030" w:rsidRPr="00B53EAA" w:rsidRDefault="00F54030" w:rsidP="00F54030">
      <w:pPr>
        <w:spacing w:after="0" w:line="240" w:lineRule="auto"/>
        <w:jc w:val="both"/>
        <w:rPr>
          <w:rFonts w:ascii="Times New Roman" w:hAnsi="Times New Roman" w:cs="Times New Roman"/>
          <w:bCs/>
          <w:iCs/>
          <w:sz w:val="24"/>
          <w:szCs w:val="24"/>
        </w:rPr>
      </w:pPr>
      <w:r w:rsidRPr="00B53EAA">
        <w:rPr>
          <w:rFonts w:ascii="Times New Roman" w:hAnsi="Times New Roman" w:cs="Times New Roman"/>
          <w:bCs/>
          <w:iCs/>
          <w:sz w:val="24"/>
          <w:szCs w:val="24"/>
        </w:rPr>
        <w:lastRenderedPageBreak/>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iCs/>
          <w:sz w:val="24"/>
          <w:szCs w:val="24"/>
        </w:rPr>
        <w:t xml:space="preserve">Региональный расчётный подушевой норматив </w:t>
      </w:r>
      <w:r w:rsidRPr="00B53EAA">
        <w:rPr>
          <w:rFonts w:ascii="Times New Roman" w:hAnsi="Times New Roman" w:cs="Times New Roman"/>
          <w:sz w:val="24"/>
          <w:szCs w:val="24"/>
        </w:rPr>
        <w:t xml:space="preserve">—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w:t>
      </w:r>
    </w:p>
    <w:p w:rsidR="00F54030" w:rsidRPr="00B53EAA" w:rsidRDefault="00F54030" w:rsidP="00F54030">
      <w:pPr>
        <w:spacing w:after="0" w:line="240" w:lineRule="auto"/>
        <w:jc w:val="both"/>
        <w:rPr>
          <w:rFonts w:ascii="Times New Roman" w:hAnsi="Times New Roman" w:cs="Times New Roman"/>
          <w:bCs/>
          <w:sz w:val="24"/>
          <w:szCs w:val="24"/>
        </w:rPr>
      </w:pPr>
      <w:r w:rsidRPr="00B53EAA">
        <w:rPr>
          <w:rFonts w:ascii="Times New Roman" w:hAnsi="Times New Roman" w:cs="Times New Roman"/>
          <w:bCs/>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F54030" w:rsidRPr="00B53EAA" w:rsidRDefault="00F54030" w:rsidP="00F54030">
      <w:pPr>
        <w:spacing w:after="0" w:line="240" w:lineRule="auto"/>
        <w:jc w:val="both"/>
        <w:rPr>
          <w:rFonts w:ascii="Times New Roman" w:hAnsi="Times New Roman" w:cs="Times New Roman"/>
          <w:bCs/>
          <w:sz w:val="24"/>
          <w:szCs w:val="24"/>
        </w:rPr>
      </w:pPr>
      <w:r w:rsidRPr="00B53EAA">
        <w:rPr>
          <w:rFonts w:ascii="Times New Roman" w:hAnsi="Times New Roman" w:cs="Times New Roman"/>
          <w:sz w:val="24"/>
          <w:szCs w:val="24"/>
        </w:rPr>
        <w:t xml:space="preserve">Школа самостоятельно совместно с Управляющим советом </w:t>
      </w:r>
      <w:r w:rsidRPr="00B53EAA">
        <w:rPr>
          <w:rFonts w:ascii="Times New Roman" w:hAnsi="Times New Roman" w:cs="Times New Roman"/>
          <w:bCs/>
          <w:sz w:val="24"/>
          <w:szCs w:val="24"/>
        </w:rPr>
        <w:t xml:space="preserve">устанавливает штатное расписание, </w:t>
      </w:r>
      <w:r w:rsidRPr="00B53EAA">
        <w:rPr>
          <w:rFonts w:ascii="Times New Roman" w:hAnsi="Times New Roman" w:cs="Times New Roman"/>
          <w:sz w:val="24"/>
          <w:szCs w:val="24"/>
        </w:rPr>
        <w:t xml:space="preserve">определяет в общем объеме средств долю, направляемую на: </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xml:space="preserve">- материально-техническое обеспечение и оснащение образовательного процесса; </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xml:space="preserve">- оснащение оборудованием помещений; </w:t>
      </w:r>
    </w:p>
    <w:p w:rsidR="00F54030" w:rsidRPr="00B53EAA" w:rsidRDefault="00F54030" w:rsidP="00F54030">
      <w:pPr>
        <w:spacing w:after="0" w:line="240" w:lineRule="auto"/>
        <w:jc w:val="both"/>
        <w:rPr>
          <w:rFonts w:ascii="Times New Roman" w:hAnsi="Times New Roman" w:cs="Times New Roman"/>
          <w:bCs/>
          <w:sz w:val="24"/>
          <w:szCs w:val="24"/>
        </w:rPr>
      </w:pPr>
      <w:r w:rsidRPr="00B53EAA">
        <w:rPr>
          <w:rFonts w:ascii="Times New Roman" w:hAnsi="Times New Roman" w:cs="Times New Roman"/>
          <w:sz w:val="24"/>
          <w:szCs w:val="24"/>
        </w:rPr>
        <w:t xml:space="preserve">- стимулирующие выплаты, в том числе надбавки и доплаты к должностным окладам. </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Размеры, порядок и условия осуществления стимулирующих выплат определяются в Положении об оплате труда и в Коллективном договоре. В рейтинговой таблице образовательной деятельности педагогов определены критерии и показатели результативности и качества.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F54030" w:rsidRPr="00B53EAA" w:rsidRDefault="00F54030" w:rsidP="00F54030">
      <w:pPr>
        <w:spacing w:after="0" w:line="240" w:lineRule="auto"/>
        <w:jc w:val="both"/>
        <w:rPr>
          <w:rFonts w:ascii="Times New Roman" w:hAnsi="Times New Roman" w:cs="Times New Roman"/>
          <w:b/>
          <w:sz w:val="24"/>
          <w:szCs w:val="24"/>
        </w:rPr>
      </w:pPr>
      <w:r w:rsidRPr="00B53EAA">
        <w:rPr>
          <w:rFonts w:ascii="Times New Roman" w:hAnsi="Times New Roman" w:cs="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начального общего образования проделана следующая работа</w:t>
      </w:r>
      <w:r w:rsidRPr="00B53EAA">
        <w:rPr>
          <w:rFonts w:ascii="Times New Roman" w:hAnsi="Times New Roman" w:cs="Times New Roman"/>
          <w:b/>
          <w:sz w:val="24"/>
          <w:szCs w:val="24"/>
        </w:rPr>
        <w:t>:</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1) проведен экономический расчёт стоимости обеспечения требований Стандарта по каждой позиции;</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2) установлен предмет закупок, количество и стоимость пополняемого оборудования, а также работ для обеспечения требований к условиям реализации ООП;</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3) определена величина затрат на обеспечение требований к условиям реализации ООП;</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4)</w:t>
      </w:r>
      <w:r w:rsidRPr="00B53EAA">
        <w:rPr>
          <w:rFonts w:ascii="Times New Roman" w:hAnsi="Times New Roman" w:cs="Times New Roman"/>
          <w:sz w:val="24"/>
          <w:szCs w:val="24"/>
          <w:lang w:val="en-US"/>
        </w:rPr>
        <w:t> </w:t>
      </w:r>
      <w:r w:rsidRPr="00B53EAA">
        <w:rPr>
          <w:rFonts w:ascii="Times New Roman" w:hAnsi="Times New Roman" w:cs="Times New Roman"/>
          <w:sz w:val="24"/>
          <w:szCs w:val="24"/>
        </w:rPr>
        <w:t>определен объёмы финансирования, обеспечивающий реализацию внеурочной деятельности обучающихся, включённой в основную образовательную программу.</w:t>
      </w:r>
    </w:p>
    <w:p w:rsidR="00F54030" w:rsidRPr="00B53EAA" w:rsidRDefault="00F54030" w:rsidP="00F54030">
      <w:pPr>
        <w:spacing w:after="0" w:line="240" w:lineRule="auto"/>
        <w:jc w:val="center"/>
        <w:rPr>
          <w:rFonts w:ascii="Times New Roman" w:hAnsi="Times New Roman" w:cs="Times New Roman"/>
          <w:b/>
          <w:sz w:val="24"/>
          <w:szCs w:val="24"/>
        </w:rPr>
      </w:pPr>
    </w:p>
    <w:p w:rsidR="00F54030" w:rsidRPr="00B53EAA" w:rsidRDefault="00C414AD" w:rsidP="00C414AD">
      <w:pPr>
        <w:spacing w:after="0" w:line="240" w:lineRule="auto"/>
        <w:rPr>
          <w:rFonts w:ascii="Times New Roman" w:hAnsi="Times New Roman" w:cs="Times New Roman"/>
          <w:b/>
          <w:sz w:val="24"/>
          <w:szCs w:val="24"/>
        </w:rPr>
      </w:pPr>
      <w:r>
        <w:rPr>
          <w:rFonts w:ascii="Times New Roman" w:hAnsi="Times New Roman" w:cs="Times New Roman"/>
          <w:b/>
          <w:sz w:val="24"/>
          <w:szCs w:val="24"/>
        </w:rPr>
        <w:t>3.4.4.</w:t>
      </w:r>
      <w:r w:rsidR="00F54030" w:rsidRPr="00B53EAA">
        <w:rPr>
          <w:rFonts w:ascii="Times New Roman" w:hAnsi="Times New Roman" w:cs="Times New Roman"/>
          <w:b/>
          <w:sz w:val="24"/>
          <w:szCs w:val="24"/>
        </w:rPr>
        <w:t>Материально-технические условия реализации основной образовательной программы.</w:t>
      </w:r>
    </w:p>
    <w:p w:rsidR="00F54030" w:rsidRPr="00B53EAA" w:rsidRDefault="00F54030" w:rsidP="00F54030">
      <w:pPr>
        <w:spacing w:after="0" w:line="240" w:lineRule="auto"/>
        <w:jc w:val="center"/>
        <w:rPr>
          <w:rFonts w:ascii="Times New Roman" w:hAnsi="Times New Roman" w:cs="Times New Roman"/>
          <w:sz w:val="24"/>
          <w:szCs w:val="24"/>
        </w:rPr>
      </w:pPr>
    </w:p>
    <w:p w:rsidR="00F54030" w:rsidRPr="00B53EAA" w:rsidRDefault="00F54030" w:rsidP="00F54030">
      <w:pPr>
        <w:spacing w:after="0" w:line="240" w:lineRule="auto"/>
        <w:jc w:val="both"/>
        <w:rPr>
          <w:rFonts w:ascii="Times New Roman" w:hAnsi="Times New Roman" w:cs="Times New Roman"/>
          <w:bCs/>
          <w:sz w:val="24"/>
          <w:szCs w:val="24"/>
        </w:rPr>
      </w:pPr>
      <w:r w:rsidRPr="00B53EAA">
        <w:rPr>
          <w:rFonts w:ascii="Times New Roman" w:hAnsi="Times New Roman" w:cs="Times New Roman"/>
          <w:sz w:val="24"/>
          <w:szCs w:val="24"/>
        </w:rPr>
        <w:t xml:space="preserve">Школа располагается в типовом двухэтажном кирпичном  здании постройки 1969 года. </w:t>
      </w:r>
      <w:r w:rsidRPr="00B53EAA">
        <w:rPr>
          <w:rFonts w:ascii="Times New Roman" w:hAnsi="Times New Roman" w:cs="Times New Roman"/>
          <w:bCs/>
          <w:sz w:val="24"/>
          <w:szCs w:val="24"/>
        </w:rPr>
        <w:t>Здание и его системы коммуникаций соответствуют современным техническим требованиям и эстетическим нормам.</w:t>
      </w:r>
      <w:r w:rsidRPr="00B53EAA">
        <w:rPr>
          <w:rFonts w:ascii="Times New Roman" w:hAnsi="Times New Roman" w:cs="Times New Roman"/>
          <w:b/>
          <w:bCs/>
          <w:sz w:val="24"/>
          <w:szCs w:val="24"/>
        </w:rPr>
        <w:t xml:space="preserve"> </w:t>
      </w:r>
      <w:r w:rsidRPr="00B53EAA">
        <w:rPr>
          <w:rFonts w:ascii="Times New Roman" w:hAnsi="Times New Roman" w:cs="Times New Roman"/>
          <w:bCs/>
          <w:sz w:val="24"/>
          <w:szCs w:val="24"/>
        </w:rPr>
        <w:t xml:space="preserve"> </w:t>
      </w:r>
    </w:p>
    <w:p w:rsidR="00F54030" w:rsidRPr="00B53EAA" w:rsidRDefault="00F54030" w:rsidP="00F54030">
      <w:pPr>
        <w:spacing w:after="0" w:line="240" w:lineRule="auto"/>
        <w:jc w:val="both"/>
        <w:rPr>
          <w:rFonts w:ascii="Times New Roman" w:hAnsi="Times New Roman" w:cs="Times New Roman"/>
          <w:bCs/>
          <w:sz w:val="24"/>
          <w:szCs w:val="24"/>
        </w:rPr>
      </w:pPr>
      <w:r w:rsidRPr="00B53EAA">
        <w:rPr>
          <w:rFonts w:ascii="Times New Roman" w:hAnsi="Times New Roman" w:cs="Times New Roman"/>
          <w:bCs/>
          <w:sz w:val="24"/>
          <w:szCs w:val="24"/>
        </w:rPr>
        <w:t>В 2016 году в учреждении проведен капитальный ремонт:</w:t>
      </w:r>
    </w:p>
    <w:p w:rsidR="00F54030" w:rsidRPr="00B53EAA" w:rsidRDefault="00F54030" w:rsidP="00D412A0">
      <w:pPr>
        <w:numPr>
          <w:ilvl w:val="0"/>
          <w:numId w:val="79"/>
        </w:numPr>
        <w:spacing w:after="0" w:line="240" w:lineRule="auto"/>
        <w:jc w:val="both"/>
        <w:rPr>
          <w:rFonts w:ascii="Times New Roman" w:hAnsi="Times New Roman" w:cs="Times New Roman"/>
          <w:sz w:val="24"/>
          <w:szCs w:val="24"/>
        </w:rPr>
      </w:pPr>
      <w:r w:rsidRPr="00B53EAA">
        <w:rPr>
          <w:rFonts w:ascii="Times New Roman" w:hAnsi="Times New Roman" w:cs="Times New Roman"/>
          <w:bCs/>
          <w:sz w:val="24"/>
          <w:szCs w:val="24"/>
        </w:rPr>
        <w:t>реконструирован пи</w:t>
      </w:r>
      <w:r>
        <w:rPr>
          <w:rFonts w:ascii="Times New Roman" w:hAnsi="Times New Roman" w:cs="Times New Roman"/>
          <w:bCs/>
          <w:sz w:val="24"/>
          <w:szCs w:val="24"/>
        </w:rPr>
        <w:t>щеблок, проведено зонирование (</w:t>
      </w:r>
      <w:r w:rsidRPr="00B53EAA">
        <w:rPr>
          <w:rFonts w:ascii="Times New Roman" w:hAnsi="Times New Roman" w:cs="Times New Roman"/>
          <w:bCs/>
          <w:sz w:val="24"/>
          <w:szCs w:val="24"/>
        </w:rPr>
        <w:t>кладовая для овощей, кладовая для сухих продуктов, моечная зона кухонной посуды,  выделены зоны сырого , горячего и холодного цеха, раздаточная, раздевалка для сотрудников пищеблока, туалет, душ), модернизирована система вентиляции, установлены кондиционеры  в кладовых., приобретены мармиты.</w:t>
      </w:r>
    </w:p>
    <w:p w:rsidR="00F54030" w:rsidRPr="00B53EAA" w:rsidRDefault="00F54030" w:rsidP="00D412A0">
      <w:pPr>
        <w:numPr>
          <w:ilvl w:val="0"/>
          <w:numId w:val="79"/>
        </w:num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lastRenderedPageBreak/>
        <w:t>переоборудованы санитарные узлы, дополнительно установлена комната гигиены, туалетная комната для инвалидов;</w:t>
      </w:r>
    </w:p>
    <w:p w:rsidR="00F54030" w:rsidRPr="00B53EAA" w:rsidRDefault="00F54030" w:rsidP="00D412A0">
      <w:pPr>
        <w:numPr>
          <w:ilvl w:val="0"/>
          <w:numId w:val="79"/>
        </w:numPr>
        <w:spacing w:after="0" w:line="240" w:lineRule="auto"/>
        <w:jc w:val="both"/>
        <w:rPr>
          <w:rFonts w:ascii="Times New Roman" w:hAnsi="Times New Roman" w:cs="Times New Roman"/>
          <w:sz w:val="24"/>
          <w:szCs w:val="24"/>
        </w:rPr>
      </w:pPr>
      <w:r w:rsidRPr="00B53EAA">
        <w:rPr>
          <w:rFonts w:ascii="Times New Roman" w:hAnsi="Times New Roman" w:cs="Times New Roman"/>
          <w:bCs/>
          <w:sz w:val="24"/>
          <w:szCs w:val="24"/>
        </w:rPr>
        <w:t>переустроен   медицинский кабинета, оборудован прививочный   кабинет ;</w:t>
      </w:r>
    </w:p>
    <w:p w:rsidR="00F54030" w:rsidRPr="00B53EAA" w:rsidRDefault="00F54030" w:rsidP="00D412A0">
      <w:pPr>
        <w:numPr>
          <w:ilvl w:val="0"/>
          <w:numId w:val="79"/>
        </w:numPr>
        <w:spacing w:after="0" w:line="240" w:lineRule="auto"/>
        <w:jc w:val="both"/>
        <w:rPr>
          <w:rFonts w:ascii="Times New Roman" w:hAnsi="Times New Roman" w:cs="Times New Roman"/>
          <w:sz w:val="24"/>
          <w:szCs w:val="24"/>
        </w:rPr>
      </w:pPr>
      <w:r w:rsidRPr="00B53EAA">
        <w:rPr>
          <w:rFonts w:ascii="Times New Roman" w:hAnsi="Times New Roman" w:cs="Times New Roman"/>
          <w:bCs/>
          <w:sz w:val="24"/>
          <w:szCs w:val="24"/>
        </w:rPr>
        <w:t>проведена замена электропроводки и электроосветительных  приборов ,   системы отопления,    горячее водоснабжение обеспечивается электронагревателями поточного типа, производительностью 1300 л/ч., мощностью 54 кВт;</w:t>
      </w:r>
    </w:p>
    <w:p w:rsidR="00F54030" w:rsidRPr="00B53EAA" w:rsidRDefault="00F54030" w:rsidP="00D412A0">
      <w:pPr>
        <w:numPr>
          <w:ilvl w:val="0"/>
          <w:numId w:val="79"/>
        </w:numPr>
        <w:spacing w:after="0" w:line="240" w:lineRule="auto"/>
        <w:jc w:val="both"/>
        <w:rPr>
          <w:rFonts w:ascii="Times New Roman" w:hAnsi="Times New Roman" w:cs="Times New Roman"/>
          <w:sz w:val="24"/>
          <w:szCs w:val="24"/>
        </w:rPr>
      </w:pPr>
      <w:r w:rsidRPr="00B53EAA">
        <w:rPr>
          <w:rFonts w:ascii="Times New Roman" w:hAnsi="Times New Roman" w:cs="Times New Roman"/>
          <w:bCs/>
          <w:sz w:val="24"/>
          <w:szCs w:val="24"/>
        </w:rPr>
        <w:t>проведена замена покрытия кровли и водосточной системы, устройство отмостки  здания ,   реконструирована охранно- пожарная сигнализация;</w:t>
      </w:r>
    </w:p>
    <w:p w:rsidR="00F54030" w:rsidRPr="00B53EAA" w:rsidRDefault="00F54030" w:rsidP="00D412A0">
      <w:pPr>
        <w:numPr>
          <w:ilvl w:val="0"/>
          <w:numId w:val="79"/>
        </w:numPr>
        <w:spacing w:after="0" w:line="240" w:lineRule="auto"/>
        <w:jc w:val="both"/>
        <w:rPr>
          <w:rFonts w:ascii="Times New Roman" w:hAnsi="Times New Roman" w:cs="Times New Roman"/>
          <w:sz w:val="24"/>
          <w:szCs w:val="24"/>
        </w:rPr>
      </w:pPr>
      <w:r w:rsidRPr="00B53EAA">
        <w:rPr>
          <w:rFonts w:ascii="Times New Roman" w:hAnsi="Times New Roman" w:cs="Times New Roman"/>
          <w:bCs/>
          <w:sz w:val="24"/>
          <w:szCs w:val="24"/>
        </w:rPr>
        <w:t>установлена система вентиляции в помещении   спортивного   зала , туалет, ,душ;</w:t>
      </w:r>
    </w:p>
    <w:p w:rsidR="00F54030" w:rsidRPr="00B53EAA" w:rsidRDefault="00F54030" w:rsidP="00D412A0">
      <w:pPr>
        <w:numPr>
          <w:ilvl w:val="0"/>
          <w:numId w:val="79"/>
        </w:numPr>
        <w:spacing w:after="0" w:line="240" w:lineRule="auto"/>
        <w:jc w:val="both"/>
        <w:rPr>
          <w:rFonts w:ascii="Times New Roman" w:hAnsi="Times New Roman" w:cs="Times New Roman"/>
          <w:sz w:val="24"/>
          <w:szCs w:val="24"/>
        </w:rPr>
      </w:pPr>
      <w:r w:rsidRPr="00B53EAA">
        <w:rPr>
          <w:rFonts w:ascii="Times New Roman" w:hAnsi="Times New Roman" w:cs="Times New Roman"/>
          <w:bCs/>
          <w:sz w:val="24"/>
          <w:szCs w:val="24"/>
        </w:rPr>
        <w:t>проведен ремонт стен,    потолков , пола ;</w:t>
      </w:r>
    </w:p>
    <w:p w:rsidR="00F54030" w:rsidRPr="00B53EAA" w:rsidRDefault="00F54030" w:rsidP="00D412A0">
      <w:pPr>
        <w:numPr>
          <w:ilvl w:val="0"/>
          <w:numId w:val="79"/>
        </w:numPr>
        <w:spacing w:after="0" w:line="240" w:lineRule="auto"/>
        <w:jc w:val="both"/>
        <w:rPr>
          <w:rFonts w:ascii="Times New Roman" w:hAnsi="Times New Roman" w:cs="Times New Roman"/>
          <w:sz w:val="24"/>
          <w:szCs w:val="24"/>
        </w:rPr>
      </w:pPr>
      <w:r w:rsidRPr="00B53EAA">
        <w:rPr>
          <w:rFonts w:ascii="Times New Roman" w:hAnsi="Times New Roman" w:cs="Times New Roman"/>
          <w:bCs/>
          <w:sz w:val="24"/>
          <w:szCs w:val="24"/>
        </w:rPr>
        <w:t>заменены оконные блоки;</w:t>
      </w:r>
    </w:p>
    <w:p w:rsidR="00F54030" w:rsidRPr="00B53EAA" w:rsidRDefault="00F54030" w:rsidP="00D412A0">
      <w:pPr>
        <w:numPr>
          <w:ilvl w:val="0"/>
          <w:numId w:val="79"/>
        </w:numPr>
        <w:spacing w:after="0" w:line="240" w:lineRule="auto"/>
        <w:jc w:val="both"/>
        <w:rPr>
          <w:rFonts w:ascii="Times New Roman" w:hAnsi="Times New Roman" w:cs="Times New Roman"/>
          <w:sz w:val="24"/>
          <w:szCs w:val="24"/>
        </w:rPr>
      </w:pPr>
      <w:r w:rsidRPr="00B53EAA">
        <w:rPr>
          <w:rFonts w:ascii="Times New Roman" w:hAnsi="Times New Roman" w:cs="Times New Roman"/>
          <w:bCs/>
          <w:sz w:val="24"/>
          <w:szCs w:val="24"/>
        </w:rPr>
        <w:t xml:space="preserve"> установлен пандус для доступа инвалидов, расширены дверные проемы;</w:t>
      </w:r>
    </w:p>
    <w:p w:rsidR="00F54030" w:rsidRPr="00B53EAA" w:rsidRDefault="00F54030" w:rsidP="00D412A0">
      <w:pPr>
        <w:numPr>
          <w:ilvl w:val="0"/>
          <w:numId w:val="79"/>
        </w:numPr>
        <w:spacing w:after="0" w:line="240" w:lineRule="auto"/>
        <w:jc w:val="both"/>
        <w:rPr>
          <w:rFonts w:ascii="Times New Roman" w:hAnsi="Times New Roman" w:cs="Times New Roman"/>
          <w:sz w:val="24"/>
          <w:szCs w:val="24"/>
        </w:rPr>
      </w:pPr>
      <w:r w:rsidRPr="00B53EAA">
        <w:rPr>
          <w:rFonts w:ascii="Times New Roman" w:hAnsi="Times New Roman" w:cs="Times New Roman"/>
          <w:bCs/>
          <w:sz w:val="24"/>
          <w:szCs w:val="24"/>
        </w:rPr>
        <w:t>модернизирована система ограждения территории.</w:t>
      </w:r>
    </w:p>
    <w:p w:rsidR="00F54030" w:rsidRPr="00B53EAA" w:rsidRDefault="00F54030" w:rsidP="00F54030">
      <w:pPr>
        <w:spacing w:after="0" w:line="240" w:lineRule="auto"/>
        <w:jc w:val="both"/>
        <w:rPr>
          <w:rFonts w:ascii="Times New Roman" w:hAnsi="Times New Roman" w:cs="Times New Roman"/>
          <w:sz w:val="24"/>
          <w:szCs w:val="24"/>
        </w:rPr>
      </w:pP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xml:space="preserve">         Должное </w:t>
      </w:r>
      <w:r w:rsidRPr="00B53EAA">
        <w:rPr>
          <w:rFonts w:ascii="Times New Roman" w:hAnsi="Times New Roman" w:cs="Times New Roman"/>
          <w:bCs/>
          <w:sz w:val="24"/>
          <w:szCs w:val="24"/>
        </w:rPr>
        <w:t xml:space="preserve">внимание уделяется организации безопасных условий обучения,  имеется  кнопка экстренного вызова милиции, все запасные выходы оборудованы металлическими дверями, охрану здания круглосуточно выполняет частное охранное предприятие. </w:t>
      </w:r>
    </w:p>
    <w:p w:rsidR="00F54030" w:rsidRPr="00B53EAA" w:rsidRDefault="00F54030" w:rsidP="00F54030">
      <w:pPr>
        <w:spacing w:after="0" w:line="240" w:lineRule="auto"/>
        <w:jc w:val="both"/>
        <w:rPr>
          <w:rFonts w:ascii="Times New Roman" w:hAnsi="Times New Roman" w:cs="Times New Roman"/>
          <w:sz w:val="24"/>
          <w:szCs w:val="24"/>
        </w:rPr>
      </w:pP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Материально-технические условия реализации основной образовательной программы начального общего образования обеспечивают:</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1. Возможность достижения обучающимися установленных Стандартом результатов освоения образовательной программы основного общего образования.</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2. Соблюдение:</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xml:space="preserve">- соблюдение санитарно- гигиенических норм образовательного процесса (требования к </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водоснабжению, канализации, освещению, воздушно- тепловому режиму);</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xml:space="preserve">- социально- бытовых условий (наличие оборудованного рабочего места, учительской, </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комнаты психологической разгрузки);</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пожарной и электробезопасности;</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требований охраны труда;</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-своевременных сроков и необходимых объектов текущего и капитального ремонта.</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xml:space="preserve">     </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xml:space="preserve">     Условия реализации основной обра</w:t>
      </w:r>
      <w:r>
        <w:rPr>
          <w:rFonts w:ascii="Times New Roman" w:hAnsi="Times New Roman" w:cs="Times New Roman"/>
          <w:sz w:val="24"/>
          <w:szCs w:val="24"/>
        </w:rPr>
        <w:t>зовательной программы основного</w:t>
      </w:r>
      <w:r w:rsidRPr="00B53EAA">
        <w:rPr>
          <w:rFonts w:ascii="Times New Roman" w:hAnsi="Times New Roman" w:cs="Times New Roman"/>
          <w:sz w:val="24"/>
          <w:szCs w:val="24"/>
        </w:rPr>
        <w:t xml:space="preserve"> общего образования соответствует действующим санитарным и противопожарным нормам, нормам охраны труда работников образовательного учреждения, предъявляемым к :</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участку (территории) образовательного учреждения (площадь,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зданию образовательного учреждения (необходимый набор и размещение помещений для осуществления образовательног</w:t>
      </w:r>
      <w:r>
        <w:rPr>
          <w:rFonts w:ascii="Times New Roman" w:hAnsi="Times New Roman" w:cs="Times New Roman"/>
          <w:sz w:val="24"/>
          <w:szCs w:val="24"/>
        </w:rPr>
        <w:t>о процесса на ступени основного</w:t>
      </w:r>
      <w:r w:rsidRPr="00B53EAA">
        <w:rPr>
          <w:rFonts w:ascii="Times New Roman" w:hAnsi="Times New Roman" w:cs="Times New Roman"/>
          <w:sz w:val="24"/>
          <w:szCs w:val="24"/>
        </w:rPr>
        <w:t xml:space="preserve"> общего образования, их площадь, освещённость, расположение и размеры рабочих, игровых зон учреждения, для активной деятельности, отдыха, структура которых должна обеспечивать возможность для организации урочной и внеурочной учебной деятельности);</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помещению библиотеки ( площадь, размещение рабочих зон, наличие читального зала, число читательских мест, медиатеки);</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спортивному залу, игровому и спортивному оборудованию;</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помещению для медицинского персонала.</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Материально-техническая база школы приведена в соответствие с задачами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lastRenderedPageBreak/>
        <w:t>В соответствии с требованиями ФГОС в школе оборудованы</w:t>
      </w:r>
      <w:r>
        <w:rPr>
          <w:rFonts w:ascii="Times New Roman" w:hAnsi="Times New Roman" w:cs="Times New Roman"/>
          <w:sz w:val="24"/>
          <w:szCs w:val="24"/>
        </w:rPr>
        <w:t xml:space="preserve"> </w:t>
      </w:r>
      <w:r w:rsidRPr="00B53EAA">
        <w:rPr>
          <w:rFonts w:ascii="Times New Roman" w:hAnsi="Times New Roman" w:cs="Times New Roman"/>
          <w:sz w:val="24"/>
          <w:szCs w:val="24"/>
        </w:rPr>
        <w:t>:</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bCs/>
          <w:iCs/>
          <w:sz w:val="24"/>
          <w:szCs w:val="24"/>
        </w:rPr>
        <w:t>• </w:t>
      </w:r>
      <w:r>
        <w:rPr>
          <w:rFonts w:ascii="Times New Roman" w:hAnsi="Times New Roman" w:cs="Times New Roman"/>
          <w:sz w:val="24"/>
          <w:szCs w:val="24"/>
        </w:rPr>
        <w:t>кабинеты физики, химии, биологии, информатики</w:t>
      </w:r>
      <w:r w:rsidRPr="00B53EAA">
        <w:rPr>
          <w:rFonts w:ascii="Times New Roman" w:hAnsi="Times New Roman" w:cs="Times New Roman"/>
          <w:sz w:val="24"/>
          <w:szCs w:val="24"/>
        </w:rPr>
        <w:t>;</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bCs/>
          <w:iCs/>
          <w:sz w:val="24"/>
          <w:szCs w:val="24"/>
        </w:rPr>
        <w:t>• </w:t>
      </w:r>
      <w:r>
        <w:rPr>
          <w:rFonts w:ascii="Times New Roman" w:hAnsi="Times New Roman" w:cs="Times New Roman"/>
          <w:bCs/>
          <w:iCs/>
          <w:sz w:val="24"/>
          <w:szCs w:val="24"/>
        </w:rPr>
        <w:t>кабинеты технологии;</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bCs/>
          <w:iCs/>
          <w:sz w:val="24"/>
          <w:szCs w:val="24"/>
        </w:rPr>
        <w:t>• </w:t>
      </w:r>
      <w:r w:rsidRPr="00B53EAA">
        <w:rPr>
          <w:rFonts w:ascii="Times New Roman" w:hAnsi="Times New Roman" w:cs="Times New Roman"/>
          <w:sz w:val="24"/>
          <w:szCs w:val="24"/>
        </w:rPr>
        <w:t>кабинеты для занятий музыкой и изобразительным искусством;</w:t>
      </w:r>
    </w:p>
    <w:p w:rsidR="00F54030"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bCs/>
          <w:iCs/>
          <w:sz w:val="24"/>
          <w:szCs w:val="24"/>
        </w:rPr>
        <w:t>• </w:t>
      </w:r>
      <w:r w:rsidRPr="00B53EAA">
        <w:rPr>
          <w:rFonts w:ascii="Times New Roman" w:hAnsi="Times New Roman" w:cs="Times New Roman"/>
          <w:sz w:val="24"/>
          <w:szCs w:val="24"/>
        </w:rPr>
        <w:t>библиотек</w:t>
      </w:r>
      <w:r>
        <w:rPr>
          <w:rFonts w:ascii="Times New Roman" w:hAnsi="Times New Roman" w:cs="Times New Roman"/>
          <w:sz w:val="24"/>
          <w:szCs w:val="24"/>
        </w:rPr>
        <w:t>а с читальным залом, медиатекой;</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bCs/>
          <w:iCs/>
          <w:sz w:val="24"/>
          <w:szCs w:val="24"/>
        </w:rPr>
        <w:t>• </w:t>
      </w:r>
      <w:r w:rsidRPr="00B53EAA">
        <w:rPr>
          <w:rFonts w:ascii="Times New Roman" w:hAnsi="Times New Roman" w:cs="Times New Roman"/>
          <w:sz w:val="24"/>
          <w:szCs w:val="24"/>
        </w:rPr>
        <w:t>спортивный зал, стадион, оснащённые игровым, спортивным оборудованием и    инвентарём;</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bCs/>
          <w:iCs/>
          <w:sz w:val="24"/>
          <w:szCs w:val="24"/>
        </w:rPr>
        <w:t>• </w:t>
      </w:r>
      <w:r w:rsidRPr="00B53EAA">
        <w:rPr>
          <w:rFonts w:ascii="Times New Roman" w:hAnsi="Times New Roman" w:cs="Times New Roman"/>
          <w:sz w:val="24"/>
          <w:szCs w:val="24"/>
        </w:rPr>
        <w:t xml:space="preserve">помещения для питания обучающихся, а также для хранения и приготовления пищи, </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обеспечивающие возможность организации качественного горячего питания;</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bCs/>
          <w:iCs/>
          <w:sz w:val="24"/>
          <w:szCs w:val="24"/>
        </w:rPr>
        <w:t>• </w:t>
      </w:r>
      <w:r w:rsidRPr="00B53EAA">
        <w:rPr>
          <w:rFonts w:ascii="Times New Roman" w:hAnsi="Times New Roman" w:cs="Times New Roman"/>
          <w:sz w:val="24"/>
          <w:szCs w:val="24"/>
        </w:rPr>
        <w:t>помещения для медицинского персонала;</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bCs/>
          <w:iCs/>
          <w:sz w:val="24"/>
          <w:szCs w:val="24"/>
        </w:rPr>
        <w:t>• </w:t>
      </w:r>
      <w:r w:rsidRPr="00B53EAA">
        <w:rPr>
          <w:rFonts w:ascii="Times New Roman" w:hAnsi="Times New Roman" w:cs="Times New Roman"/>
          <w:sz w:val="24"/>
          <w:szCs w:val="24"/>
        </w:rPr>
        <w:t>административные и иные помещения, оснащённые необходимым оборудованием;</w:t>
      </w:r>
    </w:p>
    <w:p w:rsidR="00F54030"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bCs/>
          <w:iCs/>
          <w:sz w:val="24"/>
          <w:szCs w:val="24"/>
        </w:rPr>
        <w:t>• </w:t>
      </w:r>
      <w:r w:rsidRPr="00B53EAA">
        <w:rPr>
          <w:rFonts w:ascii="Times New Roman" w:hAnsi="Times New Roman" w:cs="Times New Roman"/>
          <w:sz w:val="24"/>
          <w:szCs w:val="24"/>
        </w:rPr>
        <w:t>гардеробы</w:t>
      </w:r>
      <w:r>
        <w:rPr>
          <w:rFonts w:ascii="Times New Roman" w:hAnsi="Times New Roman" w:cs="Times New Roman"/>
          <w:sz w:val="24"/>
          <w:szCs w:val="24"/>
        </w:rPr>
        <w:t xml:space="preserve"> для младших и старших школьников;</w:t>
      </w:r>
    </w:p>
    <w:p w:rsidR="00F54030"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bCs/>
          <w:iCs/>
          <w:sz w:val="24"/>
          <w:szCs w:val="24"/>
        </w:rPr>
        <w:t>•</w:t>
      </w:r>
      <w:r>
        <w:rPr>
          <w:rFonts w:ascii="Times New Roman" w:hAnsi="Times New Roman" w:cs="Times New Roman"/>
          <w:sz w:val="24"/>
          <w:szCs w:val="24"/>
        </w:rPr>
        <w:t xml:space="preserve"> санитарные узлы, комната гигиены; санузел для инвалидов;</w:t>
      </w:r>
    </w:p>
    <w:p w:rsidR="00F54030"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bCs/>
          <w:iCs/>
          <w:sz w:val="24"/>
          <w:szCs w:val="24"/>
        </w:rPr>
        <w:t>•</w:t>
      </w:r>
      <w:r>
        <w:rPr>
          <w:rFonts w:ascii="Times New Roman" w:hAnsi="Times New Roman" w:cs="Times New Roman"/>
          <w:bCs/>
          <w:iCs/>
          <w:sz w:val="24"/>
          <w:szCs w:val="24"/>
        </w:rPr>
        <w:t xml:space="preserve"> </w:t>
      </w:r>
      <w:r>
        <w:rPr>
          <w:rFonts w:ascii="Times New Roman" w:hAnsi="Times New Roman" w:cs="Times New Roman"/>
          <w:sz w:val="24"/>
          <w:szCs w:val="24"/>
        </w:rPr>
        <w:t>актовый зал;</w:t>
      </w:r>
    </w:p>
    <w:p w:rsidR="00F54030"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bCs/>
          <w:iCs/>
          <w:sz w:val="24"/>
          <w:szCs w:val="24"/>
        </w:rPr>
        <w:t>•</w:t>
      </w:r>
      <w:r>
        <w:rPr>
          <w:rFonts w:ascii="Times New Roman" w:hAnsi="Times New Roman" w:cs="Times New Roman"/>
          <w:sz w:val="24"/>
          <w:szCs w:val="24"/>
        </w:rPr>
        <w:t xml:space="preserve"> сенсорная комната;</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bCs/>
          <w:iCs/>
          <w:sz w:val="24"/>
          <w:szCs w:val="24"/>
        </w:rPr>
        <w:t>•</w:t>
      </w:r>
      <w:r>
        <w:rPr>
          <w:rFonts w:ascii="Times New Roman" w:hAnsi="Times New Roman" w:cs="Times New Roman"/>
          <w:sz w:val="24"/>
          <w:szCs w:val="24"/>
        </w:rPr>
        <w:t xml:space="preserve"> пандус.</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xml:space="preserve">Все помещения обеспечены комплектами оборудования для реализации всех предметных областей и внеурочной деятельности, мебелью, необходимым инвентарём. </w:t>
      </w:r>
    </w:p>
    <w:p w:rsidR="00F54030" w:rsidRPr="00B53EAA" w:rsidRDefault="00F54030" w:rsidP="00F540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Оснащение кабинетов  способствует</w:t>
      </w:r>
      <w:r w:rsidRPr="00B53EAA">
        <w:rPr>
          <w:rFonts w:ascii="Times New Roman" w:hAnsi="Times New Roman" w:cs="Times New Roman"/>
          <w:sz w:val="24"/>
          <w:szCs w:val="24"/>
        </w:rPr>
        <w:t xml:space="preserve"> решению задач основных образовательных программ, обеспечивающих реализацию ФГОС. </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Таковыми задачами являются активизация м</w:t>
      </w:r>
      <w:r>
        <w:rPr>
          <w:rFonts w:ascii="Times New Roman" w:hAnsi="Times New Roman" w:cs="Times New Roman"/>
          <w:sz w:val="24"/>
          <w:szCs w:val="24"/>
        </w:rPr>
        <w:t>ыслительной деятельности</w:t>
      </w:r>
      <w:r w:rsidRPr="00B53EAA">
        <w:rPr>
          <w:rFonts w:ascii="Times New Roman" w:hAnsi="Times New Roman" w:cs="Times New Roman"/>
          <w:sz w:val="24"/>
          <w:szCs w:val="24"/>
        </w:rPr>
        <w:t xml:space="preserve"> школьников, формирование системы универсальных учебных действий, развитие способностей к самоконтролю, самооценке и самоанализу, воспитани</w:t>
      </w:r>
      <w:r>
        <w:rPr>
          <w:rFonts w:ascii="Times New Roman" w:hAnsi="Times New Roman" w:cs="Times New Roman"/>
          <w:sz w:val="24"/>
          <w:szCs w:val="24"/>
        </w:rPr>
        <w:t>е высокоорганизованной личности, формирование умения учиться в общении.</w:t>
      </w:r>
      <w:r w:rsidRPr="00B53EAA">
        <w:rPr>
          <w:rFonts w:ascii="Times New Roman" w:hAnsi="Times New Roman" w:cs="Times New Roman"/>
          <w:sz w:val="24"/>
          <w:szCs w:val="24"/>
        </w:rPr>
        <w:t xml:space="preserve"> </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Оснащение административных помещений образо</w:t>
      </w:r>
      <w:r>
        <w:rPr>
          <w:rFonts w:ascii="Times New Roman" w:hAnsi="Times New Roman" w:cs="Times New Roman"/>
          <w:sz w:val="24"/>
          <w:szCs w:val="24"/>
        </w:rPr>
        <w:t>вательного учреждения основного</w:t>
      </w:r>
      <w:r w:rsidRPr="00B53EAA">
        <w:rPr>
          <w:rFonts w:ascii="Times New Roman" w:hAnsi="Times New Roman" w:cs="Times New Roman"/>
          <w:sz w:val="24"/>
          <w:szCs w:val="24"/>
        </w:rPr>
        <w:t xml:space="preserve"> общего образования –  часть инфраструктуры управления образ</w:t>
      </w:r>
      <w:r>
        <w:rPr>
          <w:rFonts w:ascii="Times New Roman" w:hAnsi="Times New Roman" w:cs="Times New Roman"/>
          <w:sz w:val="24"/>
          <w:szCs w:val="24"/>
        </w:rPr>
        <w:t>овательным процессом в основной</w:t>
      </w:r>
      <w:r w:rsidRPr="00B53EAA">
        <w:rPr>
          <w:rFonts w:ascii="Times New Roman" w:hAnsi="Times New Roman" w:cs="Times New Roman"/>
          <w:sz w:val="24"/>
          <w:szCs w:val="24"/>
        </w:rPr>
        <w:t xml:space="preserve"> школе, а также инфраструктуры управления педагогическим коллективом. Административные помещения – учительская комната, кабинеты администраторов   являются площадкой обсуждения, принятия управленческих решений, вынесения оценочных суждений, средоточием педагогической, психологической, другой сопутствующей  информации.  Здесь все должно располагать к вдумчивой, аналитической работе, продуктивному обмену мнениями,  в минуты отдыха – к динамичной релаксации. </w:t>
      </w:r>
    </w:p>
    <w:p w:rsidR="00F54030" w:rsidRPr="00B53EAA" w:rsidRDefault="00F54030" w:rsidP="00F54030">
      <w:pPr>
        <w:spacing w:after="0" w:line="240" w:lineRule="auto"/>
        <w:jc w:val="both"/>
        <w:rPr>
          <w:rFonts w:ascii="Times New Roman" w:hAnsi="Times New Roman" w:cs="Times New Roman"/>
          <w:sz w:val="24"/>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5117"/>
        <w:gridCol w:w="1568"/>
      </w:tblGrid>
      <w:tr w:rsidR="00F54030" w:rsidRPr="00B53EAA" w:rsidTr="00896DB7">
        <w:tc>
          <w:tcPr>
            <w:tcW w:w="3240"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lang w:val="en-US"/>
              </w:rPr>
            </w:pPr>
            <w:r w:rsidRPr="00B53EAA">
              <w:rPr>
                <w:rFonts w:ascii="Times New Roman" w:hAnsi="Times New Roman" w:cs="Times New Roman"/>
                <w:sz w:val="24"/>
                <w:szCs w:val="24"/>
                <w:lang w:val="en-US"/>
              </w:rPr>
              <w:t>Компоненты оснащения</w:t>
            </w:r>
          </w:p>
        </w:tc>
        <w:tc>
          <w:tcPr>
            <w:tcW w:w="5117"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lang w:val="en-US"/>
              </w:rPr>
            </w:pPr>
            <w:r w:rsidRPr="00B53EAA">
              <w:rPr>
                <w:rFonts w:ascii="Times New Roman" w:hAnsi="Times New Roman" w:cs="Times New Roman"/>
                <w:sz w:val="24"/>
                <w:szCs w:val="24"/>
                <w:lang w:val="en-US"/>
              </w:rPr>
              <w:t>Необходимое оборудование и оснащение</w:t>
            </w:r>
          </w:p>
        </w:tc>
        <w:tc>
          <w:tcPr>
            <w:tcW w:w="1568"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lang w:val="en-US"/>
              </w:rPr>
              <w:t>Необходимо/</w:t>
            </w:r>
          </w:p>
          <w:p w:rsidR="00F54030" w:rsidRPr="00B53EAA" w:rsidRDefault="00F54030" w:rsidP="00896DB7">
            <w:pPr>
              <w:spacing w:after="0" w:line="240" w:lineRule="auto"/>
              <w:jc w:val="both"/>
              <w:rPr>
                <w:rFonts w:ascii="Times New Roman" w:hAnsi="Times New Roman" w:cs="Times New Roman"/>
                <w:sz w:val="24"/>
                <w:szCs w:val="24"/>
                <w:lang w:val="en-US"/>
              </w:rPr>
            </w:pPr>
            <w:r w:rsidRPr="00B53EAA">
              <w:rPr>
                <w:rFonts w:ascii="Times New Roman" w:hAnsi="Times New Roman" w:cs="Times New Roman"/>
                <w:sz w:val="24"/>
                <w:szCs w:val="24"/>
              </w:rPr>
              <w:t>и</w:t>
            </w:r>
            <w:r w:rsidRPr="00B53EAA">
              <w:rPr>
                <w:rFonts w:ascii="Times New Roman" w:hAnsi="Times New Roman" w:cs="Times New Roman"/>
                <w:sz w:val="24"/>
                <w:szCs w:val="24"/>
                <w:lang w:val="en-US"/>
              </w:rPr>
              <w:t xml:space="preserve">меется </w:t>
            </w:r>
          </w:p>
        </w:tc>
      </w:tr>
      <w:tr w:rsidR="00F54030" w:rsidRPr="00B53EAA" w:rsidTr="00896DB7">
        <w:tc>
          <w:tcPr>
            <w:tcW w:w="3240" w:type="dxa"/>
            <w:vMerge w:val="restart"/>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1. Компоненты оснащения кабинета начальных классов</w:t>
            </w:r>
          </w:p>
        </w:tc>
        <w:tc>
          <w:tcPr>
            <w:tcW w:w="5117"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Паспорт кабинета</w:t>
            </w:r>
          </w:p>
        </w:tc>
        <w:tc>
          <w:tcPr>
            <w:tcW w:w="1568"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имеется</w:t>
            </w:r>
          </w:p>
        </w:tc>
      </w:tr>
      <w:tr w:rsidR="00F54030" w:rsidRPr="00B53EAA" w:rsidTr="00896DB7">
        <w:tc>
          <w:tcPr>
            <w:tcW w:w="3240" w:type="dxa"/>
            <w:vMerge/>
            <w:tcBorders>
              <w:top w:val="single" w:sz="4" w:space="0" w:color="auto"/>
              <w:left w:val="single" w:sz="4" w:space="0" w:color="auto"/>
              <w:bottom w:val="single" w:sz="4" w:space="0" w:color="auto"/>
              <w:right w:val="single" w:sz="4" w:space="0" w:color="auto"/>
            </w:tcBorders>
            <w:vAlign w:val="center"/>
          </w:tcPr>
          <w:p w:rsidR="00F54030" w:rsidRPr="00B53EAA" w:rsidRDefault="00F54030" w:rsidP="00896DB7">
            <w:pPr>
              <w:spacing w:after="0" w:line="240" w:lineRule="auto"/>
              <w:jc w:val="both"/>
              <w:rPr>
                <w:rFonts w:ascii="Times New Roman" w:hAnsi="Times New Roman" w:cs="Times New Roman"/>
                <w:sz w:val="24"/>
                <w:szCs w:val="24"/>
              </w:rPr>
            </w:pPr>
          </w:p>
        </w:tc>
        <w:tc>
          <w:tcPr>
            <w:tcW w:w="5117"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Учебно-методические материалы, дидактические и раздаточные материалы по предметам</w:t>
            </w:r>
          </w:p>
        </w:tc>
        <w:tc>
          <w:tcPr>
            <w:tcW w:w="1568"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имеется</w:t>
            </w:r>
          </w:p>
        </w:tc>
      </w:tr>
      <w:tr w:rsidR="00F54030" w:rsidRPr="00B53EAA" w:rsidTr="00896DB7">
        <w:tc>
          <w:tcPr>
            <w:tcW w:w="3240" w:type="dxa"/>
            <w:vMerge/>
            <w:tcBorders>
              <w:top w:val="single" w:sz="4" w:space="0" w:color="auto"/>
              <w:left w:val="single" w:sz="4" w:space="0" w:color="auto"/>
              <w:bottom w:val="single" w:sz="4" w:space="0" w:color="auto"/>
              <w:right w:val="single" w:sz="4" w:space="0" w:color="auto"/>
            </w:tcBorders>
            <w:vAlign w:val="center"/>
          </w:tcPr>
          <w:p w:rsidR="00F54030" w:rsidRPr="00B53EAA" w:rsidRDefault="00F54030" w:rsidP="00896DB7">
            <w:pPr>
              <w:spacing w:after="0" w:line="240" w:lineRule="auto"/>
              <w:jc w:val="both"/>
              <w:rPr>
                <w:rFonts w:ascii="Times New Roman" w:hAnsi="Times New Roman" w:cs="Times New Roman"/>
                <w:sz w:val="24"/>
                <w:szCs w:val="24"/>
              </w:rPr>
            </w:pPr>
          </w:p>
        </w:tc>
        <w:tc>
          <w:tcPr>
            <w:tcW w:w="5117"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Аудиозаписи, ТСО, компьютерные, информационно-коммуникационные средства.</w:t>
            </w:r>
          </w:p>
        </w:tc>
        <w:tc>
          <w:tcPr>
            <w:tcW w:w="1568"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имеется</w:t>
            </w:r>
          </w:p>
        </w:tc>
      </w:tr>
      <w:tr w:rsidR="00F54030" w:rsidRPr="00B53EAA" w:rsidTr="00896DB7">
        <w:tc>
          <w:tcPr>
            <w:tcW w:w="3240" w:type="dxa"/>
            <w:vMerge/>
            <w:tcBorders>
              <w:top w:val="single" w:sz="4" w:space="0" w:color="auto"/>
              <w:left w:val="single" w:sz="4" w:space="0" w:color="auto"/>
              <w:bottom w:val="single" w:sz="4" w:space="0" w:color="auto"/>
              <w:right w:val="single" w:sz="4" w:space="0" w:color="auto"/>
            </w:tcBorders>
            <w:vAlign w:val="center"/>
          </w:tcPr>
          <w:p w:rsidR="00F54030" w:rsidRPr="00B53EAA" w:rsidRDefault="00F54030" w:rsidP="00896DB7">
            <w:pPr>
              <w:spacing w:after="0" w:line="240" w:lineRule="auto"/>
              <w:jc w:val="both"/>
              <w:rPr>
                <w:rFonts w:ascii="Times New Roman" w:hAnsi="Times New Roman" w:cs="Times New Roman"/>
                <w:sz w:val="24"/>
                <w:szCs w:val="24"/>
              </w:rPr>
            </w:pPr>
          </w:p>
        </w:tc>
        <w:tc>
          <w:tcPr>
            <w:tcW w:w="5117"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Мебель</w:t>
            </w:r>
          </w:p>
        </w:tc>
        <w:tc>
          <w:tcPr>
            <w:tcW w:w="1568"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имеется</w:t>
            </w:r>
          </w:p>
        </w:tc>
      </w:tr>
      <w:tr w:rsidR="00F54030" w:rsidRPr="00B53EAA" w:rsidTr="00896DB7">
        <w:trPr>
          <w:trHeight w:val="300"/>
        </w:trPr>
        <w:tc>
          <w:tcPr>
            <w:tcW w:w="3240" w:type="dxa"/>
            <w:vMerge w:val="restart"/>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2. Компоненты оснащения методического кабинета начальной школы</w:t>
            </w:r>
          </w:p>
        </w:tc>
        <w:tc>
          <w:tcPr>
            <w:tcW w:w="5117"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Нормативные документы федерального, регионального и муниципального уровней, локальные акты.</w:t>
            </w:r>
          </w:p>
          <w:p w:rsidR="00F54030" w:rsidRPr="00B53EAA" w:rsidRDefault="00F54030" w:rsidP="00896DB7">
            <w:pPr>
              <w:spacing w:after="0" w:line="240" w:lineRule="auto"/>
              <w:jc w:val="both"/>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имеется</w:t>
            </w:r>
          </w:p>
        </w:tc>
      </w:tr>
      <w:tr w:rsidR="00F54030" w:rsidRPr="00B53EAA" w:rsidTr="00896DB7">
        <w:tblPrEx>
          <w:tblLook w:val="00A0" w:firstRow="1" w:lastRow="0" w:firstColumn="1" w:lastColumn="0" w:noHBand="0" w:noVBand="0"/>
        </w:tblPrEx>
        <w:tc>
          <w:tcPr>
            <w:tcW w:w="3240" w:type="dxa"/>
            <w:vMerge/>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p>
        </w:tc>
        <w:tc>
          <w:tcPr>
            <w:tcW w:w="5117"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xml:space="preserve"> Документация ОУ</w:t>
            </w:r>
          </w:p>
        </w:tc>
        <w:tc>
          <w:tcPr>
            <w:tcW w:w="1568"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имеется</w:t>
            </w:r>
          </w:p>
        </w:tc>
      </w:tr>
      <w:tr w:rsidR="00F54030" w:rsidRPr="00B53EAA" w:rsidTr="00896DB7">
        <w:tblPrEx>
          <w:tblLook w:val="00A0" w:firstRow="1" w:lastRow="0" w:firstColumn="1" w:lastColumn="0" w:noHBand="0" w:noVBand="0"/>
        </w:tblPrEx>
        <w:tc>
          <w:tcPr>
            <w:tcW w:w="3240" w:type="dxa"/>
            <w:vMerge/>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p>
        </w:tc>
        <w:tc>
          <w:tcPr>
            <w:tcW w:w="5117"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Комплекты диагностических материалов по параллелям</w:t>
            </w:r>
          </w:p>
        </w:tc>
        <w:tc>
          <w:tcPr>
            <w:tcW w:w="1568"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имеется</w:t>
            </w:r>
          </w:p>
        </w:tc>
      </w:tr>
      <w:tr w:rsidR="00F54030" w:rsidRPr="00B53EAA" w:rsidTr="00896DB7">
        <w:tblPrEx>
          <w:tblLook w:val="00A0" w:firstRow="1" w:lastRow="0" w:firstColumn="1" w:lastColumn="0" w:noHBand="0" w:noVBand="0"/>
        </w:tblPrEx>
        <w:tc>
          <w:tcPr>
            <w:tcW w:w="3240" w:type="dxa"/>
            <w:vMerge/>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p>
        </w:tc>
        <w:tc>
          <w:tcPr>
            <w:tcW w:w="5117"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Базы данных</w:t>
            </w:r>
          </w:p>
        </w:tc>
        <w:tc>
          <w:tcPr>
            <w:tcW w:w="1568"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имеется</w:t>
            </w:r>
          </w:p>
        </w:tc>
      </w:tr>
      <w:tr w:rsidR="00F54030" w:rsidRPr="00B53EAA" w:rsidTr="00896DB7">
        <w:tblPrEx>
          <w:tblLook w:val="00A0" w:firstRow="1" w:lastRow="0" w:firstColumn="1" w:lastColumn="0" w:noHBand="0" w:noVBand="0"/>
        </w:tblPrEx>
        <w:tc>
          <w:tcPr>
            <w:tcW w:w="3240" w:type="dxa"/>
            <w:vMerge/>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p>
        </w:tc>
        <w:tc>
          <w:tcPr>
            <w:tcW w:w="5117"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Компьютерные, информационно-коммуникационные средства</w:t>
            </w:r>
          </w:p>
        </w:tc>
        <w:tc>
          <w:tcPr>
            <w:tcW w:w="1568"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имеется</w:t>
            </w:r>
          </w:p>
        </w:tc>
      </w:tr>
      <w:tr w:rsidR="00F54030" w:rsidRPr="00B53EAA" w:rsidTr="00896DB7">
        <w:tblPrEx>
          <w:tblLook w:val="00A0" w:firstRow="1" w:lastRow="0" w:firstColumn="1" w:lastColumn="0" w:noHBand="0" w:noVBand="0"/>
        </w:tblPrEx>
        <w:tc>
          <w:tcPr>
            <w:tcW w:w="3240" w:type="dxa"/>
            <w:vMerge w:val="restart"/>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xml:space="preserve">3.Компоненты оснащения </w:t>
            </w:r>
            <w:r w:rsidRPr="00B53EAA">
              <w:rPr>
                <w:rFonts w:ascii="Times New Roman" w:hAnsi="Times New Roman" w:cs="Times New Roman"/>
                <w:sz w:val="24"/>
                <w:szCs w:val="24"/>
              </w:rPr>
              <w:lastRenderedPageBreak/>
              <w:t>помещения для питания</w:t>
            </w:r>
          </w:p>
        </w:tc>
        <w:tc>
          <w:tcPr>
            <w:tcW w:w="5117"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lastRenderedPageBreak/>
              <w:t>Обеденный зал, оснащенные мебелью</w:t>
            </w:r>
          </w:p>
        </w:tc>
        <w:tc>
          <w:tcPr>
            <w:tcW w:w="1568"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имеется</w:t>
            </w:r>
          </w:p>
        </w:tc>
      </w:tr>
      <w:tr w:rsidR="00F54030" w:rsidRPr="00B53EAA" w:rsidTr="00896DB7">
        <w:tblPrEx>
          <w:tblLook w:val="00A0" w:firstRow="1" w:lastRow="0" w:firstColumn="1" w:lastColumn="0" w:noHBand="0" w:noVBand="0"/>
        </w:tblPrEx>
        <w:tc>
          <w:tcPr>
            <w:tcW w:w="3240" w:type="dxa"/>
            <w:vMerge/>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p>
        </w:tc>
        <w:tc>
          <w:tcPr>
            <w:tcW w:w="5117"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Помещения для приготовления пищи</w:t>
            </w:r>
          </w:p>
        </w:tc>
        <w:tc>
          <w:tcPr>
            <w:tcW w:w="1568"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имеется</w:t>
            </w:r>
          </w:p>
        </w:tc>
      </w:tr>
      <w:tr w:rsidR="00F54030" w:rsidRPr="00B53EAA" w:rsidTr="00896DB7">
        <w:tblPrEx>
          <w:tblLook w:val="00A0" w:firstRow="1" w:lastRow="0" w:firstColumn="1" w:lastColumn="0" w:noHBand="0" w:noVBand="0"/>
        </w:tblPrEx>
        <w:tc>
          <w:tcPr>
            <w:tcW w:w="3240" w:type="dxa"/>
            <w:vMerge/>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p>
        </w:tc>
        <w:tc>
          <w:tcPr>
            <w:tcW w:w="5117"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Оборудование</w:t>
            </w:r>
          </w:p>
        </w:tc>
        <w:tc>
          <w:tcPr>
            <w:tcW w:w="1568"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имеется</w:t>
            </w:r>
          </w:p>
        </w:tc>
      </w:tr>
      <w:tr w:rsidR="00F54030" w:rsidRPr="00B53EAA" w:rsidTr="00896DB7">
        <w:tblPrEx>
          <w:tblLook w:val="00A0" w:firstRow="1" w:lastRow="0" w:firstColumn="1" w:lastColumn="0" w:noHBand="0" w:noVBand="0"/>
        </w:tblPrEx>
        <w:tc>
          <w:tcPr>
            <w:tcW w:w="3240" w:type="dxa"/>
            <w:vMerge w:val="restart"/>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4.Компоненты оснащения спортивных залов</w:t>
            </w:r>
          </w:p>
        </w:tc>
        <w:tc>
          <w:tcPr>
            <w:tcW w:w="5117"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Оборудование для занятий гимнастикой</w:t>
            </w:r>
          </w:p>
        </w:tc>
        <w:tc>
          <w:tcPr>
            <w:tcW w:w="1568"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имеется</w:t>
            </w:r>
          </w:p>
        </w:tc>
      </w:tr>
      <w:tr w:rsidR="00F54030" w:rsidRPr="00B53EAA" w:rsidTr="00896DB7">
        <w:tblPrEx>
          <w:tblLook w:val="00A0" w:firstRow="1" w:lastRow="0" w:firstColumn="1" w:lastColumn="0" w:noHBand="0" w:noVBand="0"/>
        </w:tblPrEx>
        <w:tc>
          <w:tcPr>
            <w:tcW w:w="3240" w:type="dxa"/>
            <w:vMerge/>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p>
        </w:tc>
        <w:tc>
          <w:tcPr>
            <w:tcW w:w="5117"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Оборудование для занятий спортивными играми</w:t>
            </w:r>
          </w:p>
        </w:tc>
        <w:tc>
          <w:tcPr>
            <w:tcW w:w="1568"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имеется</w:t>
            </w:r>
          </w:p>
        </w:tc>
      </w:tr>
      <w:tr w:rsidR="00F54030" w:rsidRPr="00B53EAA" w:rsidTr="00896DB7">
        <w:tblPrEx>
          <w:tblLook w:val="00A0" w:firstRow="1" w:lastRow="0" w:firstColumn="1" w:lastColumn="0" w:noHBand="0" w:noVBand="0"/>
        </w:tblPrEx>
        <w:tc>
          <w:tcPr>
            <w:tcW w:w="3240" w:type="dxa"/>
            <w:vMerge/>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p>
        </w:tc>
        <w:tc>
          <w:tcPr>
            <w:tcW w:w="5117"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Лыжная база</w:t>
            </w:r>
          </w:p>
        </w:tc>
        <w:tc>
          <w:tcPr>
            <w:tcW w:w="1568"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имеется</w:t>
            </w:r>
          </w:p>
        </w:tc>
      </w:tr>
      <w:tr w:rsidR="00F54030" w:rsidRPr="00B53EAA" w:rsidTr="00896DB7">
        <w:tblPrEx>
          <w:tblLook w:val="00A0" w:firstRow="1" w:lastRow="0" w:firstColumn="1" w:lastColumn="0" w:noHBand="0" w:noVBand="0"/>
        </w:tblPrEx>
        <w:tc>
          <w:tcPr>
            <w:tcW w:w="3240" w:type="dxa"/>
            <w:vMerge/>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p>
        </w:tc>
        <w:tc>
          <w:tcPr>
            <w:tcW w:w="5117"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Тренажеры</w:t>
            </w:r>
          </w:p>
        </w:tc>
        <w:tc>
          <w:tcPr>
            <w:tcW w:w="1568"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имеется</w:t>
            </w:r>
          </w:p>
        </w:tc>
      </w:tr>
      <w:tr w:rsidR="00F54030" w:rsidRPr="00B53EAA" w:rsidTr="00896DB7">
        <w:tblPrEx>
          <w:tblLook w:val="00A0" w:firstRow="1" w:lastRow="0" w:firstColumn="1" w:lastColumn="0" w:noHBand="0" w:noVBand="0"/>
        </w:tblPrEx>
        <w:tc>
          <w:tcPr>
            <w:tcW w:w="3240"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5.Комплект оснащения медицинских кабинетов</w:t>
            </w:r>
          </w:p>
        </w:tc>
        <w:tc>
          <w:tcPr>
            <w:tcW w:w="5117"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Оборудование медицинского кабинета согласно нормам</w:t>
            </w:r>
          </w:p>
        </w:tc>
        <w:tc>
          <w:tcPr>
            <w:tcW w:w="1568" w:type="dxa"/>
            <w:tcBorders>
              <w:top w:val="single" w:sz="4" w:space="0" w:color="auto"/>
              <w:left w:val="single" w:sz="4" w:space="0" w:color="auto"/>
              <w:bottom w:val="single" w:sz="4" w:space="0" w:color="auto"/>
              <w:right w:val="single" w:sz="4" w:space="0" w:color="auto"/>
            </w:tcBorders>
          </w:tcPr>
          <w:p w:rsidR="00F54030" w:rsidRPr="00B53EAA" w:rsidRDefault="00F54030" w:rsidP="00896DB7">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имеется</w:t>
            </w:r>
          </w:p>
        </w:tc>
      </w:tr>
    </w:tbl>
    <w:p w:rsidR="00F54030" w:rsidRPr="00B53EAA" w:rsidRDefault="00F54030" w:rsidP="00F54030">
      <w:pPr>
        <w:spacing w:after="0" w:line="240" w:lineRule="auto"/>
        <w:jc w:val="both"/>
        <w:rPr>
          <w:rFonts w:ascii="Times New Roman" w:hAnsi="Times New Roman" w:cs="Times New Roman"/>
          <w:sz w:val="24"/>
          <w:szCs w:val="24"/>
        </w:rPr>
      </w:pPr>
    </w:p>
    <w:p w:rsidR="00F54030" w:rsidRPr="00B53EAA" w:rsidRDefault="00F54030" w:rsidP="00F54030">
      <w:pPr>
        <w:spacing w:after="0" w:line="240" w:lineRule="auto"/>
        <w:jc w:val="center"/>
        <w:rPr>
          <w:rFonts w:ascii="Times New Roman" w:hAnsi="Times New Roman" w:cs="Times New Roman"/>
          <w:sz w:val="24"/>
          <w:szCs w:val="24"/>
        </w:rPr>
      </w:pPr>
    </w:p>
    <w:p w:rsidR="00F54030" w:rsidRPr="00B53EAA" w:rsidRDefault="000C16A7" w:rsidP="000C16A7">
      <w:pPr>
        <w:spacing w:after="0" w:line="240" w:lineRule="auto"/>
        <w:ind w:left="360"/>
        <w:rPr>
          <w:rFonts w:ascii="Times New Roman" w:hAnsi="Times New Roman" w:cs="Times New Roman"/>
          <w:b/>
          <w:sz w:val="24"/>
          <w:szCs w:val="24"/>
        </w:rPr>
      </w:pPr>
      <w:bookmarkStart w:id="45" w:name="bookmark29"/>
      <w:r>
        <w:rPr>
          <w:rFonts w:ascii="Times New Roman" w:hAnsi="Times New Roman" w:cs="Times New Roman"/>
          <w:b/>
          <w:sz w:val="24"/>
          <w:szCs w:val="24"/>
        </w:rPr>
        <w:t>3.4.5.</w:t>
      </w:r>
      <w:r w:rsidR="00F54030" w:rsidRPr="00B53EAA">
        <w:rPr>
          <w:rFonts w:ascii="Times New Roman" w:hAnsi="Times New Roman" w:cs="Times New Roman"/>
          <w:b/>
          <w:sz w:val="24"/>
          <w:szCs w:val="24"/>
        </w:rPr>
        <w:t>Информационно</w:t>
      </w:r>
      <w:r w:rsidR="006818A7">
        <w:rPr>
          <w:rFonts w:ascii="Times New Roman" w:hAnsi="Times New Roman" w:cs="Times New Roman"/>
          <w:b/>
          <w:sz w:val="24"/>
          <w:szCs w:val="24"/>
        </w:rPr>
        <w:t xml:space="preserve"> - методическое </w:t>
      </w:r>
      <w:r w:rsidR="00F54030" w:rsidRPr="00B53EAA">
        <w:rPr>
          <w:rFonts w:ascii="Times New Roman" w:hAnsi="Times New Roman" w:cs="Times New Roman"/>
          <w:b/>
          <w:sz w:val="24"/>
          <w:szCs w:val="24"/>
        </w:rPr>
        <w:t xml:space="preserve"> обеспечение условий реализации основной образовательной программы</w:t>
      </w:r>
      <w:bookmarkEnd w:id="45"/>
      <w:r w:rsidR="00F54030" w:rsidRPr="00B53EAA">
        <w:rPr>
          <w:rFonts w:ascii="Times New Roman" w:hAnsi="Times New Roman" w:cs="Times New Roman"/>
          <w:b/>
          <w:sz w:val="24"/>
          <w:szCs w:val="24"/>
        </w:rPr>
        <w:t>.</w:t>
      </w:r>
    </w:p>
    <w:p w:rsidR="00F54030" w:rsidRPr="00B53EAA" w:rsidRDefault="00F54030" w:rsidP="00F54030">
      <w:pPr>
        <w:spacing w:after="0" w:line="240" w:lineRule="auto"/>
        <w:jc w:val="center"/>
        <w:rPr>
          <w:rFonts w:ascii="Times New Roman" w:hAnsi="Times New Roman" w:cs="Times New Roman"/>
          <w:b/>
          <w:sz w:val="24"/>
          <w:szCs w:val="24"/>
        </w:rPr>
      </w:pPr>
    </w:p>
    <w:p w:rsidR="00F54030" w:rsidRPr="00B53EAA" w:rsidRDefault="00F54030" w:rsidP="00F54030">
      <w:pPr>
        <w:spacing w:after="0" w:line="240" w:lineRule="auto"/>
        <w:ind w:firstLine="360"/>
        <w:jc w:val="both"/>
        <w:rPr>
          <w:rFonts w:ascii="Times New Roman" w:hAnsi="Times New Roman" w:cs="Times New Roman"/>
          <w:sz w:val="24"/>
          <w:szCs w:val="24"/>
        </w:rPr>
      </w:pPr>
      <w:r w:rsidRPr="00B53EAA">
        <w:rPr>
          <w:rFonts w:ascii="Times New Roman" w:hAnsi="Times New Roman" w:cs="Times New Roman"/>
          <w:sz w:val="24"/>
          <w:szCs w:val="24"/>
        </w:rPr>
        <w:t>В соответствии с требованиями Стандарта информационно-методические условия реализации основной обра</w:t>
      </w:r>
      <w:r>
        <w:rPr>
          <w:rFonts w:ascii="Times New Roman" w:hAnsi="Times New Roman" w:cs="Times New Roman"/>
          <w:sz w:val="24"/>
          <w:szCs w:val="24"/>
        </w:rPr>
        <w:t>зовательной программы основного</w:t>
      </w:r>
      <w:r w:rsidRPr="00B53EAA">
        <w:rPr>
          <w:rFonts w:ascii="Times New Roman" w:hAnsi="Times New Roman" w:cs="Times New Roman"/>
          <w:sz w:val="24"/>
          <w:szCs w:val="24"/>
        </w:rPr>
        <w:t xml:space="preserve"> общего образования обеспечиваются современной информационно-образовательной средой.</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Информационно-образовательная среда МАОУ Борковской СОШ, сформированная на основе разнообразных информационных образовательных ресурсов, современных информационно</w:t>
      </w:r>
      <w:r w:rsidRPr="00B53EAA">
        <w:rPr>
          <w:rFonts w:ascii="Times New Roman" w:hAnsi="Times New Roman" w:cs="Times New Roman"/>
          <w:sz w:val="24"/>
          <w:szCs w:val="24"/>
        </w:rPr>
        <w:softHyphen/>
        <w:t>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w:t>
      </w:r>
      <w:r w:rsidRPr="00B53EAA">
        <w:rPr>
          <w:rFonts w:ascii="Times New Roman" w:hAnsi="Times New Roman" w:cs="Times New Roman"/>
          <w:sz w:val="24"/>
          <w:szCs w:val="24"/>
        </w:rPr>
        <w:softHyphen/>
        <w:t>коммуникационных.</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xml:space="preserve">      Основными элементами являются:</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информационно-образовательные ресурсы в виде печатной продукции (учебники, учебно</w:t>
      </w:r>
      <w:r w:rsidRPr="00B53EAA">
        <w:rPr>
          <w:rFonts w:ascii="Times New Roman" w:hAnsi="Times New Roman" w:cs="Times New Roman"/>
          <w:sz w:val="24"/>
          <w:szCs w:val="24"/>
        </w:rPr>
        <w:softHyphen/>
        <w:t xml:space="preserve">методическая литература и дидактические материалы по всем учебным предметам в соответствии с выбранными образовательными программами; перечень отображён в </w:t>
      </w:r>
      <w:r w:rsidRPr="00B53EAA">
        <w:rPr>
          <w:rFonts w:ascii="Times New Roman" w:hAnsi="Times New Roman" w:cs="Times New Roman"/>
          <w:b/>
          <w:bCs/>
          <w:i/>
          <w:iCs/>
          <w:sz w:val="24"/>
          <w:szCs w:val="24"/>
        </w:rPr>
        <w:t>Рабочих программах по учебным предметам);</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xml:space="preserve"> - информационно-образовательные ресурсы на сменных оптических носителях;</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xml:space="preserve"> -информационно-образовательные ресурсы Интернета, в том числе образовательные, размещённые в федеральных и региональных базах ЭОР;</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вычислительная и информационно-телекоммуникационная инфраструктура;</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прикладные программы, в том числе поддерживающие администрирование и финансово</w:t>
      </w:r>
      <w:r w:rsidRPr="00B53EAA">
        <w:rPr>
          <w:rFonts w:ascii="Times New Roman" w:hAnsi="Times New Roman" w:cs="Times New Roman"/>
          <w:sz w:val="24"/>
          <w:szCs w:val="24"/>
        </w:rPr>
        <w:softHyphen/>
        <w:t>хозяйственную деятельность образовательного учреждения;</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Необходимое для использования ИКТ оборудование отвечает современным требованиям (в том числе СанПиНа) и обеспечивает использование ИКТ:</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в учебной деятельности;</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во внеурочной деятельности;</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в естественнонаучной деятельности;</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при измерении, контроле и оценке результатов образования;</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Учебно-методическое и информационное оснащение обеспечивает возможность:</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lastRenderedPageBreak/>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выступления с аудио, видео и графическим экранным сопровождением;</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вывода информации на бумагу и т. п. и в трёхмерную материальную среду (печать);</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информационного подключения к глобальной сети Интернет, размещения гипермедиасообщений в информационной среде образовательного учреждения;</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поиска и получения информации;</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занятий по изучению правил дорожного движения с использованием игр, оборудования, а также компьютерных тренажёров;</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Система регламентов, способствующих формированию и воспроизводству учебно- методических и информационных ресурсов реализации основной образовательной программы основного общего образования, включает в себя:</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1. Ресурсы обеспечения управленческой деятельности директора и заместителя директора ОУ:</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критерии эффективности образовательного процесса в начальной школе на основе планируемых результатов образования. Комплект соответствующих нормативных и инструктивно- методических документов.</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основная образовательная программа ОУ начального общего образования, программа развития универсальных учебных действий.</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2. Ресурсы обеспечения образовательной деятельности  учителей начальной школы:</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базисный учебный план, учебные программы пор предметам учебного плана;</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методические рекомендации по внедрению в учебный процесс технологий деятельностного обучения. Методические рекомендации по использованию современных методик и технологий управления учебной деятельностью ученика. Типовые инструкции, технологические карты для организации различных видов деятельности ученика.</w:t>
      </w:r>
    </w:p>
    <w:p w:rsidR="00F54030" w:rsidRPr="00B53EAA"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пакет диагностических материалов по контрольно- оценочной деятельности;</w:t>
      </w:r>
    </w:p>
    <w:p w:rsidR="00F54030" w:rsidRDefault="00F54030" w:rsidP="00F54030">
      <w:pPr>
        <w:spacing w:after="0" w:line="240" w:lineRule="auto"/>
        <w:jc w:val="both"/>
        <w:rPr>
          <w:rFonts w:ascii="Times New Roman" w:hAnsi="Times New Roman" w:cs="Times New Roman"/>
          <w:sz w:val="24"/>
          <w:szCs w:val="24"/>
        </w:rPr>
      </w:pPr>
      <w:r w:rsidRPr="00B53EAA">
        <w:rPr>
          <w:rFonts w:ascii="Times New Roman" w:hAnsi="Times New Roman" w:cs="Times New Roman"/>
          <w:sz w:val="24"/>
          <w:szCs w:val="24"/>
        </w:rPr>
        <w:t>- задачи и мероприятия Федеральной целевой программы развития образования по созданию и обновлению научно- методических, учебно- методически и иных пособий для педагогических и управленческих кадров начального общего образования.</w:t>
      </w:r>
    </w:p>
    <w:p w:rsidR="00F54030" w:rsidRPr="00B53EAA" w:rsidRDefault="00F54030" w:rsidP="00F54030">
      <w:pPr>
        <w:spacing w:after="0" w:line="240" w:lineRule="auto"/>
        <w:jc w:val="both"/>
        <w:rPr>
          <w:rFonts w:ascii="Times New Roman" w:hAnsi="Times New Roman" w:cs="Times New Roman"/>
          <w:sz w:val="24"/>
          <w:szCs w:val="24"/>
        </w:rPr>
      </w:pPr>
    </w:p>
    <w:p w:rsidR="00F54030" w:rsidRDefault="000C16A7" w:rsidP="000C16A7">
      <w:pPr>
        <w:keepNext/>
        <w:keepLines/>
        <w:widowControl w:val="0"/>
        <w:spacing w:after="0" w:line="322" w:lineRule="exact"/>
        <w:jc w:val="both"/>
        <w:outlineLvl w:val="3"/>
        <w:rPr>
          <w:rFonts w:ascii="Times New Roman" w:eastAsia="Times New Roman" w:hAnsi="Times New Roman" w:cs="Times New Roman"/>
          <w:b/>
          <w:color w:val="000000"/>
          <w:sz w:val="24"/>
          <w:szCs w:val="24"/>
          <w:lang w:eastAsia="ru-RU"/>
        </w:rPr>
      </w:pPr>
      <w:bookmarkStart w:id="46" w:name="bookmark76"/>
      <w:r>
        <w:rPr>
          <w:rFonts w:ascii="Times New Roman" w:eastAsia="Times New Roman" w:hAnsi="Times New Roman" w:cs="Times New Roman"/>
          <w:b/>
          <w:color w:val="000000"/>
          <w:sz w:val="24"/>
          <w:szCs w:val="24"/>
          <w:lang w:eastAsia="ru-RU"/>
        </w:rPr>
        <w:t>3.5.</w:t>
      </w:r>
      <w:r w:rsidR="00F54030">
        <w:rPr>
          <w:rFonts w:ascii="Times New Roman" w:eastAsia="Times New Roman" w:hAnsi="Times New Roman" w:cs="Times New Roman"/>
          <w:b/>
          <w:color w:val="000000"/>
          <w:sz w:val="24"/>
          <w:szCs w:val="24"/>
          <w:lang w:eastAsia="ru-RU"/>
        </w:rPr>
        <w:t xml:space="preserve"> </w:t>
      </w:r>
      <w:r w:rsidR="00F54030" w:rsidRPr="00235A44">
        <w:rPr>
          <w:rFonts w:ascii="Times New Roman" w:eastAsia="Times New Roman" w:hAnsi="Times New Roman" w:cs="Times New Roman"/>
          <w:b/>
          <w:color w:val="000000"/>
          <w:sz w:val="24"/>
          <w:szCs w:val="24"/>
          <w:lang w:eastAsia="ru-RU"/>
        </w:rPr>
        <w:t>Механизмы достижения целевых ориентиров в системе условий</w:t>
      </w:r>
      <w:bookmarkEnd w:id="46"/>
    </w:p>
    <w:p w:rsidR="00F54030" w:rsidRPr="00235A44" w:rsidRDefault="00F54030" w:rsidP="00F54030">
      <w:pPr>
        <w:keepNext/>
        <w:keepLines/>
        <w:widowControl w:val="0"/>
        <w:spacing w:after="0" w:line="322" w:lineRule="exact"/>
        <w:ind w:left="20" w:firstLine="460"/>
        <w:jc w:val="both"/>
        <w:outlineLvl w:val="3"/>
        <w:rPr>
          <w:rFonts w:ascii="Times New Roman" w:eastAsia="Times New Roman" w:hAnsi="Times New Roman" w:cs="Times New Roman"/>
          <w:b/>
          <w:color w:val="000000"/>
          <w:sz w:val="24"/>
          <w:szCs w:val="24"/>
          <w:lang w:eastAsia="ru-RU"/>
        </w:rPr>
      </w:pPr>
    </w:p>
    <w:p w:rsidR="00F54030" w:rsidRPr="00235A44" w:rsidRDefault="00F54030" w:rsidP="00F54030">
      <w:pPr>
        <w:widowControl w:val="0"/>
        <w:spacing w:after="0" w:line="322" w:lineRule="exact"/>
        <w:ind w:left="20" w:right="20" w:firstLine="720"/>
        <w:jc w:val="both"/>
        <w:rPr>
          <w:rFonts w:ascii="Times New Roman" w:eastAsia="Times New Roman" w:hAnsi="Times New Roman" w:cs="Times New Roman"/>
          <w:color w:val="000000"/>
          <w:sz w:val="24"/>
          <w:szCs w:val="24"/>
          <w:lang w:eastAsia="ru-RU"/>
        </w:rPr>
      </w:pPr>
      <w:r w:rsidRPr="00235A44">
        <w:rPr>
          <w:rFonts w:ascii="Times New Roman" w:eastAsia="Times New Roman" w:hAnsi="Times New Roman" w:cs="Times New Roman"/>
          <w:color w:val="000000"/>
          <w:sz w:val="24"/>
          <w:szCs w:val="24"/>
          <w:lang w:eastAsia="ru-RU"/>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w:t>
      </w:r>
      <w:r w:rsidRPr="00235A44">
        <w:rPr>
          <w:rFonts w:ascii="Times New Roman" w:eastAsia="Times New Roman" w:hAnsi="Times New Roman" w:cs="Times New Roman"/>
          <w:color w:val="000000"/>
          <w:sz w:val="24"/>
          <w:szCs w:val="24"/>
          <w:lang w:eastAsia="ru-RU"/>
        </w:rPr>
        <w:lastRenderedPageBreak/>
        <w:t>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F54030" w:rsidRPr="00235A44" w:rsidRDefault="00F54030" w:rsidP="00D412A0">
      <w:pPr>
        <w:widowControl w:val="0"/>
        <w:numPr>
          <w:ilvl w:val="0"/>
          <w:numId w:val="123"/>
        </w:numPr>
        <w:tabs>
          <w:tab w:val="left" w:pos="284"/>
        </w:tabs>
        <w:spacing w:after="0" w:line="331" w:lineRule="exact"/>
        <w:jc w:val="both"/>
        <w:rPr>
          <w:rFonts w:ascii="Times New Roman" w:eastAsia="Times New Roman" w:hAnsi="Times New Roman" w:cs="Times New Roman"/>
          <w:color w:val="000000"/>
          <w:sz w:val="24"/>
          <w:szCs w:val="24"/>
          <w:lang w:eastAsia="ru-RU"/>
        </w:rPr>
      </w:pPr>
      <w:r w:rsidRPr="00235A44">
        <w:rPr>
          <w:rFonts w:ascii="Times New Roman" w:eastAsia="Times New Roman" w:hAnsi="Times New Roman" w:cs="Times New Roman"/>
          <w:color w:val="000000"/>
          <w:sz w:val="24"/>
          <w:szCs w:val="24"/>
          <w:lang w:eastAsia="ru-RU"/>
        </w:rPr>
        <w:t>соответствуют требованиям ФГОС ООО;</w:t>
      </w:r>
    </w:p>
    <w:p w:rsidR="00F54030" w:rsidRPr="00235A44" w:rsidRDefault="00F54030" w:rsidP="00D412A0">
      <w:pPr>
        <w:widowControl w:val="0"/>
        <w:numPr>
          <w:ilvl w:val="0"/>
          <w:numId w:val="123"/>
        </w:numPr>
        <w:tabs>
          <w:tab w:val="left" w:pos="284"/>
        </w:tabs>
        <w:spacing w:after="0" w:line="331" w:lineRule="exact"/>
        <w:ind w:right="20"/>
        <w:jc w:val="both"/>
        <w:rPr>
          <w:rFonts w:ascii="Times New Roman" w:eastAsia="Times New Roman" w:hAnsi="Times New Roman" w:cs="Times New Roman"/>
          <w:color w:val="000000"/>
          <w:sz w:val="24"/>
          <w:szCs w:val="24"/>
          <w:lang w:eastAsia="ru-RU"/>
        </w:rPr>
      </w:pPr>
      <w:r w:rsidRPr="00235A44">
        <w:rPr>
          <w:rFonts w:ascii="Times New Roman" w:eastAsia="Times New Roman" w:hAnsi="Times New Roman" w:cs="Times New Roman"/>
          <w:color w:val="000000"/>
          <w:sz w:val="24"/>
          <w:szCs w:val="24"/>
          <w:lang w:eastAsia="ru-RU"/>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F54030" w:rsidRPr="00235A44" w:rsidRDefault="00F54030" w:rsidP="00D412A0">
      <w:pPr>
        <w:widowControl w:val="0"/>
        <w:numPr>
          <w:ilvl w:val="0"/>
          <w:numId w:val="123"/>
        </w:numPr>
        <w:tabs>
          <w:tab w:val="left" w:pos="284"/>
        </w:tabs>
        <w:spacing w:after="0" w:line="331" w:lineRule="exact"/>
        <w:ind w:right="20"/>
        <w:jc w:val="both"/>
        <w:rPr>
          <w:rFonts w:ascii="Times New Roman" w:eastAsia="Times New Roman" w:hAnsi="Times New Roman" w:cs="Times New Roman"/>
          <w:color w:val="000000"/>
          <w:sz w:val="24"/>
          <w:szCs w:val="24"/>
          <w:lang w:eastAsia="ru-RU"/>
        </w:rPr>
      </w:pPr>
      <w:r w:rsidRPr="00235A44">
        <w:rPr>
          <w:rFonts w:ascii="Times New Roman" w:eastAsia="Times New Roman" w:hAnsi="Times New Roman" w:cs="Times New Roman"/>
          <w:color w:val="000000"/>
          <w:sz w:val="24"/>
          <w:szCs w:val="24"/>
          <w:lang w:eastAsia="ru-RU"/>
        </w:rPr>
        <w:t>учитывают особенности образовательной организации, ее организационную структуру, запросы участников образовательного процесса;</w:t>
      </w:r>
    </w:p>
    <w:p w:rsidR="00F54030" w:rsidRPr="00235A44" w:rsidRDefault="00F54030" w:rsidP="00D412A0">
      <w:pPr>
        <w:widowControl w:val="0"/>
        <w:numPr>
          <w:ilvl w:val="0"/>
          <w:numId w:val="123"/>
        </w:numPr>
        <w:tabs>
          <w:tab w:val="left" w:pos="284"/>
        </w:tabs>
        <w:spacing w:after="0" w:line="331" w:lineRule="exact"/>
        <w:ind w:right="20"/>
        <w:jc w:val="both"/>
        <w:rPr>
          <w:rFonts w:ascii="Times New Roman" w:eastAsia="Times New Roman" w:hAnsi="Times New Roman" w:cs="Times New Roman"/>
          <w:color w:val="000000"/>
          <w:sz w:val="24"/>
          <w:szCs w:val="24"/>
          <w:lang w:eastAsia="ru-RU"/>
        </w:rPr>
      </w:pPr>
      <w:r w:rsidRPr="00235A44">
        <w:rPr>
          <w:rFonts w:ascii="Times New Roman" w:eastAsia="Times New Roman" w:hAnsi="Times New Roman" w:cs="Times New Roman"/>
          <w:color w:val="000000"/>
          <w:sz w:val="24"/>
          <w:szCs w:val="24"/>
          <w:lang w:eastAsia="ru-RU"/>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F54030" w:rsidRPr="00235A44" w:rsidRDefault="00F54030" w:rsidP="00F54030">
      <w:pPr>
        <w:widowControl w:val="0"/>
        <w:tabs>
          <w:tab w:val="left" w:pos="284"/>
        </w:tabs>
        <w:spacing w:after="0" w:line="331" w:lineRule="exact"/>
        <w:ind w:left="120" w:right="20" w:firstLine="720"/>
        <w:jc w:val="both"/>
        <w:rPr>
          <w:rFonts w:ascii="Times New Roman" w:eastAsia="Times New Roman" w:hAnsi="Times New Roman" w:cs="Times New Roman"/>
          <w:color w:val="000000"/>
          <w:sz w:val="24"/>
          <w:szCs w:val="24"/>
          <w:lang w:eastAsia="ru-RU"/>
        </w:rPr>
      </w:pPr>
      <w:r w:rsidRPr="00235A44">
        <w:rPr>
          <w:rFonts w:ascii="Times New Roman" w:eastAsia="Times New Roman" w:hAnsi="Times New Roman" w:cs="Times New Roman"/>
          <w:color w:val="000000"/>
          <w:sz w:val="24"/>
          <w:szCs w:val="24"/>
          <w:lang w:eastAsia="ru-RU"/>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F54030" w:rsidRPr="00235A44" w:rsidRDefault="00F54030" w:rsidP="00D412A0">
      <w:pPr>
        <w:widowControl w:val="0"/>
        <w:numPr>
          <w:ilvl w:val="0"/>
          <w:numId w:val="124"/>
        </w:numPr>
        <w:tabs>
          <w:tab w:val="left" w:pos="284"/>
          <w:tab w:val="left" w:pos="1258"/>
        </w:tabs>
        <w:spacing w:after="0" w:line="331" w:lineRule="exact"/>
        <w:ind w:right="20"/>
        <w:jc w:val="both"/>
        <w:rPr>
          <w:rFonts w:ascii="Times New Roman" w:eastAsia="Times New Roman" w:hAnsi="Times New Roman" w:cs="Times New Roman"/>
          <w:color w:val="000000"/>
          <w:sz w:val="24"/>
          <w:szCs w:val="24"/>
          <w:lang w:eastAsia="ru-RU"/>
        </w:rPr>
      </w:pPr>
      <w:r w:rsidRPr="00235A44">
        <w:rPr>
          <w:rFonts w:ascii="Times New Roman" w:eastAsia="Times New Roman" w:hAnsi="Times New Roman" w:cs="Times New Roman"/>
          <w:color w:val="000000"/>
          <w:sz w:val="24"/>
          <w:szCs w:val="24"/>
          <w:lang w:eastAsia="ru-RU"/>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F54030" w:rsidRPr="0085149F" w:rsidRDefault="00F54030" w:rsidP="00D412A0">
      <w:pPr>
        <w:widowControl w:val="0"/>
        <w:numPr>
          <w:ilvl w:val="0"/>
          <w:numId w:val="124"/>
        </w:numPr>
        <w:tabs>
          <w:tab w:val="left" w:pos="284"/>
          <w:tab w:val="left" w:pos="797"/>
          <w:tab w:val="left" w:pos="1973"/>
        </w:tabs>
        <w:spacing w:after="0" w:line="331" w:lineRule="exact"/>
        <w:jc w:val="both"/>
        <w:rPr>
          <w:rFonts w:ascii="Times New Roman" w:eastAsia="Times New Roman" w:hAnsi="Times New Roman" w:cs="Times New Roman"/>
          <w:color w:val="000000"/>
          <w:sz w:val="24"/>
          <w:szCs w:val="24"/>
          <w:lang w:eastAsia="ru-RU"/>
        </w:rPr>
      </w:pPr>
      <w:r w:rsidRPr="00235A44">
        <w:rPr>
          <w:rFonts w:ascii="Times New Roman" w:eastAsia="Times New Roman" w:hAnsi="Times New Roman" w:cs="Times New Roman"/>
          <w:color w:val="000000"/>
          <w:sz w:val="24"/>
          <w:szCs w:val="24"/>
          <w:lang w:eastAsia="ru-RU"/>
        </w:rPr>
        <w:t>обоснование необходимых изменений в имеющихся условиях в соответствии с целями и приоритетами ООП</w:t>
      </w:r>
      <w:r w:rsidR="0085149F">
        <w:rPr>
          <w:rFonts w:ascii="Times New Roman" w:eastAsia="Times New Roman" w:hAnsi="Times New Roman" w:cs="Times New Roman"/>
          <w:color w:val="000000"/>
          <w:sz w:val="24"/>
          <w:szCs w:val="24"/>
          <w:lang w:eastAsia="ru-RU"/>
        </w:rPr>
        <w:t xml:space="preserve"> </w:t>
      </w:r>
      <w:r w:rsidRPr="0085149F">
        <w:rPr>
          <w:rFonts w:ascii="Times New Roman" w:eastAsia="Times New Roman" w:hAnsi="Times New Roman" w:cs="Times New Roman"/>
          <w:color w:val="000000"/>
          <w:sz w:val="24"/>
          <w:szCs w:val="24"/>
          <w:lang w:eastAsia="ru-RU"/>
        </w:rPr>
        <w:t>ООО</w:t>
      </w:r>
      <w:r w:rsidRPr="0085149F">
        <w:rPr>
          <w:rFonts w:ascii="Times New Roman" w:eastAsia="Times New Roman" w:hAnsi="Times New Roman" w:cs="Times New Roman"/>
          <w:color w:val="000000"/>
          <w:sz w:val="24"/>
          <w:szCs w:val="24"/>
          <w:lang w:eastAsia="ru-RU"/>
        </w:rPr>
        <w:tab/>
        <w:t>образовательной организации;</w:t>
      </w:r>
    </w:p>
    <w:p w:rsidR="00F54030" w:rsidRPr="00235A44" w:rsidRDefault="00F54030" w:rsidP="00D412A0">
      <w:pPr>
        <w:widowControl w:val="0"/>
        <w:numPr>
          <w:ilvl w:val="0"/>
          <w:numId w:val="124"/>
        </w:numPr>
        <w:tabs>
          <w:tab w:val="left" w:pos="284"/>
          <w:tab w:val="left" w:pos="1262"/>
        </w:tabs>
        <w:spacing w:after="0" w:line="331" w:lineRule="exact"/>
        <w:jc w:val="both"/>
        <w:rPr>
          <w:rFonts w:ascii="Times New Roman" w:eastAsia="Times New Roman" w:hAnsi="Times New Roman" w:cs="Times New Roman"/>
          <w:color w:val="000000"/>
          <w:sz w:val="24"/>
          <w:szCs w:val="24"/>
          <w:lang w:eastAsia="ru-RU"/>
        </w:rPr>
      </w:pPr>
      <w:r w:rsidRPr="00235A44">
        <w:rPr>
          <w:rFonts w:ascii="Times New Roman" w:eastAsia="Times New Roman" w:hAnsi="Times New Roman" w:cs="Times New Roman"/>
          <w:color w:val="000000"/>
          <w:sz w:val="24"/>
          <w:szCs w:val="24"/>
          <w:lang w:eastAsia="ru-RU"/>
        </w:rPr>
        <w:t>механизмы достижения целевых ориентиров в системе условий;</w:t>
      </w:r>
    </w:p>
    <w:p w:rsidR="00F54030" w:rsidRPr="00235A44" w:rsidRDefault="00F54030" w:rsidP="00D412A0">
      <w:pPr>
        <w:widowControl w:val="0"/>
        <w:numPr>
          <w:ilvl w:val="0"/>
          <w:numId w:val="124"/>
        </w:numPr>
        <w:tabs>
          <w:tab w:val="left" w:pos="284"/>
          <w:tab w:val="left" w:pos="1267"/>
        </w:tabs>
        <w:spacing w:after="0" w:line="331" w:lineRule="exact"/>
        <w:jc w:val="both"/>
        <w:rPr>
          <w:rFonts w:ascii="Times New Roman" w:eastAsia="Times New Roman" w:hAnsi="Times New Roman" w:cs="Times New Roman"/>
          <w:color w:val="000000"/>
          <w:sz w:val="24"/>
          <w:szCs w:val="24"/>
          <w:lang w:eastAsia="ru-RU"/>
        </w:rPr>
      </w:pPr>
      <w:r w:rsidRPr="00235A44">
        <w:rPr>
          <w:rFonts w:ascii="Times New Roman" w:eastAsia="Times New Roman" w:hAnsi="Times New Roman" w:cs="Times New Roman"/>
          <w:color w:val="000000"/>
          <w:sz w:val="24"/>
          <w:szCs w:val="24"/>
          <w:lang w:eastAsia="ru-RU"/>
        </w:rPr>
        <w:t>сетевой график (дорожную карту) по формированию необходимой системы условий;</w:t>
      </w:r>
    </w:p>
    <w:p w:rsidR="00F54030" w:rsidRPr="00C4794D" w:rsidRDefault="00C4794D" w:rsidP="00D412A0">
      <w:pPr>
        <w:widowControl w:val="0"/>
        <w:numPr>
          <w:ilvl w:val="0"/>
          <w:numId w:val="124"/>
        </w:numPr>
        <w:tabs>
          <w:tab w:val="left" w:pos="426"/>
        </w:tabs>
        <w:spacing w:after="0" w:line="322" w:lineRule="exact"/>
        <w:jc w:val="both"/>
        <w:rPr>
          <w:rFonts w:ascii="Times New Roman" w:eastAsia="Times New Roman" w:hAnsi="Times New Roman" w:cs="Times New Roman"/>
          <w:color w:val="000000"/>
          <w:sz w:val="24"/>
          <w:szCs w:val="24"/>
          <w:lang w:eastAsia="ru-RU"/>
        </w:rPr>
      </w:pPr>
      <w:r w:rsidRPr="00C4794D">
        <w:rPr>
          <w:rFonts w:ascii="Times New Roman" w:eastAsia="Times New Roman" w:hAnsi="Times New Roman" w:cs="Times New Roman"/>
          <w:sz w:val="24"/>
          <w:szCs w:val="24"/>
          <w:lang w:eastAsia="ru-RU" w:bidi="en-US"/>
        </w:rPr>
        <w:t>к</w:t>
      </w:r>
      <w:r w:rsidRPr="00247EBC">
        <w:rPr>
          <w:rFonts w:ascii="Times New Roman" w:eastAsia="Times New Roman" w:hAnsi="Times New Roman" w:cs="Times New Roman"/>
          <w:sz w:val="24"/>
          <w:szCs w:val="24"/>
          <w:lang w:eastAsia="ru-RU" w:bidi="en-US"/>
        </w:rPr>
        <w:t>онтроль состояния системы условий</w:t>
      </w:r>
      <w:r w:rsidR="00F54030" w:rsidRPr="00C4794D">
        <w:rPr>
          <w:rFonts w:ascii="Times New Roman" w:eastAsia="Times New Roman" w:hAnsi="Times New Roman" w:cs="Times New Roman"/>
          <w:color w:val="000000"/>
          <w:sz w:val="24"/>
          <w:szCs w:val="24"/>
          <w:lang w:eastAsia="ru-RU"/>
        </w:rPr>
        <w:t>.</w:t>
      </w:r>
    </w:p>
    <w:p w:rsidR="00F54030" w:rsidRPr="00235A44" w:rsidRDefault="00F54030" w:rsidP="00F54030">
      <w:pPr>
        <w:widowControl w:val="0"/>
        <w:spacing w:after="0" w:line="322" w:lineRule="exact"/>
        <w:ind w:left="120" w:right="20" w:firstLine="720"/>
        <w:jc w:val="both"/>
        <w:rPr>
          <w:rFonts w:ascii="Times New Roman" w:eastAsia="Times New Roman" w:hAnsi="Times New Roman" w:cs="Times New Roman"/>
          <w:color w:val="000000"/>
          <w:sz w:val="24"/>
          <w:szCs w:val="24"/>
          <w:lang w:eastAsia="ru-RU"/>
        </w:rPr>
      </w:pPr>
      <w:r w:rsidRPr="00235A44">
        <w:rPr>
          <w:rFonts w:ascii="Times New Roman" w:eastAsia="Times New Roman" w:hAnsi="Times New Roman" w:cs="Times New Roman"/>
          <w:color w:val="000000"/>
          <w:sz w:val="24"/>
          <w:szCs w:val="24"/>
          <w:lang w:eastAsia="ru-RU"/>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F54030" w:rsidRPr="00235A44" w:rsidRDefault="00F54030" w:rsidP="00D412A0">
      <w:pPr>
        <w:widowControl w:val="0"/>
        <w:numPr>
          <w:ilvl w:val="0"/>
          <w:numId w:val="124"/>
        </w:numPr>
        <w:tabs>
          <w:tab w:val="left" w:pos="284"/>
        </w:tabs>
        <w:spacing w:after="0" w:line="322" w:lineRule="exact"/>
        <w:ind w:right="20"/>
        <w:jc w:val="both"/>
        <w:rPr>
          <w:rFonts w:ascii="Times New Roman" w:eastAsia="Times New Roman" w:hAnsi="Times New Roman" w:cs="Times New Roman"/>
          <w:color w:val="000000"/>
          <w:sz w:val="24"/>
          <w:szCs w:val="24"/>
          <w:lang w:eastAsia="ru-RU"/>
        </w:rPr>
      </w:pPr>
      <w:r w:rsidRPr="00235A44">
        <w:rPr>
          <w:rFonts w:ascii="Times New Roman" w:eastAsia="Times New Roman" w:hAnsi="Times New Roman" w:cs="Times New Roman"/>
          <w:color w:val="000000"/>
          <w:sz w:val="24"/>
          <w:szCs w:val="24"/>
          <w:lang w:eastAsia="ru-RU"/>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F54030" w:rsidRPr="00235A44" w:rsidRDefault="00F54030" w:rsidP="00D412A0">
      <w:pPr>
        <w:widowControl w:val="0"/>
        <w:numPr>
          <w:ilvl w:val="0"/>
          <w:numId w:val="124"/>
        </w:numPr>
        <w:tabs>
          <w:tab w:val="left" w:pos="284"/>
        </w:tabs>
        <w:spacing w:after="0" w:line="322" w:lineRule="exact"/>
        <w:ind w:right="20"/>
        <w:jc w:val="both"/>
        <w:rPr>
          <w:rFonts w:ascii="Times New Roman" w:eastAsia="Times New Roman" w:hAnsi="Times New Roman" w:cs="Times New Roman"/>
          <w:color w:val="000000"/>
          <w:sz w:val="24"/>
          <w:szCs w:val="24"/>
          <w:lang w:eastAsia="ru-RU"/>
        </w:rPr>
      </w:pPr>
      <w:r w:rsidRPr="00235A44">
        <w:rPr>
          <w:rFonts w:ascii="Times New Roman" w:eastAsia="Times New Roman" w:hAnsi="Times New Roman" w:cs="Times New Roman"/>
          <w:color w:val="000000"/>
          <w:sz w:val="24"/>
          <w:szCs w:val="24"/>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F54030" w:rsidRPr="00235A44" w:rsidRDefault="00F54030" w:rsidP="00D412A0">
      <w:pPr>
        <w:widowControl w:val="0"/>
        <w:numPr>
          <w:ilvl w:val="0"/>
          <w:numId w:val="124"/>
        </w:numPr>
        <w:tabs>
          <w:tab w:val="left" w:pos="284"/>
        </w:tabs>
        <w:spacing w:after="0" w:line="322" w:lineRule="exact"/>
        <w:ind w:right="20"/>
        <w:jc w:val="both"/>
        <w:rPr>
          <w:rFonts w:ascii="Times New Roman" w:eastAsia="Times New Roman" w:hAnsi="Times New Roman" w:cs="Times New Roman"/>
          <w:color w:val="000000"/>
          <w:sz w:val="24"/>
          <w:szCs w:val="24"/>
          <w:lang w:eastAsia="ru-RU"/>
        </w:rPr>
      </w:pPr>
      <w:r w:rsidRPr="00235A44">
        <w:rPr>
          <w:rFonts w:ascii="Times New Roman" w:eastAsia="Times New Roman" w:hAnsi="Times New Roman" w:cs="Times New Roman"/>
          <w:color w:val="000000"/>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F54030" w:rsidRPr="00235A44" w:rsidRDefault="00F54030" w:rsidP="00D412A0">
      <w:pPr>
        <w:widowControl w:val="0"/>
        <w:numPr>
          <w:ilvl w:val="0"/>
          <w:numId w:val="124"/>
        </w:numPr>
        <w:spacing w:after="0" w:line="322" w:lineRule="exact"/>
        <w:ind w:right="20"/>
        <w:jc w:val="both"/>
        <w:rPr>
          <w:rFonts w:ascii="Times New Roman" w:eastAsia="Times New Roman" w:hAnsi="Times New Roman" w:cs="Times New Roman"/>
          <w:color w:val="000000"/>
          <w:sz w:val="24"/>
          <w:szCs w:val="24"/>
          <w:lang w:eastAsia="ru-RU"/>
        </w:rPr>
      </w:pPr>
      <w:r w:rsidRPr="00235A44">
        <w:rPr>
          <w:rFonts w:ascii="Times New Roman" w:eastAsia="Times New Roman" w:hAnsi="Times New Roman" w:cs="Times New Roman"/>
          <w:color w:val="000000"/>
          <w:sz w:val="24"/>
          <w:szCs w:val="24"/>
          <w:lang w:eastAsia="ru-RU"/>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F54030" w:rsidRPr="00235A44" w:rsidRDefault="00F54030" w:rsidP="00D412A0">
      <w:pPr>
        <w:widowControl w:val="0"/>
        <w:numPr>
          <w:ilvl w:val="0"/>
          <w:numId w:val="124"/>
        </w:numPr>
        <w:spacing w:after="0" w:line="322" w:lineRule="exact"/>
        <w:jc w:val="both"/>
        <w:rPr>
          <w:rFonts w:ascii="Times New Roman" w:eastAsia="Times New Roman" w:hAnsi="Times New Roman" w:cs="Times New Roman"/>
          <w:color w:val="000000"/>
          <w:sz w:val="24"/>
          <w:szCs w:val="24"/>
          <w:lang w:eastAsia="ru-RU"/>
        </w:rPr>
      </w:pPr>
      <w:r w:rsidRPr="00235A44">
        <w:rPr>
          <w:rFonts w:ascii="Times New Roman" w:eastAsia="Times New Roman" w:hAnsi="Times New Roman" w:cs="Times New Roman"/>
          <w:color w:val="000000"/>
          <w:sz w:val="24"/>
          <w:szCs w:val="24"/>
          <w:lang w:eastAsia="ru-RU"/>
        </w:rPr>
        <w:t>разработку сетевого графика (дорожной карты) создания необходимой системы условий;</w:t>
      </w:r>
    </w:p>
    <w:p w:rsidR="0085149F" w:rsidRDefault="00F54030" w:rsidP="00D412A0">
      <w:pPr>
        <w:widowControl w:val="0"/>
        <w:numPr>
          <w:ilvl w:val="0"/>
          <w:numId w:val="124"/>
        </w:numPr>
        <w:spacing w:after="296" w:line="322" w:lineRule="exact"/>
        <w:ind w:right="20"/>
        <w:jc w:val="both"/>
        <w:rPr>
          <w:rFonts w:ascii="Times New Roman" w:eastAsia="Times New Roman" w:hAnsi="Times New Roman" w:cs="Times New Roman"/>
          <w:color w:val="000000"/>
          <w:sz w:val="24"/>
          <w:szCs w:val="24"/>
          <w:lang w:eastAsia="ru-RU"/>
        </w:rPr>
      </w:pPr>
      <w:r w:rsidRPr="00235A44">
        <w:rPr>
          <w:rFonts w:ascii="Times New Roman" w:eastAsia="Times New Roman" w:hAnsi="Times New Roman" w:cs="Times New Roman"/>
          <w:color w:val="000000"/>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C4794D" w:rsidRDefault="00C4794D" w:rsidP="00C4794D">
      <w:pPr>
        <w:widowControl w:val="0"/>
        <w:spacing w:after="296" w:line="322" w:lineRule="exact"/>
        <w:ind w:right="20"/>
        <w:jc w:val="both"/>
        <w:rPr>
          <w:rFonts w:ascii="Times New Roman" w:eastAsia="Times New Roman" w:hAnsi="Times New Roman" w:cs="Times New Roman"/>
          <w:color w:val="000000"/>
          <w:sz w:val="24"/>
          <w:szCs w:val="24"/>
          <w:lang w:eastAsia="ru-RU"/>
        </w:rPr>
      </w:pPr>
    </w:p>
    <w:p w:rsidR="00C4794D" w:rsidRDefault="00C4794D" w:rsidP="00C4794D">
      <w:pPr>
        <w:widowControl w:val="0"/>
        <w:spacing w:after="296" w:line="322" w:lineRule="exact"/>
        <w:ind w:right="20"/>
        <w:jc w:val="both"/>
        <w:rPr>
          <w:rFonts w:ascii="Times New Roman" w:eastAsia="Times New Roman" w:hAnsi="Times New Roman" w:cs="Times New Roman"/>
          <w:color w:val="000000"/>
          <w:sz w:val="24"/>
          <w:szCs w:val="24"/>
          <w:lang w:eastAsia="ru-RU"/>
        </w:rPr>
      </w:pPr>
    </w:p>
    <w:p w:rsidR="00C4794D" w:rsidRDefault="00C4794D" w:rsidP="00C4794D">
      <w:pPr>
        <w:widowControl w:val="0"/>
        <w:spacing w:after="296" w:line="322" w:lineRule="exact"/>
        <w:ind w:right="20"/>
        <w:jc w:val="both"/>
        <w:rPr>
          <w:rFonts w:ascii="Times New Roman" w:eastAsia="Times New Roman" w:hAnsi="Times New Roman" w:cs="Times New Roman"/>
          <w:color w:val="000000"/>
          <w:sz w:val="24"/>
          <w:szCs w:val="24"/>
          <w:lang w:eastAsia="ru-RU"/>
        </w:rPr>
      </w:pPr>
    </w:p>
    <w:p w:rsidR="00C4794D" w:rsidRPr="0085149F" w:rsidRDefault="00C4794D" w:rsidP="00C4794D">
      <w:pPr>
        <w:widowControl w:val="0"/>
        <w:spacing w:after="296" w:line="322" w:lineRule="exact"/>
        <w:ind w:right="20"/>
        <w:jc w:val="both"/>
        <w:rPr>
          <w:rFonts w:ascii="Times New Roman" w:eastAsia="Times New Roman" w:hAnsi="Times New Roman" w:cs="Times New Roman"/>
          <w:color w:val="000000"/>
          <w:sz w:val="24"/>
          <w:szCs w:val="24"/>
          <w:lang w:eastAsia="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30"/>
        <w:gridCol w:w="3480"/>
        <w:gridCol w:w="6086"/>
      </w:tblGrid>
      <w:tr w:rsidR="00536D60" w:rsidRPr="00536D60" w:rsidTr="0085149F">
        <w:trPr>
          <w:trHeight w:hRule="exact" w:val="566"/>
          <w:jc w:val="center"/>
        </w:trPr>
        <w:tc>
          <w:tcPr>
            <w:tcW w:w="730" w:type="dxa"/>
            <w:tcBorders>
              <w:top w:val="single" w:sz="4" w:space="0" w:color="auto"/>
              <w:left w:val="single" w:sz="4" w:space="0" w:color="auto"/>
              <w:bottom w:val="single" w:sz="4" w:space="0" w:color="auto"/>
            </w:tcBorders>
            <w:shd w:val="clear" w:color="auto" w:fill="FFFFFF"/>
          </w:tcPr>
          <w:p w:rsidR="00536D60" w:rsidRPr="00536D60" w:rsidRDefault="00536D60" w:rsidP="00536D60">
            <w:pPr>
              <w:spacing w:after="0" w:line="240" w:lineRule="auto"/>
              <w:jc w:val="center"/>
              <w:rPr>
                <w:rFonts w:ascii="Times New Roman" w:eastAsia="Courier New" w:hAnsi="Times New Roman" w:cs="Times New Roman"/>
                <w:color w:val="000000"/>
                <w:sz w:val="24"/>
                <w:szCs w:val="24"/>
                <w:lang w:eastAsia="ru-RU"/>
              </w:rPr>
            </w:pPr>
            <w:r w:rsidRPr="00536D60">
              <w:rPr>
                <w:rFonts w:ascii="Times New Roman" w:eastAsia="Courier New" w:hAnsi="Times New Roman" w:cs="Times New Roman"/>
                <w:color w:val="000000"/>
                <w:sz w:val="24"/>
                <w:szCs w:val="24"/>
                <w:lang w:eastAsia="ru-RU"/>
              </w:rPr>
              <w:lastRenderedPageBreak/>
              <w:t>№</w:t>
            </w:r>
          </w:p>
          <w:p w:rsidR="00536D60" w:rsidRPr="00536D60" w:rsidRDefault="00536D60" w:rsidP="00536D60">
            <w:pPr>
              <w:spacing w:after="0" w:line="240" w:lineRule="auto"/>
              <w:jc w:val="center"/>
              <w:rPr>
                <w:rFonts w:ascii="Times New Roman" w:eastAsia="Courier New" w:hAnsi="Times New Roman" w:cs="Times New Roman"/>
                <w:color w:val="000000"/>
                <w:sz w:val="24"/>
                <w:szCs w:val="24"/>
                <w:lang w:eastAsia="ru-RU"/>
              </w:rPr>
            </w:pPr>
            <w:r w:rsidRPr="00536D60">
              <w:rPr>
                <w:rFonts w:ascii="Times New Roman" w:eastAsia="Courier New" w:hAnsi="Times New Roman" w:cs="Times New Roman"/>
                <w:color w:val="000000"/>
                <w:sz w:val="24"/>
                <w:szCs w:val="24"/>
                <w:lang w:eastAsia="ru-RU"/>
              </w:rPr>
              <w:t>п/п</w:t>
            </w:r>
          </w:p>
        </w:tc>
        <w:tc>
          <w:tcPr>
            <w:tcW w:w="3480" w:type="dxa"/>
            <w:tcBorders>
              <w:top w:val="single" w:sz="4" w:space="0" w:color="auto"/>
              <w:left w:val="single" w:sz="4" w:space="0" w:color="auto"/>
              <w:bottom w:val="single" w:sz="4" w:space="0" w:color="auto"/>
            </w:tcBorders>
            <w:shd w:val="clear" w:color="auto" w:fill="FFFFFF"/>
          </w:tcPr>
          <w:p w:rsidR="00536D60" w:rsidRPr="00536D60" w:rsidRDefault="00536D60" w:rsidP="00536D60">
            <w:pPr>
              <w:spacing w:after="0" w:line="240" w:lineRule="auto"/>
              <w:jc w:val="center"/>
              <w:rPr>
                <w:rFonts w:ascii="Times New Roman" w:eastAsia="Courier New" w:hAnsi="Times New Roman" w:cs="Times New Roman"/>
                <w:color w:val="000000"/>
                <w:sz w:val="24"/>
                <w:szCs w:val="24"/>
                <w:lang w:eastAsia="ru-RU"/>
              </w:rPr>
            </w:pPr>
            <w:r w:rsidRPr="00536D60">
              <w:rPr>
                <w:rFonts w:ascii="Times New Roman" w:eastAsia="Courier New" w:hAnsi="Times New Roman" w:cs="Times New Roman"/>
                <w:color w:val="000000"/>
                <w:sz w:val="24"/>
                <w:szCs w:val="24"/>
                <w:lang w:eastAsia="ru-RU"/>
              </w:rPr>
              <w:t>Целевой ориентир в системе условий</w:t>
            </w:r>
          </w:p>
        </w:tc>
        <w:tc>
          <w:tcPr>
            <w:tcW w:w="6086" w:type="dxa"/>
            <w:tcBorders>
              <w:top w:val="single" w:sz="4" w:space="0" w:color="auto"/>
              <w:left w:val="single" w:sz="4" w:space="0" w:color="auto"/>
              <w:bottom w:val="single" w:sz="4" w:space="0" w:color="auto"/>
              <w:right w:val="single" w:sz="4" w:space="0" w:color="auto"/>
            </w:tcBorders>
            <w:shd w:val="clear" w:color="auto" w:fill="FFFFFF"/>
          </w:tcPr>
          <w:p w:rsidR="00536D60" w:rsidRPr="00536D60" w:rsidRDefault="00536D60" w:rsidP="00536D60">
            <w:pPr>
              <w:spacing w:after="0" w:line="240" w:lineRule="auto"/>
              <w:jc w:val="center"/>
              <w:rPr>
                <w:rFonts w:ascii="Times New Roman" w:eastAsia="Courier New" w:hAnsi="Times New Roman" w:cs="Times New Roman"/>
                <w:color w:val="000000"/>
                <w:sz w:val="24"/>
                <w:szCs w:val="24"/>
                <w:lang w:eastAsia="ru-RU"/>
              </w:rPr>
            </w:pPr>
            <w:r w:rsidRPr="00536D60">
              <w:rPr>
                <w:rFonts w:ascii="Times New Roman" w:eastAsia="Courier New" w:hAnsi="Times New Roman" w:cs="Times New Roman"/>
                <w:color w:val="000000"/>
                <w:sz w:val="24"/>
                <w:szCs w:val="24"/>
                <w:lang w:eastAsia="ru-RU"/>
              </w:rPr>
              <w:t>Механизмы достижения целевых ориентиров в системе</w:t>
            </w:r>
          </w:p>
          <w:p w:rsidR="00536D60" w:rsidRPr="00536D60" w:rsidRDefault="00536D60" w:rsidP="00536D60">
            <w:pPr>
              <w:spacing w:after="0" w:line="240" w:lineRule="auto"/>
              <w:jc w:val="center"/>
              <w:rPr>
                <w:rFonts w:ascii="Times New Roman" w:eastAsia="Courier New" w:hAnsi="Times New Roman" w:cs="Times New Roman"/>
                <w:color w:val="000000"/>
                <w:sz w:val="24"/>
                <w:szCs w:val="24"/>
                <w:lang w:eastAsia="ru-RU"/>
              </w:rPr>
            </w:pPr>
            <w:r w:rsidRPr="00536D60">
              <w:rPr>
                <w:rFonts w:ascii="Times New Roman" w:eastAsia="Courier New" w:hAnsi="Times New Roman" w:cs="Times New Roman"/>
                <w:color w:val="000000"/>
                <w:sz w:val="24"/>
                <w:szCs w:val="24"/>
                <w:lang w:eastAsia="ru-RU"/>
              </w:rPr>
              <w:t>условий</w:t>
            </w:r>
          </w:p>
        </w:tc>
      </w:tr>
      <w:tr w:rsidR="00536D60" w:rsidRPr="00536D60" w:rsidTr="0085149F">
        <w:trPr>
          <w:trHeight w:hRule="exact" w:val="2270"/>
          <w:jc w:val="center"/>
        </w:trPr>
        <w:tc>
          <w:tcPr>
            <w:tcW w:w="730" w:type="dxa"/>
            <w:tcBorders>
              <w:top w:val="single" w:sz="4" w:space="0" w:color="auto"/>
              <w:left w:val="single" w:sz="4" w:space="0" w:color="auto"/>
              <w:bottom w:val="single" w:sz="4" w:space="0" w:color="auto"/>
            </w:tcBorders>
            <w:shd w:val="clear" w:color="auto" w:fill="FFFFFF"/>
          </w:tcPr>
          <w:p w:rsidR="00536D60" w:rsidRPr="00536D60" w:rsidRDefault="00536D60" w:rsidP="00536D60">
            <w:pPr>
              <w:spacing w:after="0" w:line="240" w:lineRule="auto"/>
              <w:jc w:val="center"/>
              <w:rPr>
                <w:rFonts w:ascii="Times New Roman" w:eastAsia="Courier New" w:hAnsi="Times New Roman" w:cs="Times New Roman"/>
                <w:color w:val="000000"/>
                <w:sz w:val="24"/>
                <w:szCs w:val="24"/>
                <w:lang w:eastAsia="ru-RU"/>
              </w:rPr>
            </w:pPr>
            <w:r w:rsidRPr="00536D60">
              <w:rPr>
                <w:rFonts w:ascii="Times New Roman" w:eastAsia="Courier New" w:hAnsi="Times New Roman" w:cs="Times New Roman"/>
                <w:color w:val="000000"/>
                <w:sz w:val="24"/>
                <w:szCs w:val="24"/>
                <w:lang w:eastAsia="ru-RU"/>
              </w:rPr>
              <w:t>1.</w:t>
            </w:r>
          </w:p>
        </w:tc>
        <w:tc>
          <w:tcPr>
            <w:tcW w:w="3480" w:type="dxa"/>
            <w:tcBorders>
              <w:top w:val="single" w:sz="4" w:space="0" w:color="auto"/>
              <w:left w:val="single" w:sz="4" w:space="0" w:color="auto"/>
              <w:bottom w:val="single" w:sz="4" w:space="0" w:color="auto"/>
            </w:tcBorders>
            <w:shd w:val="clear" w:color="auto" w:fill="FFFFFF"/>
          </w:tcPr>
          <w:p w:rsidR="00536D60" w:rsidRPr="00536D60" w:rsidRDefault="00536D60" w:rsidP="0085149F">
            <w:pPr>
              <w:spacing w:after="0" w:line="240" w:lineRule="auto"/>
              <w:rPr>
                <w:rFonts w:ascii="Times New Roman" w:eastAsia="Courier New" w:hAnsi="Times New Roman" w:cs="Times New Roman"/>
                <w:color w:val="000000"/>
                <w:sz w:val="24"/>
                <w:szCs w:val="24"/>
                <w:lang w:eastAsia="ru-RU"/>
              </w:rPr>
            </w:pPr>
            <w:r w:rsidRPr="00536D60">
              <w:rPr>
                <w:rFonts w:ascii="Times New Roman" w:eastAsia="Courier New" w:hAnsi="Times New Roman" w:cs="Times New Roman"/>
                <w:color w:val="000000"/>
                <w:sz w:val="24"/>
                <w:szCs w:val="24"/>
                <w:lang w:eastAsia="ru-RU"/>
              </w:rPr>
              <w:t>Наличие локальных нормативных правовых актов и их использование всеми субъектами образовательного процесса</w:t>
            </w:r>
          </w:p>
        </w:tc>
        <w:tc>
          <w:tcPr>
            <w:tcW w:w="6086" w:type="dxa"/>
            <w:tcBorders>
              <w:top w:val="single" w:sz="4" w:space="0" w:color="auto"/>
              <w:left w:val="single" w:sz="4" w:space="0" w:color="auto"/>
              <w:bottom w:val="single" w:sz="4" w:space="0" w:color="auto"/>
              <w:right w:val="single" w:sz="4" w:space="0" w:color="auto"/>
            </w:tcBorders>
            <w:shd w:val="clear" w:color="auto" w:fill="FFFFFF"/>
          </w:tcPr>
          <w:p w:rsidR="00536D60" w:rsidRPr="00536D60" w:rsidRDefault="0085149F" w:rsidP="0085149F">
            <w:pPr>
              <w:spacing w:after="0" w:line="240" w:lineRule="auto"/>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w:t>
            </w:r>
            <w:r w:rsidR="00536D60" w:rsidRPr="00536D60">
              <w:rPr>
                <w:rFonts w:ascii="Times New Roman" w:eastAsia="Courier New" w:hAnsi="Times New Roman" w:cs="Times New Roman"/>
                <w:color w:val="000000"/>
                <w:sz w:val="24"/>
                <w:szCs w:val="24"/>
                <w:lang w:eastAsia="ru-RU"/>
              </w:rPr>
              <w:t>разработка и утверждение локальных нормативных правовых актов в соответствии с Уставом школы;</w:t>
            </w:r>
          </w:p>
          <w:p w:rsidR="00536D60" w:rsidRPr="00536D60" w:rsidRDefault="0085149F" w:rsidP="0085149F">
            <w:pPr>
              <w:spacing w:after="0" w:line="240" w:lineRule="auto"/>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w:t>
            </w:r>
            <w:r w:rsidR="00536D60" w:rsidRPr="00536D60">
              <w:rPr>
                <w:rFonts w:ascii="Times New Roman" w:eastAsia="Courier New" w:hAnsi="Times New Roman" w:cs="Times New Roman"/>
                <w:color w:val="000000"/>
                <w:sz w:val="24"/>
                <w:szCs w:val="24"/>
                <w:lang w:eastAsia="ru-RU"/>
              </w:rPr>
              <w:t>внесение изменений в локальные нормативные правовые акты в соответствии с изменением действующего законодательства;</w:t>
            </w:r>
          </w:p>
          <w:p w:rsidR="00536D60" w:rsidRPr="00536D60" w:rsidRDefault="0085149F" w:rsidP="0085149F">
            <w:pPr>
              <w:spacing w:after="0" w:line="240" w:lineRule="auto"/>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w:t>
            </w:r>
            <w:r w:rsidR="00536D60" w:rsidRPr="00536D60">
              <w:rPr>
                <w:rFonts w:ascii="Times New Roman" w:eastAsia="Courier New" w:hAnsi="Times New Roman" w:cs="Times New Roman"/>
                <w:color w:val="000000"/>
                <w:sz w:val="24"/>
                <w:szCs w:val="24"/>
                <w:lang w:eastAsia="ru-RU"/>
              </w:rPr>
              <w:t>качественное правовое обеспечение всех направлений деятельности начальной школы в соответствии с ООП ООО.</w:t>
            </w:r>
          </w:p>
        </w:tc>
      </w:tr>
      <w:tr w:rsidR="00536D60" w:rsidRPr="00536D60" w:rsidTr="0085149F">
        <w:trPr>
          <w:trHeight w:hRule="exact" w:val="1144"/>
          <w:jc w:val="center"/>
        </w:trPr>
        <w:tc>
          <w:tcPr>
            <w:tcW w:w="730" w:type="dxa"/>
            <w:tcBorders>
              <w:top w:val="single" w:sz="4" w:space="0" w:color="auto"/>
              <w:left w:val="single" w:sz="4" w:space="0" w:color="auto"/>
            </w:tcBorders>
            <w:shd w:val="clear" w:color="auto" w:fill="FFFFFF"/>
          </w:tcPr>
          <w:p w:rsidR="00536D60" w:rsidRPr="00536D60" w:rsidRDefault="00536D60" w:rsidP="00536D60">
            <w:pPr>
              <w:spacing w:after="0" w:line="240" w:lineRule="auto"/>
              <w:jc w:val="center"/>
              <w:rPr>
                <w:rFonts w:ascii="Times New Roman" w:eastAsia="Courier New" w:hAnsi="Times New Roman" w:cs="Times New Roman"/>
                <w:color w:val="000000"/>
                <w:sz w:val="24"/>
                <w:szCs w:val="24"/>
                <w:lang w:eastAsia="ru-RU"/>
              </w:rPr>
            </w:pPr>
            <w:r w:rsidRPr="00536D60">
              <w:rPr>
                <w:rFonts w:ascii="Times New Roman" w:eastAsia="Courier New" w:hAnsi="Times New Roman" w:cs="Times New Roman"/>
                <w:color w:val="000000"/>
                <w:sz w:val="24"/>
                <w:szCs w:val="24"/>
                <w:lang w:eastAsia="ru-RU"/>
              </w:rPr>
              <w:t>2.</w:t>
            </w:r>
          </w:p>
        </w:tc>
        <w:tc>
          <w:tcPr>
            <w:tcW w:w="3480" w:type="dxa"/>
            <w:tcBorders>
              <w:top w:val="single" w:sz="4" w:space="0" w:color="auto"/>
              <w:left w:val="single" w:sz="4" w:space="0" w:color="auto"/>
            </w:tcBorders>
            <w:shd w:val="clear" w:color="auto" w:fill="FFFFFF"/>
          </w:tcPr>
          <w:p w:rsidR="00536D60" w:rsidRPr="00536D60" w:rsidRDefault="00536D60" w:rsidP="0085149F">
            <w:pPr>
              <w:spacing w:after="0" w:line="240" w:lineRule="auto"/>
              <w:rPr>
                <w:rFonts w:ascii="Times New Roman" w:eastAsia="Courier New" w:hAnsi="Times New Roman" w:cs="Times New Roman"/>
                <w:color w:val="000000"/>
                <w:sz w:val="24"/>
                <w:szCs w:val="24"/>
                <w:lang w:eastAsia="ru-RU"/>
              </w:rPr>
            </w:pPr>
            <w:r w:rsidRPr="00536D60">
              <w:rPr>
                <w:rFonts w:ascii="Times New Roman" w:eastAsia="Courier New" w:hAnsi="Times New Roman" w:cs="Times New Roman"/>
                <w:color w:val="000000"/>
                <w:sz w:val="24"/>
                <w:szCs w:val="24"/>
                <w:lang w:eastAsia="ru-RU"/>
              </w:rPr>
              <w:t xml:space="preserve">Наличие учебного плана, учитывающего разные формы учебной деятельности </w:t>
            </w:r>
          </w:p>
        </w:tc>
        <w:tc>
          <w:tcPr>
            <w:tcW w:w="6086" w:type="dxa"/>
            <w:tcBorders>
              <w:top w:val="single" w:sz="4" w:space="0" w:color="auto"/>
              <w:left w:val="single" w:sz="4" w:space="0" w:color="auto"/>
              <w:right w:val="single" w:sz="4" w:space="0" w:color="auto"/>
            </w:tcBorders>
            <w:shd w:val="clear" w:color="auto" w:fill="FFFFFF"/>
          </w:tcPr>
          <w:p w:rsidR="00536D60" w:rsidRPr="00536D60" w:rsidRDefault="0085149F" w:rsidP="0085149F">
            <w:pPr>
              <w:spacing w:after="0" w:line="240" w:lineRule="auto"/>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w:t>
            </w:r>
            <w:r w:rsidR="00536D60" w:rsidRPr="00536D60">
              <w:rPr>
                <w:rFonts w:ascii="Times New Roman" w:eastAsia="Courier New" w:hAnsi="Times New Roman" w:cs="Times New Roman"/>
                <w:color w:val="000000"/>
                <w:sz w:val="24"/>
                <w:szCs w:val="24"/>
                <w:lang w:eastAsia="ru-RU"/>
              </w:rPr>
              <w:t>эффективная система управленческой деятельности;</w:t>
            </w:r>
          </w:p>
          <w:p w:rsidR="00536D60" w:rsidRPr="00536D60" w:rsidRDefault="0085149F" w:rsidP="0085149F">
            <w:pPr>
              <w:spacing w:after="0" w:line="240" w:lineRule="auto"/>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w:t>
            </w:r>
            <w:r w:rsidR="00536D60" w:rsidRPr="00536D60">
              <w:rPr>
                <w:rFonts w:ascii="Times New Roman" w:eastAsia="Courier New" w:hAnsi="Times New Roman" w:cs="Times New Roman"/>
                <w:color w:val="000000"/>
                <w:sz w:val="24"/>
                <w:szCs w:val="24"/>
                <w:lang w:eastAsia="ru-RU"/>
              </w:rPr>
              <w:t>реализация планов работы методических объединений, работы психолога и социального педагога;</w:t>
            </w:r>
          </w:p>
          <w:p w:rsidR="00536D60" w:rsidRPr="00536D60" w:rsidRDefault="0085149F" w:rsidP="0085149F">
            <w:pPr>
              <w:spacing w:after="0" w:line="240" w:lineRule="auto"/>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w:t>
            </w:r>
            <w:r w:rsidR="00536D60" w:rsidRPr="00536D60">
              <w:rPr>
                <w:rFonts w:ascii="Times New Roman" w:eastAsia="Courier New" w:hAnsi="Times New Roman" w:cs="Times New Roman"/>
                <w:color w:val="000000"/>
                <w:sz w:val="24"/>
                <w:szCs w:val="24"/>
                <w:lang w:eastAsia="ru-RU"/>
              </w:rPr>
              <w:t>реализация плана внутришкольного контроля.</w:t>
            </w:r>
          </w:p>
        </w:tc>
      </w:tr>
      <w:tr w:rsidR="00536D60" w:rsidRPr="00536D60" w:rsidTr="00536D60">
        <w:trPr>
          <w:trHeight w:hRule="exact" w:val="1944"/>
          <w:jc w:val="center"/>
        </w:trPr>
        <w:tc>
          <w:tcPr>
            <w:tcW w:w="730" w:type="dxa"/>
            <w:tcBorders>
              <w:top w:val="single" w:sz="4" w:space="0" w:color="auto"/>
              <w:left w:val="single" w:sz="4" w:space="0" w:color="auto"/>
            </w:tcBorders>
            <w:shd w:val="clear" w:color="auto" w:fill="FFFFFF"/>
          </w:tcPr>
          <w:p w:rsidR="00536D60" w:rsidRPr="00536D60" w:rsidRDefault="00536D60" w:rsidP="00536D60">
            <w:pPr>
              <w:spacing w:after="0" w:line="240" w:lineRule="auto"/>
              <w:jc w:val="center"/>
              <w:rPr>
                <w:rFonts w:ascii="Times New Roman" w:eastAsia="Courier New" w:hAnsi="Times New Roman" w:cs="Times New Roman"/>
                <w:color w:val="000000"/>
                <w:sz w:val="24"/>
                <w:szCs w:val="24"/>
                <w:lang w:eastAsia="ru-RU"/>
              </w:rPr>
            </w:pPr>
            <w:r w:rsidRPr="00536D60">
              <w:rPr>
                <w:rFonts w:ascii="Times New Roman" w:eastAsia="Courier New" w:hAnsi="Times New Roman" w:cs="Times New Roman"/>
                <w:color w:val="000000"/>
                <w:sz w:val="24"/>
                <w:szCs w:val="24"/>
                <w:lang w:eastAsia="ru-RU"/>
              </w:rPr>
              <w:t>3.</w:t>
            </w:r>
          </w:p>
        </w:tc>
        <w:tc>
          <w:tcPr>
            <w:tcW w:w="3480" w:type="dxa"/>
            <w:tcBorders>
              <w:top w:val="single" w:sz="4" w:space="0" w:color="auto"/>
              <w:left w:val="single" w:sz="4" w:space="0" w:color="auto"/>
            </w:tcBorders>
            <w:shd w:val="clear" w:color="auto" w:fill="FFFFFF"/>
          </w:tcPr>
          <w:p w:rsidR="00536D60" w:rsidRPr="00536D60" w:rsidRDefault="00536D60" w:rsidP="0085149F">
            <w:pPr>
              <w:spacing w:after="0" w:line="240" w:lineRule="auto"/>
              <w:rPr>
                <w:rFonts w:ascii="Times New Roman" w:eastAsia="Courier New" w:hAnsi="Times New Roman" w:cs="Times New Roman"/>
                <w:color w:val="000000"/>
                <w:sz w:val="24"/>
                <w:szCs w:val="24"/>
                <w:lang w:eastAsia="ru-RU"/>
              </w:rPr>
            </w:pPr>
            <w:r w:rsidRPr="00536D60">
              <w:rPr>
                <w:rFonts w:ascii="Times New Roman" w:eastAsia="Courier New" w:hAnsi="Times New Roman" w:cs="Times New Roman"/>
                <w:color w:val="000000"/>
                <w:sz w:val="24"/>
                <w:szCs w:val="24"/>
                <w:lang w:eastAsia="ru-RU"/>
              </w:rPr>
              <w:t>Наличие педагогов, способных реализовать ООП ООО (по квалификации, по опыту, наличие званий, победители профессиональных конкурсов, участие в проектах, грантах и т.п.)</w:t>
            </w:r>
          </w:p>
        </w:tc>
        <w:tc>
          <w:tcPr>
            <w:tcW w:w="6086" w:type="dxa"/>
            <w:tcBorders>
              <w:top w:val="single" w:sz="4" w:space="0" w:color="auto"/>
              <w:left w:val="single" w:sz="4" w:space="0" w:color="auto"/>
              <w:right w:val="single" w:sz="4" w:space="0" w:color="auto"/>
            </w:tcBorders>
            <w:shd w:val="clear" w:color="auto" w:fill="FFFFFF"/>
          </w:tcPr>
          <w:p w:rsidR="00536D60" w:rsidRPr="00536D60" w:rsidRDefault="0085149F" w:rsidP="0085149F">
            <w:pPr>
              <w:spacing w:after="0" w:line="240" w:lineRule="auto"/>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w:t>
            </w:r>
            <w:r w:rsidR="00536D60" w:rsidRPr="00536D60">
              <w:rPr>
                <w:rFonts w:ascii="Times New Roman" w:eastAsia="Courier New" w:hAnsi="Times New Roman" w:cs="Times New Roman"/>
                <w:color w:val="000000"/>
                <w:sz w:val="24"/>
                <w:szCs w:val="24"/>
                <w:lang w:eastAsia="ru-RU"/>
              </w:rPr>
              <w:t>подбор квалифицированных кадров для работы;</w:t>
            </w:r>
          </w:p>
          <w:p w:rsidR="00536D60" w:rsidRPr="00536D60" w:rsidRDefault="0085149F" w:rsidP="0085149F">
            <w:pPr>
              <w:spacing w:after="0" w:line="240" w:lineRule="auto"/>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w:t>
            </w:r>
            <w:r w:rsidR="00536D60" w:rsidRPr="00536D60">
              <w:rPr>
                <w:rFonts w:ascii="Times New Roman" w:eastAsia="Courier New" w:hAnsi="Times New Roman" w:cs="Times New Roman"/>
                <w:color w:val="000000"/>
                <w:sz w:val="24"/>
                <w:szCs w:val="24"/>
                <w:lang w:eastAsia="ru-RU"/>
              </w:rPr>
              <w:t>повышение квалификации педагогических работников;</w:t>
            </w:r>
          </w:p>
          <w:p w:rsidR="00536D60" w:rsidRPr="00536D60" w:rsidRDefault="0085149F" w:rsidP="0085149F">
            <w:pPr>
              <w:spacing w:after="0" w:line="240" w:lineRule="auto"/>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w:t>
            </w:r>
            <w:r w:rsidR="00536D60" w:rsidRPr="00536D60">
              <w:rPr>
                <w:rFonts w:ascii="Times New Roman" w:eastAsia="Courier New" w:hAnsi="Times New Roman" w:cs="Times New Roman"/>
                <w:color w:val="000000"/>
                <w:sz w:val="24"/>
                <w:szCs w:val="24"/>
                <w:lang w:eastAsia="ru-RU"/>
              </w:rPr>
              <w:t>аттестация педагогических работников;</w:t>
            </w:r>
          </w:p>
          <w:p w:rsidR="00536D60" w:rsidRPr="00536D60" w:rsidRDefault="0085149F" w:rsidP="0085149F">
            <w:pPr>
              <w:spacing w:after="0" w:line="240" w:lineRule="auto"/>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w:t>
            </w:r>
            <w:r w:rsidR="00536D60" w:rsidRPr="00536D60">
              <w:rPr>
                <w:rFonts w:ascii="Times New Roman" w:eastAsia="Courier New" w:hAnsi="Times New Roman" w:cs="Times New Roman"/>
                <w:color w:val="000000"/>
                <w:sz w:val="24"/>
                <w:szCs w:val="24"/>
                <w:lang w:eastAsia="ru-RU"/>
              </w:rPr>
              <w:t xml:space="preserve"> методическое сопровождение деятельности педагогических работников.</w:t>
            </w:r>
          </w:p>
        </w:tc>
      </w:tr>
      <w:tr w:rsidR="00536D60" w:rsidRPr="00536D60" w:rsidTr="0085149F">
        <w:trPr>
          <w:trHeight w:hRule="exact" w:val="2731"/>
          <w:jc w:val="center"/>
        </w:trPr>
        <w:tc>
          <w:tcPr>
            <w:tcW w:w="730" w:type="dxa"/>
            <w:tcBorders>
              <w:top w:val="single" w:sz="4" w:space="0" w:color="auto"/>
              <w:left w:val="single" w:sz="4" w:space="0" w:color="auto"/>
            </w:tcBorders>
            <w:shd w:val="clear" w:color="auto" w:fill="FFFFFF"/>
          </w:tcPr>
          <w:p w:rsidR="00536D60" w:rsidRPr="00536D60" w:rsidRDefault="00536D60" w:rsidP="00536D60">
            <w:pPr>
              <w:spacing w:after="0" w:line="240" w:lineRule="auto"/>
              <w:jc w:val="center"/>
              <w:rPr>
                <w:rFonts w:ascii="Times New Roman" w:eastAsia="Courier New" w:hAnsi="Times New Roman" w:cs="Times New Roman"/>
                <w:color w:val="000000"/>
                <w:sz w:val="24"/>
                <w:szCs w:val="24"/>
                <w:lang w:eastAsia="ru-RU"/>
              </w:rPr>
            </w:pPr>
            <w:r w:rsidRPr="00536D60">
              <w:rPr>
                <w:rFonts w:ascii="Times New Roman" w:eastAsia="Courier New" w:hAnsi="Times New Roman" w:cs="Times New Roman"/>
                <w:color w:val="000000"/>
                <w:sz w:val="24"/>
                <w:szCs w:val="24"/>
                <w:lang w:eastAsia="ru-RU"/>
              </w:rPr>
              <w:t>4.</w:t>
            </w:r>
          </w:p>
        </w:tc>
        <w:tc>
          <w:tcPr>
            <w:tcW w:w="3480" w:type="dxa"/>
            <w:tcBorders>
              <w:top w:val="single" w:sz="4" w:space="0" w:color="auto"/>
              <w:left w:val="single" w:sz="4" w:space="0" w:color="auto"/>
            </w:tcBorders>
            <w:shd w:val="clear" w:color="auto" w:fill="FFFFFF"/>
          </w:tcPr>
          <w:p w:rsidR="00536D60" w:rsidRPr="00536D60" w:rsidRDefault="00536D60" w:rsidP="0085149F">
            <w:pPr>
              <w:spacing w:after="0" w:line="240" w:lineRule="auto"/>
              <w:rPr>
                <w:rFonts w:ascii="Times New Roman" w:eastAsia="Courier New" w:hAnsi="Times New Roman" w:cs="Times New Roman"/>
                <w:color w:val="000000"/>
                <w:sz w:val="24"/>
                <w:szCs w:val="24"/>
                <w:lang w:eastAsia="ru-RU"/>
              </w:rPr>
            </w:pPr>
            <w:r w:rsidRPr="00536D60">
              <w:rPr>
                <w:rFonts w:ascii="Times New Roman" w:eastAsia="Courier New" w:hAnsi="Times New Roman" w:cs="Times New Roman"/>
                <w:color w:val="000000"/>
                <w:sz w:val="24"/>
                <w:szCs w:val="24"/>
                <w:lang w:eastAsia="ru-RU"/>
              </w:rPr>
              <w:t>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 педагогами) в образовательном процессе</w:t>
            </w:r>
          </w:p>
        </w:tc>
        <w:tc>
          <w:tcPr>
            <w:tcW w:w="6086" w:type="dxa"/>
            <w:tcBorders>
              <w:top w:val="single" w:sz="4" w:space="0" w:color="auto"/>
              <w:left w:val="single" w:sz="4" w:space="0" w:color="auto"/>
              <w:right w:val="single" w:sz="4" w:space="0" w:color="auto"/>
            </w:tcBorders>
            <w:shd w:val="clear" w:color="auto" w:fill="FFFFFF"/>
          </w:tcPr>
          <w:p w:rsidR="00536D60" w:rsidRPr="00536D60" w:rsidRDefault="0085149F" w:rsidP="0085149F">
            <w:pPr>
              <w:spacing w:after="0" w:line="240" w:lineRule="auto"/>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w:t>
            </w:r>
            <w:r w:rsidR="00536D60" w:rsidRPr="00536D60">
              <w:rPr>
                <w:rFonts w:ascii="Times New Roman" w:eastAsia="Courier New" w:hAnsi="Times New Roman" w:cs="Times New Roman"/>
                <w:color w:val="000000"/>
                <w:sz w:val="24"/>
                <w:szCs w:val="24"/>
                <w:lang w:eastAsia="ru-RU"/>
              </w:rPr>
              <w:t>приобретение цифровых образовательных ресурсов;</w:t>
            </w:r>
          </w:p>
          <w:p w:rsidR="00536D60" w:rsidRPr="00536D60" w:rsidRDefault="0085149F" w:rsidP="0085149F">
            <w:pPr>
              <w:spacing w:after="0" w:line="240" w:lineRule="auto"/>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w:t>
            </w:r>
            <w:r w:rsidR="00536D60" w:rsidRPr="00536D60">
              <w:rPr>
                <w:rFonts w:ascii="Times New Roman" w:eastAsia="Courier New" w:hAnsi="Times New Roman" w:cs="Times New Roman"/>
                <w:color w:val="000000"/>
                <w:sz w:val="24"/>
                <w:szCs w:val="24"/>
                <w:lang w:eastAsia="ru-RU"/>
              </w:rPr>
              <w:t>реализация графика использования мобильных компьютерных классов;</w:t>
            </w:r>
          </w:p>
          <w:p w:rsidR="00536D60" w:rsidRPr="00536D60" w:rsidRDefault="0085149F" w:rsidP="0085149F">
            <w:pPr>
              <w:spacing w:after="0" w:line="240" w:lineRule="auto"/>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w:t>
            </w:r>
            <w:r w:rsidR="00536D60" w:rsidRPr="00536D60">
              <w:rPr>
                <w:rFonts w:ascii="Times New Roman" w:eastAsia="Courier New" w:hAnsi="Times New Roman" w:cs="Times New Roman"/>
                <w:color w:val="000000"/>
                <w:sz w:val="24"/>
                <w:szCs w:val="24"/>
                <w:lang w:eastAsia="ru-RU"/>
              </w:rPr>
              <w:t>эффективная деятельность системного администратора;</w:t>
            </w:r>
          </w:p>
          <w:p w:rsidR="00536D60" w:rsidRPr="00536D60" w:rsidRDefault="0085149F" w:rsidP="0085149F">
            <w:pPr>
              <w:spacing w:after="0" w:line="240" w:lineRule="auto"/>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-п</w:t>
            </w:r>
            <w:r w:rsidR="00536D60" w:rsidRPr="00536D60">
              <w:rPr>
                <w:rFonts w:ascii="Times New Roman" w:eastAsia="Courier New" w:hAnsi="Times New Roman" w:cs="Times New Roman"/>
                <w:color w:val="000000"/>
                <w:sz w:val="24"/>
                <w:szCs w:val="24"/>
                <w:lang w:eastAsia="ru-RU"/>
              </w:rPr>
              <w:t>овышение профессиональной компетентности педагогических работников по программам информатизации образовательного пространства;</w:t>
            </w:r>
          </w:p>
          <w:p w:rsidR="00536D60" w:rsidRPr="00536D60" w:rsidRDefault="0085149F" w:rsidP="0085149F">
            <w:pPr>
              <w:spacing w:after="0" w:line="240" w:lineRule="auto"/>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w:t>
            </w:r>
            <w:r w:rsidR="00536D60" w:rsidRPr="00536D60">
              <w:rPr>
                <w:rFonts w:ascii="Times New Roman" w:eastAsia="Courier New" w:hAnsi="Times New Roman" w:cs="Times New Roman"/>
                <w:color w:val="000000"/>
                <w:sz w:val="24"/>
                <w:szCs w:val="24"/>
                <w:lang w:eastAsia="ru-RU"/>
              </w:rPr>
              <w:t>качественная организация р</w:t>
            </w:r>
            <w:r>
              <w:rPr>
                <w:rFonts w:ascii="Times New Roman" w:eastAsia="Courier New" w:hAnsi="Times New Roman" w:cs="Times New Roman"/>
                <w:color w:val="000000"/>
                <w:sz w:val="24"/>
                <w:szCs w:val="24"/>
                <w:lang w:eastAsia="ru-RU"/>
              </w:rPr>
              <w:t>аботы официального сайта школы</w:t>
            </w:r>
          </w:p>
        </w:tc>
      </w:tr>
      <w:tr w:rsidR="00536D60" w:rsidRPr="00536D60" w:rsidTr="004F5679">
        <w:trPr>
          <w:trHeight w:hRule="exact" w:val="2530"/>
          <w:jc w:val="center"/>
        </w:trPr>
        <w:tc>
          <w:tcPr>
            <w:tcW w:w="730" w:type="dxa"/>
            <w:tcBorders>
              <w:top w:val="single" w:sz="4" w:space="0" w:color="auto"/>
              <w:left w:val="single" w:sz="4" w:space="0" w:color="auto"/>
              <w:bottom w:val="single" w:sz="4" w:space="0" w:color="auto"/>
            </w:tcBorders>
            <w:shd w:val="clear" w:color="auto" w:fill="FFFFFF"/>
          </w:tcPr>
          <w:p w:rsidR="00536D60" w:rsidRPr="00536D60" w:rsidRDefault="00536D60" w:rsidP="00536D60">
            <w:pPr>
              <w:spacing w:after="0" w:line="240" w:lineRule="auto"/>
              <w:jc w:val="center"/>
              <w:rPr>
                <w:rFonts w:ascii="Times New Roman" w:eastAsia="Courier New" w:hAnsi="Times New Roman" w:cs="Times New Roman"/>
                <w:color w:val="000000"/>
                <w:sz w:val="24"/>
                <w:szCs w:val="24"/>
                <w:lang w:eastAsia="ru-RU"/>
              </w:rPr>
            </w:pPr>
            <w:r w:rsidRPr="00536D60">
              <w:rPr>
                <w:rFonts w:ascii="Times New Roman" w:eastAsia="Courier New" w:hAnsi="Times New Roman" w:cs="Times New Roman"/>
                <w:color w:val="000000"/>
                <w:sz w:val="24"/>
                <w:szCs w:val="24"/>
                <w:lang w:eastAsia="ru-RU"/>
              </w:rPr>
              <w:t>5.</w:t>
            </w:r>
          </w:p>
        </w:tc>
        <w:tc>
          <w:tcPr>
            <w:tcW w:w="3480" w:type="dxa"/>
            <w:tcBorders>
              <w:top w:val="single" w:sz="4" w:space="0" w:color="auto"/>
              <w:left w:val="single" w:sz="4" w:space="0" w:color="auto"/>
              <w:bottom w:val="single" w:sz="4" w:space="0" w:color="auto"/>
            </w:tcBorders>
            <w:shd w:val="clear" w:color="auto" w:fill="FFFFFF"/>
          </w:tcPr>
          <w:p w:rsidR="00536D60" w:rsidRPr="00536D60" w:rsidRDefault="00536D60" w:rsidP="004F5679">
            <w:pPr>
              <w:spacing w:after="0" w:line="240" w:lineRule="auto"/>
              <w:rPr>
                <w:rFonts w:ascii="Times New Roman" w:eastAsia="Courier New" w:hAnsi="Times New Roman" w:cs="Times New Roman"/>
                <w:color w:val="000000"/>
                <w:sz w:val="24"/>
                <w:szCs w:val="24"/>
                <w:lang w:eastAsia="ru-RU"/>
              </w:rPr>
            </w:pPr>
            <w:r w:rsidRPr="00536D60">
              <w:rPr>
                <w:rFonts w:ascii="Times New Roman" w:eastAsia="Courier New" w:hAnsi="Times New Roman" w:cs="Times New Roman"/>
                <w:color w:val="000000"/>
                <w:sz w:val="24"/>
                <w:szCs w:val="24"/>
                <w:lang w:eastAsia="ru-RU"/>
              </w:rPr>
              <w:t>Наличие баланса между внешней и внутренней оценкой (самооценкой) деятельности</w:t>
            </w:r>
            <w:r w:rsidR="0085149F" w:rsidRPr="00536D60">
              <w:rPr>
                <w:rFonts w:ascii="Times New Roman" w:eastAsia="Courier New" w:hAnsi="Times New Roman" w:cs="Times New Roman"/>
                <w:color w:val="000000"/>
                <w:sz w:val="24"/>
                <w:szCs w:val="24"/>
                <w:lang w:eastAsia="ru-RU"/>
              </w:rPr>
              <w:t xml:space="preserve"> </w:t>
            </w:r>
            <w:r w:rsidR="004F5679">
              <w:rPr>
                <w:rFonts w:ascii="Times New Roman" w:eastAsia="Courier New" w:hAnsi="Times New Roman" w:cs="Times New Roman"/>
                <w:color w:val="000000"/>
                <w:sz w:val="24"/>
                <w:szCs w:val="24"/>
                <w:lang w:eastAsia="ru-RU"/>
              </w:rPr>
              <w:t xml:space="preserve">всех </w:t>
            </w:r>
            <w:r w:rsidR="0085149F" w:rsidRPr="00536D60">
              <w:rPr>
                <w:rFonts w:ascii="Times New Roman" w:eastAsia="Courier New" w:hAnsi="Times New Roman" w:cs="Times New Roman"/>
                <w:color w:val="000000"/>
                <w:sz w:val="24"/>
                <w:szCs w:val="24"/>
                <w:lang w:eastAsia="ru-RU"/>
              </w:rPr>
              <w:t>субъектов</w:t>
            </w:r>
            <w:r w:rsidR="004F5679">
              <w:rPr>
                <w:rFonts w:ascii="Times New Roman" w:eastAsia="Courier New" w:hAnsi="Times New Roman" w:cs="Times New Roman"/>
                <w:color w:val="000000"/>
                <w:sz w:val="24"/>
                <w:szCs w:val="24"/>
                <w:lang w:eastAsia="ru-RU"/>
              </w:rPr>
              <w:t xml:space="preserve"> </w:t>
            </w:r>
            <w:r w:rsidR="0085149F" w:rsidRPr="00536D60">
              <w:rPr>
                <w:rFonts w:ascii="Times New Roman" w:eastAsia="Courier New" w:hAnsi="Times New Roman" w:cs="Times New Roman"/>
                <w:color w:val="000000"/>
                <w:sz w:val="24"/>
                <w:szCs w:val="24"/>
                <w:lang w:eastAsia="ru-RU"/>
              </w:rPr>
              <w:t>образовательного процесса при реализации ООП ООО; участие общественности (в том числе родительской) в управлении образовательным процессом</w:t>
            </w:r>
          </w:p>
        </w:tc>
        <w:tc>
          <w:tcPr>
            <w:tcW w:w="6086" w:type="dxa"/>
            <w:tcBorders>
              <w:top w:val="single" w:sz="4" w:space="0" w:color="auto"/>
              <w:left w:val="single" w:sz="4" w:space="0" w:color="auto"/>
              <w:bottom w:val="single" w:sz="4" w:space="0" w:color="auto"/>
              <w:right w:val="single" w:sz="4" w:space="0" w:color="auto"/>
            </w:tcBorders>
            <w:shd w:val="clear" w:color="auto" w:fill="FFFFFF"/>
          </w:tcPr>
          <w:p w:rsidR="004F5679" w:rsidRPr="00536D60" w:rsidRDefault="0085149F" w:rsidP="004F5679">
            <w:pPr>
              <w:spacing w:after="0" w:line="240" w:lineRule="auto"/>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w:t>
            </w:r>
            <w:r w:rsidR="004F5679" w:rsidRPr="00536D60">
              <w:rPr>
                <w:rFonts w:ascii="Times New Roman" w:eastAsia="Courier New" w:hAnsi="Times New Roman" w:cs="Times New Roman"/>
                <w:color w:val="000000"/>
                <w:sz w:val="24"/>
                <w:szCs w:val="24"/>
                <w:lang w:eastAsia="ru-RU"/>
              </w:rPr>
              <w:t xml:space="preserve"> соответствие лицензионным требованиям и аккредитационным нормам образовательной деятельности;</w:t>
            </w:r>
          </w:p>
          <w:p w:rsidR="00536D60" w:rsidRPr="00536D60" w:rsidRDefault="004F5679" w:rsidP="0085149F">
            <w:pPr>
              <w:spacing w:after="0" w:line="240" w:lineRule="auto"/>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w:t>
            </w:r>
            <w:r w:rsidRPr="00536D60">
              <w:rPr>
                <w:rFonts w:ascii="Times New Roman" w:eastAsia="Courier New" w:hAnsi="Times New Roman" w:cs="Times New Roman"/>
                <w:color w:val="000000"/>
                <w:sz w:val="24"/>
                <w:szCs w:val="24"/>
                <w:lang w:eastAsia="ru-RU"/>
              </w:rPr>
              <w:t>эффективная деятельность органов государственно</w:t>
            </w:r>
            <w:r w:rsidRPr="00536D60">
              <w:rPr>
                <w:rFonts w:ascii="Times New Roman" w:eastAsia="Courier New" w:hAnsi="Times New Roman" w:cs="Times New Roman"/>
                <w:color w:val="000000"/>
                <w:sz w:val="24"/>
                <w:szCs w:val="24"/>
                <w:lang w:eastAsia="ru-RU"/>
              </w:rPr>
              <w:softHyphen/>
              <w:t>общественного управления в соответствии с нормативными документами школы.</w:t>
            </w:r>
          </w:p>
        </w:tc>
      </w:tr>
    </w:tbl>
    <w:p w:rsidR="00536D60" w:rsidRPr="00536D60" w:rsidRDefault="00536D60" w:rsidP="0085149F">
      <w:pPr>
        <w:spacing w:after="0" w:line="240" w:lineRule="auto"/>
        <w:rPr>
          <w:rFonts w:ascii="Times New Roman" w:eastAsia="Courier New" w:hAnsi="Times New Roman" w:cs="Times New Roman"/>
          <w:color w:val="000000"/>
          <w:sz w:val="24"/>
          <w:szCs w:val="24"/>
          <w:lang w:eastAsia="ru-RU"/>
        </w:rPr>
      </w:pPr>
    </w:p>
    <w:tbl>
      <w:tblPr>
        <w:tblOverlap w:val="never"/>
        <w:tblW w:w="10296" w:type="dxa"/>
        <w:jc w:val="center"/>
        <w:tblLayout w:type="fixed"/>
        <w:tblCellMar>
          <w:left w:w="10" w:type="dxa"/>
          <w:right w:w="10" w:type="dxa"/>
        </w:tblCellMar>
        <w:tblLook w:val="04A0" w:firstRow="1" w:lastRow="0" w:firstColumn="1" w:lastColumn="0" w:noHBand="0" w:noVBand="1"/>
      </w:tblPr>
      <w:tblGrid>
        <w:gridCol w:w="730"/>
        <w:gridCol w:w="3480"/>
        <w:gridCol w:w="6086"/>
      </w:tblGrid>
      <w:tr w:rsidR="00536D60" w:rsidRPr="00536D60" w:rsidTr="004F5679">
        <w:trPr>
          <w:trHeight w:hRule="exact" w:val="3043"/>
          <w:jc w:val="center"/>
        </w:trPr>
        <w:tc>
          <w:tcPr>
            <w:tcW w:w="730" w:type="dxa"/>
            <w:tcBorders>
              <w:top w:val="single" w:sz="4" w:space="0" w:color="auto"/>
              <w:left w:val="single" w:sz="4" w:space="0" w:color="auto"/>
            </w:tcBorders>
            <w:shd w:val="clear" w:color="auto" w:fill="FFFFFF"/>
          </w:tcPr>
          <w:p w:rsidR="00536D60" w:rsidRPr="00536D60" w:rsidRDefault="00536D60" w:rsidP="00536D60">
            <w:pPr>
              <w:spacing w:after="0" w:line="240" w:lineRule="auto"/>
              <w:jc w:val="center"/>
              <w:rPr>
                <w:rFonts w:ascii="Times New Roman" w:eastAsia="Courier New" w:hAnsi="Times New Roman" w:cs="Times New Roman"/>
                <w:color w:val="000000"/>
                <w:sz w:val="24"/>
                <w:szCs w:val="24"/>
                <w:lang w:eastAsia="ru-RU"/>
              </w:rPr>
            </w:pPr>
            <w:r w:rsidRPr="00536D60">
              <w:rPr>
                <w:rFonts w:ascii="Times New Roman" w:eastAsia="Courier New" w:hAnsi="Times New Roman" w:cs="Times New Roman"/>
                <w:color w:val="000000"/>
                <w:sz w:val="24"/>
                <w:szCs w:val="24"/>
                <w:lang w:eastAsia="ru-RU"/>
              </w:rPr>
              <w:t>6.</w:t>
            </w:r>
          </w:p>
        </w:tc>
        <w:tc>
          <w:tcPr>
            <w:tcW w:w="3480" w:type="dxa"/>
            <w:tcBorders>
              <w:top w:val="single" w:sz="4" w:space="0" w:color="auto"/>
              <w:left w:val="single" w:sz="4" w:space="0" w:color="auto"/>
            </w:tcBorders>
            <w:shd w:val="clear" w:color="auto" w:fill="FFFFFF"/>
          </w:tcPr>
          <w:p w:rsidR="00536D60" w:rsidRPr="00536D60" w:rsidRDefault="00536D60" w:rsidP="004F5679">
            <w:pPr>
              <w:spacing w:after="0" w:line="240" w:lineRule="auto"/>
              <w:rPr>
                <w:rFonts w:ascii="Times New Roman" w:eastAsia="Courier New" w:hAnsi="Times New Roman" w:cs="Times New Roman"/>
                <w:color w:val="000000"/>
                <w:sz w:val="24"/>
                <w:szCs w:val="24"/>
                <w:lang w:eastAsia="ru-RU"/>
              </w:rPr>
            </w:pPr>
            <w:r w:rsidRPr="00536D60">
              <w:rPr>
                <w:rFonts w:ascii="Times New Roman" w:eastAsia="Courier New" w:hAnsi="Times New Roman" w:cs="Times New Roman"/>
                <w:color w:val="000000"/>
                <w:sz w:val="24"/>
                <w:szCs w:val="24"/>
                <w:lang w:eastAsia="ru-RU"/>
              </w:rPr>
              <w:t>Обоснование использования списка учебников для реализации задач ООП ООО; наличие и оптимальность других учебных и дидактических материалов, включая цифровые образовательные ресурсы, частота их использования обучающимися на индивидуальном уровне</w:t>
            </w:r>
          </w:p>
        </w:tc>
        <w:tc>
          <w:tcPr>
            <w:tcW w:w="6086" w:type="dxa"/>
            <w:tcBorders>
              <w:top w:val="single" w:sz="4" w:space="0" w:color="auto"/>
              <w:left w:val="single" w:sz="4" w:space="0" w:color="auto"/>
              <w:right w:val="single" w:sz="4" w:space="0" w:color="auto"/>
            </w:tcBorders>
            <w:shd w:val="clear" w:color="auto" w:fill="FFFFFF"/>
          </w:tcPr>
          <w:p w:rsidR="00536D60" w:rsidRPr="00536D60" w:rsidRDefault="004F5679" w:rsidP="004F5679">
            <w:pPr>
              <w:spacing w:after="0" w:line="240" w:lineRule="auto"/>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w:t>
            </w:r>
            <w:r w:rsidR="00536D60" w:rsidRPr="00536D60">
              <w:rPr>
                <w:rFonts w:ascii="Times New Roman" w:eastAsia="Courier New" w:hAnsi="Times New Roman" w:cs="Times New Roman"/>
                <w:color w:val="000000"/>
                <w:sz w:val="24"/>
                <w:szCs w:val="24"/>
                <w:lang w:eastAsia="ru-RU"/>
              </w:rPr>
              <w:t>приобретение учебников, учебных пособий, цифровых образовательных ресурсов;</w:t>
            </w:r>
          </w:p>
          <w:p w:rsidR="00536D60" w:rsidRPr="00536D60" w:rsidRDefault="004F5679" w:rsidP="004F5679">
            <w:pPr>
              <w:spacing w:after="0" w:line="240" w:lineRule="auto"/>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w:t>
            </w:r>
            <w:r w:rsidR="00536D60" w:rsidRPr="00536D60">
              <w:rPr>
                <w:rFonts w:ascii="Times New Roman" w:eastAsia="Courier New" w:hAnsi="Times New Roman" w:cs="Times New Roman"/>
                <w:color w:val="000000"/>
                <w:sz w:val="24"/>
                <w:szCs w:val="24"/>
                <w:lang w:eastAsia="ru-RU"/>
              </w:rPr>
              <w:t>эффективное методическое сопровождение деятельности педагогов;</w:t>
            </w:r>
          </w:p>
          <w:p w:rsidR="00536D60" w:rsidRPr="00536D60" w:rsidRDefault="00536D60" w:rsidP="004F5679">
            <w:pPr>
              <w:spacing w:after="0" w:line="240" w:lineRule="auto"/>
              <w:rPr>
                <w:rFonts w:ascii="Times New Roman" w:eastAsia="Courier New" w:hAnsi="Times New Roman" w:cs="Times New Roman"/>
                <w:color w:val="000000"/>
                <w:sz w:val="24"/>
                <w:szCs w:val="24"/>
                <w:lang w:eastAsia="ru-RU"/>
              </w:rPr>
            </w:pPr>
          </w:p>
        </w:tc>
      </w:tr>
      <w:tr w:rsidR="00536D60" w:rsidRPr="00536D60" w:rsidTr="004F5679">
        <w:trPr>
          <w:trHeight w:hRule="exact" w:val="2506"/>
          <w:jc w:val="center"/>
        </w:trPr>
        <w:tc>
          <w:tcPr>
            <w:tcW w:w="730" w:type="dxa"/>
            <w:tcBorders>
              <w:top w:val="single" w:sz="4" w:space="0" w:color="auto"/>
              <w:left w:val="single" w:sz="4" w:space="0" w:color="auto"/>
              <w:bottom w:val="single" w:sz="4" w:space="0" w:color="auto"/>
            </w:tcBorders>
            <w:shd w:val="clear" w:color="auto" w:fill="FFFFFF"/>
          </w:tcPr>
          <w:p w:rsidR="00536D60" w:rsidRPr="00536D60" w:rsidRDefault="00536D60" w:rsidP="00536D60">
            <w:pPr>
              <w:spacing w:after="0" w:line="240" w:lineRule="auto"/>
              <w:jc w:val="center"/>
              <w:rPr>
                <w:rFonts w:ascii="Times New Roman" w:eastAsia="Courier New" w:hAnsi="Times New Roman" w:cs="Times New Roman"/>
                <w:color w:val="000000"/>
                <w:sz w:val="24"/>
                <w:szCs w:val="24"/>
                <w:lang w:eastAsia="ru-RU"/>
              </w:rPr>
            </w:pPr>
            <w:r w:rsidRPr="00536D60">
              <w:rPr>
                <w:rFonts w:ascii="Times New Roman" w:eastAsia="Courier New" w:hAnsi="Times New Roman" w:cs="Times New Roman"/>
                <w:color w:val="000000"/>
                <w:sz w:val="24"/>
                <w:szCs w:val="24"/>
                <w:lang w:eastAsia="ru-RU"/>
              </w:rPr>
              <w:lastRenderedPageBreak/>
              <w:t>7.</w:t>
            </w:r>
          </w:p>
        </w:tc>
        <w:tc>
          <w:tcPr>
            <w:tcW w:w="3480" w:type="dxa"/>
            <w:tcBorders>
              <w:top w:val="single" w:sz="4" w:space="0" w:color="auto"/>
              <w:left w:val="single" w:sz="4" w:space="0" w:color="auto"/>
              <w:bottom w:val="single" w:sz="4" w:space="0" w:color="auto"/>
            </w:tcBorders>
            <w:shd w:val="clear" w:color="auto" w:fill="FFFFFF"/>
          </w:tcPr>
          <w:p w:rsidR="00536D60" w:rsidRPr="00536D60" w:rsidRDefault="00536D60" w:rsidP="004F5679">
            <w:pPr>
              <w:spacing w:after="0" w:line="240" w:lineRule="auto"/>
              <w:rPr>
                <w:rFonts w:ascii="Times New Roman" w:eastAsia="Courier New" w:hAnsi="Times New Roman" w:cs="Times New Roman"/>
                <w:color w:val="000000"/>
                <w:sz w:val="24"/>
                <w:szCs w:val="24"/>
                <w:lang w:eastAsia="ru-RU"/>
              </w:rPr>
            </w:pPr>
            <w:r w:rsidRPr="00536D60">
              <w:rPr>
                <w:rFonts w:ascii="Times New Roman" w:eastAsia="Courier New" w:hAnsi="Times New Roman" w:cs="Times New Roman"/>
                <w:color w:val="000000"/>
                <w:sz w:val="24"/>
                <w:szCs w:val="24"/>
                <w:lang w:eastAsia="ru-RU"/>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обучающихся</w:t>
            </w:r>
          </w:p>
        </w:tc>
        <w:tc>
          <w:tcPr>
            <w:tcW w:w="6086" w:type="dxa"/>
            <w:tcBorders>
              <w:top w:val="single" w:sz="4" w:space="0" w:color="auto"/>
              <w:left w:val="single" w:sz="4" w:space="0" w:color="auto"/>
              <w:bottom w:val="single" w:sz="4" w:space="0" w:color="auto"/>
              <w:right w:val="single" w:sz="4" w:space="0" w:color="auto"/>
            </w:tcBorders>
            <w:shd w:val="clear" w:color="auto" w:fill="FFFFFF"/>
          </w:tcPr>
          <w:p w:rsidR="00536D60" w:rsidRPr="00536D60" w:rsidRDefault="004F5679" w:rsidP="004F5679">
            <w:pPr>
              <w:spacing w:after="0" w:line="240" w:lineRule="auto"/>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w:t>
            </w:r>
            <w:r w:rsidR="00536D60" w:rsidRPr="00536D60">
              <w:rPr>
                <w:rFonts w:ascii="Times New Roman" w:eastAsia="Courier New" w:hAnsi="Times New Roman" w:cs="Times New Roman"/>
                <w:color w:val="000000"/>
                <w:sz w:val="24"/>
                <w:szCs w:val="24"/>
                <w:lang w:eastAsia="ru-RU"/>
              </w:rPr>
              <w:t>эффективная работа спортивных секций;</w:t>
            </w:r>
          </w:p>
          <w:p w:rsidR="00536D60" w:rsidRPr="00536D60" w:rsidRDefault="004F5679" w:rsidP="004F5679">
            <w:pPr>
              <w:spacing w:after="0" w:line="240" w:lineRule="auto"/>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w:t>
            </w:r>
            <w:r w:rsidR="00536D60" w:rsidRPr="00536D60">
              <w:rPr>
                <w:rFonts w:ascii="Times New Roman" w:eastAsia="Courier New" w:hAnsi="Times New Roman" w:cs="Times New Roman"/>
                <w:color w:val="000000"/>
                <w:sz w:val="24"/>
                <w:szCs w:val="24"/>
                <w:lang w:eastAsia="ru-RU"/>
              </w:rPr>
              <w:t>эффективная работа столовой;</w:t>
            </w:r>
          </w:p>
          <w:p w:rsidR="00536D60" w:rsidRPr="00536D60" w:rsidRDefault="004F5679" w:rsidP="004F5679">
            <w:pPr>
              <w:spacing w:after="0" w:line="240" w:lineRule="auto"/>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w:t>
            </w:r>
            <w:r w:rsidR="00536D60" w:rsidRPr="00536D60">
              <w:rPr>
                <w:rFonts w:ascii="Times New Roman" w:eastAsia="Courier New" w:hAnsi="Times New Roman" w:cs="Times New Roman"/>
                <w:color w:val="000000"/>
                <w:sz w:val="24"/>
                <w:szCs w:val="24"/>
                <w:lang w:eastAsia="ru-RU"/>
              </w:rPr>
              <w:t>эффективная работа медицинского кабинета.</w:t>
            </w:r>
          </w:p>
        </w:tc>
      </w:tr>
    </w:tbl>
    <w:p w:rsidR="00BD0F69" w:rsidRDefault="00BD0F69" w:rsidP="00BD0F69">
      <w:pPr>
        <w:widowControl w:val="0"/>
        <w:tabs>
          <w:tab w:val="left" w:pos="284"/>
          <w:tab w:val="left" w:pos="797"/>
          <w:tab w:val="left" w:pos="1973"/>
        </w:tabs>
        <w:spacing w:after="0" w:line="331" w:lineRule="exact"/>
        <w:jc w:val="both"/>
        <w:rPr>
          <w:rFonts w:ascii="Times New Roman" w:eastAsia="Times New Roman" w:hAnsi="Times New Roman" w:cs="Times New Roman"/>
          <w:color w:val="000000"/>
          <w:sz w:val="23"/>
          <w:szCs w:val="23"/>
          <w:lang w:eastAsia="ru-RU"/>
        </w:rPr>
      </w:pPr>
    </w:p>
    <w:p w:rsidR="00BD0F69" w:rsidRDefault="00BD0F69" w:rsidP="00BD0F69">
      <w:pPr>
        <w:widowControl w:val="0"/>
        <w:tabs>
          <w:tab w:val="left" w:pos="284"/>
          <w:tab w:val="left" w:pos="797"/>
          <w:tab w:val="left" w:pos="1973"/>
        </w:tabs>
        <w:spacing w:after="0" w:line="331" w:lineRule="exact"/>
        <w:jc w:val="both"/>
        <w:rPr>
          <w:rFonts w:ascii="Times New Roman" w:eastAsia="Times New Roman" w:hAnsi="Times New Roman" w:cs="Times New Roman"/>
          <w:color w:val="000000"/>
          <w:sz w:val="23"/>
          <w:szCs w:val="23"/>
          <w:lang w:eastAsia="ru-RU"/>
        </w:rPr>
      </w:pPr>
    </w:p>
    <w:p w:rsidR="00BD0F69" w:rsidRDefault="00BD0F69" w:rsidP="00BD0F69">
      <w:pPr>
        <w:widowControl w:val="0"/>
        <w:tabs>
          <w:tab w:val="left" w:pos="284"/>
          <w:tab w:val="left" w:pos="797"/>
          <w:tab w:val="left" w:pos="1973"/>
        </w:tabs>
        <w:spacing w:after="0" w:line="331" w:lineRule="exact"/>
        <w:jc w:val="both"/>
        <w:rPr>
          <w:rFonts w:ascii="Times New Roman" w:eastAsia="Times New Roman" w:hAnsi="Times New Roman" w:cs="Times New Roman"/>
          <w:b/>
          <w:color w:val="000000"/>
          <w:sz w:val="24"/>
          <w:szCs w:val="24"/>
          <w:lang w:eastAsia="ru-RU"/>
        </w:rPr>
      </w:pPr>
      <w:r w:rsidRPr="00BD0F69">
        <w:rPr>
          <w:rFonts w:ascii="Times New Roman" w:eastAsia="Times New Roman" w:hAnsi="Times New Roman" w:cs="Times New Roman"/>
          <w:b/>
          <w:color w:val="000000"/>
          <w:sz w:val="23"/>
          <w:szCs w:val="23"/>
          <w:lang w:eastAsia="ru-RU"/>
        </w:rPr>
        <w:t xml:space="preserve">3.6. </w:t>
      </w:r>
      <w:r w:rsidRPr="00BD0F69">
        <w:rPr>
          <w:rFonts w:ascii="Times New Roman" w:eastAsia="Times New Roman" w:hAnsi="Times New Roman" w:cs="Times New Roman"/>
          <w:b/>
          <w:color w:val="000000"/>
          <w:sz w:val="24"/>
          <w:szCs w:val="24"/>
          <w:lang w:eastAsia="ru-RU"/>
        </w:rPr>
        <w:t xml:space="preserve">Обоснование необходимых изменений в имеющихся условиях в соответствии с целями и приоритетами ООП </w:t>
      </w:r>
      <w:r>
        <w:rPr>
          <w:rFonts w:ascii="Times New Roman" w:eastAsia="Times New Roman" w:hAnsi="Times New Roman" w:cs="Times New Roman"/>
          <w:b/>
          <w:color w:val="000000"/>
          <w:sz w:val="24"/>
          <w:szCs w:val="24"/>
          <w:lang w:eastAsia="ru-RU"/>
        </w:rPr>
        <w:t xml:space="preserve">ООО </w:t>
      </w:r>
    </w:p>
    <w:p w:rsidR="00BD0F69" w:rsidRPr="00BD0F69" w:rsidRDefault="00BD0F69" w:rsidP="00BD0F69">
      <w:pPr>
        <w:widowControl w:val="0"/>
        <w:tabs>
          <w:tab w:val="left" w:pos="284"/>
          <w:tab w:val="left" w:pos="797"/>
          <w:tab w:val="left" w:pos="1973"/>
        </w:tabs>
        <w:spacing w:after="0" w:line="331" w:lineRule="exact"/>
        <w:jc w:val="both"/>
        <w:rPr>
          <w:rFonts w:ascii="Times New Roman" w:eastAsia="Times New Roman" w:hAnsi="Times New Roman" w:cs="Times New Roman"/>
          <w:b/>
          <w:color w:val="000000"/>
          <w:sz w:val="24"/>
          <w:szCs w:val="24"/>
          <w:lang w:eastAsia="ru-RU"/>
        </w:rPr>
      </w:pPr>
    </w:p>
    <w:p w:rsidR="00BD0F69" w:rsidRPr="002932AF" w:rsidRDefault="00BD0F69" w:rsidP="00BD0F69">
      <w:pPr>
        <w:pStyle w:val="af9"/>
        <w:ind w:firstLine="0"/>
        <w:rPr>
          <w:u w:val="single"/>
        </w:rPr>
      </w:pPr>
      <w:r w:rsidRPr="002932AF">
        <w:rPr>
          <w:u w:val="single"/>
        </w:rPr>
        <w:t>Область изменения:</w:t>
      </w:r>
    </w:p>
    <w:p w:rsidR="00BD0F69" w:rsidRDefault="00BD0F69" w:rsidP="00BD0F69">
      <w:pPr>
        <w:pStyle w:val="af9"/>
        <w:ind w:firstLine="0"/>
      </w:pPr>
      <w:r>
        <w:t>- принципы и  организационные механизмы управления педаг</w:t>
      </w:r>
      <w:r w:rsidR="00247EBC">
        <w:t>огическим коллективом образовательной организации</w:t>
      </w:r>
      <w:r>
        <w:t>;</w:t>
      </w:r>
    </w:p>
    <w:p w:rsidR="00BD0F69" w:rsidRDefault="00BD0F69" w:rsidP="00BD0F69">
      <w:pPr>
        <w:pStyle w:val="af9"/>
        <w:ind w:firstLine="0"/>
      </w:pPr>
      <w:r>
        <w:t>- профессиональная готовность педагогических работников Учреждения к реализации ФГОС ООО;</w:t>
      </w:r>
    </w:p>
    <w:p w:rsidR="00BD0F69" w:rsidRDefault="00BD0F69" w:rsidP="00BD0F69">
      <w:pPr>
        <w:pStyle w:val="af9"/>
        <w:ind w:firstLine="0"/>
      </w:pPr>
      <w:r>
        <w:t xml:space="preserve">- нормативно-правовая база </w:t>
      </w:r>
      <w:r w:rsidR="00247EBC">
        <w:t>образовательной организации</w:t>
      </w:r>
      <w:r>
        <w:t>;</w:t>
      </w:r>
    </w:p>
    <w:p w:rsidR="00BD0F69" w:rsidRDefault="00BD0F69" w:rsidP="00BD0F69">
      <w:pPr>
        <w:pStyle w:val="af9"/>
        <w:ind w:firstLine="0"/>
      </w:pPr>
      <w:r>
        <w:t xml:space="preserve">- система методической работы </w:t>
      </w:r>
      <w:r w:rsidR="00247EBC">
        <w:t>образовательной организации</w:t>
      </w:r>
      <w:r>
        <w:t>;</w:t>
      </w:r>
    </w:p>
    <w:p w:rsidR="00BD0F69" w:rsidRDefault="00BD0F69" w:rsidP="00BD0F69">
      <w:pPr>
        <w:pStyle w:val="af9"/>
        <w:ind w:firstLine="0"/>
      </w:pPr>
      <w:r>
        <w:t>- взаимодействие с внешней средой (социальное и сетевое партнерство);</w:t>
      </w:r>
    </w:p>
    <w:p w:rsidR="00BD0F69" w:rsidRDefault="00BD0F69" w:rsidP="00BD0F69">
      <w:pPr>
        <w:pStyle w:val="af9"/>
        <w:ind w:firstLine="0"/>
      </w:pPr>
      <w:r>
        <w:t>- материально-техническая база.</w:t>
      </w:r>
    </w:p>
    <w:p w:rsidR="00BD0F69" w:rsidRDefault="00BD0F69" w:rsidP="00BD0F69">
      <w:pPr>
        <w:pStyle w:val="af9"/>
        <w:ind w:firstLine="0"/>
      </w:pPr>
    </w:p>
    <w:p w:rsidR="00BD0F69" w:rsidRPr="002932AF" w:rsidRDefault="00BD0F69" w:rsidP="00BD0F69">
      <w:pPr>
        <w:pStyle w:val="af9"/>
        <w:ind w:firstLine="0"/>
        <w:rPr>
          <w:u w:val="single"/>
        </w:rPr>
      </w:pPr>
      <w:r w:rsidRPr="002932AF">
        <w:rPr>
          <w:u w:val="single"/>
        </w:rPr>
        <w:t>С целью учета приоритетов ООП ООО необходимо обеспечить:</w:t>
      </w:r>
    </w:p>
    <w:p w:rsidR="00BD0F69" w:rsidRDefault="00BD0F69" w:rsidP="00BD0F69">
      <w:pPr>
        <w:pStyle w:val="af9"/>
        <w:ind w:firstLine="0"/>
      </w:pPr>
      <w:r>
        <w:t>- курсовую переподготовку по ФГОС всех педагогов, работающих на уровне основного общего образования;</w:t>
      </w:r>
    </w:p>
    <w:p w:rsidR="00BD0F69" w:rsidRDefault="00BD0F69" w:rsidP="00BD0F69">
      <w:pPr>
        <w:pStyle w:val="af9"/>
        <w:ind w:firstLine="0"/>
      </w:pPr>
      <w:r>
        <w:t>- регулярное информирование родителей и общественности в соответствии с основными приоритетами ООП ООО;</w:t>
      </w:r>
    </w:p>
    <w:p w:rsidR="00BD0F69" w:rsidRDefault="00BD0F69" w:rsidP="00BD0F69">
      <w:pPr>
        <w:pStyle w:val="af9"/>
        <w:ind w:firstLine="0"/>
      </w:pPr>
      <w:r>
        <w:t>-вести мониторинг развития учащихся в соответствии с основными приоритетами программы;</w:t>
      </w:r>
    </w:p>
    <w:p w:rsidR="00BD0F69" w:rsidRDefault="00BD0F69" w:rsidP="00BD0F69">
      <w:pPr>
        <w:pStyle w:val="af9"/>
        <w:ind w:firstLine="0"/>
      </w:pPr>
      <w:r>
        <w:t xml:space="preserve">- укреплять материально - техническую базу </w:t>
      </w:r>
      <w:r w:rsidR="00247EBC">
        <w:t>образовательной организации</w:t>
      </w:r>
      <w:r>
        <w:t>.</w:t>
      </w:r>
    </w:p>
    <w:p w:rsidR="00BD0F69" w:rsidRDefault="00BD0F69" w:rsidP="00BD0F69">
      <w:pPr>
        <w:pStyle w:val="af9"/>
        <w:ind w:firstLine="0"/>
      </w:pPr>
    </w:p>
    <w:p w:rsidR="00BD0F69" w:rsidRPr="002932AF" w:rsidRDefault="00BD0F69" w:rsidP="00BD0F69">
      <w:pPr>
        <w:pStyle w:val="af9"/>
        <w:ind w:firstLine="0"/>
        <w:rPr>
          <w:u w:val="single"/>
        </w:rPr>
      </w:pPr>
      <w:r w:rsidRPr="002932AF">
        <w:rPr>
          <w:u w:val="single"/>
        </w:rPr>
        <w:t>Критерии эффективности системы условий:</w:t>
      </w:r>
    </w:p>
    <w:p w:rsidR="00BD0F69" w:rsidRDefault="00BD0F69" w:rsidP="00BD0F69">
      <w:pPr>
        <w:pStyle w:val="af9"/>
        <w:ind w:firstLine="0"/>
      </w:pPr>
      <w:r>
        <w:t xml:space="preserve">- достижение планируемых результатов освоения ООП ООО всеми учащимися </w:t>
      </w:r>
      <w:r w:rsidR="00247EBC">
        <w:t>образовательной организации</w:t>
      </w:r>
      <w:r>
        <w:t>;</w:t>
      </w:r>
    </w:p>
    <w:p w:rsidR="00BD0F69" w:rsidRDefault="00BD0F69" w:rsidP="00BD0F69">
      <w:pPr>
        <w:pStyle w:val="af9"/>
        <w:ind w:firstLine="0"/>
      </w:pPr>
      <w:r>
        <w:t>- выявление и развитие способностей учащихся через систему кружков, клубов;</w:t>
      </w:r>
    </w:p>
    <w:p w:rsidR="00BD0F69" w:rsidRDefault="00BD0F69" w:rsidP="00BD0F69">
      <w:pPr>
        <w:pStyle w:val="af9"/>
        <w:ind w:firstLine="0"/>
      </w:pPr>
      <w:r>
        <w:t>-работа с одаренными</w:t>
      </w:r>
      <w:r w:rsidR="00247EBC">
        <w:t xml:space="preserve"> детьми, организация олимпиад, конференций, </w:t>
      </w:r>
      <w:r>
        <w:t>диспутов. круглых столов, ролевых игр;</w:t>
      </w:r>
    </w:p>
    <w:p w:rsidR="00BD0F69" w:rsidRDefault="00BD0F69" w:rsidP="00BD0F69">
      <w:pPr>
        <w:pStyle w:val="af9"/>
        <w:ind w:firstLine="0"/>
      </w:pPr>
      <w:r>
        <w:t>- участие учащихся, родителей (законных представителей), педагогических работников и общественности в разработке ООП ООО, проектировании и развитии внутришкольной социальной среды;</w:t>
      </w:r>
    </w:p>
    <w:p w:rsidR="00BD0F69" w:rsidRDefault="00BD0F69" w:rsidP="00BD0F69">
      <w:pPr>
        <w:pStyle w:val="af9"/>
        <w:ind w:firstLine="0"/>
      </w:pPr>
      <w:r>
        <w:t>- эффективное использование времени, отведенного на реализацию ООП ООО, формируемой участниками образовательной деятельности в соответствии с запросами учащихся и их родителями (законными представителями);</w:t>
      </w:r>
    </w:p>
    <w:p w:rsidR="00BD0F69" w:rsidRDefault="00BD0F69" w:rsidP="00BD0F69">
      <w:pPr>
        <w:pStyle w:val="af9"/>
        <w:ind w:firstLine="0"/>
      </w:pPr>
      <w:r>
        <w:t>- использование в образовательной деятельности современных образовательных технологий;</w:t>
      </w:r>
    </w:p>
    <w:p w:rsidR="00BD0F69" w:rsidRDefault="00BD0F69" w:rsidP="00BD0F69">
      <w:pPr>
        <w:pStyle w:val="af9"/>
        <w:ind w:firstLine="0"/>
      </w:pPr>
      <w:r>
        <w:t xml:space="preserve">- эффективное управление </w:t>
      </w:r>
      <w:r w:rsidR="00247EBC">
        <w:t>образовательной организации</w:t>
      </w:r>
      <w:r>
        <w:t xml:space="preserve"> с использованием информационно-коммуникационных технологий, а также механизмов финансирования.</w:t>
      </w:r>
    </w:p>
    <w:p w:rsidR="00BD0F69" w:rsidRPr="008E36FD" w:rsidRDefault="00BD0F69" w:rsidP="00BD0F69">
      <w:pPr>
        <w:pStyle w:val="af9"/>
        <w:ind w:firstLine="0"/>
      </w:pPr>
    </w:p>
    <w:p w:rsidR="00247EBC" w:rsidRDefault="00247EBC" w:rsidP="00BD0F69">
      <w:pPr>
        <w:pStyle w:val="af9"/>
        <w:ind w:firstLine="0"/>
        <w:jc w:val="center"/>
        <w:rPr>
          <w:b/>
        </w:rPr>
      </w:pPr>
    </w:p>
    <w:p w:rsidR="00247EBC" w:rsidRDefault="00247EBC" w:rsidP="00BD0F69">
      <w:pPr>
        <w:pStyle w:val="af9"/>
        <w:ind w:firstLine="0"/>
        <w:jc w:val="center"/>
        <w:rPr>
          <w:b/>
        </w:rPr>
      </w:pPr>
    </w:p>
    <w:p w:rsidR="00247EBC" w:rsidRDefault="00247EBC" w:rsidP="00BD0F69">
      <w:pPr>
        <w:pStyle w:val="af9"/>
        <w:ind w:firstLine="0"/>
        <w:jc w:val="center"/>
        <w:rPr>
          <w:b/>
        </w:rPr>
      </w:pPr>
    </w:p>
    <w:p w:rsidR="00BD0F69" w:rsidRDefault="00BD0F69" w:rsidP="00BD0F69">
      <w:pPr>
        <w:pStyle w:val="af9"/>
        <w:ind w:firstLine="0"/>
        <w:jc w:val="center"/>
        <w:rPr>
          <w:b/>
        </w:rPr>
      </w:pPr>
      <w:r>
        <w:rPr>
          <w:b/>
        </w:rPr>
        <w:lastRenderedPageBreak/>
        <w:t>Перечень необходимых изменений по направлениям</w:t>
      </w:r>
    </w:p>
    <w:p w:rsidR="00BD0F69" w:rsidRDefault="00BD0F69" w:rsidP="00BD0F69">
      <w:pPr>
        <w:pStyle w:val="af9"/>
        <w:ind w:firstLine="0"/>
        <w:jc w:val="center"/>
        <w:rPr>
          <w:b/>
        </w:rPr>
      </w:pPr>
    </w:p>
    <w:tbl>
      <w:tblPr>
        <w:tblStyle w:val="af6"/>
        <w:tblW w:w="0" w:type="auto"/>
        <w:tblLook w:val="04A0" w:firstRow="1" w:lastRow="0" w:firstColumn="1" w:lastColumn="0" w:noHBand="0" w:noVBand="1"/>
      </w:tblPr>
      <w:tblGrid>
        <w:gridCol w:w="2376"/>
        <w:gridCol w:w="7195"/>
      </w:tblGrid>
      <w:tr w:rsidR="00BD0F69" w:rsidTr="00BD0F69">
        <w:tc>
          <w:tcPr>
            <w:tcW w:w="2376" w:type="dxa"/>
          </w:tcPr>
          <w:p w:rsidR="00BD0F69" w:rsidRDefault="00BD0F69" w:rsidP="00BD0F69">
            <w:pPr>
              <w:pStyle w:val="af9"/>
              <w:ind w:firstLine="0"/>
              <w:jc w:val="center"/>
              <w:rPr>
                <w:b/>
              </w:rPr>
            </w:pPr>
            <w:r>
              <w:rPr>
                <w:b/>
              </w:rPr>
              <w:t>Направление</w:t>
            </w:r>
          </w:p>
        </w:tc>
        <w:tc>
          <w:tcPr>
            <w:tcW w:w="7195" w:type="dxa"/>
          </w:tcPr>
          <w:p w:rsidR="00BD0F69" w:rsidRDefault="00BD0F69" w:rsidP="00BD0F69">
            <w:pPr>
              <w:pStyle w:val="af9"/>
              <w:ind w:firstLine="0"/>
              <w:jc w:val="center"/>
              <w:rPr>
                <w:b/>
              </w:rPr>
            </w:pPr>
            <w:r>
              <w:rPr>
                <w:b/>
              </w:rPr>
              <w:t>Мероприятие</w:t>
            </w:r>
          </w:p>
        </w:tc>
      </w:tr>
      <w:tr w:rsidR="00BD0F69" w:rsidTr="00BD0F69">
        <w:trPr>
          <w:trHeight w:val="619"/>
        </w:trPr>
        <w:tc>
          <w:tcPr>
            <w:tcW w:w="2376" w:type="dxa"/>
            <w:vMerge w:val="restart"/>
          </w:tcPr>
          <w:p w:rsidR="00BD0F69" w:rsidRDefault="00BD0F69" w:rsidP="00BD0F69">
            <w:pPr>
              <w:pStyle w:val="afa"/>
              <w:suppressAutoHyphens/>
              <w:spacing w:line="240" w:lineRule="auto"/>
              <w:contextualSpacing/>
              <w:jc w:val="both"/>
              <w:rPr>
                <w:rFonts w:ascii="Times New Roman" w:hAnsi="Times New Roman" w:cs="Times New Roman"/>
                <w:sz w:val="24"/>
                <w:szCs w:val="24"/>
              </w:rPr>
            </w:pPr>
            <w:r w:rsidRPr="009F621E">
              <w:rPr>
                <w:rFonts w:ascii="Times New Roman" w:hAnsi="Times New Roman" w:cs="Times New Roman"/>
                <w:sz w:val="24"/>
                <w:szCs w:val="24"/>
              </w:rPr>
              <w:t>Нормативное</w:t>
            </w:r>
          </w:p>
          <w:p w:rsidR="00BD0F69" w:rsidRDefault="00BD0F69" w:rsidP="00BD0F69">
            <w:pPr>
              <w:pStyle w:val="afa"/>
              <w:suppressAutoHyphens/>
              <w:spacing w:line="240" w:lineRule="auto"/>
              <w:contextualSpacing/>
              <w:jc w:val="both"/>
              <w:rPr>
                <w:rFonts w:ascii="Times New Roman" w:hAnsi="Times New Roman" w:cs="Times New Roman"/>
                <w:sz w:val="24"/>
                <w:szCs w:val="24"/>
              </w:rPr>
            </w:pPr>
            <w:r w:rsidRPr="009F621E">
              <w:rPr>
                <w:rFonts w:ascii="Times New Roman" w:hAnsi="Times New Roman" w:cs="Times New Roman"/>
                <w:sz w:val="24"/>
                <w:szCs w:val="24"/>
              </w:rPr>
              <w:t xml:space="preserve">обеспечение </w:t>
            </w:r>
          </w:p>
          <w:p w:rsidR="00BD0F69" w:rsidRDefault="00BD0F69" w:rsidP="00BD0F69">
            <w:pPr>
              <w:pStyle w:val="af9"/>
              <w:ind w:firstLine="0"/>
              <w:jc w:val="center"/>
              <w:rPr>
                <w:b/>
              </w:rPr>
            </w:pPr>
          </w:p>
        </w:tc>
        <w:tc>
          <w:tcPr>
            <w:tcW w:w="7195" w:type="dxa"/>
          </w:tcPr>
          <w:p w:rsidR="00BD0F69" w:rsidRPr="009F621E" w:rsidRDefault="00BD0F69" w:rsidP="00BD0F69">
            <w:pPr>
              <w:pStyle w:val="afa"/>
              <w:suppressAutoHyphen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Разработка </w:t>
            </w:r>
            <w:r>
              <w:rPr>
                <w:rFonts w:ascii="Times New Roman" w:hAnsi="Times New Roman" w:cs="Times New Roman"/>
                <w:spacing w:val="2"/>
                <w:sz w:val="24"/>
                <w:szCs w:val="24"/>
              </w:rPr>
              <w:t>локальных нормативных актов, обеспечивающих реализацию ООП ООО</w:t>
            </w:r>
            <w:r w:rsidR="00247EBC">
              <w:rPr>
                <w:rFonts w:ascii="Times New Roman" w:hAnsi="Times New Roman" w:cs="Times New Roman"/>
                <w:spacing w:val="2"/>
                <w:sz w:val="24"/>
                <w:szCs w:val="24"/>
              </w:rPr>
              <w:t xml:space="preserve"> (внесение изменений в них)</w:t>
            </w:r>
          </w:p>
        </w:tc>
      </w:tr>
      <w:tr w:rsidR="00BD0F69" w:rsidTr="00247EBC">
        <w:trPr>
          <w:trHeight w:val="377"/>
        </w:trPr>
        <w:tc>
          <w:tcPr>
            <w:tcW w:w="2376" w:type="dxa"/>
            <w:vMerge/>
          </w:tcPr>
          <w:p w:rsidR="00BD0F69" w:rsidRPr="009F621E" w:rsidRDefault="00BD0F69" w:rsidP="00BD0F69">
            <w:pPr>
              <w:pStyle w:val="afa"/>
              <w:suppressAutoHyphens/>
              <w:spacing w:line="240" w:lineRule="auto"/>
              <w:contextualSpacing/>
              <w:jc w:val="both"/>
              <w:rPr>
                <w:rFonts w:ascii="Times New Roman" w:hAnsi="Times New Roman" w:cs="Times New Roman"/>
                <w:sz w:val="24"/>
                <w:szCs w:val="24"/>
              </w:rPr>
            </w:pPr>
          </w:p>
        </w:tc>
        <w:tc>
          <w:tcPr>
            <w:tcW w:w="7195" w:type="dxa"/>
          </w:tcPr>
          <w:p w:rsidR="00BD0F69" w:rsidRPr="009F621E" w:rsidRDefault="00BD0F69" w:rsidP="00BD0F69">
            <w:pPr>
              <w:pStyle w:val="afa"/>
              <w:suppressAutoHyphens/>
              <w:spacing w:line="240" w:lineRule="auto"/>
              <w:contextualSpacing/>
              <w:rPr>
                <w:rFonts w:ascii="Times New Roman" w:hAnsi="Times New Roman" w:cs="Times New Roman"/>
                <w:sz w:val="24"/>
                <w:szCs w:val="24"/>
              </w:rPr>
            </w:pPr>
            <w:r>
              <w:rPr>
                <w:rFonts w:ascii="Times New Roman" w:hAnsi="Times New Roman" w:cs="Times New Roman"/>
                <w:sz w:val="24"/>
                <w:szCs w:val="24"/>
              </w:rPr>
              <w:t>Внесение изменений и дополнений в ООП ООО</w:t>
            </w:r>
          </w:p>
        </w:tc>
      </w:tr>
      <w:tr w:rsidR="00BD0F69" w:rsidTr="00BD0F69">
        <w:tc>
          <w:tcPr>
            <w:tcW w:w="2376" w:type="dxa"/>
            <w:vMerge w:val="restart"/>
          </w:tcPr>
          <w:p w:rsidR="00BD0F69" w:rsidRDefault="00BD0F69" w:rsidP="00BD0F69">
            <w:pPr>
              <w:pStyle w:val="afa"/>
              <w:suppressAutoHyphens/>
              <w:spacing w:line="240" w:lineRule="auto"/>
              <w:contextualSpacing/>
              <w:jc w:val="both"/>
              <w:rPr>
                <w:rFonts w:ascii="Times New Roman" w:hAnsi="Times New Roman" w:cs="Times New Roman"/>
                <w:sz w:val="24"/>
                <w:szCs w:val="24"/>
              </w:rPr>
            </w:pPr>
            <w:r w:rsidRPr="009F621E">
              <w:rPr>
                <w:rFonts w:ascii="Times New Roman" w:hAnsi="Times New Roman" w:cs="Times New Roman"/>
                <w:sz w:val="24"/>
                <w:szCs w:val="24"/>
              </w:rPr>
              <w:t xml:space="preserve">Финансовое </w:t>
            </w:r>
          </w:p>
          <w:p w:rsidR="00BD0F69" w:rsidRDefault="00BD0F69" w:rsidP="00BD0F69">
            <w:pPr>
              <w:pStyle w:val="afa"/>
              <w:suppressAutoHyphens/>
              <w:spacing w:line="240" w:lineRule="auto"/>
              <w:contextualSpacing/>
              <w:jc w:val="both"/>
              <w:rPr>
                <w:rFonts w:ascii="Times New Roman" w:hAnsi="Times New Roman" w:cs="Times New Roman"/>
                <w:sz w:val="24"/>
                <w:szCs w:val="24"/>
              </w:rPr>
            </w:pPr>
            <w:r w:rsidRPr="009F621E">
              <w:rPr>
                <w:rFonts w:ascii="Times New Roman" w:hAnsi="Times New Roman" w:cs="Times New Roman"/>
                <w:sz w:val="24"/>
                <w:szCs w:val="24"/>
              </w:rPr>
              <w:t xml:space="preserve">обеспечение </w:t>
            </w:r>
          </w:p>
          <w:p w:rsidR="00BD0F69" w:rsidRPr="009F621E" w:rsidRDefault="00BD0F69" w:rsidP="00BD0F69">
            <w:pPr>
              <w:pStyle w:val="afa"/>
              <w:suppressAutoHyphens/>
              <w:spacing w:line="240" w:lineRule="auto"/>
              <w:contextualSpacing/>
              <w:jc w:val="both"/>
              <w:rPr>
                <w:rFonts w:ascii="Times New Roman" w:hAnsi="Times New Roman" w:cs="Times New Roman"/>
                <w:sz w:val="24"/>
                <w:szCs w:val="24"/>
              </w:rPr>
            </w:pPr>
          </w:p>
        </w:tc>
        <w:tc>
          <w:tcPr>
            <w:tcW w:w="7195" w:type="dxa"/>
          </w:tcPr>
          <w:p w:rsidR="00BD0F69" w:rsidRPr="009F621E" w:rsidRDefault="00BD0F69" w:rsidP="00BD0F69">
            <w:pPr>
              <w:pStyle w:val="afa"/>
              <w:suppressAutoHyphens/>
              <w:spacing w:line="240" w:lineRule="auto"/>
              <w:contextualSpacing/>
              <w:rPr>
                <w:rFonts w:ascii="Times New Roman" w:hAnsi="Times New Roman" w:cs="Times New Roman"/>
                <w:sz w:val="24"/>
                <w:szCs w:val="24"/>
              </w:rPr>
            </w:pPr>
            <w:r w:rsidRPr="009F621E">
              <w:rPr>
                <w:rFonts w:ascii="Times New Roman" w:hAnsi="Times New Roman" w:cs="Times New Roman"/>
                <w:spacing w:val="2"/>
                <w:sz w:val="24"/>
                <w:szCs w:val="24"/>
              </w:rPr>
              <w:t>Определение объёма расходов, необ</w:t>
            </w:r>
            <w:r w:rsidRPr="009F621E">
              <w:rPr>
                <w:rFonts w:ascii="Times New Roman" w:hAnsi="Times New Roman" w:cs="Times New Roman"/>
                <w:sz w:val="24"/>
                <w:szCs w:val="24"/>
              </w:rPr>
              <w:t>ходимых для реализации ООП и достижения планируемых результатов, а также механизма их формирования</w:t>
            </w:r>
          </w:p>
        </w:tc>
      </w:tr>
      <w:tr w:rsidR="00BD0F69" w:rsidTr="00BD0F69">
        <w:tc>
          <w:tcPr>
            <w:tcW w:w="2376" w:type="dxa"/>
            <w:vMerge/>
          </w:tcPr>
          <w:p w:rsidR="00BD0F69" w:rsidRPr="009F621E" w:rsidRDefault="00BD0F69" w:rsidP="00BD0F69">
            <w:pPr>
              <w:pStyle w:val="afa"/>
              <w:suppressAutoHyphens/>
              <w:spacing w:line="240" w:lineRule="auto"/>
              <w:contextualSpacing/>
              <w:jc w:val="both"/>
              <w:rPr>
                <w:rFonts w:ascii="Times New Roman" w:hAnsi="Times New Roman" w:cs="Times New Roman"/>
                <w:sz w:val="24"/>
                <w:szCs w:val="24"/>
              </w:rPr>
            </w:pPr>
          </w:p>
        </w:tc>
        <w:tc>
          <w:tcPr>
            <w:tcW w:w="7195" w:type="dxa"/>
          </w:tcPr>
          <w:p w:rsidR="00BD0F69" w:rsidRPr="009F621E" w:rsidRDefault="00BD0F69" w:rsidP="00BD0F69">
            <w:pPr>
              <w:pStyle w:val="afa"/>
              <w:suppressAutoHyphens/>
              <w:spacing w:line="240" w:lineRule="auto"/>
              <w:contextualSpacing/>
              <w:rPr>
                <w:rFonts w:ascii="Times New Roman" w:hAnsi="Times New Roman" w:cs="Times New Roman"/>
                <w:sz w:val="24"/>
                <w:szCs w:val="24"/>
              </w:rPr>
            </w:pPr>
            <w:r w:rsidRPr="009F621E">
              <w:rPr>
                <w:rFonts w:ascii="Times New Roman" w:hAnsi="Times New Roman" w:cs="Times New Roman"/>
                <w:sz w:val="24"/>
                <w:szCs w:val="24"/>
              </w:rPr>
              <w:t xml:space="preserve">Разработка локальных </w:t>
            </w:r>
            <w:r>
              <w:rPr>
                <w:rFonts w:ascii="Times New Roman" w:hAnsi="Times New Roman" w:cs="Times New Roman"/>
                <w:sz w:val="24"/>
                <w:szCs w:val="24"/>
              </w:rPr>
              <w:t xml:space="preserve">нормативных </w:t>
            </w:r>
            <w:r w:rsidRPr="009F621E">
              <w:rPr>
                <w:rFonts w:ascii="Times New Roman" w:hAnsi="Times New Roman" w:cs="Times New Roman"/>
                <w:sz w:val="24"/>
                <w:szCs w:val="24"/>
              </w:rPr>
              <w:t xml:space="preserve">актов (внесение </w:t>
            </w:r>
            <w:r w:rsidRPr="009F621E">
              <w:rPr>
                <w:rFonts w:ascii="Times New Roman" w:hAnsi="Times New Roman" w:cs="Times New Roman"/>
                <w:spacing w:val="2"/>
                <w:sz w:val="24"/>
                <w:szCs w:val="24"/>
              </w:rPr>
              <w:t xml:space="preserve">изменений в них), регламентирующих </w:t>
            </w:r>
            <w:r w:rsidRPr="009F621E">
              <w:rPr>
                <w:rFonts w:ascii="Times New Roman" w:hAnsi="Times New Roman" w:cs="Times New Roman"/>
                <w:sz w:val="24"/>
                <w:szCs w:val="24"/>
              </w:rPr>
              <w:t xml:space="preserve">установление заработной платы работников </w:t>
            </w:r>
            <w:r w:rsidR="00247EBC" w:rsidRPr="00247EBC">
              <w:rPr>
                <w:sz w:val="24"/>
                <w:szCs w:val="24"/>
              </w:rPr>
              <w:t>образовательной организации</w:t>
            </w:r>
            <w:r w:rsidRPr="00247EBC">
              <w:rPr>
                <w:rFonts w:ascii="Times New Roman" w:hAnsi="Times New Roman" w:cs="Times New Roman"/>
                <w:sz w:val="24"/>
                <w:szCs w:val="24"/>
              </w:rPr>
              <w:t>,</w:t>
            </w:r>
            <w:r w:rsidRPr="009F621E">
              <w:rPr>
                <w:rFonts w:ascii="Times New Roman" w:hAnsi="Times New Roman" w:cs="Times New Roman"/>
                <w:sz w:val="24"/>
                <w:szCs w:val="24"/>
              </w:rPr>
              <w:t xml:space="preserve"> в том </w:t>
            </w:r>
            <w:r w:rsidRPr="009F621E">
              <w:rPr>
                <w:rFonts w:ascii="Times New Roman" w:hAnsi="Times New Roman" w:cs="Times New Roman"/>
                <w:spacing w:val="2"/>
                <w:sz w:val="24"/>
                <w:szCs w:val="24"/>
              </w:rPr>
              <w:t xml:space="preserve">числе стимулирующих </w:t>
            </w:r>
            <w:r>
              <w:rPr>
                <w:rFonts w:ascii="Times New Roman" w:hAnsi="Times New Roman" w:cs="Times New Roman"/>
                <w:spacing w:val="2"/>
                <w:sz w:val="24"/>
                <w:szCs w:val="24"/>
              </w:rPr>
              <w:t>выплат</w:t>
            </w:r>
          </w:p>
        </w:tc>
      </w:tr>
      <w:tr w:rsidR="00BD0F69" w:rsidTr="00BD0F69">
        <w:tc>
          <w:tcPr>
            <w:tcW w:w="2376" w:type="dxa"/>
            <w:vMerge w:val="restart"/>
          </w:tcPr>
          <w:p w:rsidR="00BD0F69" w:rsidRDefault="00BD0F69" w:rsidP="00BD0F69">
            <w:pPr>
              <w:pStyle w:val="afa"/>
              <w:suppressAutoHyphens/>
              <w:spacing w:line="240" w:lineRule="auto"/>
              <w:contextualSpacing/>
              <w:jc w:val="both"/>
              <w:rPr>
                <w:rFonts w:ascii="Times New Roman" w:hAnsi="Times New Roman" w:cs="Times New Roman"/>
                <w:sz w:val="24"/>
                <w:szCs w:val="24"/>
              </w:rPr>
            </w:pPr>
          </w:p>
          <w:p w:rsidR="00BD0F69" w:rsidRDefault="00BD0F69" w:rsidP="00BD0F69">
            <w:pPr>
              <w:pStyle w:val="afa"/>
              <w:suppressAutoHyphens/>
              <w:spacing w:line="240" w:lineRule="auto"/>
              <w:contextualSpacing/>
              <w:jc w:val="both"/>
              <w:rPr>
                <w:rFonts w:ascii="Times New Roman" w:hAnsi="Times New Roman" w:cs="Times New Roman"/>
                <w:sz w:val="24"/>
                <w:szCs w:val="24"/>
              </w:rPr>
            </w:pPr>
            <w:r w:rsidRPr="009F621E">
              <w:rPr>
                <w:rFonts w:ascii="Times New Roman" w:hAnsi="Times New Roman" w:cs="Times New Roman"/>
                <w:sz w:val="24"/>
                <w:szCs w:val="24"/>
              </w:rPr>
              <w:t>Организационное</w:t>
            </w:r>
          </w:p>
          <w:p w:rsidR="00BD0F69" w:rsidRDefault="00BD0F69" w:rsidP="00BD0F69">
            <w:pPr>
              <w:pStyle w:val="afa"/>
              <w:suppressAutoHyphens/>
              <w:spacing w:line="240" w:lineRule="auto"/>
              <w:contextualSpacing/>
              <w:jc w:val="both"/>
              <w:rPr>
                <w:rFonts w:ascii="Times New Roman" w:hAnsi="Times New Roman" w:cs="Times New Roman"/>
                <w:sz w:val="24"/>
                <w:szCs w:val="24"/>
              </w:rPr>
            </w:pPr>
            <w:r w:rsidRPr="009F621E">
              <w:rPr>
                <w:rFonts w:ascii="Times New Roman" w:hAnsi="Times New Roman" w:cs="Times New Roman"/>
                <w:sz w:val="24"/>
                <w:szCs w:val="24"/>
              </w:rPr>
              <w:t xml:space="preserve">обеспечение </w:t>
            </w:r>
          </w:p>
          <w:p w:rsidR="00BD0F69" w:rsidRPr="009F621E" w:rsidRDefault="00BD0F69" w:rsidP="00BD0F69">
            <w:pPr>
              <w:pStyle w:val="afa"/>
              <w:suppressAutoHyphens/>
              <w:spacing w:line="240" w:lineRule="auto"/>
              <w:contextualSpacing/>
              <w:jc w:val="both"/>
              <w:rPr>
                <w:rFonts w:ascii="Times New Roman" w:hAnsi="Times New Roman" w:cs="Times New Roman"/>
                <w:sz w:val="24"/>
                <w:szCs w:val="24"/>
              </w:rPr>
            </w:pPr>
          </w:p>
        </w:tc>
        <w:tc>
          <w:tcPr>
            <w:tcW w:w="7195" w:type="dxa"/>
          </w:tcPr>
          <w:p w:rsidR="00BD0F69" w:rsidRPr="009F621E" w:rsidRDefault="00BD0F69" w:rsidP="00BD0F69">
            <w:pPr>
              <w:pStyle w:val="afa"/>
              <w:suppressAutoHyphens/>
              <w:spacing w:line="240" w:lineRule="auto"/>
              <w:contextualSpacing/>
              <w:rPr>
                <w:rFonts w:ascii="Times New Roman" w:hAnsi="Times New Roman" w:cs="Times New Roman"/>
                <w:sz w:val="24"/>
                <w:szCs w:val="24"/>
              </w:rPr>
            </w:pPr>
            <w:r>
              <w:rPr>
                <w:rFonts w:ascii="Times New Roman" w:hAnsi="Times New Roman" w:cs="Times New Roman"/>
                <w:sz w:val="24"/>
                <w:szCs w:val="24"/>
              </w:rPr>
              <w:t>Организация работы творческой группы, координирующей деятельность  по переходу на ФГОС ООО.</w:t>
            </w:r>
          </w:p>
        </w:tc>
      </w:tr>
      <w:tr w:rsidR="00BD0F69" w:rsidTr="00BD0F69">
        <w:tc>
          <w:tcPr>
            <w:tcW w:w="2376" w:type="dxa"/>
            <w:vMerge/>
          </w:tcPr>
          <w:p w:rsidR="00BD0F69" w:rsidRDefault="00BD0F69" w:rsidP="00BD0F69">
            <w:pPr>
              <w:pStyle w:val="afa"/>
              <w:suppressAutoHyphens/>
              <w:spacing w:line="240" w:lineRule="auto"/>
              <w:contextualSpacing/>
              <w:jc w:val="both"/>
              <w:rPr>
                <w:rFonts w:ascii="Times New Roman" w:hAnsi="Times New Roman" w:cs="Times New Roman"/>
                <w:sz w:val="24"/>
                <w:szCs w:val="24"/>
              </w:rPr>
            </w:pPr>
          </w:p>
        </w:tc>
        <w:tc>
          <w:tcPr>
            <w:tcW w:w="7195" w:type="dxa"/>
          </w:tcPr>
          <w:p w:rsidR="00BD0F69" w:rsidRPr="009F621E" w:rsidRDefault="00BD0F69" w:rsidP="00247EBC">
            <w:pPr>
              <w:pStyle w:val="afa"/>
              <w:suppressAutoHyphens/>
              <w:spacing w:line="240" w:lineRule="auto"/>
              <w:contextualSpacing/>
              <w:jc w:val="both"/>
              <w:rPr>
                <w:rFonts w:ascii="Times New Roman" w:hAnsi="Times New Roman" w:cs="Times New Roman"/>
                <w:sz w:val="24"/>
                <w:szCs w:val="24"/>
              </w:rPr>
            </w:pPr>
            <w:r w:rsidRPr="009F621E">
              <w:rPr>
                <w:rFonts w:ascii="Times New Roman" w:hAnsi="Times New Roman" w:cs="Times New Roman"/>
                <w:sz w:val="24"/>
                <w:szCs w:val="24"/>
              </w:rPr>
              <w:t>Разработка:</w:t>
            </w:r>
          </w:p>
          <w:p w:rsidR="00BD0F69" w:rsidRDefault="00BD0F69" w:rsidP="00247EBC">
            <w:pPr>
              <w:pStyle w:val="afa"/>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9F621E">
              <w:rPr>
                <w:rFonts w:ascii="Times New Roman" w:hAnsi="Times New Roman" w:cs="Times New Roman"/>
                <w:sz w:val="24"/>
                <w:szCs w:val="24"/>
              </w:rPr>
              <w:t>учебного плана;</w:t>
            </w:r>
          </w:p>
          <w:p w:rsidR="00BD0F69" w:rsidRPr="009F621E" w:rsidRDefault="00BD0F69" w:rsidP="00247EBC">
            <w:pPr>
              <w:pStyle w:val="afa"/>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плана внеурочной деятельности;</w:t>
            </w:r>
          </w:p>
          <w:p w:rsidR="00BD0F69" w:rsidRDefault="00BD0F69" w:rsidP="00247EBC">
            <w:pPr>
              <w:pStyle w:val="afa"/>
              <w:suppressAutoHyphens/>
              <w:spacing w:line="240" w:lineRule="auto"/>
              <w:contextualSpacing/>
              <w:jc w:val="both"/>
              <w:rPr>
                <w:rFonts w:ascii="Times New Roman" w:hAnsi="Times New Roman" w:cs="Times New Roman"/>
                <w:sz w:val="24"/>
                <w:szCs w:val="24"/>
              </w:rPr>
            </w:pPr>
            <w:r>
              <w:rPr>
                <w:rFonts w:ascii="Times New Roman" w:hAnsi="Times New Roman" w:cs="Times New Roman"/>
                <w:spacing w:val="-2"/>
                <w:sz w:val="24"/>
                <w:szCs w:val="24"/>
              </w:rPr>
              <w:t xml:space="preserve">- </w:t>
            </w:r>
            <w:r w:rsidRPr="009F621E">
              <w:rPr>
                <w:rFonts w:ascii="Times New Roman" w:hAnsi="Times New Roman" w:cs="Times New Roman"/>
                <w:spacing w:val="-2"/>
                <w:sz w:val="24"/>
                <w:szCs w:val="24"/>
              </w:rPr>
              <w:t>рабочих программ учебных предме</w:t>
            </w:r>
            <w:r>
              <w:rPr>
                <w:rFonts w:ascii="Times New Roman" w:hAnsi="Times New Roman" w:cs="Times New Roman"/>
                <w:sz w:val="24"/>
                <w:szCs w:val="24"/>
              </w:rPr>
              <w:t>тов (курсов), внеурочной деятельности</w:t>
            </w:r>
            <w:r w:rsidRPr="009F621E">
              <w:rPr>
                <w:rFonts w:ascii="Times New Roman" w:hAnsi="Times New Roman" w:cs="Times New Roman"/>
                <w:sz w:val="24"/>
                <w:szCs w:val="24"/>
              </w:rPr>
              <w:t>;</w:t>
            </w:r>
          </w:p>
          <w:p w:rsidR="00BD0F69" w:rsidRDefault="00BD0F69" w:rsidP="00247EBC">
            <w:pPr>
              <w:pStyle w:val="afa"/>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9F621E">
              <w:rPr>
                <w:rFonts w:ascii="Times New Roman" w:hAnsi="Times New Roman" w:cs="Times New Roman"/>
                <w:spacing w:val="2"/>
                <w:sz w:val="24"/>
                <w:szCs w:val="24"/>
              </w:rPr>
              <w:t>календарного учебного гра</w:t>
            </w:r>
            <w:r w:rsidRPr="009F621E">
              <w:rPr>
                <w:rFonts w:ascii="Times New Roman" w:hAnsi="Times New Roman" w:cs="Times New Roman"/>
                <w:sz w:val="24"/>
                <w:szCs w:val="24"/>
              </w:rPr>
              <w:t>фика</w:t>
            </w:r>
            <w:r>
              <w:rPr>
                <w:rFonts w:ascii="Times New Roman" w:hAnsi="Times New Roman" w:cs="Times New Roman"/>
                <w:sz w:val="24"/>
                <w:szCs w:val="24"/>
              </w:rPr>
              <w:t>;</w:t>
            </w:r>
          </w:p>
          <w:p w:rsidR="00BD0F69" w:rsidRPr="00247EBC" w:rsidRDefault="00BD0F69" w:rsidP="00247EBC">
            <w:pPr>
              <w:pStyle w:val="afa"/>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режима работы </w:t>
            </w:r>
            <w:r w:rsidR="00247EBC" w:rsidRPr="00247EBC">
              <w:rPr>
                <w:sz w:val="24"/>
                <w:szCs w:val="24"/>
              </w:rPr>
              <w:t>образовательной организации</w:t>
            </w:r>
            <w:r w:rsidRPr="00247EBC">
              <w:rPr>
                <w:rFonts w:ascii="Times New Roman" w:hAnsi="Times New Roman" w:cs="Times New Roman"/>
                <w:sz w:val="24"/>
                <w:szCs w:val="24"/>
              </w:rPr>
              <w:t>;</w:t>
            </w:r>
          </w:p>
          <w:p w:rsidR="00BD0F69" w:rsidRDefault="00BD0F69" w:rsidP="00247EBC">
            <w:pPr>
              <w:pStyle w:val="afa"/>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расписания уроков и внеурочной деятельности.</w:t>
            </w:r>
          </w:p>
        </w:tc>
      </w:tr>
      <w:tr w:rsidR="00BD0F69" w:rsidTr="00BD0F69">
        <w:tc>
          <w:tcPr>
            <w:tcW w:w="2376" w:type="dxa"/>
            <w:vMerge/>
          </w:tcPr>
          <w:p w:rsidR="00BD0F69" w:rsidRDefault="00BD0F69" w:rsidP="00BD0F69">
            <w:pPr>
              <w:pStyle w:val="afa"/>
              <w:suppressAutoHyphens/>
              <w:spacing w:line="240" w:lineRule="auto"/>
              <w:contextualSpacing/>
              <w:jc w:val="both"/>
              <w:rPr>
                <w:rFonts w:ascii="Times New Roman" w:hAnsi="Times New Roman" w:cs="Times New Roman"/>
                <w:sz w:val="24"/>
                <w:szCs w:val="24"/>
              </w:rPr>
            </w:pPr>
          </w:p>
        </w:tc>
        <w:tc>
          <w:tcPr>
            <w:tcW w:w="7195" w:type="dxa"/>
          </w:tcPr>
          <w:p w:rsidR="00BD0F69" w:rsidRDefault="00BD0F69" w:rsidP="00247EBC">
            <w:pPr>
              <w:pStyle w:val="afa"/>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Приведение материально - технической базы </w:t>
            </w:r>
            <w:r w:rsidR="00247EBC" w:rsidRPr="00247EBC">
              <w:rPr>
                <w:sz w:val="24"/>
                <w:szCs w:val="24"/>
              </w:rPr>
              <w:t>образовательной организации</w:t>
            </w:r>
            <w:r w:rsidRPr="00247EBC">
              <w:rPr>
                <w:rFonts w:ascii="Times New Roman" w:hAnsi="Times New Roman" w:cs="Times New Roman"/>
                <w:sz w:val="24"/>
                <w:szCs w:val="24"/>
              </w:rPr>
              <w:t xml:space="preserve"> </w:t>
            </w:r>
            <w:r>
              <w:rPr>
                <w:rFonts w:ascii="Times New Roman" w:hAnsi="Times New Roman" w:cs="Times New Roman"/>
                <w:sz w:val="24"/>
                <w:szCs w:val="24"/>
              </w:rPr>
              <w:t>в соответствие с действующими санитарными и противопожарными нормами, нормами охраны труда.</w:t>
            </w:r>
          </w:p>
        </w:tc>
      </w:tr>
      <w:tr w:rsidR="00BD0F69" w:rsidTr="00BD0F69">
        <w:tc>
          <w:tcPr>
            <w:tcW w:w="2376" w:type="dxa"/>
            <w:vMerge/>
          </w:tcPr>
          <w:p w:rsidR="00BD0F69" w:rsidRDefault="00BD0F69" w:rsidP="00BD0F69">
            <w:pPr>
              <w:pStyle w:val="afa"/>
              <w:suppressAutoHyphens/>
              <w:spacing w:line="240" w:lineRule="auto"/>
              <w:contextualSpacing/>
              <w:jc w:val="both"/>
              <w:rPr>
                <w:rFonts w:ascii="Times New Roman" w:hAnsi="Times New Roman" w:cs="Times New Roman"/>
                <w:sz w:val="24"/>
                <w:szCs w:val="24"/>
              </w:rPr>
            </w:pPr>
          </w:p>
        </w:tc>
        <w:tc>
          <w:tcPr>
            <w:tcW w:w="7195" w:type="dxa"/>
          </w:tcPr>
          <w:p w:rsidR="00BD0F69" w:rsidRDefault="00BD0F69" w:rsidP="00247EBC">
            <w:pPr>
              <w:pStyle w:val="afa"/>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Приведение учебно-методического и информационного обеспечения образовательной деятельности в соответствие требованиями ООП ООО. Обновление информационно-образовательной среды </w:t>
            </w:r>
            <w:r w:rsidR="00247EBC" w:rsidRPr="00247EBC">
              <w:rPr>
                <w:sz w:val="24"/>
                <w:szCs w:val="24"/>
              </w:rPr>
              <w:t>образовательной организации</w:t>
            </w:r>
            <w:r w:rsidRPr="00247EBC">
              <w:rPr>
                <w:rFonts w:ascii="Times New Roman" w:hAnsi="Times New Roman" w:cs="Times New Roman"/>
                <w:sz w:val="24"/>
                <w:szCs w:val="24"/>
              </w:rPr>
              <w:t>.</w:t>
            </w:r>
          </w:p>
        </w:tc>
      </w:tr>
      <w:tr w:rsidR="00BD0F69" w:rsidTr="00BD0F69">
        <w:tc>
          <w:tcPr>
            <w:tcW w:w="2376" w:type="dxa"/>
            <w:vMerge/>
          </w:tcPr>
          <w:p w:rsidR="00BD0F69" w:rsidRDefault="00BD0F69" w:rsidP="00BD0F69">
            <w:pPr>
              <w:pStyle w:val="afa"/>
              <w:suppressAutoHyphens/>
              <w:spacing w:line="240" w:lineRule="auto"/>
              <w:contextualSpacing/>
              <w:jc w:val="both"/>
              <w:rPr>
                <w:rFonts w:ascii="Times New Roman" w:hAnsi="Times New Roman" w:cs="Times New Roman"/>
                <w:sz w:val="24"/>
                <w:szCs w:val="24"/>
              </w:rPr>
            </w:pPr>
          </w:p>
        </w:tc>
        <w:tc>
          <w:tcPr>
            <w:tcW w:w="7195" w:type="dxa"/>
          </w:tcPr>
          <w:p w:rsidR="00BD0F69" w:rsidRDefault="00BD0F69" w:rsidP="00247EBC">
            <w:pPr>
              <w:pStyle w:val="afa"/>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Комплектование  фонда  библиотеки для реализации ФГОС ООО </w:t>
            </w:r>
          </w:p>
        </w:tc>
      </w:tr>
      <w:tr w:rsidR="00BD0F69" w:rsidTr="00BD0F69">
        <w:tc>
          <w:tcPr>
            <w:tcW w:w="2376" w:type="dxa"/>
            <w:vMerge w:val="restart"/>
          </w:tcPr>
          <w:p w:rsidR="00BD0F69" w:rsidRDefault="00BD0F69" w:rsidP="00BD0F69">
            <w:pPr>
              <w:pStyle w:val="afa"/>
              <w:suppressAutoHyphens/>
              <w:spacing w:line="240" w:lineRule="auto"/>
              <w:contextualSpacing/>
              <w:jc w:val="both"/>
              <w:rPr>
                <w:rFonts w:ascii="Times New Roman" w:hAnsi="Times New Roman" w:cs="Times New Roman"/>
                <w:sz w:val="24"/>
                <w:szCs w:val="24"/>
              </w:rPr>
            </w:pPr>
            <w:r w:rsidRPr="009F621E">
              <w:rPr>
                <w:rFonts w:ascii="Times New Roman" w:hAnsi="Times New Roman" w:cs="Times New Roman"/>
                <w:sz w:val="24"/>
                <w:szCs w:val="24"/>
              </w:rPr>
              <w:t xml:space="preserve">Кадровое </w:t>
            </w:r>
          </w:p>
          <w:p w:rsidR="00BD0F69" w:rsidRDefault="00BD0F69" w:rsidP="00BD0F69">
            <w:pPr>
              <w:pStyle w:val="afa"/>
              <w:suppressAutoHyphens/>
              <w:spacing w:line="240" w:lineRule="auto"/>
              <w:contextualSpacing/>
              <w:jc w:val="both"/>
              <w:rPr>
                <w:rFonts w:ascii="Times New Roman" w:hAnsi="Times New Roman" w:cs="Times New Roman"/>
                <w:sz w:val="24"/>
                <w:szCs w:val="24"/>
              </w:rPr>
            </w:pPr>
            <w:r w:rsidRPr="009F621E">
              <w:rPr>
                <w:rFonts w:ascii="Times New Roman" w:hAnsi="Times New Roman" w:cs="Times New Roman"/>
                <w:sz w:val="24"/>
                <w:szCs w:val="24"/>
              </w:rPr>
              <w:t xml:space="preserve">обеспечение </w:t>
            </w:r>
          </w:p>
          <w:p w:rsidR="00BD0F69" w:rsidRPr="009F621E" w:rsidRDefault="00BD0F69" w:rsidP="00BD0F69">
            <w:pPr>
              <w:pStyle w:val="afa"/>
              <w:suppressAutoHyphens/>
              <w:spacing w:line="240" w:lineRule="auto"/>
              <w:contextualSpacing/>
              <w:jc w:val="both"/>
              <w:rPr>
                <w:rFonts w:ascii="Times New Roman" w:hAnsi="Times New Roman" w:cs="Times New Roman"/>
                <w:sz w:val="24"/>
                <w:szCs w:val="24"/>
              </w:rPr>
            </w:pPr>
          </w:p>
        </w:tc>
        <w:tc>
          <w:tcPr>
            <w:tcW w:w="7195" w:type="dxa"/>
          </w:tcPr>
          <w:p w:rsidR="00BD0F69" w:rsidRPr="002932AF" w:rsidRDefault="00BD0F69" w:rsidP="00247EBC">
            <w:pPr>
              <w:pStyle w:val="af9"/>
              <w:ind w:firstLine="0"/>
            </w:pPr>
            <w:r>
              <w:t xml:space="preserve">Обеспечение условий для непрерывного профессионального развития педагогических работников </w:t>
            </w:r>
            <w:r w:rsidR="00247EBC" w:rsidRPr="00247EBC">
              <w:t>образовательной организации</w:t>
            </w:r>
            <w:r>
              <w:t>.</w:t>
            </w:r>
          </w:p>
        </w:tc>
      </w:tr>
      <w:tr w:rsidR="00BD0F69" w:rsidTr="00BD0F69">
        <w:tc>
          <w:tcPr>
            <w:tcW w:w="2376" w:type="dxa"/>
            <w:vMerge/>
          </w:tcPr>
          <w:p w:rsidR="00BD0F69" w:rsidRPr="009F621E" w:rsidRDefault="00BD0F69" w:rsidP="00BD0F69">
            <w:pPr>
              <w:pStyle w:val="afa"/>
              <w:suppressAutoHyphens/>
              <w:spacing w:line="240" w:lineRule="auto"/>
              <w:contextualSpacing/>
              <w:jc w:val="both"/>
              <w:rPr>
                <w:rFonts w:ascii="Times New Roman" w:hAnsi="Times New Roman" w:cs="Times New Roman"/>
                <w:sz w:val="24"/>
                <w:szCs w:val="24"/>
              </w:rPr>
            </w:pPr>
          </w:p>
        </w:tc>
        <w:tc>
          <w:tcPr>
            <w:tcW w:w="7195" w:type="dxa"/>
          </w:tcPr>
          <w:p w:rsidR="00BD0F69" w:rsidRDefault="00BD0F69" w:rsidP="00247EBC">
            <w:pPr>
              <w:pStyle w:val="af9"/>
              <w:ind w:firstLine="0"/>
            </w:pPr>
            <w:r>
              <w:t>Обеспечение условий для прохождения аттестации педагогических работников.</w:t>
            </w:r>
          </w:p>
        </w:tc>
      </w:tr>
      <w:tr w:rsidR="00BD0F69" w:rsidTr="00BD0F69">
        <w:tc>
          <w:tcPr>
            <w:tcW w:w="2376" w:type="dxa"/>
            <w:vMerge w:val="restart"/>
          </w:tcPr>
          <w:p w:rsidR="00BD0F69" w:rsidRDefault="00BD0F69" w:rsidP="00BD0F69">
            <w:pPr>
              <w:pStyle w:val="afa"/>
              <w:suppressAutoHyphens/>
              <w:spacing w:line="240" w:lineRule="auto"/>
              <w:contextualSpacing/>
              <w:jc w:val="both"/>
              <w:rPr>
                <w:rFonts w:ascii="Times New Roman" w:hAnsi="Times New Roman" w:cs="Times New Roman"/>
                <w:sz w:val="24"/>
                <w:szCs w:val="24"/>
              </w:rPr>
            </w:pPr>
            <w:r w:rsidRPr="009F621E">
              <w:rPr>
                <w:rFonts w:ascii="Times New Roman" w:hAnsi="Times New Roman" w:cs="Times New Roman"/>
                <w:sz w:val="24"/>
                <w:szCs w:val="24"/>
              </w:rPr>
              <w:t>Информационное</w:t>
            </w:r>
          </w:p>
          <w:p w:rsidR="00BD0F69" w:rsidRDefault="00BD0F69" w:rsidP="00BD0F69">
            <w:pPr>
              <w:pStyle w:val="afa"/>
              <w:suppressAutoHyphens/>
              <w:spacing w:line="240" w:lineRule="auto"/>
              <w:contextualSpacing/>
              <w:jc w:val="both"/>
              <w:rPr>
                <w:rFonts w:ascii="Times New Roman" w:hAnsi="Times New Roman" w:cs="Times New Roman"/>
                <w:sz w:val="24"/>
                <w:szCs w:val="24"/>
              </w:rPr>
            </w:pPr>
            <w:r w:rsidRPr="009F621E">
              <w:rPr>
                <w:rFonts w:ascii="Times New Roman" w:hAnsi="Times New Roman" w:cs="Times New Roman"/>
                <w:sz w:val="24"/>
                <w:szCs w:val="24"/>
              </w:rPr>
              <w:t xml:space="preserve">обеспечение </w:t>
            </w:r>
          </w:p>
          <w:p w:rsidR="00BD0F69" w:rsidRPr="009F621E" w:rsidRDefault="00BD0F69" w:rsidP="00BD0F69">
            <w:pPr>
              <w:pStyle w:val="afa"/>
              <w:suppressAutoHyphens/>
              <w:spacing w:line="240" w:lineRule="auto"/>
              <w:contextualSpacing/>
              <w:jc w:val="both"/>
              <w:rPr>
                <w:rFonts w:ascii="Times New Roman" w:hAnsi="Times New Roman" w:cs="Times New Roman"/>
                <w:sz w:val="24"/>
                <w:szCs w:val="24"/>
              </w:rPr>
            </w:pPr>
          </w:p>
        </w:tc>
        <w:tc>
          <w:tcPr>
            <w:tcW w:w="7195" w:type="dxa"/>
          </w:tcPr>
          <w:p w:rsidR="00BD0F69" w:rsidRPr="009F621E" w:rsidRDefault="00BD0F69" w:rsidP="00247EBC">
            <w:pPr>
              <w:pStyle w:val="afa"/>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Обеспечение р</w:t>
            </w:r>
            <w:r w:rsidRPr="009F621E">
              <w:rPr>
                <w:rFonts w:ascii="Times New Roman" w:hAnsi="Times New Roman" w:cs="Times New Roman"/>
                <w:sz w:val="24"/>
                <w:szCs w:val="24"/>
              </w:rPr>
              <w:t xml:space="preserve">азмещение на сайте </w:t>
            </w:r>
            <w:r w:rsidR="00247EBC" w:rsidRPr="00247EBC">
              <w:rPr>
                <w:rFonts w:ascii="Times New Roman" w:hAnsi="Times New Roman" w:cs="Times New Roman"/>
                <w:sz w:val="24"/>
                <w:szCs w:val="24"/>
              </w:rPr>
              <w:t>образовательной организации</w:t>
            </w:r>
            <w:r w:rsidRPr="009F621E">
              <w:rPr>
                <w:rFonts w:ascii="Times New Roman" w:hAnsi="Times New Roman" w:cs="Times New Roman"/>
                <w:sz w:val="24"/>
                <w:szCs w:val="24"/>
              </w:rPr>
              <w:t xml:space="preserve"> информационных материалов о введении </w:t>
            </w:r>
            <w:r>
              <w:rPr>
                <w:rFonts w:ascii="Times New Roman" w:hAnsi="Times New Roman" w:cs="Times New Roman"/>
                <w:sz w:val="24"/>
                <w:szCs w:val="24"/>
              </w:rPr>
              <w:t>ФГОС ООО</w:t>
            </w:r>
          </w:p>
        </w:tc>
      </w:tr>
      <w:tr w:rsidR="00BD0F69" w:rsidTr="00BD0F69">
        <w:tc>
          <w:tcPr>
            <w:tcW w:w="2376" w:type="dxa"/>
            <w:vMerge/>
          </w:tcPr>
          <w:p w:rsidR="00BD0F69" w:rsidRPr="009F621E" w:rsidRDefault="00BD0F69" w:rsidP="00BD0F69">
            <w:pPr>
              <w:pStyle w:val="afa"/>
              <w:suppressAutoHyphens/>
              <w:spacing w:line="240" w:lineRule="auto"/>
              <w:contextualSpacing/>
              <w:jc w:val="both"/>
              <w:rPr>
                <w:rFonts w:ascii="Times New Roman" w:hAnsi="Times New Roman" w:cs="Times New Roman"/>
                <w:sz w:val="24"/>
                <w:szCs w:val="24"/>
              </w:rPr>
            </w:pPr>
          </w:p>
        </w:tc>
        <w:tc>
          <w:tcPr>
            <w:tcW w:w="7195" w:type="dxa"/>
          </w:tcPr>
          <w:p w:rsidR="00BD0F69" w:rsidRPr="009F621E" w:rsidRDefault="00BD0F69" w:rsidP="00247EBC">
            <w:pPr>
              <w:pStyle w:val="afa"/>
              <w:suppressAutoHyphens/>
              <w:spacing w:line="240" w:lineRule="auto"/>
              <w:contextualSpacing/>
              <w:jc w:val="both"/>
              <w:rPr>
                <w:rFonts w:ascii="Times New Roman" w:hAnsi="Times New Roman" w:cs="Times New Roman"/>
                <w:sz w:val="24"/>
                <w:szCs w:val="24"/>
              </w:rPr>
            </w:pPr>
            <w:r>
              <w:rPr>
                <w:rFonts w:ascii="Times New Roman" w:hAnsi="Times New Roman" w:cs="Times New Roman"/>
                <w:spacing w:val="2"/>
                <w:sz w:val="24"/>
                <w:szCs w:val="24"/>
              </w:rPr>
              <w:t>И</w:t>
            </w:r>
            <w:r w:rsidRPr="009F621E">
              <w:rPr>
                <w:rFonts w:ascii="Times New Roman" w:hAnsi="Times New Roman" w:cs="Times New Roman"/>
                <w:spacing w:val="2"/>
                <w:sz w:val="24"/>
                <w:szCs w:val="24"/>
              </w:rPr>
              <w:t>нформирование родитель</w:t>
            </w:r>
            <w:r w:rsidRPr="009F621E">
              <w:rPr>
                <w:rFonts w:ascii="Times New Roman" w:hAnsi="Times New Roman" w:cs="Times New Roman"/>
                <w:spacing w:val="-2"/>
                <w:sz w:val="24"/>
                <w:szCs w:val="24"/>
              </w:rPr>
              <w:t xml:space="preserve">ской общественности о </w:t>
            </w:r>
            <w:r>
              <w:rPr>
                <w:rFonts w:ascii="Times New Roman" w:hAnsi="Times New Roman" w:cs="Times New Roman"/>
                <w:spacing w:val="-2"/>
                <w:sz w:val="24"/>
                <w:szCs w:val="24"/>
              </w:rPr>
              <w:t>ходе</w:t>
            </w:r>
            <w:r w:rsidRPr="009F621E">
              <w:rPr>
                <w:rFonts w:ascii="Times New Roman" w:hAnsi="Times New Roman" w:cs="Times New Roman"/>
                <w:spacing w:val="-2"/>
                <w:sz w:val="24"/>
                <w:szCs w:val="24"/>
              </w:rPr>
              <w:t xml:space="preserve"> вве</w:t>
            </w:r>
            <w:r>
              <w:rPr>
                <w:rFonts w:ascii="Times New Roman" w:hAnsi="Times New Roman" w:cs="Times New Roman"/>
                <w:sz w:val="24"/>
                <w:szCs w:val="24"/>
              </w:rPr>
              <w:t>дения ФГОС ООО</w:t>
            </w:r>
          </w:p>
        </w:tc>
      </w:tr>
      <w:tr w:rsidR="00BD0F69" w:rsidTr="00BD0F69">
        <w:tc>
          <w:tcPr>
            <w:tcW w:w="2376" w:type="dxa"/>
            <w:vMerge/>
          </w:tcPr>
          <w:p w:rsidR="00BD0F69" w:rsidRPr="009F621E" w:rsidRDefault="00BD0F69" w:rsidP="00BD0F69">
            <w:pPr>
              <w:pStyle w:val="afa"/>
              <w:suppressAutoHyphens/>
              <w:spacing w:line="240" w:lineRule="auto"/>
              <w:contextualSpacing/>
              <w:jc w:val="both"/>
              <w:rPr>
                <w:rFonts w:ascii="Times New Roman" w:hAnsi="Times New Roman" w:cs="Times New Roman"/>
                <w:sz w:val="24"/>
                <w:szCs w:val="24"/>
              </w:rPr>
            </w:pPr>
          </w:p>
        </w:tc>
        <w:tc>
          <w:tcPr>
            <w:tcW w:w="7195" w:type="dxa"/>
          </w:tcPr>
          <w:p w:rsidR="00BD0F69" w:rsidRPr="009F621E" w:rsidRDefault="00BD0F69" w:rsidP="00247EBC">
            <w:pPr>
              <w:pStyle w:val="afa"/>
              <w:suppressAutoHyphens/>
              <w:spacing w:line="240" w:lineRule="auto"/>
              <w:contextualSpacing/>
              <w:jc w:val="both"/>
              <w:rPr>
                <w:rFonts w:ascii="Times New Roman" w:hAnsi="Times New Roman" w:cs="Times New Roman"/>
                <w:sz w:val="24"/>
                <w:szCs w:val="24"/>
              </w:rPr>
            </w:pPr>
            <w:r w:rsidRPr="009F621E">
              <w:rPr>
                <w:rFonts w:ascii="Times New Roman" w:hAnsi="Times New Roman" w:cs="Times New Roman"/>
                <w:spacing w:val="-4"/>
                <w:sz w:val="24"/>
                <w:szCs w:val="24"/>
              </w:rPr>
              <w:t>Об</w:t>
            </w:r>
            <w:r>
              <w:rPr>
                <w:rFonts w:ascii="Times New Roman" w:hAnsi="Times New Roman" w:cs="Times New Roman"/>
                <w:spacing w:val="-4"/>
                <w:sz w:val="24"/>
                <w:szCs w:val="24"/>
              </w:rPr>
              <w:t xml:space="preserve">еспечение публичной отчётности </w:t>
            </w:r>
            <w:r w:rsidR="00247EBC" w:rsidRPr="00247EBC">
              <w:rPr>
                <w:rFonts w:ascii="Times New Roman" w:hAnsi="Times New Roman" w:cs="Times New Roman"/>
                <w:spacing w:val="-4"/>
                <w:sz w:val="24"/>
                <w:szCs w:val="24"/>
              </w:rPr>
              <w:t>образовательной организации</w:t>
            </w:r>
            <w:r w:rsidRPr="009F621E">
              <w:rPr>
                <w:rFonts w:ascii="Times New Roman" w:hAnsi="Times New Roman" w:cs="Times New Roman"/>
                <w:spacing w:val="-4"/>
                <w:sz w:val="24"/>
                <w:szCs w:val="24"/>
              </w:rPr>
              <w:t xml:space="preserve"> </w:t>
            </w:r>
            <w:r w:rsidRPr="009F621E">
              <w:rPr>
                <w:rFonts w:ascii="Times New Roman" w:hAnsi="Times New Roman" w:cs="Times New Roman"/>
                <w:spacing w:val="-2"/>
                <w:sz w:val="24"/>
                <w:szCs w:val="24"/>
              </w:rPr>
              <w:t xml:space="preserve">о ходе и результатах введения </w:t>
            </w:r>
            <w:r>
              <w:rPr>
                <w:rFonts w:ascii="Times New Roman" w:hAnsi="Times New Roman" w:cs="Times New Roman"/>
                <w:spacing w:val="-2"/>
                <w:sz w:val="24"/>
                <w:szCs w:val="24"/>
              </w:rPr>
              <w:t>ФГОС ООО</w:t>
            </w:r>
          </w:p>
        </w:tc>
      </w:tr>
      <w:tr w:rsidR="00BD0F69" w:rsidTr="00BD0F69">
        <w:tc>
          <w:tcPr>
            <w:tcW w:w="2376" w:type="dxa"/>
            <w:vMerge w:val="restart"/>
          </w:tcPr>
          <w:p w:rsidR="00BD0F69" w:rsidRDefault="00BD0F69" w:rsidP="00BD0F69">
            <w:pPr>
              <w:pStyle w:val="afa"/>
              <w:suppressAutoHyphens/>
              <w:spacing w:line="240" w:lineRule="auto"/>
              <w:contextualSpacing/>
              <w:jc w:val="both"/>
              <w:rPr>
                <w:rFonts w:ascii="Times New Roman" w:hAnsi="Times New Roman" w:cs="Times New Roman"/>
                <w:sz w:val="24"/>
                <w:szCs w:val="24"/>
              </w:rPr>
            </w:pPr>
            <w:r w:rsidRPr="009F621E">
              <w:rPr>
                <w:rFonts w:ascii="Times New Roman" w:hAnsi="Times New Roman" w:cs="Times New Roman"/>
                <w:sz w:val="24"/>
                <w:szCs w:val="24"/>
              </w:rPr>
              <w:t>Материально­</w:t>
            </w:r>
          </w:p>
          <w:p w:rsidR="00BD0F69" w:rsidRDefault="00BD0F69" w:rsidP="00BD0F69">
            <w:pPr>
              <w:pStyle w:val="afa"/>
              <w:suppressAutoHyphens/>
              <w:spacing w:line="240" w:lineRule="auto"/>
              <w:contextualSpacing/>
              <w:jc w:val="both"/>
              <w:rPr>
                <w:rFonts w:ascii="Times New Roman" w:hAnsi="Times New Roman" w:cs="Times New Roman"/>
                <w:sz w:val="24"/>
                <w:szCs w:val="24"/>
              </w:rPr>
            </w:pPr>
            <w:r w:rsidRPr="009F621E">
              <w:rPr>
                <w:rFonts w:ascii="Times New Roman" w:hAnsi="Times New Roman" w:cs="Times New Roman"/>
                <w:sz w:val="24"/>
                <w:szCs w:val="24"/>
              </w:rPr>
              <w:t>техническое</w:t>
            </w:r>
          </w:p>
          <w:p w:rsidR="00BD0F69" w:rsidRDefault="00BD0F69" w:rsidP="00BD0F69">
            <w:pPr>
              <w:pStyle w:val="afa"/>
              <w:suppressAutoHyphens/>
              <w:spacing w:line="240" w:lineRule="auto"/>
              <w:contextualSpacing/>
              <w:jc w:val="both"/>
              <w:rPr>
                <w:rFonts w:ascii="Times New Roman" w:hAnsi="Times New Roman" w:cs="Times New Roman"/>
                <w:sz w:val="24"/>
                <w:szCs w:val="24"/>
              </w:rPr>
            </w:pPr>
            <w:r w:rsidRPr="009F621E">
              <w:rPr>
                <w:rFonts w:ascii="Times New Roman" w:hAnsi="Times New Roman" w:cs="Times New Roman"/>
                <w:sz w:val="24"/>
                <w:szCs w:val="24"/>
              </w:rPr>
              <w:t>обеспечение</w:t>
            </w:r>
          </w:p>
          <w:p w:rsidR="00BD0F69" w:rsidRPr="009F621E" w:rsidRDefault="00BD0F69" w:rsidP="00BD0F69">
            <w:pPr>
              <w:pStyle w:val="afa"/>
              <w:suppressAutoHyphens/>
              <w:spacing w:line="240" w:lineRule="auto"/>
              <w:contextualSpacing/>
              <w:jc w:val="both"/>
              <w:rPr>
                <w:rFonts w:ascii="Times New Roman" w:hAnsi="Times New Roman" w:cs="Times New Roman"/>
                <w:sz w:val="24"/>
                <w:szCs w:val="24"/>
              </w:rPr>
            </w:pPr>
          </w:p>
        </w:tc>
        <w:tc>
          <w:tcPr>
            <w:tcW w:w="7195" w:type="dxa"/>
          </w:tcPr>
          <w:p w:rsidR="00BD0F69" w:rsidRPr="009F621E" w:rsidRDefault="00BD0F69" w:rsidP="00247EBC">
            <w:pPr>
              <w:pStyle w:val="afa"/>
              <w:suppressAutoHyphens/>
              <w:spacing w:line="240" w:lineRule="auto"/>
              <w:contextualSpacing/>
              <w:jc w:val="both"/>
              <w:rPr>
                <w:rFonts w:ascii="Times New Roman" w:hAnsi="Times New Roman" w:cs="Times New Roman"/>
                <w:spacing w:val="-4"/>
                <w:sz w:val="24"/>
                <w:szCs w:val="24"/>
              </w:rPr>
            </w:pPr>
            <w:r>
              <w:rPr>
                <w:rFonts w:ascii="Times New Roman" w:hAnsi="Times New Roman" w:cs="Times New Roman"/>
                <w:sz w:val="24"/>
                <w:szCs w:val="24"/>
              </w:rPr>
              <w:t>Приобретение учебно-лабораторного и компьютерного оборудования</w:t>
            </w:r>
          </w:p>
        </w:tc>
      </w:tr>
      <w:tr w:rsidR="00BD0F69" w:rsidTr="00BD0F69">
        <w:tc>
          <w:tcPr>
            <w:tcW w:w="2376" w:type="dxa"/>
            <w:vMerge/>
          </w:tcPr>
          <w:p w:rsidR="00BD0F69" w:rsidRPr="009F621E" w:rsidRDefault="00BD0F69" w:rsidP="00BD0F69">
            <w:pPr>
              <w:pStyle w:val="afa"/>
              <w:suppressAutoHyphens/>
              <w:spacing w:line="240" w:lineRule="auto"/>
              <w:contextualSpacing/>
              <w:jc w:val="both"/>
              <w:rPr>
                <w:rFonts w:ascii="Times New Roman" w:hAnsi="Times New Roman" w:cs="Times New Roman"/>
                <w:sz w:val="24"/>
                <w:szCs w:val="24"/>
              </w:rPr>
            </w:pPr>
          </w:p>
        </w:tc>
        <w:tc>
          <w:tcPr>
            <w:tcW w:w="7195" w:type="dxa"/>
          </w:tcPr>
          <w:p w:rsidR="00BD0F69" w:rsidRDefault="00BD0F69" w:rsidP="00247EBC">
            <w:pPr>
              <w:pStyle w:val="afa"/>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Пополнение фондов библиотеки </w:t>
            </w:r>
            <w:r w:rsidR="00247EBC" w:rsidRPr="00247EBC">
              <w:rPr>
                <w:rFonts w:ascii="Times New Roman" w:hAnsi="Times New Roman" w:cs="Times New Roman"/>
                <w:sz w:val="24"/>
                <w:szCs w:val="24"/>
              </w:rPr>
              <w:t xml:space="preserve">образовательной организации </w:t>
            </w:r>
            <w:r w:rsidRPr="009F621E">
              <w:rPr>
                <w:rFonts w:ascii="Times New Roman" w:hAnsi="Times New Roman" w:cs="Times New Roman"/>
                <w:sz w:val="24"/>
                <w:szCs w:val="24"/>
              </w:rPr>
              <w:t>печатными и электронными образовательными ресурсами</w:t>
            </w:r>
          </w:p>
        </w:tc>
      </w:tr>
      <w:tr w:rsidR="00BD0F69" w:rsidTr="00BD0F69">
        <w:tc>
          <w:tcPr>
            <w:tcW w:w="2376" w:type="dxa"/>
            <w:vMerge/>
          </w:tcPr>
          <w:p w:rsidR="00BD0F69" w:rsidRPr="009F621E" w:rsidRDefault="00BD0F69" w:rsidP="00BD0F69">
            <w:pPr>
              <w:pStyle w:val="afa"/>
              <w:suppressAutoHyphens/>
              <w:spacing w:line="240" w:lineRule="auto"/>
              <w:contextualSpacing/>
              <w:jc w:val="both"/>
              <w:rPr>
                <w:rFonts w:ascii="Times New Roman" w:hAnsi="Times New Roman" w:cs="Times New Roman"/>
                <w:sz w:val="24"/>
                <w:szCs w:val="24"/>
              </w:rPr>
            </w:pPr>
          </w:p>
        </w:tc>
        <w:tc>
          <w:tcPr>
            <w:tcW w:w="7195" w:type="dxa"/>
          </w:tcPr>
          <w:p w:rsidR="00BD0F69" w:rsidRDefault="00BD0F69" w:rsidP="00247EBC">
            <w:pPr>
              <w:pStyle w:val="afa"/>
              <w:suppressAutoHyphens/>
              <w:spacing w:line="240" w:lineRule="auto"/>
              <w:contextualSpacing/>
              <w:jc w:val="both"/>
              <w:rPr>
                <w:rFonts w:ascii="Times New Roman" w:hAnsi="Times New Roman" w:cs="Times New Roman"/>
                <w:sz w:val="24"/>
                <w:szCs w:val="24"/>
              </w:rPr>
            </w:pPr>
            <w:r w:rsidRPr="009F621E">
              <w:rPr>
                <w:rFonts w:ascii="Times New Roman" w:hAnsi="Times New Roman" w:cs="Times New Roman"/>
                <w:sz w:val="24"/>
                <w:szCs w:val="24"/>
              </w:rPr>
              <w:t>Обеспечение контролируемого доступа учас</w:t>
            </w:r>
            <w:r>
              <w:rPr>
                <w:rFonts w:ascii="Times New Roman" w:hAnsi="Times New Roman" w:cs="Times New Roman"/>
                <w:sz w:val="24"/>
                <w:szCs w:val="24"/>
              </w:rPr>
              <w:t>тников образовательных отношений</w:t>
            </w:r>
            <w:r w:rsidRPr="009F621E">
              <w:rPr>
                <w:rFonts w:ascii="Times New Roman" w:hAnsi="Times New Roman" w:cs="Times New Roman"/>
                <w:sz w:val="24"/>
                <w:szCs w:val="24"/>
              </w:rPr>
              <w:t xml:space="preserve"> к информационным образовательным ресурсам в Интернете</w:t>
            </w:r>
          </w:p>
        </w:tc>
      </w:tr>
    </w:tbl>
    <w:p w:rsidR="00536D60" w:rsidRPr="00536D60" w:rsidRDefault="00536D60" w:rsidP="00536D60">
      <w:pPr>
        <w:spacing w:after="0" w:line="240" w:lineRule="auto"/>
        <w:jc w:val="center"/>
        <w:rPr>
          <w:rFonts w:ascii="Times New Roman" w:eastAsia="Courier New" w:hAnsi="Times New Roman" w:cs="Times New Roman"/>
          <w:color w:val="000000"/>
          <w:sz w:val="24"/>
          <w:szCs w:val="24"/>
          <w:lang w:eastAsia="ru-RU"/>
        </w:rPr>
      </w:pPr>
    </w:p>
    <w:p w:rsidR="00536D60" w:rsidRPr="00536D60" w:rsidRDefault="00536D60" w:rsidP="00536D60">
      <w:pPr>
        <w:spacing w:after="0" w:line="240" w:lineRule="auto"/>
        <w:jc w:val="center"/>
        <w:rPr>
          <w:rFonts w:ascii="Times New Roman" w:eastAsia="Courier New" w:hAnsi="Times New Roman" w:cs="Times New Roman"/>
          <w:color w:val="000000"/>
          <w:sz w:val="24"/>
          <w:szCs w:val="24"/>
          <w:lang w:eastAsia="ru-RU"/>
        </w:rPr>
      </w:pPr>
    </w:p>
    <w:p w:rsidR="00AA6B43" w:rsidRPr="00AA6B43" w:rsidRDefault="00247EBC" w:rsidP="00AA6B43">
      <w:pPr>
        <w:spacing w:after="0" w:line="240" w:lineRule="auto"/>
        <w:jc w:val="center"/>
        <w:rPr>
          <w:rFonts w:ascii="Times New Roman" w:eastAsia="Courier New" w:hAnsi="Times New Roman" w:cs="Times New Roman"/>
          <w:b/>
          <w:bCs/>
          <w:color w:val="000000"/>
          <w:sz w:val="24"/>
          <w:szCs w:val="24"/>
          <w:lang w:eastAsia="ru-RU"/>
        </w:rPr>
      </w:pPr>
      <w:r>
        <w:rPr>
          <w:rFonts w:ascii="Times New Roman" w:eastAsia="Courier New" w:hAnsi="Times New Roman" w:cs="Times New Roman"/>
          <w:b/>
          <w:bCs/>
          <w:color w:val="000000"/>
          <w:sz w:val="24"/>
          <w:szCs w:val="24"/>
          <w:lang w:eastAsia="ru-RU"/>
        </w:rPr>
        <w:lastRenderedPageBreak/>
        <w:t>3.7</w:t>
      </w:r>
      <w:r w:rsidR="00AA6B43" w:rsidRPr="00AA6B43">
        <w:rPr>
          <w:rFonts w:ascii="Times New Roman" w:eastAsia="Courier New" w:hAnsi="Times New Roman" w:cs="Times New Roman"/>
          <w:b/>
          <w:bCs/>
          <w:color w:val="000000"/>
          <w:sz w:val="24"/>
          <w:szCs w:val="24"/>
          <w:lang w:eastAsia="ru-RU"/>
        </w:rPr>
        <w:t xml:space="preserve">. Сетевой график (дорожная карта) по формированию необходимой </w:t>
      </w:r>
      <w:r w:rsidR="00AA6B43">
        <w:rPr>
          <w:rFonts w:ascii="Times New Roman" w:eastAsia="Courier New" w:hAnsi="Times New Roman" w:cs="Times New Roman"/>
          <w:b/>
          <w:bCs/>
          <w:color w:val="000000"/>
          <w:sz w:val="24"/>
          <w:szCs w:val="24"/>
          <w:lang w:eastAsia="ru-RU"/>
        </w:rPr>
        <w:t>системы условий реализации ООП О</w:t>
      </w:r>
      <w:r w:rsidR="00AA6B43" w:rsidRPr="00AA6B43">
        <w:rPr>
          <w:rFonts w:ascii="Times New Roman" w:eastAsia="Courier New" w:hAnsi="Times New Roman" w:cs="Times New Roman"/>
          <w:b/>
          <w:bCs/>
          <w:color w:val="000000"/>
          <w:sz w:val="24"/>
          <w:szCs w:val="24"/>
          <w:lang w:eastAsia="ru-RU"/>
        </w:rPr>
        <w:t>ОО МАОУ Борковской СОШ</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0"/>
        <w:gridCol w:w="4111"/>
        <w:gridCol w:w="1985"/>
        <w:gridCol w:w="2408"/>
      </w:tblGrid>
      <w:tr w:rsidR="00AA6B43" w:rsidRPr="00AA6B43" w:rsidTr="00C414AD">
        <w:tc>
          <w:tcPr>
            <w:tcW w:w="1810"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r w:rsidRPr="00AA6B43">
              <w:rPr>
                <w:rFonts w:ascii="Times New Roman" w:eastAsia="Courier New" w:hAnsi="Times New Roman" w:cs="Times New Roman"/>
                <w:b/>
                <w:color w:val="000000"/>
                <w:sz w:val="24"/>
                <w:szCs w:val="24"/>
                <w:lang w:eastAsia="ru-RU"/>
              </w:rPr>
              <w:t>Направления деятельности</w:t>
            </w: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r w:rsidRPr="00AA6B43">
              <w:rPr>
                <w:rFonts w:ascii="Times New Roman" w:eastAsia="Courier New" w:hAnsi="Times New Roman" w:cs="Times New Roman"/>
                <w:b/>
                <w:color w:val="000000"/>
                <w:sz w:val="24"/>
                <w:szCs w:val="24"/>
                <w:lang w:eastAsia="ru-RU"/>
              </w:rPr>
              <w:t>Мероприятия</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r w:rsidRPr="00AA6B43">
              <w:rPr>
                <w:rFonts w:ascii="Times New Roman" w:eastAsia="Courier New" w:hAnsi="Times New Roman" w:cs="Times New Roman"/>
                <w:b/>
                <w:color w:val="000000"/>
                <w:sz w:val="24"/>
                <w:szCs w:val="24"/>
                <w:lang w:eastAsia="ru-RU"/>
              </w:rPr>
              <w:t>Ответственный</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r w:rsidRPr="00AA6B43">
              <w:rPr>
                <w:rFonts w:ascii="Times New Roman" w:eastAsia="Courier New" w:hAnsi="Times New Roman" w:cs="Times New Roman"/>
                <w:b/>
                <w:color w:val="000000"/>
                <w:sz w:val="24"/>
                <w:szCs w:val="24"/>
                <w:lang w:eastAsia="ru-RU"/>
              </w:rPr>
              <w:t>Срок исполнения</w:t>
            </w:r>
          </w:p>
        </w:tc>
      </w:tr>
      <w:tr w:rsidR="00AA6B43" w:rsidRPr="00AA6B43" w:rsidTr="00C414AD">
        <w:tc>
          <w:tcPr>
            <w:tcW w:w="1810" w:type="dxa"/>
            <w:vMerge w:val="restart"/>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r w:rsidRPr="00AA6B43">
              <w:rPr>
                <w:rFonts w:ascii="Times New Roman" w:eastAsia="Courier New" w:hAnsi="Times New Roman" w:cs="Times New Roman"/>
                <w:b/>
                <w:color w:val="000000"/>
                <w:sz w:val="24"/>
                <w:szCs w:val="24"/>
                <w:lang w:eastAsia="ru-RU"/>
              </w:rPr>
              <w:t>Нормативное обеспечение ФГОС</w:t>
            </w: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Разработка </w:t>
            </w:r>
            <w:r>
              <w:rPr>
                <w:rFonts w:ascii="Times New Roman" w:eastAsia="Courier New" w:hAnsi="Times New Roman" w:cs="Times New Roman"/>
                <w:color w:val="000000"/>
                <w:sz w:val="24"/>
                <w:szCs w:val="24"/>
                <w:lang w:eastAsia="ru-RU"/>
              </w:rPr>
              <w:t>планов реализации программ ООП О</w:t>
            </w:r>
            <w:r w:rsidRPr="00AA6B43">
              <w:rPr>
                <w:rFonts w:ascii="Times New Roman" w:eastAsia="Courier New" w:hAnsi="Times New Roman" w:cs="Times New Roman"/>
                <w:color w:val="000000"/>
                <w:sz w:val="24"/>
                <w:szCs w:val="24"/>
                <w:lang w:eastAsia="ru-RU"/>
              </w:rPr>
              <w:t>ОО на новый  учебный год</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 зам. директора по УВР</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ежегодно</w:t>
            </w:r>
          </w:p>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март </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Корректировка программ  ООП О</w:t>
            </w:r>
            <w:r w:rsidRPr="00AA6B43">
              <w:rPr>
                <w:rFonts w:ascii="Times New Roman" w:eastAsia="Courier New" w:hAnsi="Times New Roman" w:cs="Times New Roman"/>
                <w:color w:val="000000"/>
                <w:sz w:val="24"/>
                <w:szCs w:val="24"/>
                <w:lang w:eastAsia="ru-RU"/>
              </w:rPr>
              <w:t>ОО на новый учебный год</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рабочая группа </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ежегодно</w:t>
            </w:r>
          </w:p>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август </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Определение списка учебников и учебных пособий, используемых в образовательном процессе </w:t>
            </w:r>
            <w:r>
              <w:rPr>
                <w:rFonts w:ascii="Times New Roman" w:eastAsia="Courier New" w:hAnsi="Times New Roman" w:cs="Times New Roman"/>
                <w:color w:val="000000"/>
                <w:sz w:val="24"/>
                <w:szCs w:val="24"/>
                <w:lang w:eastAsia="ru-RU"/>
              </w:rPr>
              <w:t>в соответствии с ФГОС основного</w:t>
            </w:r>
            <w:r w:rsidRPr="00AA6B43">
              <w:rPr>
                <w:rFonts w:ascii="Times New Roman" w:eastAsia="Courier New" w:hAnsi="Times New Roman" w:cs="Times New Roman"/>
                <w:color w:val="000000"/>
                <w:sz w:val="24"/>
                <w:szCs w:val="24"/>
                <w:lang w:eastAsia="ru-RU"/>
              </w:rPr>
              <w:t xml:space="preserve"> общего образования </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МО</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январь </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Разработка на основе ФГОС об</w:t>
            </w:r>
            <w:r>
              <w:rPr>
                <w:rFonts w:ascii="Times New Roman" w:eastAsia="Courier New" w:hAnsi="Times New Roman" w:cs="Times New Roman"/>
                <w:color w:val="000000"/>
                <w:sz w:val="24"/>
                <w:szCs w:val="24"/>
                <w:lang w:eastAsia="ru-RU"/>
              </w:rPr>
              <w:t xml:space="preserve">разовательного плана основного </w:t>
            </w:r>
            <w:r w:rsidRPr="00AA6B43">
              <w:rPr>
                <w:rFonts w:ascii="Times New Roman" w:eastAsia="Courier New" w:hAnsi="Times New Roman" w:cs="Times New Roman"/>
                <w:color w:val="000000"/>
                <w:sz w:val="24"/>
                <w:szCs w:val="24"/>
                <w:lang w:eastAsia="ru-RU"/>
              </w:rPr>
              <w:t xml:space="preserve">общего образования </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рабочая группа</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апрель </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Создание плана внеурочн</w:t>
            </w:r>
            <w:r>
              <w:rPr>
                <w:rFonts w:ascii="Times New Roman" w:eastAsia="Courier New" w:hAnsi="Times New Roman" w:cs="Times New Roman"/>
                <w:color w:val="000000"/>
                <w:sz w:val="24"/>
                <w:szCs w:val="24"/>
                <w:lang w:eastAsia="ru-RU"/>
              </w:rPr>
              <w:t xml:space="preserve">ой деятельности </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зам. директора по </w:t>
            </w:r>
            <w:r>
              <w:rPr>
                <w:rFonts w:ascii="Times New Roman" w:eastAsia="Courier New" w:hAnsi="Times New Roman" w:cs="Times New Roman"/>
                <w:color w:val="000000"/>
                <w:sz w:val="24"/>
                <w:szCs w:val="24"/>
                <w:lang w:eastAsia="ru-RU"/>
              </w:rPr>
              <w:t>У</w:t>
            </w:r>
            <w:r w:rsidRPr="00AA6B43">
              <w:rPr>
                <w:rFonts w:ascii="Times New Roman" w:eastAsia="Courier New" w:hAnsi="Times New Roman" w:cs="Times New Roman"/>
                <w:color w:val="000000"/>
                <w:sz w:val="24"/>
                <w:szCs w:val="24"/>
                <w:lang w:eastAsia="ru-RU"/>
              </w:rPr>
              <w:t>ВР</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Март</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Составление прогр</w:t>
            </w:r>
            <w:r>
              <w:rPr>
                <w:rFonts w:ascii="Times New Roman" w:eastAsia="Courier New" w:hAnsi="Times New Roman" w:cs="Times New Roman"/>
                <w:color w:val="000000"/>
                <w:sz w:val="24"/>
                <w:szCs w:val="24"/>
                <w:lang w:eastAsia="ru-RU"/>
              </w:rPr>
              <w:t xml:space="preserve">амм внеурочной деятельности </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 </w:t>
            </w:r>
            <w:r>
              <w:rPr>
                <w:rFonts w:ascii="Times New Roman" w:eastAsia="Courier New" w:hAnsi="Times New Roman" w:cs="Times New Roman"/>
                <w:color w:val="000000"/>
                <w:sz w:val="24"/>
                <w:szCs w:val="24"/>
                <w:lang w:eastAsia="ru-RU"/>
              </w:rPr>
              <w:t>Учителя- предметники</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Март</w:t>
            </w:r>
          </w:p>
        </w:tc>
      </w:tr>
      <w:tr w:rsidR="00AA6B43" w:rsidRPr="00AA6B43" w:rsidTr="00C414AD">
        <w:tc>
          <w:tcPr>
            <w:tcW w:w="1810" w:type="dxa"/>
            <w:vMerge w:val="restart"/>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r w:rsidRPr="00AA6B43">
              <w:rPr>
                <w:rFonts w:ascii="Times New Roman" w:eastAsia="Courier New" w:hAnsi="Times New Roman" w:cs="Times New Roman"/>
                <w:b/>
                <w:color w:val="000000"/>
                <w:sz w:val="24"/>
                <w:szCs w:val="24"/>
                <w:lang w:eastAsia="ru-RU"/>
              </w:rPr>
              <w:t>Финансово-экономическое обеспечение ФГОС</w:t>
            </w: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Разработка (внесение изменений) локальных актов, регламентирующих установление заработной платы работников ОУ, в том числе стимулирующих надбавок и доплат, порядка и размеров премирования.</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Директор </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апрель </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Заключение дополнительных  соглашений к трудовому договору с педагогическими работниками </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 директор</w:t>
            </w:r>
          </w:p>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Август </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Формирование бюджета    с учетом нормативов, обеспечивающих реализацию ФГОС НОО.</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 главный бухгалтер</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Сентябрь </w:t>
            </w:r>
          </w:p>
        </w:tc>
      </w:tr>
      <w:tr w:rsidR="00AA6B43" w:rsidRPr="00AA6B43" w:rsidTr="00C414AD">
        <w:tc>
          <w:tcPr>
            <w:tcW w:w="1810" w:type="dxa"/>
            <w:vMerge w:val="restart"/>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r w:rsidRPr="00AA6B43">
              <w:rPr>
                <w:rFonts w:ascii="Times New Roman" w:eastAsia="Courier New" w:hAnsi="Times New Roman" w:cs="Times New Roman"/>
                <w:b/>
                <w:color w:val="000000"/>
                <w:sz w:val="24"/>
                <w:szCs w:val="24"/>
                <w:lang w:eastAsia="ru-RU"/>
              </w:rPr>
              <w:t>Организационное обеспечение ФГОС</w:t>
            </w: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Изучение и обсуждение содержания тематического раздела  по методическому сопровождению ФГОС.</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 xml:space="preserve"> Руководители </w:t>
            </w:r>
            <w:r w:rsidRPr="00AA6B43">
              <w:rPr>
                <w:rFonts w:ascii="Times New Roman" w:eastAsia="Courier New" w:hAnsi="Times New Roman" w:cs="Times New Roman"/>
                <w:color w:val="000000"/>
                <w:sz w:val="24"/>
                <w:szCs w:val="24"/>
                <w:lang w:eastAsia="ru-RU"/>
              </w:rPr>
              <w:t xml:space="preserve">МО </w:t>
            </w:r>
            <w:r>
              <w:rPr>
                <w:rFonts w:ascii="Times New Roman" w:eastAsia="Courier New" w:hAnsi="Times New Roman" w:cs="Times New Roman"/>
                <w:color w:val="000000"/>
                <w:sz w:val="24"/>
                <w:szCs w:val="24"/>
                <w:lang w:eastAsia="ru-RU"/>
              </w:rPr>
              <w:t>учителей- предметников</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В течение года</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996D5B">
            <w:pPr>
              <w:spacing w:after="0" w:line="240" w:lineRule="auto"/>
              <w:rPr>
                <w:rFonts w:ascii="Times New Roman" w:eastAsia="Courier New" w:hAnsi="Times New Roman" w:cs="Times New Roman"/>
                <w:bCs/>
                <w:color w:val="000000"/>
                <w:sz w:val="24"/>
                <w:szCs w:val="24"/>
                <w:lang w:eastAsia="ru-RU"/>
              </w:rPr>
            </w:pPr>
            <w:r w:rsidRPr="00AA6B43">
              <w:rPr>
                <w:rFonts w:ascii="Times New Roman" w:eastAsia="Courier New" w:hAnsi="Times New Roman" w:cs="Times New Roman"/>
                <w:color w:val="000000"/>
                <w:sz w:val="24"/>
                <w:szCs w:val="24"/>
                <w:lang w:eastAsia="ru-RU"/>
              </w:rPr>
              <w:t>Изучение учителями школы документов по внедрению ФГОС через систему консультаций</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 Руководители МО учителей- предметников</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В течение года</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996D5B">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Изучение образовательных потребностей и и</w:t>
            </w:r>
            <w:r w:rsidR="00996D5B">
              <w:rPr>
                <w:rFonts w:ascii="Times New Roman" w:eastAsia="Courier New" w:hAnsi="Times New Roman" w:cs="Times New Roman"/>
                <w:color w:val="000000"/>
                <w:sz w:val="24"/>
                <w:szCs w:val="24"/>
                <w:lang w:eastAsia="ru-RU"/>
              </w:rPr>
              <w:t>нтересов обучающихся основной школы</w:t>
            </w:r>
            <w:r w:rsidRPr="00AA6B43">
              <w:rPr>
                <w:rFonts w:ascii="Times New Roman" w:eastAsia="Courier New" w:hAnsi="Times New Roman" w:cs="Times New Roman"/>
                <w:color w:val="000000"/>
                <w:sz w:val="24"/>
                <w:szCs w:val="24"/>
                <w:lang w:eastAsia="ru-RU"/>
              </w:rPr>
              <w:t xml:space="preserve"> и запросов родителей по использованию часов вариативной части учебного плана, включая внеурочную деятельность.</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Классные руководители</w:t>
            </w:r>
          </w:p>
        </w:tc>
        <w:tc>
          <w:tcPr>
            <w:tcW w:w="2408" w:type="dxa"/>
            <w:tcBorders>
              <w:top w:val="single" w:sz="4" w:space="0" w:color="000000"/>
              <w:left w:val="single" w:sz="4" w:space="0" w:color="000000"/>
              <w:bottom w:val="single" w:sz="4" w:space="0" w:color="000000"/>
              <w:right w:val="single" w:sz="4" w:space="0" w:color="000000"/>
            </w:tcBorders>
          </w:tcPr>
          <w:p w:rsidR="00996D5B" w:rsidRDefault="00996D5B" w:rsidP="00AA6B43">
            <w:pPr>
              <w:spacing w:after="0" w:line="240" w:lineRule="auto"/>
              <w:jc w:val="center"/>
              <w:rPr>
                <w:rFonts w:ascii="Times New Roman" w:eastAsia="Courier New" w:hAnsi="Times New Roman" w:cs="Times New Roman"/>
                <w:color w:val="000000"/>
                <w:sz w:val="24"/>
                <w:szCs w:val="24"/>
                <w:lang w:eastAsia="ru-RU"/>
              </w:rPr>
            </w:pPr>
          </w:p>
          <w:p w:rsidR="00996D5B" w:rsidRDefault="00996D5B" w:rsidP="00AA6B43">
            <w:pPr>
              <w:spacing w:after="0" w:line="240" w:lineRule="auto"/>
              <w:jc w:val="center"/>
              <w:rPr>
                <w:rFonts w:ascii="Times New Roman" w:eastAsia="Courier New" w:hAnsi="Times New Roman" w:cs="Times New Roman"/>
                <w:color w:val="000000"/>
                <w:sz w:val="24"/>
                <w:szCs w:val="24"/>
                <w:lang w:eastAsia="ru-RU"/>
              </w:rPr>
            </w:pPr>
          </w:p>
          <w:p w:rsidR="00AA6B43" w:rsidRPr="00AA6B43" w:rsidRDefault="00996D5B" w:rsidP="00AA6B43">
            <w:pPr>
              <w:spacing w:after="0" w:line="240" w:lineRule="auto"/>
              <w:jc w:val="center"/>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Апрель</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996D5B">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Формирование заявок о потребностях ОУ в учебно-методических комплексах для реализации ФГОС.</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 библиотекарь</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Март </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996D5B">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Предоставление информации о потребностях ОУ в учебных </w:t>
            </w:r>
            <w:r w:rsidRPr="00AA6B43">
              <w:rPr>
                <w:rFonts w:ascii="Times New Roman" w:eastAsia="Courier New" w:hAnsi="Times New Roman" w:cs="Times New Roman"/>
                <w:color w:val="000000"/>
                <w:sz w:val="24"/>
                <w:szCs w:val="24"/>
                <w:lang w:eastAsia="ru-RU"/>
              </w:rPr>
              <w:lastRenderedPageBreak/>
              <w:t>изданиях, обеспечивающих реализацию ФГОС.</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lastRenderedPageBreak/>
              <w:t>библиотекарь</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март </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996D5B">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Организация внеурочной деятельности обучающихся и учет внеучебных достижений обучающихся.</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996D5B">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классные руководители </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В течение года</w:t>
            </w:r>
          </w:p>
        </w:tc>
      </w:tr>
      <w:tr w:rsidR="00AA6B43" w:rsidRPr="00AA6B43" w:rsidTr="00C414AD">
        <w:tc>
          <w:tcPr>
            <w:tcW w:w="1810" w:type="dxa"/>
            <w:vMerge w:val="restart"/>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r w:rsidRPr="00AA6B43">
              <w:rPr>
                <w:rFonts w:ascii="Times New Roman" w:eastAsia="Courier New" w:hAnsi="Times New Roman" w:cs="Times New Roman"/>
                <w:b/>
                <w:color w:val="000000"/>
                <w:sz w:val="24"/>
                <w:szCs w:val="24"/>
                <w:lang w:eastAsia="ru-RU"/>
              </w:rPr>
              <w:t>Кадровое обеспечение ФГОС</w:t>
            </w: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996D5B">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Формирование плана-графика повышения квалификации работников ОУ на текущий учебный год  и последующие 5 лет</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зам. директора </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Ежегодно</w:t>
            </w:r>
          </w:p>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август</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996D5B">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Разработка (корректировка) плана  научно-методических семинаров (внутришкольного повышения квалификации) с ориентацией на проблемы внедрения ФГОС</w:t>
            </w:r>
            <w:r w:rsidR="00996D5B">
              <w:rPr>
                <w:rFonts w:ascii="Times New Roman" w:eastAsia="Courier New" w:hAnsi="Times New Roman" w:cs="Times New Roman"/>
                <w:color w:val="000000"/>
                <w:sz w:val="24"/>
                <w:szCs w:val="24"/>
                <w:lang w:eastAsia="ru-RU"/>
              </w:rPr>
              <w:t xml:space="preserve"> основного</w:t>
            </w:r>
            <w:r w:rsidRPr="00AA6B43">
              <w:rPr>
                <w:rFonts w:ascii="Times New Roman" w:eastAsia="Courier New" w:hAnsi="Times New Roman" w:cs="Times New Roman"/>
                <w:color w:val="000000"/>
                <w:sz w:val="24"/>
                <w:szCs w:val="24"/>
                <w:lang w:eastAsia="ru-RU"/>
              </w:rPr>
              <w:t xml:space="preserve"> общего образования.</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зам. директора</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июнь </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996D5B">
            <w:pPr>
              <w:spacing w:after="0" w:line="240" w:lineRule="auto"/>
              <w:rPr>
                <w:rFonts w:ascii="Times New Roman" w:eastAsia="Courier New" w:hAnsi="Times New Roman" w:cs="Times New Roman"/>
                <w:bCs/>
                <w:color w:val="000000"/>
                <w:sz w:val="24"/>
                <w:szCs w:val="24"/>
                <w:lang w:eastAsia="ru-RU"/>
              </w:rPr>
            </w:pPr>
            <w:r w:rsidRPr="00AA6B43">
              <w:rPr>
                <w:rFonts w:ascii="Times New Roman" w:eastAsia="Courier New" w:hAnsi="Times New Roman" w:cs="Times New Roman"/>
                <w:color w:val="000000"/>
                <w:sz w:val="24"/>
                <w:szCs w:val="24"/>
                <w:lang w:eastAsia="ru-RU"/>
              </w:rPr>
              <w:t>Обеспечение участия педагогов и администрации МОУ  в мероприятиях регионального и муниципального уровней по сопровождению внедрения</w:t>
            </w:r>
            <w:r w:rsidR="00996D5B">
              <w:rPr>
                <w:rFonts w:ascii="Times New Roman" w:eastAsia="Courier New" w:hAnsi="Times New Roman" w:cs="Times New Roman"/>
                <w:color w:val="000000"/>
                <w:sz w:val="24"/>
                <w:szCs w:val="24"/>
                <w:lang w:eastAsia="ru-RU"/>
              </w:rPr>
              <w:t xml:space="preserve"> ФГОС О</w:t>
            </w:r>
            <w:r w:rsidRPr="00AA6B43">
              <w:rPr>
                <w:rFonts w:ascii="Times New Roman" w:eastAsia="Courier New" w:hAnsi="Times New Roman" w:cs="Times New Roman"/>
                <w:color w:val="000000"/>
                <w:sz w:val="24"/>
                <w:szCs w:val="24"/>
                <w:lang w:eastAsia="ru-RU"/>
              </w:rPr>
              <w:t>ОО.</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Администрация</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В течение года</w:t>
            </w:r>
          </w:p>
        </w:tc>
      </w:tr>
      <w:tr w:rsidR="00AA6B43" w:rsidRPr="00AA6B43" w:rsidTr="00C414AD">
        <w:trPr>
          <w:trHeight w:val="460"/>
        </w:trPr>
        <w:tc>
          <w:tcPr>
            <w:tcW w:w="1810" w:type="dxa"/>
            <w:vMerge w:val="restart"/>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r w:rsidRPr="00AA6B43">
              <w:rPr>
                <w:rFonts w:ascii="Times New Roman" w:eastAsia="Courier New" w:hAnsi="Times New Roman" w:cs="Times New Roman"/>
                <w:b/>
                <w:color w:val="000000"/>
                <w:sz w:val="24"/>
                <w:szCs w:val="24"/>
                <w:lang w:eastAsia="ru-RU"/>
              </w:rPr>
              <w:t>Информационное обеспечение ФГОС</w:t>
            </w:r>
          </w:p>
        </w:tc>
        <w:tc>
          <w:tcPr>
            <w:tcW w:w="4111" w:type="dxa"/>
            <w:tcBorders>
              <w:top w:val="single" w:sz="4" w:space="0" w:color="000000"/>
              <w:left w:val="single" w:sz="4" w:space="0" w:color="000000"/>
              <w:right w:val="single" w:sz="4" w:space="0" w:color="000000"/>
            </w:tcBorders>
          </w:tcPr>
          <w:p w:rsidR="00AA6B43" w:rsidRPr="00AA6B43" w:rsidRDefault="00AA6B43" w:rsidP="00996D5B">
            <w:pPr>
              <w:spacing w:after="0" w:line="240" w:lineRule="auto"/>
              <w:rPr>
                <w:rFonts w:ascii="Times New Roman" w:eastAsia="Courier New" w:hAnsi="Times New Roman" w:cs="Times New Roman"/>
                <w:i/>
                <w:color w:val="000000"/>
                <w:sz w:val="24"/>
                <w:szCs w:val="24"/>
                <w:lang w:eastAsia="ru-RU"/>
              </w:rPr>
            </w:pPr>
            <w:r w:rsidRPr="00AA6B43">
              <w:rPr>
                <w:rFonts w:ascii="Times New Roman" w:eastAsia="Courier New" w:hAnsi="Times New Roman" w:cs="Times New Roman"/>
                <w:color w:val="000000"/>
                <w:sz w:val="24"/>
                <w:szCs w:val="24"/>
                <w:lang w:eastAsia="ru-RU"/>
              </w:rPr>
              <w:t>Освещение на сайте школы  процессов внедрения</w:t>
            </w:r>
            <w:r w:rsidR="00996D5B">
              <w:rPr>
                <w:rFonts w:ascii="Times New Roman" w:eastAsia="Courier New" w:hAnsi="Times New Roman" w:cs="Times New Roman"/>
                <w:color w:val="000000"/>
                <w:sz w:val="24"/>
                <w:szCs w:val="24"/>
                <w:lang w:eastAsia="ru-RU"/>
              </w:rPr>
              <w:t xml:space="preserve"> ФГОС О</w:t>
            </w:r>
            <w:r w:rsidRPr="00AA6B43">
              <w:rPr>
                <w:rFonts w:ascii="Times New Roman" w:eastAsia="Courier New" w:hAnsi="Times New Roman" w:cs="Times New Roman"/>
                <w:color w:val="000000"/>
                <w:sz w:val="24"/>
                <w:szCs w:val="24"/>
                <w:lang w:eastAsia="ru-RU"/>
              </w:rPr>
              <w:t>ОО.</w:t>
            </w:r>
          </w:p>
        </w:tc>
        <w:tc>
          <w:tcPr>
            <w:tcW w:w="1985" w:type="dxa"/>
            <w:tcBorders>
              <w:top w:val="single" w:sz="4" w:space="0" w:color="000000"/>
              <w:left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 Администрация</w:t>
            </w:r>
          </w:p>
        </w:tc>
        <w:tc>
          <w:tcPr>
            <w:tcW w:w="2408" w:type="dxa"/>
            <w:tcBorders>
              <w:top w:val="single" w:sz="4" w:space="0" w:color="000000"/>
              <w:left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В течение года</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996D5B">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Использование информационных ресурсов общеобразовательного учреждения (сайт, Интернет-страничка и т.д.) для обеспечения широкого, постоянного и устойчивого доступа участников образовательного процесса к информации, связанной с реализацией ООП.</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Зам. директора по АХЧ</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В течение года</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996D5B">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Изучение мнения родителей (законных представителей обучающихся) по вопросам </w:t>
            </w:r>
            <w:r w:rsidR="00996D5B">
              <w:rPr>
                <w:rFonts w:ascii="Times New Roman" w:eastAsia="Courier New" w:hAnsi="Times New Roman" w:cs="Times New Roman"/>
                <w:color w:val="000000"/>
                <w:sz w:val="24"/>
                <w:szCs w:val="24"/>
                <w:lang w:eastAsia="ru-RU"/>
              </w:rPr>
              <w:t>работы по ФГОС О</w:t>
            </w:r>
            <w:r w:rsidRPr="00AA6B43">
              <w:rPr>
                <w:rFonts w:ascii="Times New Roman" w:eastAsia="Courier New" w:hAnsi="Times New Roman" w:cs="Times New Roman"/>
                <w:color w:val="000000"/>
                <w:sz w:val="24"/>
                <w:szCs w:val="24"/>
                <w:lang w:eastAsia="ru-RU"/>
              </w:rPr>
              <w:t xml:space="preserve">ОО. </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общешкольный родительский комитет</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апрель  </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996D5B">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Рассмотрение требований ФГОС на заседаниях с родительской общественностью (совет школы, общешкольный родительский комитет, родительские собрания)</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Администрация, </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В течение года</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996D5B">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Наличие в Публичном докладе раздела, содержащего информацию о ходе работы по </w:t>
            </w:r>
            <w:r w:rsidR="00996D5B">
              <w:rPr>
                <w:rFonts w:ascii="Times New Roman" w:eastAsia="Courier New" w:hAnsi="Times New Roman" w:cs="Times New Roman"/>
                <w:color w:val="000000"/>
                <w:sz w:val="24"/>
                <w:szCs w:val="24"/>
                <w:lang w:eastAsia="ru-RU"/>
              </w:rPr>
              <w:t xml:space="preserve"> ФГОС О</w:t>
            </w:r>
            <w:r w:rsidRPr="00AA6B43">
              <w:rPr>
                <w:rFonts w:ascii="Times New Roman" w:eastAsia="Courier New" w:hAnsi="Times New Roman" w:cs="Times New Roman"/>
                <w:color w:val="000000"/>
                <w:sz w:val="24"/>
                <w:szCs w:val="24"/>
                <w:lang w:eastAsia="ru-RU"/>
              </w:rPr>
              <w:t>ОО.</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 директор МОУ</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Август </w:t>
            </w:r>
          </w:p>
        </w:tc>
      </w:tr>
      <w:tr w:rsidR="00AA6B43" w:rsidRPr="00AA6B43" w:rsidTr="00C414AD">
        <w:trPr>
          <w:trHeight w:val="1152"/>
        </w:trPr>
        <w:tc>
          <w:tcPr>
            <w:tcW w:w="1810" w:type="dxa"/>
            <w:vMerge w:val="restart"/>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r w:rsidRPr="00AA6B43">
              <w:rPr>
                <w:rFonts w:ascii="Times New Roman" w:eastAsia="Courier New" w:hAnsi="Times New Roman" w:cs="Times New Roman"/>
                <w:b/>
                <w:color w:val="000000"/>
                <w:sz w:val="24"/>
                <w:szCs w:val="24"/>
                <w:lang w:eastAsia="ru-RU"/>
              </w:rPr>
              <w:t>Материально-техническое обеспечение ФГОС</w:t>
            </w: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996D5B">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Обеспечение оснащённости  в со</w:t>
            </w:r>
            <w:r w:rsidR="00996D5B">
              <w:rPr>
                <w:rFonts w:ascii="Times New Roman" w:eastAsia="Courier New" w:hAnsi="Times New Roman" w:cs="Times New Roman"/>
                <w:color w:val="000000"/>
                <w:sz w:val="24"/>
                <w:szCs w:val="24"/>
                <w:lang w:eastAsia="ru-RU"/>
              </w:rPr>
              <w:t>ответствии с требованиями ФГОС О</w:t>
            </w:r>
            <w:r w:rsidRPr="00AA6B43">
              <w:rPr>
                <w:rFonts w:ascii="Times New Roman" w:eastAsia="Courier New" w:hAnsi="Times New Roman" w:cs="Times New Roman"/>
                <w:color w:val="000000"/>
                <w:sz w:val="24"/>
                <w:szCs w:val="24"/>
                <w:lang w:eastAsia="ru-RU"/>
              </w:rPr>
              <w:t>ОО к минимальной оснащенности учебного процесса и оборудованию учебных помещений.</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Директор</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В течение года</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996D5B">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Изучение возможностей улучшения МТБ через привлечение </w:t>
            </w:r>
            <w:r w:rsidRPr="00AA6B43">
              <w:rPr>
                <w:rFonts w:ascii="Times New Roman" w:eastAsia="Courier New" w:hAnsi="Times New Roman" w:cs="Times New Roman"/>
                <w:color w:val="000000"/>
                <w:sz w:val="24"/>
                <w:szCs w:val="24"/>
                <w:lang w:eastAsia="ru-RU"/>
              </w:rPr>
              <w:lastRenderedPageBreak/>
              <w:t>внебюджетных средств</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lastRenderedPageBreak/>
              <w:t xml:space="preserve"> директор</w:t>
            </w:r>
          </w:p>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В течение года</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996D5B">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Обеспечение соответствия материально-т</w:t>
            </w:r>
            <w:r w:rsidR="00996D5B">
              <w:rPr>
                <w:rFonts w:ascii="Times New Roman" w:eastAsia="Courier New" w:hAnsi="Times New Roman" w:cs="Times New Roman"/>
                <w:color w:val="000000"/>
                <w:sz w:val="24"/>
                <w:szCs w:val="24"/>
                <w:lang w:eastAsia="ru-RU"/>
              </w:rPr>
              <w:t>ехнической базы реализации ООП О</w:t>
            </w:r>
            <w:r w:rsidRPr="00AA6B43">
              <w:rPr>
                <w:rFonts w:ascii="Times New Roman" w:eastAsia="Courier New" w:hAnsi="Times New Roman" w:cs="Times New Roman"/>
                <w:color w:val="000000"/>
                <w:sz w:val="24"/>
                <w:szCs w:val="24"/>
                <w:lang w:eastAsia="ru-RU"/>
              </w:rPr>
              <w:t>ОО действующим санитарным и противопожарным нормам, нормам охраны труда работников образовательного учреждения.</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 зам. Директора по АХЧ</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В течение года</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996D5B">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Обеспечение укомплектованности библиотеки МАОУ печатными и электронными образовательными ресурсами по всем учебны</w:t>
            </w:r>
            <w:r w:rsidR="00996D5B">
              <w:rPr>
                <w:rFonts w:ascii="Times New Roman" w:eastAsia="Courier New" w:hAnsi="Times New Roman" w:cs="Times New Roman"/>
                <w:color w:val="000000"/>
                <w:sz w:val="24"/>
                <w:szCs w:val="24"/>
                <w:lang w:eastAsia="ru-RU"/>
              </w:rPr>
              <w:t>м предметам учебного плана ООП О</w:t>
            </w:r>
            <w:r w:rsidRPr="00AA6B43">
              <w:rPr>
                <w:rFonts w:ascii="Times New Roman" w:eastAsia="Courier New" w:hAnsi="Times New Roman" w:cs="Times New Roman"/>
                <w:color w:val="000000"/>
                <w:sz w:val="24"/>
                <w:szCs w:val="24"/>
                <w:lang w:eastAsia="ru-RU"/>
              </w:rPr>
              <w:t>ОО.</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Библиотекарь</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В течение года</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996D5B">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Обеспечение доступа в МАОУ  к электронным образовательным ресурсам, размещенным в федеральных и региональных базах данных.</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зам. директора </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В течение года</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996D5B">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 зам. директора </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В течение года</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996D5B">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Обеспечение возможности для беспрепятственного доступа обучающихся с ограниченными возможностями здоровья к объектам инфраструктуры образовательного учреждения.</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 зам. директора </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В течение года</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996D5B">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Создание игровых зон и зон для индивидуальных занятий в учебных кабинетах образовательного учреждения</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Учителя начальных классов</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В течение года</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996D5B">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Наличие помещений, предназначенным для занятий музыкой, изобразит</w:t>
            </w:r>
            <w:r w:rsidR="00996D5B">
              <w:rPr>
                <w:rFonts w:ascii="Times New Roman" w:eastAsia="Courier New" w:hAnsi="Times New Roman" w:cs="Times New Roman"/>
                <w:color w:val="000000"/>
                <w:sz w:val="24"/>
                <w:szCs w:val="24"/>
                <w:lang w:eastAsia="ru-RU"/>
              </w:rPr>
              <w:t xml:space="preserve">ельным искусством, </w:t>
            </w:r>
            <w:r w:rsidRPr="00AA6B43">
              <w:rPr>
                <w:rFonts w:ascii="Times New Roman" w:eastAsia="Courier New" w:hAnsi="Times New Roman" w:cs="Times New Roman"/>
                <w:color w:val="000000"/>
                <w:sz w:val="24"/>
                <w:szCs w:val="24"/>
                <w:lang w:eastAsia="ru-RU"/>
              </w:rPr>
              <w:t>моделированием, техническим творчеством, естественнонаучными иссле</w:t>
            </w:r>
            <w:r w:rsidR="00996D5B">
              <w:rPr>
                <w:rFonts w:ascii="Times New Roman" w:eastAsia="Courier New" w:hAnsi="Times New Roman" w:cs="Times New Roman"/>
                <w:color w:val="000000"/>
                <w:sz w:val="24"/>
                <w:szCs w:val="24"/>
                <w:lang w:eastAsia="ru-RU"/>
              </w:rPr>
              <w:t>дованиями, иностранными языками</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Администрация</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В течение года</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996D5B">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Создание условий для 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Администрация</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ежегодно</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996D5B">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зам. директора </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ежегодно</w:t>
            </w:r>
          </w:p>
        </w:tc>
      </w:tr>
      <w:tr w:rsidR="00AA6B43" w:rsidRPr="00AA6B43" w:rsidTr="00C414AD">
        <w:tc>
          <w:tcPr>
            <w:tcW w:w="1810" w:type="dxa"/>
            <w:vMerge w:val="restart"/>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r w:rsidRPr="00AA6B43">
              <w:rPr>
                <w:rFonts w:ascii="Times New Roman" w:eastAsia="Courier New" w:hAnsi="Times New Roman" w:cs="Times New Roman"/>
                <w:b/>
                <w:color w:val="000000"/>
                <w:sz w:val="24"/>
                <w:szCs w:val="24"/>
                <w:lang w:eastAsia="ru-RU"/>
              </w:rPr>
              <w:t>Мониторинговые мероприятия</w:t>
            </w: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996D5B">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Организация и проведение оценки соответствия ресурсов  требованиям ФГОС </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Администрация </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январь</w:t>
            </w:r>
          </w:p>
        </w:tc>
      </w:tr>
      <w:tr w:rsidR="00AA6B43" w:rsidRPr="00AA6B43" w:rsidTr="00C414AD">
        <w:tc>
          <w:tcPr>
            <w:tcW w:w="1810" w:type="dxa"/>
            <w:vMerge/>
            <w:tcBorders>
              <w:top w:val="single" w:sz="4" w:space="0" w:color="000000"/>
              <w:left w:val="single" w:sz="4" w:space="0" w:color="000000"/>
              <w:bottom w:val="single" w:sz="4" w:space="0" w:color="000000"/>
              <w:right w:val="single" w:sz="4" w:space="0" w:color="000000"/>
            </w:tcBorders>
            <w:vAlign w:val="center"/>
          </w:tcPr>
          <w:p w:rsidR="00AA6B43" w:rsidRPr="00AA6B43" w:rsidRDefault="00AA6B43" w:rsidP="00AA6B43">
            <w:pPr>
              <w:spacing w:after="0" w:line="240" w:lineRule="auto"/>
              <w:jc w:val="center"/>
              <w:rPr>
                <w:rFonts w:ascii="Times New Roman" w:eastAsia="Courier New" w:hAnsi="Times New Roman" w:cs="Times New Roman"/>
                <w:b/>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AA6B43" w:rsidRPr="00AA6B43" w:rsidRDefault="00AA6B43" w:rsidP="00996D5B">
            <w:pPr>
              <w:spacing w:after="0" w:line="240" w:lineRule="auto"/>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Анализ степени соответствия реально существующего ресурсного обеспечения школы требованиям ФГОС</w:t>
            </w:r>
          </w:p>
        </w:tc>
        <w:tc>
          <w:tcPr>
            <w:tcW w:w="1985"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Администрация </w:t>
            </w:r>
          </w:p>
        </w:tc>
        <w:tc>
          <w:tcPr>
            <w:tcW w:w="2408" w:type="dxa"/>
            <w:tcBorders>
              <w:top w:val="single" w:sz="4" w:space="0" w:color="000000"/>
              <w:left w:val="single" w:sz="4" w:space="0" w:color="000000"/>
              <w:bottom w:val="single" w:sz="4" w:space="0" w:color="000000"/>
              <w:right w:val="single" w:sz="4" w:space="0" w:color="000000"/>
            </w:tcBorders>
          </w:tcPr>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r w:rsidRPr="00AA6B43">
              <w:rPr>
                <w:rFonts w:ascii="Times New Roman" w:eastAsia="Courier New" w:hAnsi="Times New Roman" w:cs="Times New Roman"/>
                <w:color w:val="000000"/>
                <w:sz w:val="24"/>
                <w:szCs w:val="24"/>
                <w:lang w:eastAsia="ru-RU"/>
              </w:rPr>
              <w:t xml:space="preserve">февраль </w:t>
            </w:r>
          </w:p>
        </w:tc>
      </w:tr>
    </w:tbl>
    <w:p w:rsidR="00AA6B43" w:rsidRPr="00AA6B43" w:rsidRDefault="00AA6B43" w:rsidP="00AA6B43">
      <w:pPr>
        <w:spacing w:after="0" w:line="240" w:lineRule="auto"/>
        <w:jc w:val="center"/>
        <w:rPr>
          <w:rFonts w:ascii="Times New Roman" w:eastAsia="Courier New" w:hAnsi="Times New Roman" w:cs="Times New Roman"/>
          <w:color w:val="000000"/>
          <w:sz w:val="24"/>
          <w:szCs w:val="24"/>
          <w:lang w:eastAsia="ru-RU"/>
        </w:rPr>
      </w:pPr>
    </w:p>
    <w:p w:rsidR="00F54030" w:rsidRPr="00C71FFA" w:rsidRDefault="00F54030" w:rsidP="00247EBC">
      <w:pPr>
        <w:spacing w:after="0" w:line="240" w:lineRule="auto"/>
        <w:rPr>
          <w:rFonts w:ascii="Times New Roman" w:eastAsia="Courier New" w:hAnsi="Times New Roman" w:cs="Times New Roman"/>
          <w:color w:val="000000"/>
          <w:sz w:val="24"/>
          <w:szCs w:val="24"/>
          <w:lang w:eastAsia="ru-RU"/>
        </w:rPr>
      </w:pPr>
    </w:p>
    <w:p w:rsidR="00247EBC" w:rsidRPr="00247EBC" w:rsidRDefault="00247EBC" w:rsidP="00247EBC">
      <w:pPr>
        <w:spacing w:after="0" w:line="240" w:lineRule="auto"/>
        <w:jc w:val="both"/>
        <w:rPr>
          <w:rFonts w:ascii="Times New Roman" w:eastAsia="Times New Roman" w:hAnsi="Times New Roman" w:cs="Times New Roman"/>
          <w:b/>
          <w:sz w:val="24"/>
          <w:szCs w:val="24"/>
          <w:lang w:eastAsia="ru-RU" w:bidi="en-US"/>
        </w:rPr>
      </w:pPr>
      <w:r>
        <w:rPr>
          <w:rFonts w:ascii="Times New Roman" w:eastAsia="Times New Roman" w:hAnsi="Times New Roman" w:cs="Times New Roman"/>
          <w:b/>
          <w:sz w:val="24"/>
          <w:szCs w:val="24"/>
          <w:lang w:eastAsia="ru-RU" w:bidi="en-US"/>
        </w:rPr>
        <w:t>3.8</w:t>
      </w:r>
      <w:r w:rsidRPr="00247EBC">
        <w:rPr>
          <w:rFonts w:ascii="Times New Roman" w:eastAsia="Times New Roman" w:hAnsi="Times New Roman" w:cs="Times New Roman"/>
          <w:b/>
          <w:sz w:val="24"/>
          <w:szCs w:val="24"/>
          <w:lang w:eastAsia="ru-RU" w:bidi="en-US"/>
        </w:rPr>
        <w:t>. Контроль состояния системы условий</w:t>
      </w:r>
    </w:p>
    <w:p w:rsidR="00247EBC" w:rsidRPr="00247EBC" w:rsidRDefault="00247EBC" w:rsidP="00247EBC">
      <w:pPr>
        <w:spacing w:after="0" w:line="240" w:lineRule="auto"/>
        <w:jc w:val="both"/>
        <w:rPr>
          <w:rFonts w:ascii="Times New Roman" w:eastAsia="Times New Roman" w:hAnsi="Times New Roman" w:cs="Times New Roman"/>
          <w:b/>
          <w:sz w:val="24"/>
          <w:szCs w:val="24"/>
          <w:lang w:eastAsia="ru-RU" w:bidi="en-US"/>
        </w:rPr>
      </w:pPr>
    </w:p>
    <w:p w:rsidR="00247EBC" w:rsidRPr="00247EBC" w:rsidRDefault="00247EBC" w:rsidP="00247EBC">
      <w:pPr>
        <w:spacing w:after="0" w:line="240" w:lineRule="auto"/>
        <w:ind w:firstLine="708"/>
        <w:jc w:val="both"/>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 xml:space="preserve"> «Контроль за состоянием системы условий осуществляется в рамках внутришкольного контроля и мониторинга на основании соответствующих Положений. </w:t>
      </w:r>
    </w:p>
    <w:p w:rsidR="00247EBC" w:rsidRPr="00247EBC" w:rsidRDefault="00247EBC" w:rsidP="00247EBC">
      <w:pPr>
        <w:spacing w:after="0" w:line="240" w:lineRule="auto"/>
        <w:ind w:firstLine="708"/>
        <w:jc w:val="both"/>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Контроль за  состоянием системы условий включает:</w:t>
      </w:r>
    </w:p>
    <w:p w:rsidR="00247EBC" w:rsidRPr="00247EBC" w:rsidRDefault="00247EBC" w:rsidP="00247EBC">
      <w:pPr>
        <w:numPr>
          <w:ilvl w:val="0"/>
          <w:numId w:val="133"/>
        </w:numPr>
        <w:spacing w:after="0" w:line="240" w:lineRule="auto"/>
        <w:ind w:left="0"/>
        <w:jc w:val="both"/>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мониторинг системы условий;</w:t>
      </w:r>
    </w:p>
    <w:p w:rsidR="00247EBC" w:rsidRPr="00247EBC" w:rsidRDefault="00247EBC" w:rsidP="00247EBC">
      <w:pPr>
        <w:numPr>
          <w:ilvl w:val="0"/>
          <w:numId w:val="133"/>
        </w:numPr>
        <w:spacing w:after="0" w:line="240" w:lineRule="auto"/>
        <w:ind w:left="0"/>
        <w:jc w:val="both"/>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внесение необходимых корректив в систему условий (внесение изменений и дополнений в ООП ООО);</w:t>
      </w:r>
    </w:p>
    <w:p w:rsidR="00247EBC" w:rsidRPr="00247EBC" w:rsidRDefault="00247EBC" w:rsidP="00247EBC">
      <w:pPr>
        <w:numPr>
          <w:ilvl w:val="0"/>
          <w:numId w:val="133"/>
        </w:numPr>
        <w:spacing w:after="0" w:line="240" w:lineRule="auto"/>
        <w:ind w:left="0"/>
        <w:jc w:val="both"/>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принятие управленческих решений (издание необходимых приказов);</w:t>
      </w:r>
    </w:p>
    <w:p w:rsidR="00247EBC" w:rsidRPr="00247EBC" w:rsidRDefault="00247EBC" w:rsidP="00247EBC">
      <w:pPr>
        <w:numPr>
          <w:ilvl w:val="0"/>
          <w:numId w:val="133"/>
        </w:numPr>
        <w:spacing w:after="0" w:line="240" w:lineRule="auto"/>
        <w:ind w:left="0"/>
        <w:jc w:val="both"/>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247EBC" w:rsidRPr="00247EBC" w:rsidRDefault="00247EBC" w:rsidP="00247EBC">
      <w:pPr>
        <w:spacing w:after="0" w:line="240" w:lineRule="auto"/>
        <w:ind w:firstLine="708"/>
        <w:jc w:val="both"/>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 xml:space="preserve">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247EBC" w:rsidRPr="00247EBC" w:rsidRDefault="00247EBC" w:rsidP="00247EBC">
      <w:pPr>
        <w:spacing w:after="0" w:line="240" w:lineRule="auto"/>
        <w:ind w:firstLine="708"/>
        <w:jc w:val="both"/>
        <w:outlineLvl w:val="0"/>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 xml:space="preserve">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учащихся; мониторинг физического развития и состояния здоровья учащихся;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 </w:t>
      </w:r>
    </w:p>
    <w:p w:rsidR="00247EBC" w:rsidRPr="00247EBC" w:rsidRDefault="00247EBC" w:rsidP="00247EBC">
      <w:pPr>
        <w:spacing w:after="0" w:line="240" w:lineRule="auto"/>
        <w:ind w:firstLine="708"/>
        <w:jc w:val="both"/>
        <w:outlineLvl w:val="0"/>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Мониторинг состояния и качества функционирования образовательной системы включает следующ</w:t>
      </w:r>
      <w:r>
        <w:rPr>
          <w:rFonts w:ascii="Times New Roman" w:eastAsia="Times New Roman" w:hAnsi="Times New Roman" w:cs="Times New Roman"/>
          <w:sz w:val="24"/>
          <w:szCs w:val="24"/>
          <w:lang w:eastAsia="ru-RU"/>
        </w:rPr>
        <w:t>ее: анализ работы ОО</w:t>
      </w:r>
      <w:r w:rsidRPr="00247EBC">
        <w:rPr>
          <w:rFonts w:ascii="Times New Roman" w:eastAsia="Times New Roman" w:hAnsi="Times New Roman" w:cs="Times New Roman"/>
          <w:sz w:val="24"/>
          <w:szCs w:val="24"/>
          <w:lang w:eastAsia="ru-RU"/>
        </w:rPr>
        <w:t>;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 и учащихся условиями организации образоват</w:t>
      </w:r>
      <w:r>
        <w:rPr>
          <w:rFonts w:ascii="Times New Roman" w:eastAsia="Times New Roman" w:hAnsi="Times New Roman" w:cs="Times New Roman"/>
          <w:sz w:val="24"/>
          <w:szCs w:val="24"/>
          <w:lang w:eastAsia="ru-RU"/>
        </w:rPr>
        <w:t>ельной деятельности в ОО</w:t>
      </w:r>
      <w:r w:rsidRPr="00247EBC">
        <w:rPr>
          <w:rFonts w:ascii="Times New Roman" w:eastAsia="Times New Roman" w:hAnsi="Times New Roman" w:cs="Times New Roman"/>
          <w:sz w:val="24"/>
          <w:szCs w:val="24"/>
          <w:lang w:eastAsia="ru-RU"/>
        </w:rPr>
        <w:t>; организация внеурочной деятельности учащихся; количество обращений родителей (законных представителей) и учащихся по вопр</w:t>
      </w:r>
      <w:r>
        <w:rPr>
          <w:rFonts w:ascii="Times New Roman" w:eastAsia="Times New Roman" w:hAnsi="Times New Roman" w:cs="Times New Roman"/>
          <w:sz w:val="24"/>
          <w:szCs w:val="24"/>
          <w:lang w:eastAsia="ru-RU"/>
        </w:rPr>
        <w:t>осам функционирования ОО</w:t>
      </w:r>
      <w:r w:rsidRPr="00247EBC">
        <w:rPr>
          <w:rFonts w:ascii="Times New Roman" w:eastAsia="Times New Roman" w:hAnsi="Times New Roman" w:cs="Times New Roman"/>
          <w:sz w:val="24"/>
          <w:szCs w:val="24"/>
          <w:lang w:eastAsia="ru-RU"/>
        </w:rPr>
        <w:t xml:space="preserve">.   </w:t>
      </w:r>
    </w:p>
    <w:p w:rsidR="00247EBC" w:rsidRPr="00247EBC" w:rsidRDefault="00247EBC" w:rsidP="00247EBC">
      <w:pPr>
        <w:spacing w:after="0" w:line="240" w:lineRule="auto"/>
        <w:ind w:firstLine="708"/>
        <w:jc w:val="both"/>
        <w:outlineLvl w:val="0"/>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 xml:space="preserve">Мониторинг предметных достижений учащихся: результаты текущего контроля успеваемости и промежуточной аттестации учащихся; качество знаний по предметам (по четвертям, за год); уровень социально-психологической адаптации личности; достижения учащихся в различных сферах деятельности (портфолио учащегося). </w:t>
      </w:r>
    </w:p>
    <w:p w:rsidR="00247EBC" w:rsidRPr="00247EBC" w:rsidRDefault="00247EBC" w:rsidP="00247EBC">
      <w:pPr>
        <w:spacing w:after="0" w:line="240" w:lineRule="auto"/>
        <w:ind w:firstLine="708"/>
        <w:jc w:val="both"/>
        <w:outlineLvl w:val="0"/>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lastRenderedPageBreak/>
        <w:t xml:space="preserve">Мониторинг физического развития и состояния здоровья учащихся: распределение учащихся по группам здоровья; количество дней/уроков, пропущенных по болезни; занятость учащихся в спортивных секциях; организация мероприятий, направленных на совершенствование физического развития и поддержания здоровья учащихся. </w:t>
      </w:r>
    </w:p>
    <w:p w:rsidR="00247EBC" w:rsidRPr="00247EBC" w:rsidRDefault="00247EBC" w:rsidP="00247EBC">
      <w:pPr>
        <w:spacing w:after="0" w:line="240" w:lineRule="auto"/>
        <w:ind w:firstLine="708"/>
        <w:jc w:val="both"/>
        <w:outlineLvl w:val="0"/>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 xml:space="preserve">Мониторинг воспитательной системы: реализация программы воспитания и социализации учащихся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учащихся. </w:t>
      </w:r>
    </w:p>
    <w:p w:rsidR="00247EBC" w:rsidRPr="00247EBC" w:rsidRDefault="00247EBC" w:rsidP="00247EBC">
      <w:pPr>
        <w:spacing w:after="0" w:line="240" w:lineRule="auto"/>
        <w:ind w:firstLine="708"/>
        <w:jc w:val="both"/>
        <w:outlineLvl w:val="0"/>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 xml:space="preserve">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 </w:t>
      </w:r>
    </w:p>
    <w:p w:rsidR="00247EBC" w:rsidRPr="00247EBC" w:rsidRDefault="00247EBC" w:rsidP="00247EBC">
      <w:pPr>
        <w:spacing w:after="0" w:line="240" w:lineRule="auto"/>
        <w:ind w:firstLine="708"/>
        <w:jc w:val="both"/>
        <w:outlineLvl w:val="0"/>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247EBC" w:rsidRDefault="00247EBC" w:rsidP="00247EBC">
      <w:pPr>
        <w:spacing w:after="0" w:line="240" w:lineRule="auto"/>
        <w:ind w:firstLine="708"/>
        <w:jc w:val="both"/>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Главным источником информации и диагностики состояния системы условий и основных результатов образов</w:t>
      </w:r>
      <w:r w:rsidR="00C4794D">
        <w:rPr>
          <w:rFonts w:ascii="Times New Roman" w:eastAsia="Times New Roman" w:hAnsi="Times New Roman" w:cs="Times New Roman"/>
          <w:sz w:val="24"/>
          <w:szCs w:val="24"/>
          <w:lang w:eastAsia="ru-RU"/>
        </w:rPr>
        <w:t>ательной деятельности ОО</w:t>
      </w:r>
      <w:r w:rsidRPr="00247EBC">
        <w:rPr>
          <w:rFonts w:ascii="Times New Roman" w:eastAsia="Times New Roman" w:hAnsi="Times New Roman" w:cs="Times New Roman"/>
          <w:sz w:val="24"/>
          <w:szCs w:val="24"/>
          <w:lang w:eastAsia="ru-RU"/>
        </w:rPr>
        <w:t xml:space="preserve"> по реализации ООП ООО является внутришкольный контроль.</w:t>
      </w:r>
    </w:p>
    <w:p w:rsidR="00C4794D" w:rsidRPr="00247EBC" w:rsidRDefault="00C4794D" w:rsidP="00247EBC">
      <w:pPr>
        <w:spacing w:after="0" w:line="240" w:lineRule="auto"/>
        <w:ind w:firstLine="708"/>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7166"/>
      </w:tblGrid>
      <w:tr w:rsidR="00247EBC" w:rsidRPr="00247EBC" w:rsidTr="00C94771">
        <w:tc>
          <w:tcPr>
            <w:tcW w:w="0" w:type="auto"/>
          </w:tcPr>
          <w:p w:rsidR="00247EBC" w:rsidRPr="00247EBC" w:rsidRDefault="00247EBC" w:rsidP="00247EBC">
            <w:pPr>
              <w:spacing w:after="200" w:line="276" w:lineRule="auto"/>
              <w:jc w:val="center"/>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Объект контроля</w:t>
            </w:r>
          </w:p>
        </w:tc>
        <w:tc>
          <w:tcPr>
            <w:tcW w:w="0" w:type="auto"/>
          </w:tcPr>
          <w:p w:rsidR="00247EBC" w:rsidRPr="00247EBC" w:rsidRDefault="00247EBC" w:rsidP="00247EBC">
            <w:pPr>
              <w:spacing w:after="200" w:line="276" w:lineRule="auto"/>
              <w:jc w:val="center"/>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Содержание контроля</w:t>
            </w:r>
          </w:p>
        </w:tc>
      </w:tr>
      <w:tr w:rsidR="00247EBC" w:rsidRPr="00247EBC" w:rsidTr="00C94771">
        <w:tc>
          <w:tcPr>
            <w:tcW w:w="0" w:type="auto"/>
            <w:vMerge w:val="restart"/>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Кадровые условия реализации ООП ООО</w:t>
            </w:r>
          </w:p>
        </w:tc>
        <w:tc>
          <w:tcPr>
            <w:tcW w:w="0" w:type="auto"/>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Проверка укомплектованности педагогическими, руководящими и иными работниками</w:t>
            </w:r>
          </w:p>
        </w:tc>
      </w:tr>
      <w:tr w:rsidR="00247EBC" w:rsidRPr="00247EBC" w:rsidTr="00C94771">
        <w:tc>
          <w:tcPr>
            <w:tcW w:w="0" w:type="auto"/>
            <w:vMerge/>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p>
        </w:tc>
        <w:tc>
          <w:tcPr>
            <w:tcW w:w="0" w:type="auto"/>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r>
      <w:tr w:rsidR="00247EBC" w:rsidRPr="00247EBC" w:rsidTr="00C94771">
        <w:tc>
          <w:tcPr>
            <w:tcW w:w="0" w:type="auto"/>
            <w:vMerge/>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p>
        </w:tc>
        <w:tc>
          <w:tcPr>
            <w:tcW w:w="0" w:type="auto"/>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Проверка обеспеченности непрерывности профессионального развития педагогических работников  </w:t>
            </w:r>
          </w:p>
        </w:tc>
      </w:tr>
      <w:tr w:rsidR="00247EBC" w:rsidRPr="00247EBC" w:rsidTr="00C94771">
        <w:tc>
          <w:tcPr>
            <w:tcW w:w="0" w:type="auto"/>
            <w:vMerge w:val="restart"/>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Психолого-педагогические условия реализации ООП ООО</w:t>
            </w:r>
          </w:p>
        </w:tc>
        <w:tc>
          <w:tcPr>
            <w:tcW w:w="0" w:type="auto"/>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Проверка степени освоения педагогами образовательной программы повышения квалификации (знание материалов ФГОС ООО)</w:t>
            </w:r>
          </w:p>
        </w:tc>
      </w:tr>
      <w:tr w:rsidR="00247EBC" w:rsidRPr="00247EBC" w:rsidTr="00C94771">
        <w:tc>
          <w:tcPr>
            <w:tcW w:w="0" w:type="auto"/>
            <w:vMerge/>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p>
        </w:tc>
        <w:tc>
          <w:tcPr>
            <w:tcW w:w="0" w:type="auto"/>
          </w:tcPr>
          <w:p w:rsidR="00247EBC" w:rsidRPr="00247EBC" w:rsidRDefault="00247EBC" w:rsidP="00247EBC">
            <w:pPr>
              <w:spacing w:after="0" w:line="240" w:lineRule="auto"/>
              <w:jc w:val="both"/>
              <w:rPr>
                <w:rFonts w:ascii="Times New Roman" w:eastAsia="Times New Roman" w:hAnsi="Times New Roman" w:cs="Times New Roman"/>
                <w:sz w:val="24"/>
                <w:szCs w:val="32"/>
                <w:lang w:eastAsia="ru-RU" w:bidi="en-US"/>
              </w:rPr>
            </w:pPr>
            <w:r w:rsidRPr="00247EBC">
              <w:rPr>
                <w:rFonts w:ascii="Times New Roman" w:eastAsia="Times New Roman" w:hAnsi="Times New Roman" w:cs="Times New Roman"/>
                <w:sz w:val="24"/>
                <w:szCs w:val="32"/>
                <w:lang w:eastAsia="ru-RU" w:bidi="en-US"/>
              </w:rPr>
              <w:t>Оценка достижения учащимися планируемых</w:t>
            </w:r>
          </w:p>
          <w:p w:rsidR="00247EBC" w:rsidRPr="00247EBC" w:rsidRDefault="00247EBC" w:rsidP="00247EBC">
            <w:pPr>
              <w:spacing w:after="0" w:line="240" w:lineRule="auto"/>
              <w:jc w:val="both"/>
              <w:rPr>
                <w:rFonts w:ascii="Times New Roman" w:eastAsia="Times New Roman" w:hAnsi="Times New Roman" w:cs="Times New Roman"/>
                <w:sz w:val="24"/>
                <w:szCs w:val="32"/>
                <w:lang w:eastAsia="ru-RU" w:bidi="en-US"/>
              </w:rPr>
            </w:pPr>
            <w:r w:rsidRPr="00247EBC">
              <w:rPr>
                <w:rFonts w:ascii="Times New Roman" w:eastAsia="Times New Roman" w:hAnsi="Times New Roman" w:cs="Times New Roman"/>
                <w:sz w:val="24"/>
                <w:szCs w:val="32"/>
                <w:lang w:eastAsia="ru-RU" w:bidi="en-US"/>
              </w:rPr>
              <w:t>результатов: личностных, метапредметных, предметных</w:t>
            </w:r>
          </w:p>
        </w:tc>
      </w:tr>
      <w:tr w:rsidR="00247EBC" w:rsidRPr="00247EBC" w:rsidTr="00C94771">
        <w:tc>
          <w:tcPr>
            <w:tcW w:w="0" w:type="auto"/>
            <w:vMerge w:val="restart"/>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Финансовые условия реализации ООП ООО</w:t>
            </w:r>
          </w:p>
        </w:tc>
        <w:tc>
          <w:tcPr>
            <w:tcW w:w="0" w:type="auto"/>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Проверка условий финансирования реализации  ООП ООО</w:t>
            </w:r>
          </w:p>
        </w:tc>
      </w:tr>
      <w:tr w:rsidR="00247EBC" w:rsidRPr="00247EBC" w:rsidTr="00C94771">
        <w:tc>
          <w:tcPr>
            <w:tcW w:w="0" w:type="auto"/>
            <w:vMerge/>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p>
        </w:tc>
        <w:tc>
          <w:tcPr>
            <w:tcW w:w="0" w:type="auto"/>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Проверка обеспечения реализации обязательной части  ООП ООО и части, формируемой участниками образовательных отношений </w:t>
            </w:r>
          </w:p>
        </w:tc>
      </w:tr>
      <w:tr w:rsidR="00247EBC" w:rsidRPr="00247EBC" w:rsidTr="00C94771">
        <w:tc>
          <w:tcPr>
            <w:tcW w:w="0" w:type="auto"/>
            <w:vMerge w:val="restart"/>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 xml:space="preserve">Материально-технические условия реализации ООП </w:t>
            </w:r>
            <w:r w:rsidRPr="00247EBC">
              <w:rPr>
                <w:rFonts w:ascii="Times New Roman" w:eastAsia="Times New Roman" w:hAnsi="Times New Roman" w:cs="Times New Roman"/>
                <w:sz w:val="24"/>
                <w:szCs w:val="24"/>
                <w:lang w:eastAsia="ru-RU"/>
              </w:rPr>
              <w:lastRenderedPageBreak/>
              <w:t>ООО</w:t>
            </w:r>
          </w:p>
        </w:tc>
        <w:tc>
          <w:tcPr>
            <w:tcW w:w="0" w:type="auto"/>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lastRenderedPageBreak/>
              <w:t>Проверка соблюдения: СанПиН; пожарной и электробезопас-ности; требований</w:t>
            </w:r>
            <w:r w:rsidRPr="00247EBC">
              <w:rPr>
                <w:rFonts w:ascii="Times New Roman" w:eastAsia="Times New Roman" w:hAnsi="Times New Roman" w:cs="Times New Roman"/>
                <w:color w:val="FF0000"/>
                <w:sz w:val="24"/>
                <w:szCs w:val="24"/>
                <w:lang w:eastAsia="ru-RU"/>
              </w:rPr>
              <w:t> </w:t>
            </w:r>
            <w:r w:rsidRPr="00247EBC">
              <w:rPr>
                <w:rFonts w:ascii="Times New Roman" w:eastAsia="Times New Roman" w:hAnsi="Times New Roman" w:cs="Times New Roman"/>
                <w:sz w:val="24"/>
                <w:szCs w:val="24"/>
                <w:lang w:eastAsia="ru-RU"/>
              </w:rPr>
              <w:t xml:space="preserve">охраны труда; своевременных сроков и </w:t>
            </w:r>
            <w:r w:rsidRPr="00247EBC">
              <w:rPr>
                <w:rFonts w:ascii="Times New Roman" w:eastAsia="Times New Roman" w:hAnsi="Times New Roman" w:cs="Times New Roman"/>
                <w:sz w:val="24"/>
                <w:szCs w:val="24"/>
                <w:lang w:eastAsia="ru-RU"/>
              </w:rPr>
              <w:lastRenderedPageBreak/>
              <w:t>необходимых объемов текущего и капитального ремонта</w:t>
            </w:r>
          </w:p>
        </w:tc>
      </w:tr>
      <w:tr w:rsidR="00247EBC" w:rsidRPr="00247EBC" w:rsidTr="00C94771">
        <w:tc>
          <w:tcPr>
            <w:tcW w:w="0" w:type="auto"/>
            <w:vMerge/>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p>
        </w:tc>
        <w:tc>
          <w:tcPr>
            <w:tcW w:w="0" w:type="auto"/>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Проверка наличия доступа учащихся с ограниченными возможностями здоровья к объектам инфраструктуры Учреждения</w:t>
            </w:r>
          </w:p>
        </w:tc>
      </w:tr>
      <w:tr w:rsidR="00247EBC" w:rsidRPr="00247EBC" w:rsidTr="00C94771">
        <w:tc>
          <w:tcPr>
            <w:tcW w:w="0" w:type="auto"/>
            <w:vMerge w:val="restart"/>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Учебно-методическое и информационное обеспечение ООП ООО</w:t>
            </w:r>
          </w:p>
        </w:tc>
        <w:tc>
          <w:tcPr>
            <w:tcW w:w="0" w:type="auto"/>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Проверка достаточности учебников, учебно-методических и дидактических материалов, наглядных пособий и др.</w:t>
            </w:r>
          </w:p>
        </w:tc>
      </w:tr>
      <w:tr w:rsidR="00247EBC" w:rsidRPr="00247EBC" w:rsidTr="00C94771">
        <w:tc>
          <w:tcPr>
            <w:tcW w:w="0" w:type="auto"/>
            <w:vMerge/>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p>
        </w:tc>
        <w:tc>
          <w:tcPr>
            <w:tcW w:w="0" w:type="auto"/>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r>
      <w:tr w:rsidR="00247EBC" w:rsidRPr="00247EBC" w:rsidTr="00C94771">
        <w:tc>
          <w:tcPr>
            <w:tcW w:w="0" w:type="auto"/>
            <w:vMerge/>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p>
        </w:tc>
        <w:tc>
          <w:tcPr>
            <w:tcW w:w="0" w:type="auto"/>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r>
      <w:tr w:rsidR="00247EBC" w:rsidRPr="00247EBC" w:rsidTr="00C94771">
        <w:tc>
          <w:tcPr>
            <w:tcW w:w="0" w:type="auto"/>
            <w:vMerge/>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p>
        </w:tc>
        <w:tc>
          <w:tcPr>
            <w:tcW w:w="0" w:type="auto"/>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ООО</w:t>
            </w:r>
          </w:p>
        </w:tc>
      </w:tr>
      <w:tr w:rsidR="00247EBC" w:rsidRPr="00247EBC" w:rsidTr="00C94771">
        <w:tc>
          <w:tcPr>
            <w:tcW w:w="0" w:type="auto"/>
            <w:vMerge/>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p>
        </w:tc>
        <w:tc>
          <w:tcPr>
            <w:tcW w:w="0" w:type="auto"/>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ООП ООО</w:t>
            </w:r>
          </w:p>
        </w:tc>
      </w:tr>
      <w:tr w:rsidR="00247EBC" w:rsidRPr="00247EBC" w:rsidTr="00C94771">
        <w:tc>
          <w:tcPr>
            <w:tcW w:w="0" w:type="auto"/>
            <w:vMerge/>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p>
        </w:tc>
        <w:tc>
          <w:tcPr>
            <w:tcW w:w="0" w:type="auto"/>
          </w:tcPr>
          <w:p w:rsidR="00247EBC" w:rsidRPr="00247EBC" w:rsidRDefault="00247EBC" w:rsidP="00247EBC">
            <w:pPr>
              <w:spacing w:after="200" w:line="276" w:lineRule="auto"/>
              <w:rPr>
                <w:rFonts w:ascii="Times New Roman" w:eastAsia="Times New Roman" w:hAnsi="Times New Roman" w:cs="Times New Roman"/>
                <w:sz w:val="24"/>
                <w:szCs w:val="24"/>
                <w:lang w:eastAsia="ru-RU"/>
              </w:rPr>
            </w:pPr>
            <w:r w:rsidRPr="00247EBC">
              <w:rPr>
                <w:rFonts w:ascii="Times New Roman" w:eastAsia="Times New Roman" w:hAnsi="Times New Roman" w:cs="Times New Roman"/>
                <w:sz w:val="24"/>
                <w:szCs w:val="24"/>
                <w:lang w:eastAsia="ru-RU"/>
              </w:rPr>
              <w:t>Обеспечение учебно-методической литературой и материалами по всем курсам внеурочной деятельности, реализуемым в рамках ООП ООО</w:t>
            </w:r>
          </w:p>
        </w:tc>
      </w:tr>
    </w:tbl>
    <w:p w:rsidR="00247EBC" w:rsidRPr="00247EBC" w:rsidRDefault="00247EBC" w:rsidP="00247EBC">
      <w:pPr>
        <w:spacing w:after="200" w:line="276" w:lineRule="auto"/>
        <w:jc w:val="both"/>
        <w:rPr>
          <w:rFonts w:ascii="Times New Roman" w:eastAsia="Times New Roman" w:hAnsi="Times New Roman" w:cs="Times New Roman"/>
          <w:sz w:val="24"/>
          <w:szCs w:val="24"/>
          <w:lang w:eastAsia="ru-RU"/>
        </w:rPr>
      </w:pPr>
    </w:p>
    <w:p w:rsidR="00247EBC" w:rsidRPr="00247EBC" w:rsidRDefault="00247EBC" w:rsidP="00247EBC">
      <w:pPr>
        <w:spacing w:after="0" w:line="240" w:lineRule="auto"/>
        <w:jc w:val="both"/>
        <w:rPr>
          <w:rFonts w:ascii="Times New Roman" w:eastAsia="Times New Roman" w:hAnsi="Times New Roman" w:cs="Times New Roman"/>
          <w:b/>
          <w:sz w:val="24"/>
          <w:szCs w:val="24"/>
          <w:lang w:eastAsia="ru-RU" w:bidi="en-US"/>
        </w:rPr>
      </w:pPr>
    </w:p>
    <w:p w:rsidR="00F54030" w:rsidRPr="00235A44" w:rsidRDefault="00F54030" w:rsidP="00F54030">
      <w:pPr>
        <w:widowControl w:val="0"/>
        <w:spacing w:after="0" w:line="240" w:lineRule="auto"/>
        <w:rPr>
          <w:rFonts w:ascii="Courier New" w:eastAsia="Courier New" w:hAnsi="Courier New" w:cs="Courier New"/>
          <w:color w:val="000000"/>
          <w:sz w:val="24"/>
          <w:szCs w:val="24"/>
          <w:lang w:eastAsia="ru-RU"/>
        </w:rPr>
      </w:pPr>
    </w:p>
    <w:p w:rsidR="00F54030" w:rsidRPr="00235A44" w:rsidRDefault="00F54030" w:rsidP="00F54030">
      <w:pPr>
        <w:widowControl w:val="0"/>
        <w:spacing w:after="0" w:line="240" w:lineRule="auto"/>
        <w:rPr>
          <w:rFonts w:ascii="Courier New" w:eastAsia="Courier New" w:hAnsi="Courier New" w:cs="Courier New"/>
          <w:color w:val="000000"/>
          <w:sz w:val="24"/>
          <w:szCs w:val="24"/>
          <w:lang w:eastAsia="ru-RU"/>
        </w:rPr>
      </w:pPr>
    </w:p>
    <w:p w:rsidR="00F54030" w:rsidRPr="00235A44" w:rsidRDefault="00F54030" w:rsidP="00F54030">
      <w:pPr>
        <w:widowControl w:val="0"/>
        <w:spacing w:after="0" w:line="240" w:lineRule="auto"/>
        <w:rPr>
          <w:rFonts w:ascii="Courier New" w:eastAsia="Courier New" w:hAnsi="Courier New" w:cs="Courier New"/>
          <w:color w:val="000000"/>
          <w:sz w:val="24"/>
          <w:szCs w:val="24"/>
          <w:lang w:eastAsia="ru-RU"/>
        </w:rPr>
      </w:pPr>
    </w:p>
    <w:p w:rsidR="00F54030" w:rsidRPr="00235A44" w:rsidRDefault="00F54030" w:rsidP="00F54030">
      <w:pPr>
        <w:spacing w:after="0" w:line="240" w:lineRule="auto"/>
        <w:jc w:val="center"/>
        <w:rPr>
          <w:rFonts w:ascii="Times New Roman" w:hAnsi="Times New Roman" w:cs="Times New Roman"/>
          <w:sz w:val="24"/>
          <w:szCs w:val="24"/>
        </w:rPr>
      </w:pPr>
    </w:p>
    <w:p w:rsidR="00F54030" w:rsidRDefault="00F54030"/>
    <w:sectPr w:rsidR="00F54030" w:rsidSect="005371B1">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F69" w:rsidRDefault="00BD0F69" w:rsidP="00F54030">
      <w:pPr>
        <w:spacing w:after="0" w:line="240" w:lineRule="auto"/>
      </w:pPr>
      <w:r>
        <w:separator/>
      </w:r>
    </w:p>
  </w:endnote>
  <w:endnote w:type="continuationSeparator" w:id="0">
    <w:p w:rsidR="00BD0F69" w:rsidRDefault="00BD0F69" w:rsidP="00F54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A00002EF" w:usb1="4000207B" w:usb2="00000000" w:usb3="00000000" w:csb0="0000019F" w:csb1="00000000"/>
  </w:font>
  <w:font w:name="Verdana">
    <w:panose1 w:val="020B0604030504040204"/>
    <w:charset w:val="CC"/>
    <w:family w:val="swiss"/>
    <w:pitch w:val="variable"/>
    <w:sig w:usb0="20000287" w:usb1="00000000" w:usb2="00000000" w:usb3="00000000" w:csb0="0000019F" w:csb1="00000000"/>
  </w:font>
  <w:font w:name="Arial Narrow">
    <w:panose1 w:val="020B0506020202030204"/>
    <w:charset w:val="CC"/>
    <w:family w:val="swiss"/>
    <w:pitch w:val="variable"/>
    <w:sig w:usb0="00000287" w:usb1="000008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3133254"/>
      <w:docPartObj>
        <w:docPartGallery w:val="Page Numbers (Bottom of Page)"/>
        <w:docPartUnique/>
      </w:docPartObj>
    </w:sdtPr>
    <w:sdtEndPr/>
    <w:sdtContent>
      <w:p w:rsidR="00BD0F69" w:rsidRDefault="00BD0F69">
        <w:pPr>
          <w:pStyle w:val="af2"/>
          <w:jc w:val="center"/>
        </w:pPr>
        <w:r>
          <w:fldChar w:fldCharType="begin"/>
        </w:r>
        <w:r>
          <w:instrText>PAGE   \* MERGEFORMAT</w:instrText>
        </w:r>
        <w:r>
          <w:fldChar w:fldCharType="separate"/>
        </w:r>
        <w:r w:rsidR="00702FE9">
          <w:rPr>
            <w:noProof/>
          </w:rPr>
          <w:t>1</w:t>
        </w:r>
        <w:r>
          <w:fldChar w:fldCharType="end"/>
        </w:r>
      </w:p>
    </w:sdtContent>
  </w:sdt>
  <w:p w:rsidR="00BD0F69" w:rsidRDefault="00BD0F69">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69" w:rsidRDefault="00BD0F69">
    <w:pPr>
      <w:rPr>
        <w:sz w:val="2"/>
        <w:szCs w:val="2"/>
      </w:rPr>
    </w:pPr>
    <w:r>
      <w:rPr>
        <w:noProof/>
        <w:lang w:eastAsia="ru-RU"/>
      </w:rPr>
      <mc:AlternateContent>
        <mc:Choice Requires="wps">
          <w:drawing>
            <wp:anchor distT="0" distB="0" distL="63500" distR="63500" simplePos="0" relativeHeight="251659264" behindDoc="1" locked="0" layoutInCell="1" allowOverlap="1" wp14:anchorId="7A9A70EF" wp14:editId="11EB7420">
              <wp:simplePos x="0" y="0"/>
              <wp:positionH relativeFrom="page">
                <wp:posOffset>3567430</wp:posOffset>
              </wp:positionH>
              <wp:positionV relativeFrom="page">
                <wp:posOffset>10060305</wp:posOffset>
              </wp:positionV>
              <wp:extent cx="146685" cy="167640"/>
              <wp:effectExtent l="0" t="1905" r="0" b="254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F69" w:rsidRDefault="00BD0F69">
                          <w:pPr>
                            <w:spacing w:line="240" w:lineRule="auto"/>
                          </w:pPr>
                          <w:r>
                            <w:fldChar w:fldCharType="begin"/>
                          </w:r>
                          <w:r>
                            <w:instrText xml:space="preserve"> PAGE \* MERGEFORMAT </w:instrText>
                          </w:r>
                          <w:r>
                            <w:fldChar w:fldCharType="separate"/>
                          </w:r>
                          <w:r w:rsidRPr="0096184E">
                            <w:rPr>
                              <w:rStyle w:val="a8"/>
                              <w:rFonts w:eastAsiaTheme="minorHAnsi"/>
                              <w:noProof/>
                            </w:rPr>
                            <w:t>272</w:t>
                          </w:r>
                          <w:r>
                            <w:rPr>
                              <w:rStyle w:val="a8"/>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280.9pt;margin-top:792.15pt;width:11.55pt;height:13.2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" filled="f" stroked="f">
              <v:textbox style="mso-fit-shape-to-text:t" inset="0,0,0,0">
                <w:txbxContent>
                  <w:p w:rsidR="00BD0F69" w:rsidRDefault="00BD0F69">
                    <w:pPr>
                      <w:spacing w:line="240" w:lineRule="auto"/>
                    </w:pPr>
                    <w:r>
                      <w:fldChar w:fldCharType="begin"/>
                    </w:r>
                    <w:r>
                      <w:instrText xml:space="preserve"> PAGE \* MERGEFORMAT </w:instrText>
                    </w:r>
                    <w:r>
                      <w:fldChar w:fldCharType="separate"/>
                    </w:r>
                    <w:r w:rsidRPr="0096184E">
                      <w:rPr>
                        <w:rStyle w:val="a8"/>
                        <w:rFonts w:eastAsiaTheme="minorHAnsi"/>
                        <w:noProof/>
                      </w:rPr>
                      <w:t>272</w:t>
                    </w:r>
                    <w:r>
                      <w:rPr>
                        <w:rStyle w:val="a8"/>
                        <w:rFonts w:eastAsiaTheme="minorHAnsi"/>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69" w:rsidRDefault="00BD0F6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69" w:rsidRDefault="00BD0F69">
    <w:pPr>
      <w:rPr>
        <w:sz w:val="2"/>
        <w:szCs w:val="2"/>
      </w:rPr>
    </w:pPr>
    <w:r>
      <w:rPr>
        <w:noProof/>
        <w:lang w:eastAsia="ru-RU"/>
      </w:rPr>
      <mc:AlternateContent>
        <mc:Choice Requires="wps">
          <w:drawing>
            <wp:anchor distT="0" distB="0" distL="63500" distR="63500" simplePos="0" relativeHeight="251660288" behindDoc="1" locked="0" layoutInCell="1" allowOverlap="1" wp14:anchorId="7B8F0011" wp14:editId="38028E2D">
              <wp:simplePos x="0" y="0"/>
              <wp:positionH relativeFrom="page">
                <wp:posOffset>3567430</wp:posOffset>
              </wp:positionH>
              <wp:positionV relativeFrom="page">
                <wp:posOffset>10060305</wp:posOffset>
              </wp:positionV>
              <wp:extent cx="128270" cy="100330"/>
              <wp:effectExtent l="0" t="1905" r="0" b="254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F69" w:rsidRDefault="00BD0F69">
                          <w:pPr>
                            <w:spacing w:line="240" w:lineRule="auto"/>
                          </w:pPr>
                          <w:r>
                            <w:fldChar w:fldCharType="begin"/>
                          </w:r>
                          <w:r>
                            <w:instrText xml:space="preserve"> PAGE \* MERGEFORMAT </w:instrText>
                          </w:r>
                          <w:r>
                            <w:fldChar w:fldCharType="separate"/>
                          </w:r>
                          <w:r w:rsidRPr="007A6CE3">
                            <w:rPr>
                              <w:rStyle w:val="a8"/>
                              <w:rFonts w:eastAsiaTheme="minorHAnsi"/>
                              <w:noProof/>
                            </w:rPr>
                            <w:t>140</w:t>
                          </w:r>
                          <w:r>
                            <w:rPr>
                              <w:rStyle w:val="a8"/>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7" type="#_x0000_t202" style="position:absolute;margin-left:280.9pt;margin-top:792.15pt;width:10.1pt;height:7.9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" filled="f" stroked="f">
              <v:textbox style="mso-fit-shape-to-text:t" inset="0,0,0,0">
                <w:txbxContent>
                  <w:p w:rsidR="00BD0F69" w:rsidRDefault="00BD0F69">
                    <w:pPr>
                      <w:spacing w:line="240" w:lineRule="auto"/>
                    </w:pPr>
                    <w:r>
                      <w:fldChar w:fldCharType="begin"/>
                    </w:r>
                    <w:r>
                      <w:instrText xml:space="preserve"> PAGE \* MERGEFORMAT </w:instrText>
                    </w:r>
                    <w:r>
                      <w:fldChar w:fldCharType="separate"/>
                    </w:r>
                    <w:r w:rsidRPr="007A6CE3">
                      <w:rPr>
                        <w:rStyle w:val="a8"/>
                        <w:rFonts w:eastAsiaTheme="minorHAnsi"/>
                        <w:noProof/>
                      </w:rPr>
                      <w:t>140</w:t>
                    </w:r>
                    <w:r>
                      <w:rPr>
                        <w:rStyle w:val="a8"/>
                        <w:rFonts w:eastAsiaTheme="minorHAnsi"/>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69" w:rsidRDefault="00BD0F69">
    <w:pPr>
      <w:rPr>
        <w:sz w:val="2"/>
        <w:szCs w:val="2"/>
      </w:rPr>
    </w:pPr>
    <w:r>
      <w:rPr>
        <w:noProof/>
        <w:lang w:eastAsia="ru-RU"/>
      </w:rPr>
      <mc:AlternateContent>
        <mc:Choice Requires="wps">
          <w:drawing>
            <wp:anchor distT="0" distB="0" distL="63500" distR="63500" simplePos="0" relativeHeight="251661312" behindDoc="1" locked="0" layoutInCell="1" allowOverlap="1" wp14:anchorId="551533E1" wp14:editId="29742F48">
              <wp:simplePos x="0" y="0"/>
              <wp:positionH relativeFrom="page">
                <wp:posOffset>3567430</wp:posOffset>
              </wp:positionH>
              <wp:positionV relativeFrom="page">
                <wp:posOffset>10060305</wp:posOffset>
              </wp:positionV>
              <wp:extent cx="219710" cy="294640"/>
              <wp:effectExtent l="0" t="1905" r="0" b="254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F69" w:rsidRDefault="00BD0F69">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8" type="#_x0000_t202" style="position:absolute;margin-left:280.9pt;margin-top:792.15pt;width:17.3pt;height:23.2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" filled="f" stroked="f">
              <v:textbox style="mso-fit-shape-to-text:t" inset="0,0,0,0">
                <w:txbxContent>
                  <w:p w:rsidR="00BD0F69" w:rsidRDefault="00BD0F69">
                    <w:pPr>
                      <w:spacing w:line="240" w:lineRule="auto"/>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69" w:rsidRDefault="00BD0F69">
    <w:pPr>
      <w:rPr>
        <w:sz w:val="2"/>
        <w:szCs w:val="2"/>
      </w:rPr>
    </w:pPr>
    <w:r>
      <w:rPr>
        <w:noProof/>
        <w:lang w:eastAsia="ru-RU"/>
      </w:rPr>
      <mc:AlternateContent>
        <mc:Choice Requires="wps">
          <w:drawing>
            <wp:anchor distT="0" distB="0" distL="63500" distR="63500" simplePos="0" relativeHeight="251662336" behindDoc="1" locked="0" layoutInCell="1" allowOverlap="1" wp14:anchorId="6946B040" wp14:editId="57E471F2">
              <wp:simplePos x="0" y="0"/>
              <wp:positionH relativeFrom="page">
                <wp:posOffset>3710305</wp:posOffset>
              </wp:positionH>
              <wp:positionV relativeFrom="page">
                <wp:posOffset>9868535</wp:posOffset>
              </wp:positionV>
              <wp:extent cx="210185" cy="160655"/>
              <wp:effectExtent l="0" t="635" r="635" b="381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F69" w:rsidRDefault="00BD0F69">
                          <w:pPr>
                            <w:spacing w:line="240" w:lineRule="auto"/>
                          </w:pPr>
                          <w:r>
                            <w:rPr>
                              <w:b/>
                              <w:bCs/>
                              <w:sz w:val="17"/>
                              <w:szCs w:val="17"/>
                            </w:rPr>
                            <w:fldChar w:fldCharType="begin"/>
                          </w:r>
                          <w:r>
                            <w:instrText xml:space="preserve"> PAGE \* MERGEFORMAT </w:instrText>
                          </w:r>
                          <w:r>
                            <w:rPr>
                              <w:b/>
                              <w:bCs/>
                              <w:sz w:val="17"/>
                              <w:szCs w:val="17"/>
                            </w:rPr>
                            <w:fldChar w:fldCharType="separate"/>
                          </w:r>
                          <w:r w:rsidRPr="00F63961">
                            <w:rPr>
                              <w:noProof/>
                            </w:rPr>
                            <w:t>98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9" type="#_x0000_t202" style="position:absolute;margin-left:292.15pt;margin-top:777.05pt;width:16.55pt;height:12.6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rAIAAK8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" filled="f" stroked="f">
              <v:textbox style="mso-fit-shape-to-text:t" inset="0,0,0,0">
                <w:txbxContent>
                  <w:p w:rsidR="00BD0F69" w:rsidRDefault="00BD0F69">
                    <w:pPr>
                      <w:spacing w:line="240" w:lineRule="auto"/>
                    </w:pPr>
                    <w:r>
                      <w:rPr>
                        <w:b/>
                        <w:bCs/>
                        <w:sz w:val="17"/>
                        <w:szCs w:val="17"/>
                      </w:rPr>
                      <w:fldChar w:fldCharType="begin"/>
                    </w:r>
                    <w:r>
                      <w:instrText xml:space="preserve"> PAGE \* MERGEFORMAT </w:instrText>
                    </w:r>
                    <w:r>
                      <w:rPr>
                        <w:b/>
                        <w:bCs/>
                        <w:sz w:val="17"/>
                        <w:szCs w:val="17"/>
                      </w:rPr>
                      <w:fldChar w:fldCharType="separate"/>
                    </w:r>
                    <w:r w:rsidRPr="00F63961">
                      <w:rPr>
                        <w:noProof/>
                      </w:rPr>
                      <w:t>98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7382"/>
      <w:docPartObj>
        <w:docPartGallery w:val="Page Numbers (Bottom of Page)"/>
        <w:docPartUnique/>
      </w:docPartObj>
    </w:sdtPr>
    <w:sdtEndPr/>
    <w:sdtContent>
      <w:p w:rsidR="00BD0F69" w:rsidRDefault="00BD0F69">
        <w:pPr>
          <w:pStyle w:val="af2"/>
          <w:jc w:val="right"/>
        </w:pPr>
        <w:r>
          <w:fldChar w:fldCharType="begin"/>
        </w:r>
        <w:r>
          <w:instrText>PAGE   \* MERGEFORMAT</w:instrText>
        </w:r>
        <w:r>
          <w:fldChar w:fldCharType="separate"/>
        </w:r>
        <w:r w:rsidR="00702FE9">
          <w:rPr>
            <w:noProof/>
          </w:rPr>
          <w:t>150</w:t>
        </w:r>
        <w:r>
          <w:fldChar w:fldCharType="end"/>
        </w:r>
      </w:p>
    </w:sdtContent>
  </w:sdt>
  <w:p w:rsidR="00BD0F69" w:rsidRDefault="00BD0F69">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F69" w:rsidRDefault="00BD0F69" w:rsidP="00F54030">
      <w:pPr>
        <w:spacing w:after="0" w:line="240" w:lineRule="auto"/>
      </w:pPr>
      <w:r>
        <w:separator/>
      </w:r>
    </w:p>
  </w:footnote>
  <w:footnote w:type="continuationSeparator" w:id="0">
    <w:p w:rsidR="00BD0F69" w:rsidRDefault="00BD0F69" w:rsidP="00F54030">
      <w:pPr>
        <w:spacing w:after="0" w:line="240" w:lineRule="auto"/>
      </w:pPr>
      <w:r>
        <w:continuationSeparator/>
      </w:r>
    </w:p>
  </w:footnote>
  <w:footnote w:id="1">
    <w:p w:rsidR="00BD0F69" w:rsidRPr="00F100F0" w:rsidRDefault="00BD0F69" w:rsidP="00F54030">
      <w:pPr>
        <w:pStyle w:val="a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223A"/>
    <w:multiLevelType w:val="hybridMultilevel"/>
    <w:tmpl w:val="62049EB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22446DF"/>
    <w:multiLevelType w:val="multilevel"/>
    <w:tmpl w:val="5D6094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9E06A4"/>
    <w:multiLevelType w:val="multilevel"/>
    <w:tmpl w:val="F81250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BF51D5"/>
    <w:multiLevelType w:val="multilevel"/>
    <w:tmpl w:val="4FAE404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05302D01"/>
    <w:multiLevelType w:val="multilevel"/>
    <w:tmpl w:val="7F0A45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9C3BFA"/>
    <w:multiLevelType w:val="multilevel"/>
    <w:tmpl w:val="3D68508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890D86"/>
    <w:multiLevelType w:val="multilevel"/>
    <w:tmpl w:val="FC48EC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9344243"/>
    <w:multiLevelType w:val="multilevel"/>
    <w:tmpl w:val="7C5E81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6A6176"/>
    <w:multiLevelType w:val="multilevel"/>
    <w:tmpl w:val="6ACA1DE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A5B6A84"/>
    <w:multiLevelType w:val="multilevel"/>
    <w:tmpl w:val="1BEA26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AB7C01"/>
    <w:multiLevelType w:val="multilevel"/>
    <w:tmpl w:val="F8B25482"/>
    <w:lvl w:ilvl="0">
      <w:start w:val="1"/>
      <w:numFmt w:val="bullet"/>
      <w:lvlText w:val="•"/>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F747B56"/>
    <w:multiLevelType w:val="multilevel"/>
    <w:tmpl w:val="E73ED9A2"/>
    <w:lvl w:ilvl="0">
      <w:start w:val="16"/>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F850E28"/>
    <w:multiLevelType w:val="multilevel"/>
    <w:tmpl w:val="9B72EC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FAF5A95"/>
    <w:multiLevelType w:val="multilevel"/>
    <w:tmpl w:val="8F3441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FE279EE"/>
    <w:multiLevelType w:val="hybridMultilevel"/>
    <w:tmpl w:val="01F2DF3C"/>
    <w:lvl w:ilvl="0" w:tplc="04190001">
      <w:start w:val="1"/>
      <w:numFmt w:val="bullet"/>
      <w:lvlText w:val=""/>
      <w:lvlJc w:val="left"/>
      <w:pPr>
        <w:ind w:left="859" w:hanging="360"/>
      </w:pPr>
      <w:rPr>
        <w:rFonts w:ascii="Symbol" w:hAnsi="Symbol" w:hint="default"/>
      </w:rPr>
    </w:lvl>
    <w:lvl w:ilvl="1" w:tplc="04190003" w:tentative="1">
      <w:start w:val="1"/>
      <w:numFmt w:val="bullet"/>
      <w:lvlText w:val="o"/>
      <w:lvlJc w:val="left"/>
      <w:pPr>
        <w:ind w:left="1579" w:hanging="360"/>
      </w:pPr>
      <w:rPr>
        <w:rFonts w:ascii="Courier New" w:hAnsi="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15">
    <w:nsid w:val="0FE44A42"/>
    <w:multiLevelType w:val="multilevel"/>
    <w:tmpl w:val="0F465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09A1AF3"/>
    <w:multiLevelType w:val="multilevel"/>
    <w:tmpl w:val="1A466B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1505571"/>
    <w:multiLevelType w:val="multilevel"/>
    <w:tmpl w:val="3732D7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2F27566"/>
    <w:multiLevelType w:val="multilevel"/>
    <w:tmpl w:val="31A882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337468A"/>
    <w:multiLevelType w:val="multilevel"/>
    <w:tmpl w:val="3732D7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41E69CF"/>
    <w:multiLevelType w:val="multilevel"/>
    <w:tmpl w:val="00B695A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6056815"/>
    <w:multiLevelType w:val="multilevel"/>
    <w:tmpl w:val="87E28E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739107B"/>
    <w:multiLevelType w:val="multilevel"/>
    <w:tmpl w:val="E558E29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7AC56E6"/>
    <w:multiLevelType w:val="multilevel"/>
    <w:tmpl w:val="06D8F8F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8BD2F31"/>
    <w:multiLevelType w:val="multilevel"/>
    <w:tmpl w:val="477838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B6660B2"/>
    <w:multiLevelType w:val="multilevel"/>
    <w:tmpl w:val="97AAEC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B9143EA"/>
    <w:multiLevelType w:val="multilevel"/>
    <w:tmpl w:val="56DA7B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C104F79"/>
    <w:multiLevelType w:val="multilevel"/>
    <w:tmpl w:val="50FC26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C232D02"/>
    <w:multiLevelType w:val="multilevel"/>
    <w:tmpl w:val="813C73E2"/>
    <w:lvl w:ilvl="0">
      <w:start w:val="3"/>
      <w:numFmt w:val="decimal"/>
      <w:lvlText w:val="2.%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D463731"/>
    <w:multiLevelType w:val="multilevel"/>
    <w:tmpl w:val="460EDA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EDE5631"/>
    <w:multiLevelType w:val="multilevel"/>
    <w:tmpl w:val="95CC25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EFE2CA1"/>
    <w:multiLevelType w:val="multilevel"/>
    <w:tmpl w:val="A78E76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0477F22"/>
    <w:multiLevelType w:val="multilevel"/>
    <w:tmpl w:val="18105D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0616ED2"/>
    <w:multiLevelType w:val="multilevel"/>
    <w:tmpl w:val="7A56AF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2B955C1"/>
    <w:multiLevelType w:val="multilevel"/>
    <w:tmpl w:val="3D24EAA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2E73569"/>
    <w:multiLevelType w:val="multilevel"/>
    <w:tmpl w:val="56EE59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3A2479A"/>
    <w:multiLevelType w:val="multilevel"/>
    <w:tmpl w:val="48D2F7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45222B3"/>
    <w:multiLevelType w:val="multilevel"/>
    <w:tmpl w:val="D1CC0B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4B14C6C"/>
    <w:multiLevelType w:val="multilevel"/>
    <w:tmpl w:val="1E2CFAF4"/>
    <w:lvl w:ilvl="0">
      <w:start w:val="4"/>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5BA10C3"/>
    <w:multiLevelType w:val="multilevel"/>
    <w:tmpl w:val="6D781788"/>
    <w:lvl w:ilvl="0">
      <w:start w:val="4"/>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6B938A0"/>
    <w:multiLevelType w:val="multilevel"/>
    <w:tmpl w:val="0F5825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78017BE"/>
    <w:multiLevelType w:val="multilevel"/>
    <w:tmpl w:val="FCEED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80221C5"/>
    <w:multiLevelType w:val="multilevel"/>
    <w:tmpl w:val="7674D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86F5AD3"/>
    <w:multiLevelType w:val="multilevel"/>
    <w:tmpl w:val="223CA3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A180B6B"/>
    <w:multiLevelType w:val="multilevel"/>
    <w:tmpl w:val="65CE0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A60571B"/>
    <w:multiLevelType w:val="hybridMultilevel"/>
    <w:tmpl w:val="1372523C"/>
    <w:lvl w:ilvl="0" w:tplc="84C4D8D6">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2A716D76"/>
    <w:multiLevelType w:val="multilevel"/>
    <w:tmpl w:val="39F869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BC71E56"/>
    <w:multiLevelType w:val="hybridMultilevel"/>
    <w:tmpl w:val="18A611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2DD8033C"/>
    <w:multiLevelType w:val="multilevel"/>
    <w:tmpl w:val="971A67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FA16CB0"/>
    <w:multiLevelType w:val="multilevel"/>
    <w:tmpl w:val="DEAE69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05C6B12"/>
    <w:multiLevelType w:val="multilevel"/>
    <w:tmpl w:val="C658DC2C"/>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3C07ED9"/>
    <w:multiLevelType w:val="multilevel"/>
    <w:tmpl w:val="4D6691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3C41210"/>
    <w:multiLevelType w:val="multilevel"/>
    <w:tmpl w:val="0F00EE3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62B5924"/>
    <w:multiLevelType w:val="multilevel"/>
    <w:tmpl w:val="EFCCF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6406B62"/>
    <w:multiLevelType w:val="multilevel"/>
    <w:tmpl w:val="956CC3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64E11D8"/>
    <w:multiLevelType w:val="multilevel"/>
    <w:tmpl w:val="9A0E97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655074B"/>
    <w:multiLevelType w:val="multilevel"/>
    <w:tmpl w:val="FB4049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6FC1003"/>
    <w:multiLevelType w:val="multilevel"/>
    <w:tmpl w:val="E7FE9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73D5C36"/>
    <w:multiLevelType w:val="multilevel"/>
    <w:tmpl w:val="928815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76A2335"/>
    <w:multiLevelType w:val="multilevel"/>
    <w:tmpl w:val="D80836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8350082"/>
    <w:multiLevelType w:val="multilevel"/>
    <w:tmpl w:val="7020ED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89B5504"/>
    <w:multiLevelType w:val="multilevel"/>
    <w:tmpl w:val="69F2ED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9EC40F2"/>
    <w:multiLevelType w:val="multilevel"/>
    <w:tmpl w:val="96443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A1161DE"/>
    <w:multiLevelType w:val="multilevel"/>
    <w:tmpl w:val="929002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AE63E83"/>
    <w:multiLevelType w:val="multilevel"/>
    <w:tmpl w:val="BE3A45D8"/>
    <w:lvl w:ilvl="0">
      <w:start w:val="7"/>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B9A3453"/>
    <w:multiLevelType w:val="multilevel"/>
    <w:tmpl w:val="252A2A80"/>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BD471B8"/>
    <w:multiLevelType w:val="multilevel"/>
    <w:tmpl w:val="E18C6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BEF04D7"/>
    <w:multiLevelType w:val="multilevel"/>
    <w:tmpl w:val="AA0404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C0C50D2"/>
    <w:multiLevelType w:val="multilevel"/>
    <w:tmpl w:val="9E6284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70">
    <w:nsid w:val="3D536B86"/>
    <w:multiLevelType w:val="multilevel"/>
    <w:tmpl w:val="A06A71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DDE2564"/>
    <w:multiLevelType w:val="multilevel"/>
    <w:tmpl w:val="6FAED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0720E09"/>
    <w:multiLevelType w:val="multilevel"/>
    <w:tmpl w:val="48544E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1A22AC8"/>
    <w:multiLevelType w:val="multilevel"/>
    <w:tmpl w:val="0A28F3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24755F5"/>
    <w:multiLevelType w:val="multilevel"/>
    <w:tmpl w:val="B1B294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54F3B03"/>
    <w:multiLevelType w:val="multilevel"/>
    <w:tmpl w:val="4F62E0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5F171CE"/>
    <w:multiLevelType w:val="multilevel"/>
    <w:tmpl w:val="824AF4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7880115"/>
    <w:multiLevelType w:val="multilevel"/>
    <w:tmpl w:val="67827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7F544B1"/>
    <w:multiLevelType w:val="multilevel"/>
    <w:tmpl w:val="D9FC41B2"/>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9726727"/>
    <w:multiLevelType w:val="multilevel"/>
    <w:tmpl w:val="2B04A564"/>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9EA536D"/>
    <w:multiLevelType w:val="multilevel"/>
    <w:tmpl w:val="A574D7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A9F044D"/>
    <w:multiLevelType w:val="multilevel"/>
    <w:tmpl w:val="3DFA0F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AA4308A"/>
    <w:multiLevelType w:val="multilevel"/>
    <w:tmpl w:val="52FAADC0"/>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B76217C"/>
    <w:multiLevelType w:val="multilevel"/>
    <w:tmpl w:val="6F987E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C2B557A"/>
    <w:multiLevelType w:val="multilevel"/>
    <w:tmpl w:val="CC4646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C371B55"/>
    <w:multiLevelType w:val="multilevel"/>
    <w:tmpl w:val="86FC1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CDB2C8F"/>
    <w:multiLevelType w:val="multilevel"/>
    <w:tmpl w:val="567AE7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D1F563A"/>
    <w:multiLevelType w:val="multilevel"/>
    <w:tmpl w:val="4D4014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E6D609F"/>
    <w:multiLevelType w:val="multilevel"/>
    <w:tmpl w:val="14A440E6"/>
    <w:lvl w:ilvl="0">
      <w:start w:val="9"/>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F790B35"/>
    <w:multiLevelType w:val="multilevel"/>
    <w:tmpl w:val="53ECEB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154400F"/>
    <w:multiLevelType w:val="multilevel"/>
    <w:tmpl w:val="9AD2DA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1F86FD4"/>
    <w:multiLevelType w:val="multilevel"/>
    <w:tmpl w:val="E06ADBF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40B7666"/>
    <w:multiLevelType w:val="multilevel"/>
    <w:tmpl w:val="FA8C61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47C54B9"/>
    <w:multiLevelType w:val="multilevel"/>
    <w:tmpl w:val="F5205D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50F5E82"/>
    <w:multiLevelType w:val="multilevel"/>
    <w:tmpl w:val="FC04BE2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nsid w:val="56067CC4"/>
    <w:multiLevelType w:val="multilevel"/>
    <w:tmpl w:val="5DB6A9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6484A4F"/>
    <w:multiLevelType w:val="multilevel"/>
    <w:tmpl w:val="15B2B7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64D19E5"/>
    <w:multiLevelType w:val="multilevel"/>
    <w:tmpl w:val="358A44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66413DD"/>
    <w:multiLevelType w:val="multilevel"/>
    <w:tmpl w:val="993E86B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7BE6385"/>
    <w:multiLevelType w:val="multilevel"/>
    <w:tmpl w:val="55503A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A34393F"/>
    <w:multiLevelType w:val="hybridMultilevel"/>
    <w:tmpl w:val="5B7C3370"/>
    <w:lvl w:ilvl="0" w:tplc="84C4D8D6">
      <w:start w:val="1"/>
      <w:numFmt w:val="bullet"/>
      <w:lvlText w:val=""/>
      <w:lvlJc w:val="left"/>
      <w:pPr>
        <w:tabs>
          <w:tab w:val="num" w:pos="928"/>
        </w:tabs>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5ADF65C5"/>
    <w:multiLevelType w:val="multilevel"/>
    <w:tmpl w:val="24787C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C100C93"/>
    <w:multiLevelType w:val="multilevel"/>
    <w:tmpl w:val="0FF8FD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C1F4B3B"/>
    <w:multiLevelType w:val="multilevel"/>
    <w:tmpl w:val="289E7D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6041772F"/>
    <w:multiLevelType w:val="multilevel"/>
    <w:tmpl w:val="23DE6A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2F81F69"/>
    <w:multiLevelType w:val="multilevel"/>
    <w:tmpl w:val="6D76D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3186A8D"/>
    <w:multiLevelType w:val="multilevel"/>
    <w:tmpl w:val="D95639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57C1B63"/>
    <w:multiLevelType w:val="multilevel"/>
    <w:tmpl w:val="06EABF38"/>
    <w:lvl w:ilvl="0">
      <w:start w:val="2"/>
      <w:numFmt w:val="decimal"/>
      <w:lvlText w:val="1.1.%1."/>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6341B35"/>
    <w:multiLevelType w:val="multilevel"/>
    <w:tmpl w:val="D77416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6AA4DBC"/>
    <w:multiLevelType w:val="multilevel"/>
    <w:tmpl w:val="D70A53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6BB5F61"/>
    <w:multiLevelType w:val="multilevel"/>
    <w:tmpl w:val="CCD80A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8543434"/>
    <w:multiLevelType w:val="multilevel"/>
    <w:tmpl w:val="CD2EF6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87A652F"/>
    <w:multiLevelType w:val="multilevel"/>
    <w:tmpl w:val="2BEE8D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8D20FE7"/>
    <w:multiLevelType w:val="multilevel"/>
    <w:tmpl w:val="711806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9AF2720"/>
    <w:multiLevelType w:val="multilevel"/>
    <w:tmpl w:val="4078A6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9B87F24"/>
    <w:multiLevelType w:val="multilevel"/>
    <w:tmpl w:val="B322A7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AE92813"/>
    <w:multiLevelType w:val="multilevel"/>
    <w:tmpl w:val="4892A0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C264A7A"/>
    <w:multiLevelType w:val="multilevel"/>
    <w:tmpl w:val="F4C854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ED532E8"/>
    <w:multiLevelType w:val="multilevel"/>
    <w:tmpl w:val="7BEA60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FB3018B"/>
    <w:multiLevelType w:val="multilevel"/>
    <w:tmpl w:val="E036F3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2A272C0"/>
    <w:multiLevelType w:val="multilevel"/>
    <w:tmpl w:val="08003286"/>
    <w:lvl w:ilvl="0">
      <w:start w:val="6"/>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36C4391"/>
    <w:multiLevelType w:val="multilevel"/>
    <w:tmpl w:val="840081E2"/>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737765B6"/>
    <w:multiLevelType w:val="multilevel"/>
    <w:tmpl w:val="6614A948"/>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445391B"/>
    <w:multiLevelType w:val="multilevel"/>
    <w:tmpl w:val="DFCE62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4A40D67"/>
    <w:multiLevelType w:val="multilevel"/>
    <w:tmpl w:val="BBBE05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77622BB9"/>
    <w:multiLevelType w:val="multilevel"/>
    <w:tmpl w:val="42BC8B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7AE11F5"/>
    <w:multiLevelType w:val="multilevel"/>
    <w:tmpl w:val="0A548E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8633B2E"/>
    <w:multiLevelType w:val="multilevel"/>
    <w:tmpl w:val="2C3A38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7AE2719F"/>
    <w:multiLevelType w:val="multilevel"/>
    <w:tmpl w:val="4FC6C7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7B443EA4"/>
    <w:multiLevelType w:val="multilevel"/>
    <w:tmpl w:val="9ADC8D5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7C3E31D3"/>
    <w:multiLevelType w:val="multilevel"/>
    <w:tmpl w:val="441676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7C7A2A48"/>
    <w:multiLevelType w:val="multilevel"/>
    <w:tmpl w:val="AC9C60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7ED80874"/>
    <w:multiLevelType w:val="multilevel"/>
    <w:tmpl w:val="F38CF4E4"/>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2"/>
  </w:num>
  <w:num w:numId="2">
    <w:abstractNumId w:val="75"/>
  </w:num>
  <w:num w:numId="3">
    <w:abstractNumId w:val="107"/>
  </w:num>
  <w:num w:numId="4">
    <w:abstractNumId w:val="30"/>
  </w:num>
  <w:num w:numId="5">
    <w:abstractNumId w:val="48"/>
  </w:num>
  <w:num w:numId="6">
    <w:abstractNumId w:val="130"/>
  </w:num>
  <w:num w:numId="7">
    <w:abstractNumId w:val="38"/>
  </w:num>
  <w:num w:numId="8">
    <w:abstractNumId w:val="120"/>
  </w:num>
  <w:num w:numId="9">
    <w:abstractNumId w:val="109"/>
  </w:num>
  <w:num w:numId="10">
    <w:abstractNumId w:val="88"/>
  </w:num>
  <w:num w:numId="11">
    <w:abstractNumId w:val="13"/>
  </w:num>
  <w:num w:numId="12">
    <w:abstractNumId w:val="34"/>
  </w:num>
  <w:num w:numId="13">
    <w:abstractNumId w:val="11"/>
  </w:num>
  <w:num w:numId="14">
    <w:abstractNumId w:val="50"/>
  </w:num>
  <w:num w:numId="15">
    <w:abstractNumId w:val="16"/>
  </w:num>
  <w:num w:numId="16">
    <w:abstractNumId w:val="101"/>
  </w:num>
  <w:num w:numId="17">
    <w:abstractNumId w:val="17"/>
  </w:num>
  <w:num w:numId="18">
    <w:abstractNumId w:val="6"/>
  </w:num>
  <w:num w:numId="19">
    <w:abstractNumId w:val="96"/>
  </w:num>
  <w:num w:numId="20">
    <w:abstractNumId w:val="98"/>
  </w:num>
  <w:num w:numId="21">
    <w:abstractNumId w:val="122"/>
  </w:num>
  <w:num w:numId="22">
    <w:abstractNumId w:val="118"/>
  </w:num>
  <w:num w:numId="23">
    <w:abstractNumId w:val="31"/>
  </w:num>
  <w:num w:numId="24">
    <w:abstractNumId w:val="1"/>
  </w:num>
  <w:num w:numId="25">
    <w:abstractNumId w:val="54"/>
  </w:num>
  <w:num w:numId="26">
    <w:abstractNumId w:val="33"/>
  </w:num>
  <w:num w:numId="27">
    <w:abstractNumId w:val="81"/>
  </w:num>
  <w:num w:numId="28">
    <w:abstractNumId w:val="131"/>
  </w:num>
  <w:num w:numId="29">
    <w:abstractNumId w:val="68"/>
  </w:num>
  <w:num w:numId="30">
    <w:abstractNumId w:val="84"/>
  </w:num>
  <w:num w:numId="31">
    <w:abstractNumId w:val="95"/>
  </w:num>
  <w:num w:numId="32">
    <w:abstractNumId w:val="7"/>
  </w:num>
  <w:num w:numId="33">
    <w:abstractNumId w:val="86"/>
  </w:num>
  <w:num w:numId="34">
    <w:abstractNumId w:val="106"/>
  </w:num>
  <w:num w:numId="35">
    <w:abstractNumId w:val="60"/>
  </w:num>
  <w:num w:numId="36">
    <w:abstractNumId w:val="119"/>
  </w:num>
  <w:num w:numId="37">
    <w:abstractNumId w:val="87"/>
  </w:num>
  <w:num w:numId="38">
    <w:abstractNumId w:val="39"/>
  </w:num>
  <w:num w:numId="39">
    <w:abstractNumId w:val="10"/>
  </w:num>
  <w:num w:numId="40">
    <w:abstractNumId w:val="64"/>
  </w:num>
  <w:num w:numId="41">
    <w:abstractNumId w:val="46"/>
  </w:num>
  <w:num w:numId="42">
    <w:abstractNumId w:val="99"/>
  </w:num>
  <w:num w:numId="43">
    <w:abstractNumId w:val="80"/>
  </w:num>
  <w:num w:numId="44">
    <w:abstractNumId w:val="103"/>
  </w:num>
  <w:num w:numId="45">
    <w:abstractNumId w:val="114"/>
  </w:num>
  <w:num w:numId="46">
    <w:abstractNumId w:val="37"/>
  </w:num>
  <w:num w:numId="47">
    <w:abstractNumId w:val="79"/>
  </w:num>
  <w:num w:numId="48">
    <w:abstractNumId w:val="29"/>
  </w:num>
  <w:num w:numId="49">
    <w:abstractNumId w:val="53"/>
  </w:num>
  <w:num w:numId="50">
    <w:abstractNumId w:val="42"/>
  </w:num>
  <w:num w:numId="51">
    <w:abstractNumId w:val="77"/>
  </w:num>
  <w:num w:numId="52">
    <w:abstractNumId w:val="71"/>
  </w:num>
  <w:num w:numId="53">
    <w:abstractNumId w:val="97"/>
  </w:num>
  <w:num w:numId="54">
    <w:abstractNumId w:val="127"/>
  </w:num>
  <w:num w:numId="55">
    <w:abstractNumId w:val="76"/>
  </w:num>
  <w:num w:numId="56">
    <w:abstractNumId w:val="85"/>
  </w:num>
  <w:num w:numId="57">
    <w:abstractNumId w:val="102"/>
  </w:num>
  <w:num w:numId="58">
    <w:abstractNumId w:val="5"/>
  </w:num>
  <w:num w:numId="59">
    <w:abstractNumId w:val="57"/>
  </w:num>
  <w:num w:numId="60">
    <w:abstractNumId w:val="41"/>
  </w:num>
  <w:num w:numId="61">
    <w:abstractNumId w:val="90"/>
  </w:num>
  <w:num w:numId="62">
    <w:abstractNumId w:val="65"/>
  </w:num>
  <w:num w:numId="63">
    <w:abstractNumId w:val="132"/>
  </w:num>
  <w:num w:numId="64">
    <w:abstractNumId w:val="44"/>
  </w:num>
  <w:num w:numId="65">
    <w:abstractNumId w:val="61"/>
  </w:num>
  <w:num w:numId="66">
    <w:abstractNumId w:val="62"/>
  </w:num>
  <w:num w:numId="67">
    <w:abstractNumId w:val="32"/>
  </w:num>
  <w:num w:numId="68">
    <w:abstractNumId w:val="116"/>
  </w:num>
  <w:num w:numId="69">
    <w:abstractNumId w:val="23"/>
  </w:num>
  <w:num w:numId="70">
    <w:abstractNumId w:val="113"/>
  </w:num>
  <w:num w:numId="71">
    <w:abstractNumId w:val="28"/>
  </w:num>
  <w:num w:numId="72">
    <w:abstractNumId w:val="9"/>
  </w:num>
  <w:num w:numId="73">
    <w:abstractNumId w:val="89"/>
  </w:num>
  <w:num w:numId="74">
    <w:abstractNumId w:val="21"/>
  </w:num>
  <w:num w:numId="75">
    <w:abstractNumId w:val="128"/>
  </w:num>
  <w:num w:numId="76">
    <w:abstractNumId w:val="124"/>
  </w:num>
  <w:num w:numId="77">
    <w:abstractNumId w:val="14"/>
  </w:num>
  <w:num w:numId="78">
    <w:abstractNumId w:val="25"/>
  </w:num>
  <w:num w:numId="79">
    <w:abstractNumId w:val="0"/>
  </w:num>
  <w:num w:numId="80">
    <w:abstractNumId w:val="126"/>
  </w:num>
  <w:num w:numId="81">
    <w:abstractNumId w:val="91"/>
  </w:num>
  <w:num w:numId="82">
    <w:abstractNumId w:val="83"/>
  </w:num>
  <w:num w:numId="83">
    <w:abstractNumId w:val="66"/>
  </w:num>
  <w:num w:numId="84">
    <w:abstractNumId w:val="15"/>
  </w:num>
  <w:num w:numId="85">
    <w:abstractNumId w:val="20"/>
  </w:num>
  <w:num w:numId="86">
    <w:abstractNumId w:val="78"/>
  </w:num>
  <w:num w:numId="87">
    <w:abstractNumId w:val="51"/>
  </w:num>
  <w:num w:numId="88">
    <w:abstractNumId w:val="36"/>
  </w:num>
  <w:num w:numId="89">
    <w:abstractNumId w:val="105"/>
  </w:num>
  <w:num w:numId="90">
    <w:abstractNumId w:val="92"/>
  </w:num>
  <w:num w:numId="91">
    <w:abstractNumId w:val="4"/>
  </w:num>
  <w:num w:numId="92">
    <w:abstractNumId w:val="56"/>
  </w:num>
  <w:num w:numId="93">
    <w:abstractNumId w:val="52"/>
  </w:num>
  <w:num w:numId="94">
    <w:abstractNumId w:val="26"/>
  </w:num>
  <w:num w:numId="95">
    <w:abstractNumId w:val="115"/>
  </w:num>
  <w:num w:numId="96">
    <w:abstractNumId w:val="2"/>
  </w:num>
  <w:num w:numId="97">
    <w:abstractNumId w:val="27"/>
  </w:num>
  <w:num w:numId="98">
    <w:abstractNumId w:val="22"/>
  </w:num>
  <w:num w:numId="99">
    <w:abstractNumId w:val="129"/>
  </w:num>
  <w:num w:numId="100">
    <w:abstractNumId w:val="111"/>
  </w:num>
  <w:num w:numId="101">
    <w:abstractNumId w:val="63"/>
  </w:num>
  <w:num w:numId="102">
    <w:abstractNumId w:val="43"/>
  </w:num>
  <w:num w:numId="103">
    <w:abstractNumId w:val="67"/>
  </w:num>
  <w:num w:numId="104">
    <w:abstractNumId w:val="117"/>
  </w:num>
  <w:num w:numId="105">
    <w:abstractNumId w:val="112"/>
  </w:num>
  <w:num w:numId="106">
    <w:abstractNumId w:val="93"/>
  </w:num>
  <w:num w:numId="107">
    <w:abstractNumId w:val="35"/>
  </w:num>
  <w:num w:numId="108">
    <w:abstractNumId w:val="70"/>
  </w:num>
  <w:num w:numId="109">
    <w:abstractNumId w:val="73"/>
  </w:num>
  <w:num w:numId="110">
    <w:abstractNumId w:val="72"/>
  </w:num>
  <w:num w:numId="111">
    <w:abstractNumId w:val="123"/>
  </w:num>
  <w:num w:numId="112">
    <w:abstractNumId w:val="40"/>
  </w:num>
  <w:num w:numId="113">
    <w:abstractNumId w:val="108"/>
  </w:num>
  <w:num w:numId="114">
    <w:abstractNumId w:val="18"/>
  </w:num>
  <w:num w:numId="115">
    <w:abstractNumId w:val="12"/>
  </w:num>
  <w:num w:numId="116">
    <w:abstractNumId w:val="24"/>
  </w:num>
  <w:num w:numId="117">
    <w:abstractNumId w:val="55"/>
  </w:num>
  <w:num w:numId="118">
    <w:abstractNumId w:val="104"/>
  </w:num>
  <w:num w:numId="119">
    <w:abstractNumId w:val="74"/>
  </w:num>
  <w:num w:numId="120">
    <w:abstractNumId w:val="110"/>
  </w:num>
  <w:num w:numId="121">
    <w:abstractNumId w:val="8"/>
  </w:num>
  <w:num w:numId="122">
    <w:abstractNumId w:val="49"/>
  </w:num>
  <w:num w:numId="123">
    <w:abstractNumId w:val="59"/>
  </w:num>
  <w:num w:numId="124">
    <w:abstractNumId w:val="125"/>
  </w:num>
  <w:num w:numId="125">
    <w:abstractNumId w:val="94"/>
  </w:num>
  <w:num w:numId="126">
    <w:abstractNumId w:val="3"/>
  </w:num>
  <w:num w:numId="12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7"/>
  </w:num>
  <w:num w:numId="130">
    <w:abstractNumId w:val="121"/>
  </w:num>
  <w:num w:numId="131">
    <w:abstractNumId w:val="58"/>
  </w:num>
  <w:num w:numId="132">
    <w:abstractNumId w:val="19"/>
  </w:num>
  <w:num w:numId="133">
    <w:abstractNumId w:val="69"/>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030"/>
    <w:rsid w:val="00015F49"/>
    <w:rsid w:val="0002682B"/>
    <w:rsid w:val="00080C7C"/>
    <w:rsid w:val="0009454E"/>
    <w:rsid w:val="000967F1"/>
    <w:rsid w:val="000A32DE"/>
    <w:rsid w:val="000A48DB"/>
    <w:rsid w:val="000C16A7"/>
    <w:rsid w:val="000E4CE5"/>
    <w:rsid w:val="00105950"/>
    <w:rsid w:val="00154203"/>
    <w:rsid w:val="001A1458"/>
    <w:rsid w:val="001A60B0"/>
    <w:rsid w:val="00212C9A"/>
    <w:rsid w:val="00231261"/>
    <w:rsid w:val="00244885"/>
    <w:rsid w:val="00247EBC"/>
    <w:rsid w:val="00262246"/>
    <w:rsid w:val="00290999"/>
    <w:rsid w:val="00352A54"/>
    <w:rsid w:val="00376BD7"/>
    <w:rsid w:val="003B48A9"/>
    <w:rsid w:val="003D49C6"/>
    <w:rsid w:val="00401F4F"/>
    <w:rsid w:val="00410A5F"/>
    <w:rsid w:val="004A7606"/>
    <w:rsid w:val="004D1AC1"/>
    <w:rsid w:val="004F5679"/>
    <w:rsid w:val="00536941"/>
    <w:rsid w:val="00536D60"/>
    <w:rsid w:val="005371B1"/>
    <w:rsid w:val="005A33AF"/>
    <w:rsid w:val="00616CAC"/>
    <w:rsid w:val="00631EC9"/>
    <w:rsid w:val="0064552E"/>
    <w:rsid w:val="006474E0"/>
    <w:rsid w:val="00677987"/>
    <w:rsid w:val="006818A7"/>
    <w:rsid w:val="00696414"/>
    <w:rsid w:val="006E7736"/>
    <w:rsid w:val="00702FE9"/>
    <w:rsid w:val="00714CE1"/>
    <w:rsid w:val="00744930"/>
    <w:rsid w:val="007670F2"/>
    <w:rsid w:val="00796525"/>
    <w:rsid w:val="007B0005"/>
    <w:rsid w:val="00806D97"/>
    <w:rsid w:val="00832C6B"/>
    <w:rsid w:val="0085149F"/>
    <w:rsid w:val="00855932"/>
    <w:rsid w:val="00896DB7"/>
    <w:rsid w:val="008D26D2"/>
    <w:rsid w:val="0096184E"/>
    <w:rsid w:val="0097068B"/>
    <w:rsid w:val="00996D5B"/>
    <w:rsid w:val="009B321E"/>
    <w:rsid w:val="009F3495"/>
    <w:rsid w:val="00A10145"/>
    <w:rsid w:val="00A246BA"/>
    <w:rsid w:val="00AA6B43"/>
    <w:rsid w:val="00AC792D"/>
    <w:rsid w:val="00B06BE1"/>
    <w:rsid w:val="00B51226"/>
    <w:rsid w:val="00B9354E"/>
    <w:rsid w:val="00BC1224"/>
    <w:rsid w:val="00BD0F69"/>
    <w:rsid w:val="00C30389"/>
    <w:rsid w:val="00C414AD"/>
    <w:rsid w:val="00C42AFD"/>
    <w:rsid w:val="00C4794D"/>
    <w:rsid w:val="00CC621E"/>
    <w:rsid w:val="00D412A0"/>
    <w:rsid w:val="00DD0683"/>
    <w:rsid w:val="00DE6C37"/>
    <w:rsid w:val="00DF02A7"/>
    <w:rsid w:val="00E2750B"/>
    <w:rsid w:val="00E33A52"/>
    <w:rsid w:val="00E43EC3"/>
    <w:rsid w:val="00E43F13"/>
    <w:rsid w:val="00E947F6"/>
    <w:rsid w:val="00EB3588"/>
    <w:rsid w:val="00ED3C1F"/>
    <w:rsid w:val="00F54030"/>
    <w:rsid w:val="00F64CF4"/>
    <w:rsid w:val="00F76783"/>
    <w:rsid w:val="00FE2F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23126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E2750B"/>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F54030"/>
  </w:style>
  <w:style w:type="character" w:styleId="a3">
    <w:name w:val="Hyperlink"/>
    <w:basedOn w:val="a0"/>
    <w:rsid w:val="00F54030"/>
    <w:rPr>
      <w:color w:val="000080"/>
      <w:u w:val="single"/>
    </w:rPr>
  </w:style>
  <w:style w:type="character" w:customStyle="1" w:styleId="a4">
    <w:name w:val="Сноска_"/>
    <w:basedOn w:val="a0"/>
    <w:rsid w:val="00F54030"/>
    <w:rPr>
      <w:rFonts w:ascii="Times New Roman" w:eastAsia="Times New Roman" w:hAnsi="Times New Roman" w:cs="Times New Roman"/>
      <w:b w:val="0"/>
      <w:bCs w:val="0"/>
      <w:i w:val="0"/>
      <w:iCs w:val="0"/>
      <w:smallCaps w:val="0"/>
      <w:strike w:val="0"/>
      <w:sz w:val="23"/>
      <w:szCs w:val="23"/>
      <w:u w:val="none"/>
    </w:rPr>
  </w:style>
  <w:style w:type="character" w:customStyle="1" w:styleId="21">
    <w:name w:val="Сноска (2)_"/>
    <w:basedOn w:val="a0"/>
    <w:link w:val="22"/>
    <w:rsid w:val="00F54030"/>
    <w:rPr>
      <w:rFonts w:ascii="Times New Roman" w:eastAsia="Times New Roman" w:hAnsi="Times New Roman" w:cs="Times New Roman"/>
      <w:b/>
      <w:bCs/>
      <w:sz w:val="19"/>
      <w:szCs w:val="19"/>
      <w:shd w:val="clear" w:color="auto" w:fill="FFFFFF"/>
    </w:rPr>
  </w:style>
  <w:style w:type="character" w:customStyle="1" w:styleId="210pt">
    <w:name w:val="Сноска (2) + 10 pt;Не полужирный"/>
    <w:basedOn w:val="21"/>
    <w:rsid w:val="00F54030"/>
    <w:rPr>
      <w:rFonts w:ascii="Times New Roman" w:eastAsia="Times New Roman" w:hAnsi="Times New Roman" w:cs="Times New Roman"/>
      <w:b/>
      <w:bCs/>
      <w:color w:val="000000"/>
      <w:spacing w:val="0"/>
      <w:w w:val="100"/>
      <w:position w:val="0"/>
      <w:sz w:val="20"/>
      <w:szCs w:val="20"/>
      <w:shd w:val="clear" w:color="auto" w:fill="FFFFFF"/>
    </w:rPr>
  </w:style>
  <w:style w:type="character" w:customStyle="1" w:styleId="a5">
    <w:name w:val="Сноска"/>
    <w:basedOn w:val="a4"/>
    <w:rsid w:val="00F5403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6">
    <w:name w:val="Основной текст_"/>
    <w:basedOn w:val="a0"/>
    <w:link w:val="8"/>
    <w:rsid w:val="00F54030"/>
    <w:rPr>
      <w:rFonts w:ascii="Times New Roman" w:eastAsia="Times New Roman" w:hAnsi="Times New Roman" w:cs="Times New Roman"/>
      <w:sz w:val="23"/>
      <w:szCs w:val="23"/>
      <w:shd w:val="clear" w:color="auto" w:fill="FFFFFF"/>
    </w:rPr>
  </w:style>
  <w:style w:type="character" w:customStyle="1" w:styleId="a7">
    <w:name w:val="Колонтитул_"/>
    <w:basedOn w:val="a0"/>
    <w:rsid w:val="00F54030"/>
    <w:rPr>
      <w:rFonts w:ascii="Times New Roman" w:eastAsia="Times New Roman" w:hAnsi="Times New Roman" w:cs="Times New Roman"/>
      <w:b w:val="0"/>
      <w:bCs w:val="0"/>
      <w:i w:val="0"/>
      <w:iCs w:val="0"/>
      <w:smallCaps w:val="0"/>
      <w:strike w:val="0"/>
      <w:sz w:val="23"/>
      <w:szCs w:val="23"/>
      <w:u w:val="none"/>
    </w:rPr>
  </w:style>
  <w:style w:type="character" w:customStyle="1" w:styleId="a8">
    <w:name w:val="Колонтитул"/>
    <w:basedOn w:val="a7"/>
    <w:rsid w:val="00F54030"/>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10">
    <w:name w:val="Основной текст1"/>
    <w:basedOn w:val="a6"/>
    <w:rsid w:val="00F54030"/>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a9">
    <w:name w:val="Основной текст + Курсив"/>
    <w:basedOn w:val="a6"/>
    <w:rsid w:val="00F54030"/>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4">
    <w:name w:val="Оглавление 4 Знак"/>
    <w:basedOn w:val="a0"/>
    <w:link w:val="40"/>
    <w:rsid w:val="00F54030"/>
    <w:rPr>
      <w:rFonts w:ascii="Times New Roman" w:eastAsia="Times New Roman" w:hAnsi="Times New Roman" w:cs="Times New Roman"/>
      <w:sz w:val="23"/>
      <w:szCs w:val="23"/>
      <w:shd w:val="clear" w:color="auto" w:fill="FFFFFF"/>
    </w:rPr>
  </w:style>
  <w:style w:type="character" w:customStyle="1" w:styleId="41">
    <w:name w:val="Заголовок №4_"/>
    <w:basedOn w:val="a0"/>
    <w:rsid w:val="00F54030"/>
    <w:rPr>
      <w:rFonts w:ascii="Times New Roman" w:eastAsia="Times New Roman" w:hAnsi="Times New Roman" w:cs="Times New Roman"/>
      <w:b w:val="0"/>
      <w:bCs w:val="0"/>
      <w:i w:val="0"/>
      <w:iCs w:val="0"/>
      <w:smallCaps w:val="0"/>
      <w:strike w:val="0"/>
      <w:sz w:val="23"/>
      <w:szCs w:val="23"/>
      <w:u w:val="none"/>
    </w:rPr>
  </w:style>
  <w:style w:type="character" w:customStyle="1" w:styleId="23">
    <w:name w:val="Основной текст (2)_"/>
    <w:basedOn w:val="a0"/>
    <w:rsid w:val="00F54030"/>
    <w:rPr>
      <w:rFonts w:ascii="Times New Roman" w:eastAsia="Times New Roman" w:hAnsi="Times New Roman" w:cs="Times New Roman"/>
      <w:b w:val="0"/>
      <w:bCs w:val="0"/>
      <w:i/>
      <w:iCs/>
      <w:smallCaps w:val="0"/>
      <w:strike w:val="0"/>
      <w:sz w:val="23"/>
      <w:szCs w:val="23"/>
      <w:u w:val="none"/>
    </w:rPr>
  </w:style>
  <w:style w:type="character" w:customStyle="1" w:styleId="24">
    <w:name w:val="Основной текст (2) + Не курсив"/>
    <w:basedOn w:val="23"/>
    <w:rsid w:val="00F54030"/>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31">
    <w:name w:val="Заголовок №3_"/>
    <w:basedOn w:val="a0"/>
    <w:link w:val="32"/>
    <w:rsid w:val="00F54030"/>
    <w:rPr>
      <w:rFonts w:ascii="Times New Roman" w:eastAsia="Times New Roman" w:hAnsi="Times New Roman" w:cs="Times New Roman"/>
      <w:sz w:val="23"/>
      <w:szCs w:val="23"/>
      <w:shd w:val="clear" w:color="auto" w:fill="FFFFFF"/>
    </w:rPr>
  </w:style>
  <w:style w:type="character" w:customStyle="1" w:styleId="25">
    <w:name w:val="Заголовок №2_"/>
    <w:basedOn w:val="a0"/>
    <w:link w:val="26"/>
    <w:rsid w:val="00F54030"/>
    <w:rPr>
      <w:rFonts w:ascii="Times New Roman" w:eastAsia="Times New Roman" w:hAnsi="Times New Roman" w:cs="Times New Roman"/>
      <w:sz w:val="21"/>
      <w:szCs w:val="21"/>
      <w:shd w:val="clear" w:color="auto" w:fill="FFFFFF"/>
    </w:rPr>
  </w:style>
  <w:style w:type="character" w:customStyle="1" w:styleId="295pt">
    <w:name w:val="Заголовок №2 + 9;5 pt;Полужирный;Курсив"/>
    <w:basedOn w:val="25"/>
    <w:rsid w:val="00F54030"/>
    <w:rPr>
      <w:rFonts w:ascii="Times New Roman" w:eastAsia="Times New Roman" w:hAnsi="Times New Roman" w:cs="Times New Roman"/>
      <w:b/>
      <w:bCs/>
      <w:i/>
      <w:iCs/>
      <w:color w:val="000000"/>
      <w:spacing w:val="0"/>
      <w:w w:val="100"/>
      <w:position w:val="0"/>
      <w:sz w:val="19"/>
      <w:szCs w:val="19"/>
      <w:shd w:val="clear" w:color="auto" w:fill="FFFFFF"/>
      <w:lang w:val="ru-RU"/>
    </w:rPr>
  </w:style>
  <w:style w:type="character" w:customStyle="1" w:styleId="11">
    <w:name w:val="Заголовок №1_"/>
    <w:basedOn w:val="a0"/>
    <w:link w:val="12"/>
    <w:rsid w:val="00F54030"/>
    <w:rPr>
      <w:rFonts w:ascii="Verdana" w:eastAsia="Verdana" w:hAnsi="Verdana" w:cs="Verdana"/>
      <w:spacing w:val="-20"/>
      <w:shd w:val="clear" w:color="auto" w:fill="FFFFFF"/>
    </w:rPr>
  </w:style>
  <w:style w:type="character" w:customStyle="1" w:styleId="1135pt0pt">
    <w:name w:val="Заголовок №1 + 13;5 pt;Полужирный;Курсив;Интервал 0 pt"/>
    <w:basedOn w:val="11"/>
    <w:rsid w:val="00F54030"/>
    <w:rPr>
      <w:rFonts w:ascii="Verdana" w:eastAsia="Verdana" w:hAnsi="Verdana" w:cs="Verdana"/>
      <w:b/>
      <w:bCs/>
      <w:i/>
      <w:iCs/>
      <w:color w:val="000000"/>
      <w:spacing w:val="0"/>
      <w:w w:val="100"/>
      <w:position w:val="0"/>
      <w:sz w:val="27"/>
      <w:szCs w:val="27"/>
      <w:shd w:val="clear" w:color="auto" w:fill="FFFFFF"/>
      <w:lang w:val="en-US"/>
    </w:rPr>
  </w:style>
  <w:style w:type="character" w:customStyle="1" w:styleId="27">
    <w:name w:val="Основной текст (2)"/>
    <w:basedOn w:val="23"/>
    <w:rsid w:val="00F54030"/>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8">
    <w:name w:val="Основной текст2"/>
    <w:basedOn w:val="a6"/>
    <w:rsid w:val="00F54030"/>
    <w:rPr>
      <w:rFonts w:ascii="Times New Roman" w:eastAsia="Times New Roman" w:hAnsi="Times New Roman" w:cs="Times New Roman"/>
      <w:color w:val="000000"/>
      <w:spacing w:val="0"/>
      <w:w w:val="100"/>
      <w:position w:val="0"/>
      <w:sz w:val="23"/>
      <w:szCs w:val="23"/>
      <w:u w:val="single"/>
      <w:shd w:val="clear" w:color="auto" w:fill="FFFFFF"/>
      <w:lang w:val="ru-RU"/>
    </w:rPr>
  </w:style>
  <w:style w:type="character" w:customStyle="1" w:styleId="aa">
    <w:name w:val="Подпись к таблице_"/>
    <w:basedOn w:val="a0"/>
    <w:rsid w:val="00F54030"/>
    <w:rPr>
      <w:rFonts w:ascii="Times New Roman" w:eastAsia="Times New Roman" w:hAnsi="Times New Roman" w:cs="Times New Roman"/>
      <w:b w:val="0"/>
      <w:bCs w:val="0"/>
      <w:i w:val="0"/>
      <w:iCs w:val="0"/>
      <w:smallCaps w:val="0"/>
      <w:strike w:val="0"/>
      <w:sz w:val="23"/>
      <w:szCs w:val="23"/>
      <w:u w:val="none"/>
    </w:rPr>
  </w:style>
  <w:style w:type="character" w:customStyle="1" w:styleId="33">
    <w:name w:val="Основной текст3"/>
    <w:basedOn w:val="a6"/>
    <w:rsid w:val="00F54030"/>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2">
    <w:name w:val="Заголовок №4"/>
    <w:basedOn w:val="41"/>
    <w:rsid w:val="00F5403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43">
    <w:name w:val="Основной текст4"/>
    <w:basedOn w:val="a6"/>
    <w:rsid w:val="00F54030"/>
    <w:rPr>
      <w:rFonts w:ascii="Times New Roman" w:eastAsia="Times New Roman" w:hAnsi="Times New Roman" w:cs="Times New Roman"/>
      <w:color w:val="EBEBEB"/>
      <w:spacing w:val="0"/>
      <w:w w:val="100"/>
      <w:position w:val="0"/>
      <w:sz w:val="23"/>
      <w:szCs w:val="23"/>
      <w:shd w:val="clear" w:color="auto" w:fill="FFFFFF"/>
    </w:rPr>
  </w:style>
  <w:style w:type="character" w:customStyle="1" w:styleId="3Exact">
    <w:name w:val="Основной текст (3) Exact"/>
    <w:basedOn w:val="a0"/>
    <w:link w:val="34"/>
    <w:rsid w:val="00F54030"/>
    <w:rPr>
      <w:rFonts w:ascii="Times New Roman" w:eastAsia="Times New Roman" w:hAnsi="Times New Roman" w:cs="Times New Roman"/>
      <w:sz w:val="20"/>
      <w:szCs w:val="20"/>
      <w:shd w:val="clear" w:color="auto" w:fill="FFFFFF"/>
    </w:rPr>
  </w:style>
  <w:style w:type="character" w:customStyle="1" w:styleId="4Exact">
    <w:name w:val="Основной текст (4) Exact"/>
    <w:basedOn w:val="a0"/>
    <w:link w:val="44"/>
    <w:rsid w:val="00F54030"/>
    <w:rPr>
      <w:rFonts w:ascii="Arial Narrow" w:eastAsia="Arial Narrow" w:hAnsi="Arial Narrow" w:cs="Arial Narrow"/>
      <w:i/>
      <w:iCs/>
      <w:sz w:val="20"/>
      <w:szCs w:val="20"/>
      <w:shd w:val="clear" w:color="auto" w:fill="FFFFFF"/>
    </w:rPr>
  </w:style>
  <w:style w:type="character" w:customStyle="1" w:styleId="5Exact">
    <w:name w:val="Основной текст (5) Exact"/>
    <w:basedOn w:val="a0"/>
    <w:link w:val="5"/>
    <w:rsid w:val="00F54030"/>
    <w:rPr>
      <w:rFonts w:ascii="Times New Roman" w:eastAsia="Times New Roman" w:hAnsi="Times New Roman" w:cs="Times New Roman"/>
      <w:b/>
      <w:bCs/>
      <w:i/>
      <w:iCs/>
      <w:spacing w:val="-10"/>
      <w:sz w:val="11"/>
      <w:szCs w:val="11"/>
      <w:shd w:val="clear" w:color="auto" w:fill="FFFFFF"/>
      <w:lang w:val="en-US"/>
    </w:rPr>
  </w:style>
  <w:style w:type="character" w:customStyle="1" w:styleId="6Exact">
    <w:name w:val="Основной текст (6) Exact"/>
    <w:basedOn w:val="a0"/>
    <w:link w:val="6"/>
    <w:rsid w:val="00F54030"/>
    <w:rPr>
      <w:rFonts w:ascii="Arial Narrow" w:eastAsia="Arial Narrow" w:hAnsi="Arial Narrow" w:cs="Arial Narrow"/>
      <w:i/>
      <w:iCs/>
      <w:sz w:val="20"/>
      <w:szCs w:val="20"/>
      <w:shd w:val="clear" w:color="auto" w:fill="FFFFFF"/>
    </w:rPr>
  </w:style>
  <w:style w:type="character" w:customStyle="1" w:styleId="Exact">
    <w:name w:val="Основной текст Exact"/>
    <w:basedOn w:val="a0"/>
    <w:rsid w:val="00F5403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0ptExact">
    <w:name w:val="Основной текст + Интервал 0 pt Exact"/>
    <w:basedOn w:val="a6"/>
    <w:rsid w:val="00F54030"/>
    <w:rPr>
      <w:rFonts w:ascii="Times New Roman" w:eastAsia="Times New Roman" w:hAnsi="Times New Roman" w:cs="Times New Roman"/>
      <w:color w:val="000000"/>
      <w:spacing w:val="2"/>
      <w:w w:val="100"/>
      <w:position w:val="0"/>
      <w:sz w:val="21"/>
      <w:szCs w:val="21"/>
      <w:shd w:val="clear" w:color="auto" w:fill="FFFFFF"/>
      <w:lang w:val="ru-RU"/>
    </w:rPr>
  </w:style>
  <w:style w:type="character" w:customStyle="1" w:styleId="ab">
    <w:name w:val="Подпись к таблице"/>
    <w:basedOn w:val="aa"/>
    <w:rsid w:val="00F5403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4pt">
    <w:name w:val="Основной текст + 4 pt;Полужирный"/>
    <w:basedOn w:val="a6"/>
    <w:rsid w:val="00F54030"/>
    <w:rPr>
      <w:rFonts w:ascii="Times New Roman" w:eastAsia="Times New Roman" w:hAnsi="Times New Roman" w:cs="Times New Roman"/>
      <w:b/>
      <w:bCs/>
      <w:color w:val="000000"/>
      <w:spacing w:val="0"/>
      <w:w w:val="100"/>
      <w:position w:val="0"/>
      <w:sz w:val="8"/>
      <w:szCs w:val="8"/>
      <w:shd w:val="clear" w:color="auto" w:fill="FFFFFF"/>
      <w:lang w:val="en-US"/>
    </w:rPr>
  </w:style>
  <w:style w:type="character" w:customStyle="1" w:styleId="50">
    <w:name w:val="Основной текст5"/>
    <w:basedOn w:val="a6"/>
    <w:rsid w:val="00F54030"/>
    <w:rPr>
      <w:rFonts w:ascii="Times New Roman" w:eastAsia="Times New Roman" w:hAnsi="Times New Roman" w:cs="Times New Roman"/>
      <w:color w:val="000000"/>
      <w:spacing w:val="0"/>
      <w:w w:val="100"/>
      <w:position w:val="0"/>
      <w:sz w:val="23"/>
      <w:szCs w:val="23"/>
      <w:u w:val="single"/>
      <w:shd w:val="clear" w:color="auto" w:fill="FFFFFF"/>
      <w:lang w:val="ru-RU"/>
    </w:rPr>
  </w:style>
  <w:style w:type="character" w:customStyle="1" w:styleId="10pt0pt">
    <w:name w:val="Колонтитул + 10 pt;Полужирный;Интервал 0 pt"/>
    <w:basedOn w:val="a7"/>
    <w:rsid w:val="00F54030"/>
    <w:rPr>
      <w:rFonts w:ascii="Times New Roman" w:eastAsia="Times New Roman" w:hAnsi="Times New Roman" w:cs="Times New Roman"/>
      <w:b/>
      <w:bCs/>
      <w:i w:val="0"/>
      <w:iCs w:val="0"/>
      <w:smallCaps w:val="0"/>
      <w:strike w:val="0"/>
      <w:color w:val="000000"/>
      <w:spacing w:val="10"/>
      <w:w w:val="100"/>
      <w:position w:val="0"/>
      <w:sz w:val="20"/>
      <w:szCs w:val="20"/>
      <w:u w:val="none"/>
      <w:lang w:val="ru-RU"/>
    </w:rPr>
  </w:style>
  <w:style w:type="character" w:customStyle="1" w:styleId="11pt">
    <w:name w:val="Колонтитул + 11 pt;Полужирный;Курсив"/>
    <w:basedOn w:val="a7"/>
    <w:rsid w:val="00F54030"/>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11pt0">
    <w:name w:val="Основной текст + 11 pt"/>
    <w:basedOn w:val="a6"/>
    <w:rsid w:val="00F54030"/>
    <w:rPr>
      <w:rFonts w:ascii="Times New Roman" w:eastAsia="Times New Roman" w:hAnsi="Times New Roman" w:cs="Times New Roman"/>
      <w:color w:val="000000"/>
      <w:spacing w:val="0"/>
      <w:w w:val="100"/>
      <w:position w:val="0"/>
      <w:sz w:val="22"/>
      <w:szCs w:val="22"/>
      <w:shd w:val="clear" w:color="auto" w:fill="FFFFFF"/>
      <w:lang w:val="ru-RU"/>
    </w:rPr>
  </w:style>
  <w:style w:type="character" w:customStyle="1" w:styleId="411pt">
    <w:name w:val="Заголовок №4 + 11 pt"/>
    <w:basedOn w:val="41"/>
    <w:rsid w:val="00F5403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211pt">
    <w:name w:val="Основной текст (2) + 11 pt;Не курсив"/>
    <w:basedOn w:val="23"/>
    <w:rsid w:val="00F54030"/>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211pt0">
    <w:name w:val="Основной текст (2) + 11 pt;Полужирный"/>
    <w:basedOn w:val="23"/>
    <w:rsid w:val="00F54030"/>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11pt1">
    <w:name w:val="Основной текст + 11 pt;Полужирный;Курсив"/>
    <w:basedOn w:val="a6"/>
    <w:rsid w:val="00F54030"/>
    <w:rPr>
      <w:rFonts w:ascii="Times New Roman" w:eastAsia="Times New Roman" w:hAnsi="Times New Roman" w:cs="Times New Roman"/>
      <w:b/>
      <w:bCs/>
      <w:i/>
      <w:iCs/>
      <w:color w:val="000000"/>
      <w:spacing w:val="0"/>
      <w:w w:val="100"/>
      <w:position w:val="0"/>
      <w:sz w:val="22"/>
      <w:szCs w:val="22"/>
      <w:shd w:val="clear" w:color="auto" w:fill="FFFFFF"/>
      <w:lang w:val="ru-RU"/>
    </w:rPr>
  </w:style>
  <w:style w:type="character" w:customStyle="1" w:styleId="11pt2">
    <w:name w:val="Подпись к таблице + 11 pt"/>
    <w:basedOn w:val="aa"/>
    <w:rsid w:val="00F5403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210pt1pt">
    <w:name w:val="Основной текст (2) + 10 pt;Полужирный;Интервал 1 pt"/>
    <w:basedOn w:val="23"/>
    <w:rsid w:val="00F54030"/>
    <w:rPr>
      <w:rFonts w:ascii="Times New Roman" w:eastAsia="Times New Roman" w:hAnsi="Times New Roman" w:cs="Times New Roman"/>
      <w:b/>
      <w:bCs/>
      <w:i/>
      <w:iCs/>
      <w:smallCaps w:val="0"/>
      <w:strike w:val="0"/>
      <w:color w:val="000000"/>
      <w:spacing w:val="20"/>
      <w:w w:val="100"/>
      <w:position w:val="0"/>
      <w:sz w:val="20"/>
      <w:szCs w:val="20"/>
      <w:u w:val="none"/>
      <w:lang w:val="en-US"/>
    </w:rPr>
  </w:style>
  <w:style w:type="character" w:customStyle="1" w:styleId="2CourierNew9pt-2pt">
    <w:name w:val="Основной текст (2) + Courier New;9 pt;Не курсив;Интервал -2 pt"/>
    <w:basedOn w:val="23"/>
    <w:rsid w:val="00F54030"/>
    <w:rPr>
      <w:rFonts w:ascii="Courier New" w:eastAsia="Courier New" w:hAnsi="Courier New" w:cs="Courier New"/>
      <w:b w:val="0"/>
      <w:bCs w:val="0"/>
      <w:i/>
      <w:iCs/>
      <w:smallCaps w:val="0"/>
      <w:strike w:val="0"/>
      <w:color w:val="000000"/>
      <w:spacing w:val="-40"/>
      <w:w w:val="100"/>
      <w:position w:val="0"/>
      <w:sz w:val="18"/>
      <w:szCs w:val="18"/>
      <w:u w:val="none"/>
      <w:lang w:val="ru-RU"/>
    </w:rPr>
  </w:style>
  <w:style w:type="character" w:customStyle="1" w:styleId="211pt1pt">
    <w:name w:val="Основной текст (2) + 11 pt;Полужирный;Малые прописные;Интервал 1 pt"/>
    <w:basedOn w:val="23"/>
    <w:rsid w:val="00F54030"/>
    <w:rPr>
      <w:rFonts w:ascii="Times New Roman" w:eastAsia="Times New Roman" w:hAnsi="Times New Roman" w:cs="Times New Roman"/>
      <w:b/>
      <w:bCs/>
      <w:i/>
      <w:iCs/>
      <w:smallCaps/>
      <w:strike w:val="0"/>
      <w:color w:val="000000"/>
      <w:spacing w:val="30"/>
      <w:w w:val="100"/>
      <w:position w:val="0"/>
      <w:sz w:val="22"/>
      <w:szCs w:val="22"/>
      <w:u w:val="none"/>
      <w:lang w:val="ru-RU"/>
    </w:rPr>
  </w:style>
  <w:style w:type="character" w:customStyle="1" w:styleId="11pt3">
    <w:name w:val="Основной текст + 11 pt;Курсив"/>
    <w:basedOn w:val="a6"/>
    <w:rsid w:val="00F54030"/>
    <w:rPr>
      <w:rFonts w:ascii="Times New Roman" w:eastAsia="Times New Roman" w:hAnsi="Times New Roman" w:cs="Times New Roman"/>
      <w:i/>
      <w:iCs/>
      <w:color w:val="000000"/>
      <w:spacing w:val="0"/>
      <w:w w:val="100"/>
      <w:position w:val="0"/>
      <w:sz w:val="22"/>
      <w:szCs w:val="22"/>
      <w:shd w:val="clear" w:color="auto" w:fill="FFFFFF"/>
      <w:lang w:val="ru-RU"/>
    </w:rPr>
  </w:style>
  <w:style w:type="character" w:customStyle="1" w:styleId="7">
    <w:name w:val="Основной текст (7)_"/>
    <w:basedOn w:val="a0"/>
    <w:link w:val="70"/>
    <w:rsid w:val="00F54030"/>
    <w:rPr>
      <w:rFonts w:ascii="Times New Roman" w:eastAsia="Times New Roman" w:hAnsi="Times New Roman" w:cs="Times New Roman"/>
      <w:b/>
      <w:bCs/>
      <w:i/>
      <w:iCs/>
      <w:spacing w:val="20"/>
      <w:sz w:val="20"/>
      <w:szCs w:val="20"/>
      <w:shd w:val="clear" w:color="auto" w:fill="FFFFFF"/>
    </w:rPr>
  </w:style>
  <w:style w:type="character" w:customStyle="1" w:styleId="10pt1pt">
    <w:name w:val="Основной текст + 10 pt;Полужирный;Курсив;Интервал 1 pt"/>
    <w:basedOn w:val="a6"/>
    <w:rsid w:val="00F54030"/>
    <w:rPr>
      <w:rFonts w:ascii="Times New Roman" w:eastAsia="Times New Roman" w:hAnsi="Times New Roman" w:cs="Times New Roman"/>
      <w:b/>
      <w:bCs/>
      <w:i/>
      <w:iCs/>
      <w:color w:val="000000"/>
      <w:spacing w:val="20"/>
      <w:w w:val="100"/>
      <w:position w:val="0"/>
      <w:sz w:val="20"/>
      <w:szCs w:val="20"/>
      <w:shd w:val="clear" w:color="auto" w:fill="FFFFFF"/>
    </w:rPr>
  </w:style>
  <w:style w:type="character" w:customStyle="1" w:styleId="12pt">
    <w:name w:val="Основной текст + 12 pt"/>
    <w:basedOn w:val="a6"/>
    <w:rsid w:val="00F54030"/>
    <w:rPr>
      <w:rFonts w:ascii="Times New Roman" w:eastAsia="Times New Roman" w:hAnsi="Times New Roman" w:cs="Times New Roman"/>
      <w:color w:val="000000"/>
      <w:spacing w:val="0"/>
      <w:w w:val="100"/>
      <w:position w:val="0"/>
      <w:sz w:val="24"/>
      <w:szCs w:val="24"/>
      <w:shd w:val="clear" w:color="auto" w:fill="FFFFFF"/>
      <w:lang w:val="ru-RU"/>
    </w:rPr>
  </w:style>
  <w:style w:type="character" w:customStyle="1" w:styleId="212pt">
    <w:name w:val="Основной текст (2) + 12 pt;Не курсив"/>
    <w:basedOn w:val="23"/>
    <w:rsid w:val="00F54030"/>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212pt0">
    <w:name w:val="Основной текст (2) + 12 pt"/>
    <w:basedOn w:val="23"/>
    <w:rsid w:val="00F54030"/>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12pt0">
    <w:name w:val="Основной текст + 12 pt;Курсив"/>
    <w:basedOn w:val="a6"/>
    <w:rsid w:val="00F54030"/>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SimHei17pt">
    <w:name w:val="Основной текст + SimHei;17 pt"/>
    <w:basedOn w:val="a6"/>
    <w:rsid w:val="00F54030"/>
    <w:rPr>
      <w:rFonts w:ascii="SimHei" w:eastAsia="SimHei" w:hAnsi="SimHei" w:cs="SimHei"/>
      <w:color w:val="000000"/>
      <w:spacing w:val="0"/>
      <w:w w:val="100"/>
      <w:position w:val="0"/>
      <w:sz w:val="34"/>
      <w:szCs w:val="34"/>
      <w:shd w:val="clear" w:color="auto" w:fill="FFFFFF"/>
      <w:lang w:val="en-US"/>
    </w:rPr>
  </w:style>
  <w:style w:type="character" w:customStyle="1" w:styleId="135pt">
    <w:name w:val="Основной текст + 13;5 pt;Полужирный"/>
    <w:basedOn w:val="a6"/>
    <w:rsid w:val="00F54030"/>
    <w:rPr>
      <w:rFonts w:ascii="Times New Roman" w:eastAsia="Times New Roman" w:hAnsi="Times New Roman" w:cs="Times New Roman"/>
      <w:b/>
      <w:bCs/>
      <w:color w:val="000000"/>
      <w:spacing w:val="0"/>
      <w:w w:val="100"/>
      <w:position w:val="0"/>
      <w:sz w:val="27"/>
      <w:szCs w:val="27"/>
      <w:shd w:val="clear" w:color="auto" w:fill="FFFFFF"/>
      <w:lang w:val="en-US"/>
    </w:rPr>
  </w:style>
  <w:style w:type="character" w:customStyle="1" w:styleId="SimHei175pt">
    <w:name w:val="Основной текст + SimHei;17;5 pt;Полужирный;Курсив"/>
    <w:basedOn w:val="a6"/>
    <w:rsid w:val="00F54030"/>
    <w:rPr>
      <w:rFonts w:ascii="SimHei" w:eastAsia="SimHei" w:hAnsi="SimHei" w:cs="SimHei"/>
      <w:b/>
      <w:bCs/>
      <w:i/>
      <w:iCs/>
      <w:color w:val="000000"/>
      <w:spacing w:val="0"/>
      <w:w w:val="100"/>
      <w:position w:val="0"/>
      <w:sz w:val="35"/>
      <w:szCs w:val="35"/>
      <w:shd w:val="clear" w:color="auto" w:fill="FFFFFF"/>
      <w:lang w:val="en-US"/>
    </w:rPr>
  </w:style>
  <w:style w:type="character" w:customStyle="1" w:styleId="18pt">
    <w:name w:val="Основной текст + 18 pt"/>
    <w:basedOn w:val="a6"/>
    <w:rsid w:val="00F54030"/>
    <w:rPr>
      <w:rFonts w:ascii="Times New Roman" w:eastAsia="Times New Roman" w:hAnsi="Times New Roman" w:cs="Times New Roman"/>
      <w:color w:val="000000"/>
      <w:spacing w:val="0"/>
      <w:w w:val="100"/>
      <w:position w:val="0"/>
      <w:sz w:val="36"/>
      <w:szCs w:val="36"/>
      <w:shd w:val="clear" w:color="auto" w:fill="FFFFFF"/>
    </w:rPr>
  </w:style>
  <w:style w:type="character" w:customStyle="1" w:styleId="120">
    <w:name w:val="Заголовок №1 (2)_"/>
    <w:basedOn w:val="a0"/>
    <w:rsid w:val="00F54030"/>
    <w:rPr>
      <w:rFonts w:ascii="Franklin Gothic Demi" w:eastAsia="Franklin Gothic Demi" w:hAnsi="Franklin Gothic Demi" w:cs="Franklin Gothic Demi"/>
      <w:b w:val="0"/>
      <w:bCs w:val="0"/>
      <w:i w:val="0"/>
      <w:iCs w:val="0"/>
      <w:smallCaps w:val="0"/>
      <w:strike w:val="0"/>
      <w:spacing w:val="10"/>
      <w:sz w:val="44"/>
      <w:szCs w:val="44"/>
      <w:u w:val="none"/>
    </w:rPr>
  </w:style>
  <w:style w:type="character" w:customStyle="1" w:styleId="12TimesNewRoman18pt1pt">
    <w:name w:val="Заголовок №1 (2) + Times New Roman;18 pt;Курсив;Интервал 1 pt"/>
    <w:basedOn w:val="120"/>
    <w:rsid w:val="00F54030"/>
    <w:rPr>
      <w:rFonts w:ascii="Times New Roman" w:eastAsia="Times New Roman" w:hAnsi="Times New Roman" w:cs="Times New Roman"/>
      <w:b w:val="0"/>
      <w:bCs w:val="0"/>
      <w:i/>
      <w:iCs/>
      <w:smallCaps w:val="0"/>
      <w:strike w:val="0"/>
      <w:color w:val="000000"/>
      <w:spacing w:val="20"/>
      <w:w w:val="100"/>
      <w:position w:val="0"/>
      <w:sz w:val="36"/>
      <w:szCs w:val="36"/>
      <w:u w:val="none"/>
      <w:lang w:val="ru-RU"/>
    </w:rPr>
  </w:style>
  <w:style w:type="character" w:customStyle="1" w:styleId="121">
    <w:name w:val="Заголовок №1 (2)"/>
    <w:basedOn w:val="120"/>
    <w:rsid w:val="00F54030"/>
    <w:rPr>
      <w:rFonts w:ascii="Franklin Gothic Demi" w:eastAsia="Franklin Gothic Demi" w:hAnsi="Franklin Gothic Demi" w:cs="Franklin Gothic Demi"/>
      <w:b w:val="0"/>
      <w:bCs w:val="0"/>
      <w:i w:val="0"/>
      <w:iCs w:val="0"/>
      <w:smallCaps w:val="0"/>
      <w:strike w:val="0"/>
      <w:color w:val="000000"/>
      <w:spacing w:val="10"/>
      <w:w w:val="100"/>
      <w:position w:val="0"/>
      <w:sz w:val="44"/>
      <w:szCs w:val="44"/>
      <w:u w:val="none"/>
      <w:lang w:val="ru-RU"/>
    </w:rPr>
  </w:style>
  <w:style w:type="character" w:customStyle="1" w:styleId="12TimesNewRoman10pt0pt">
    <w:name w:val="Заголовок №1 (2) + Times New Roman;10 pt;Курсив;Интервал 0 pt"/>
    <w:basedOn w:val="120"/>
    <w:rsid w:val="00F54030"/>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105pt">
    <w:name w:val="Основной текст + 10;5 pt;Курсив"/>
    <w:basedOn w:val="a6"/>
    <w:rsid w:val="00F54030"/>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11pt3pt">
    <w:name w:val="Основной текст + 11 pt;Полужирный;Курсив;Интервал 3 pt"/>
    <w:basedOn w:val="a6"/>
    <w:rsid w:val="00F54030"/>
    <w:rPr>
      <w:rFonts w:ascii="Times New Roman" w:eastAsia="Times New Roman" w:hAnsi="Times New Roman" w:cs="Times New Roman"/>
      <w:b/>
      <w:bCs/>
      <w:i/>
      <w:iCs/>
      <w:color w:val="000000"/>
      <w:spacing w:val="60"/>
      <w:w w:val="100"/>
      <w:position w:val="0"/>
      <w:sz w:val="22"/>
      <w:szCs w:val="22"/>
      <w:shd w:val="clear" w:color="auto" w:fill="FFFFFF"/>
      <w:lang w:val="ru-RU"/>
    </w:rPr>
  </w:style>
  <w:style w:type="character" w:customStyle="1" w:styleId="12pt1">
    <w:name w:val="Основной текст + 12 pt;Курсив;Малые прописные"/>
    <w:basedOn w:val="a6"/>
    <w:rsid w:val="00F54030"/>
    <w:rPr>
      <w:rFonts w:ascii="Times New Roman" w:eastAsia="Times New Roman" w:hAnsi="Times New Roman" w:cs="Times New Roman"/>
      <w:i/>
      <w:iCs/>
      <w:smallCaps/>
      <w:color w:val="000000"/>
      <w:spacing w:val="0"/>
      <w:w w:val="100"/>
      <w:position w:val="0"/>
      <w:sz w:val="24"/>
      <w:szCs w:val="24"/>
      <w:shd w:val="clear" w:color="auto" w:fill="FFFFFF"/>
      <w:lang w:val="ru-RU"/>
    </w:rPr>
  </w:style>
  <w:style w:type="character" w:customStyle="1" w:styleId="412pt">
    <w:name w:val="Заголовок №4 + 12 pt"/>
    <w:basedOn w:val="41"/>
    <w:rsid w:val="00F5403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60">
    <w:name w:val="Основной текст6"/>
    <w:basedOn w:val="a6"/>
    <w:rsid w:val="00F54030"/>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29">
    <w:name w:val="Колонтитул (2)_"/>
    <w:basedOn w:val="a0"/>
    <w:link w:val="2a"/>
    <w:rsid w:val="00F54030"/>
    <w:rPr>
      <w:rFonts w:ascii="Times New Roman" w:eastAsia="Times New Roman" w:hAnsi="Times New Roman" w:cs="Times New Roman"/>
      <w:b/>
      <w:bCs/>
      <w:spacing w:val="10"/>
      <w:sz w:val="20"/>
      <w:szCs w:val="20"/>
      <w:shd w:val="clear" w:color="auto" w:fill="FFFFFF"/>
    </w:rPr>
  </w:style>
  <w:style w:type="character" w:customStyle="1" w:styleId="26pt0pt">
    <w:name w:val="Колонтитул (2) + 6 pt;Не полужирный;Интервал 0 pt"/>
    <w:basedOn w:val="29"/>
    <w:rsid w:val="00F54030"/>
    <w:rPr>
      <w:rFonts w:ascii="Times New Roman" w:eastAsia="Times New Roman" w:hAnsi="Times New Roman" w:cs="Times New Roman"/>
      <w:b/>
      <w:bCs/>
      <w:color w:val="000000"/>
      <w:spacing w:val="0"/>
      <w:w w:val="100"/>
      <w:position w:val="0"/>
      <w:sz w:val="12"/>
      <w:szCs w:val="12"/>
      <w:shd w:val="clear" w:color="auto" w:fill="FFFFFF"/>
    </w:rPr>
  </w:style>
  <w:style w:type="character" w:customStyle="1" w:styleId="2105pt">
    <w:name w:val="Колонтитул (2) + 10;5 pt"/>
    <w:basedOn w:val="29"/>
    <w:rsid w:val="00F54030"/>
    <w:rPr>
      <w:rFonts w:ascii="Times New Roman" w:eastAsia="Times New Roman" w:hAnsi="Times New Roman" w:cs="Times New Roman"/>
      <w:b/>
      <w:bCs/>
      <w:color w:val="000000"/>
      <w:spacing w:val="10"/>
      <w:w w:val="100"/>
      <w:position w:val="0"/>
      <w:sz w:val="21"/>
      <w:szCs w:val="21"/>
      <w:shd w:val="clear" w:color="auto" w:fill="FFFFFF"/>
    </w:rPr>
  </w:style>
  <w:style w:type="character" w:customStyle="1" w:styleId="51">
    <w:name w:val="Заголовок №5_"/>
    <w:basedOn w:val="a0"/>
    <w:rsid w:val="00F54030"/>
    <w:rPr>
      <w:rFonts w:ascii="Times New Roman" w:eastAsia="Times New Roman" w:hAnsi="Times New Roman" w:cs="Times New Roman"/>
      <w:b w:val="0"/>
      <w:bCs w:val="0"/>
      <w:i w:val="0"/>
      <w:iCs w:val="0"/>
      <w:smallCaps w:val="0"/>
      <w:strike w:val="0"/>
      <w:sz w:val="23"/>
      <w:szCs w:val="23"/>
      <w:u w:val="none"/>
    </w:rPr>
  </w:style>
  <w:style w:type="character" w:customStyle="1" w:styleId="71">
    <w:name w:val="Основной текст7"/>
    <w:basedOn w:val="a6"/>
    <w:rsid w:val="00F54030"/>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52">
    <w:name w:val="Заголовок №5"/>
    <w:basedOn w:val="51"/>
    <w:rsid w:val="00F5403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520">
    <w:name w:val="Заголовок №5 (2)_"/>
    <w:basedOn w:val="a0"/>
    <w:rsid w:val="00F54030"/>
    <w:rPr>
      <w:rFonts w:ascii="Times New Roman" w:eastAsia="Times New Roman" w:hAnsi="Times New Roman" w:cs="Times New Roman"/>
      <w:b w:val="0"/>
      <w:bCs w:val="0"/>
      <w:i/>
      <w:iCs/>
      <w:smallCaps w:val="0"/>
      <w:strike w:val="0"/>
      <w:sz w:val="23"/>
      <w:szCs w:val="23"/>
      <w:u w:val="none"/>
    </w:rPr>
  </w:style>
  <w:style w:type="character" w:customStyle="1" w:styleId="521">
    <w:name w:val="Заголовок №5 (2) + Не курсив"/>
    <w:basedOn w:val="520"/>
    <w:rsid w:val="00F54030"/>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522">
    <w:name w:val="Заголовок №5 (2)"/>
    <w:basedOn w:val="520"/>
    <w:rsid w:val="00F54030"/>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53">
    <w:name w:val="Заголовок №5 + Курсив"/>
    <w:basedOn w:val="51"/>
    <w:rsid w:val="00F54030"/>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paragraph" w:customStyle="1" w:styleId="22">
    <w:name w:val="Сноска (2)"/>
    <w:basedOn w:val="a"/>
    <w:link w:val="21"/>
    <w:rsid w:val="00F54030"/>
    <w:pPr>
      <w:widowControl w:val="0"/>
      <w:shd w:val="clear" w:color="auto" w:fill="FFFFFF"/>
      <w:spacing w:after="0" w:line="240" w:lineRule="exact"/>
      <w:jc w:val="both"/>
    </w:pPr>
    <w:rPr>
      <w:rFonts w:ascii="Times New Roman" w:eastAsia="Times New Roman" w:hAnsi="Times New Roman" w:cs="Times New Roman"/>
      <w:b/>
      <w:bCs/>
      <w:sz w:val="19"/>
      <w:szCs w:val="19"/>
    </w:rPr>
  </w:style>
  <w:style w:type="paragraph" w:customStyle="1" w:styleId="8">
    <w:name w:val="Основной текст8"/>
    <w:basedOn w:val="a"/>
    <w:link w:val="a6"/>
    <w:rsid w:val="00F54030"/>
    <w:pPr>
      <w:widowControl w:val="0"/>
      <w:shd w:val="clear" w:color="auto" w:fill="FFFFFF"/>
      <w:spacing w:after="0" w:line="312" w:lineRule="exact"/>
      <w:jc w:val="center"/>
    </w:pPr>
    <w:rPr>
      <w:rFonts w:ascii="Times New Roman" w:eastAsia="Times New Roman" w:hAnsi="Times New Roman" w:cs="Times New Roman"/>
      <w:sz w:val="23"/>
      <w:szCs w:val="23"/>
    </w:rPr>
  </w:style>
  <w:style w:type="paragraph" w:styleId="40">
    <w:name w:val="toc 4"/>
    <w:basedOn w:val="a"/>
    <w:link w:val="4"/>
    <w:autoRedefine/>
    <w:rsid w:val="00F54030"/>
    <w:pPr>
      <w:widowControl w:val="0"/>
      <w:shd w:val="clear" w:color="auto" w:fill="FFFFFF"/>
      <w:spacing w:after="0" w:line="317" w:lineRule="exact"/>
    </w:pPr>
    <w:rPr>
      <w:rFonts w:ascii="Times New Roman" w:eastAsia="Times New Roman" w:hAnsi="Times New Roman" w:cs="Times New Roman"/>
      <w:sz w:val="23"/>
      <w:szCs w:val="23"/>
    </w:rPr>
  </w:style>
  <w:style w:type="paragraph" w:customStyle="1" w:styleId="32">
    <w:name w:val="Заголовок №3"/>
    <w:basedOn w:val="a"/>
    <w:link w:val="31"/>
    <w:rsid w:val="00F54030"/>
    <w:pPr>
      <w:widowControl w:val="0"/>
      <w:shd w:val="clear" w:color="auto" w:fill="FFFFFF"/>
      <w:spacing w:before="300" w:after="0" w:line="317" w:lineRule="exact"/>
      <w:jc w:val="center"/>
      <w:outlineLvl w:val="2"/>
    </w:pPr>
    <w:rPr>
      <w:rFonts w:ascii="Times New Roman" w:eastAsia="Times New Roman" w:hAnsi="Times New Roman" w:cs="Times New Roman"/>
      <w:sz w:val="23"/>
      <w:szCs w:val="23"/>
    </w:rPr>
  </w:style>
  <w:style w:type="paragraph" w:customStyle="1" w:styleId="26">
    <w:name w:val="Заголовок №2"/>
    <w:basedOn w:val="a"/>
    <w:link w:val="25"/>
    <w:rsid w:val="00F54030"/>
    <w:pPr>
      <w:widowControl w:val="0"/>
      <w:shd w:val="clear" w:color="auto" w:fill="FFFFFF"/>
      <w:spacing w:after="0" w:line="110" w:lineRule="exact"/>
      <w:outlineLvl w:val="1"/>
    </w:pPr>
    <w:rPr>
      <w:rFonts w:ascii="Times New Roman" w:eastAsia="Times New Roman" w:hAnsi="Times New Roman" w:cs="Times New Roman"/>
      <w:sz w:val="21"/>
      <w:szCs w:val="21"/>
    </w:rPr>
  </w:style>
  <w:style w:type="paragraph" w:customStyle="1" w:styleId="12">
    <w:name w:val="Заголовок №1"/>
    <w:basedOn w:val="a"/>
    <w:link w:val="11"/>
    <w:rsid w:val="00F54030"/>
    <w:pPr>
      <w:widowControl w:val="0"/>
      <w:shd w:val="clear" w:color="auto" w:fill="FFFFFF"/>
      <w:spacing w:after="0" w:line="0" w:lineRule="atLeast"/>
      <w:jc w:val="center"/>
      <w:outlineLvl w:val="0"/>
    </w:pPr>
    <w:rPr>
      <w:rFonts w:ascii="Verdana" w:eastAsia="Verdana" w:hAnsi="Verdana" w:cs="Verdana"/>
      <w:spacing w:val="-20"/>
    </w:rPr>
  </w:style>
  <w:style w:type="paragraph" w:customStyle="1" w:styleId="34">
    <w:name w:val="Основной текст (3)"/>
    <w:basedOn w:val="a"/>
    <w:link w:val="3Exact"/>
    <w:rsid w:val="00F54030"/>
    <w:pPr>
      <w:widowControl w:val="0"/>
      <w:shd w:val="clear" w:color="auto" w:fill="FFFFFF"/>
      <w:spacing w:after="0" w:line="0" w:lineRule="atLeast"/>
    </w:pPr>
    <w:rPr>
      <w:rFonts w:ascii="Times New Roman" w:eastAsia="Times New Roman" w:hAnsi="Times New Roman" w:cs="Times New Roman"/>
      <w:sz w:val="20"/>
      <w:szCs w:val="20"/>
    </w:rPr>
  </w:style>
  <w:style w:type="paragraph" w:customStyle="1" w:styleId="44">
    <w:name w:val="Основной текст (4)"/>
    <w:basedOn w:val="a"/>
    <w:link w:val="4Exact"/>
    <w:rsid w:val="00F54030"/>
    <w:pPr>
      <w:widowControl w:val="0"/>
      <w:shd w:val="clear" w:color="auto" w:fill="FFFFFF"/>
      <w:spacing w:after="0" w:line="0" w:lineRule="atLeast"/>
    </w:pPr>
    <w:rPr>
      <w:rFonts w:ascii="Arial Narrow" w:eastAsia="Arial Narrow" w:hAnsi="Arial Narrow" w:cs="Arial Narrow"/>
      <w:i/>
      <w:iCs/>
      <w:sz w:val="20"/>
      <w:szCs w:val="20"/>
    </w:rPr>
  </w:style>
  <w:style w:type="paragraph" w:customStyle="1" w:styleId="5">
    <w:name w:val="Основной текст (5)"/>
    <w:basedOn w:val="a"/>
    <w:link w:val="5Exact"/>
    <w:rsid w:val="00F54030"/>
    <w:pPr>
      <w:widowControl w:val="0"/>
      <w:shd w:val="clear" w:color="auto" w:fill="FFFFFF"/>
      <w:spacing w:after="0" w:line="115" w:lineRule="exact"/>
    </w:pPr>
    <w:rPr>
      <w:rFonts w:ascii="Times New Roman" w:eastAsia="Times New Roman" w:hAnsi="Times New Roman" w:cs="Times New Roman"/>
      <w:b/>
      <w:bCs/>
      <w:i/>
      <w:iCs/>
      <w:spacing w:val="-10"/>
      <w:sz w:val="11"/>
      <w:szCs w:val="11"/>
      <w:lang w:val="en-US"/>
    </w:rPr>
  </w:style>
  <w:style w:type="paragraph" w:customStyle="1" w:styleId="6">
    <w:name w:val="Основной текст (6)"/>
    <w:basedOn w:val="a"/>
    <w:link w:val="6Exact"/>
    <w:rsid w:val="00F54030"/>
    <w:pPr>
      <w:widowControl w:val="0"/>
      <w:shd w:val="clear" w:color="auto" w:fill="FFFFFF"/>
      <w:spacing w:after="0" w:line="115" w:lineRule="exact"/>
    </w:pPr>
    <w:rPr>
      <w:rFonts w:ascii="Arial Narrow" w:eastAsia="Arial Narrow" w:hAnsi="Arial Narrow" w:cs="Arial Narrow"/>
      <w:i/>
      <w:iCs/>
      <w:sz w:val="20"/>
      <w:szCs w:val="20"/>
    </w:rPr>
  </w:style>
  <w:style w:type="paragraph" w:customStyle="1" w:styleId="70">
    <w:name w:val="Основной текст (7)"/>
    <w:basedOn w:val="a"/>
    <w:link w:val="7"/>
    <w:rsid w:val="00F54030"/>
    <w:pPr>
      <w:widowControl w:val="0"/>
      <w:shd w:val="clear" w:color="auto" w:fill="FFFFFF"/>
      <w:spacing w:after="0" w:line="461" w:lineRule="exact"/>
    </w:pPr>
    <w:rPr>
      <w:rFonts w:ascii="Times New Roman" w:eastAsia="Times New Roman" w:hAnsi="Times New Roman" w:cs="Times New Roman"/>
      <w:b/>
      <w:bCs/>
      <w:i/>
      <w:iCs/>
      <w:spacing w:val="20"/>
      <w:sz w:val="20"/>
      <w:szCs w:val="20"/>
    </w:rPr>
  </w:style>
  <w:style w:type="paragraph" w:customStyle="1" w:styleId="2a">
    <w:name w:val="Колонтитул (2)"/>
    <w:basedOn w:val="a"/>
    <w:link w:val="29"/>
    <w:rsid w:val="00F54030"/>
    <w:pPr>
      <w:widowControl w:val="0"/>
      <w:shd w:val="clear" w:color="auto" w:fill="FFFFFF"/>
      <w:spacing w:after="0" w:line="0" w:lineRule="atLeast"/>
    </w:pPr>
    <w:rPr>
      <w:rFonts w:ascii="Times New Roman" w:eastAsia="Times New Roman" w:hAnsi="Times New Roman" w:cs="Times New Roman"/>
      <w:b/>
      <w:bCs/>
      <w:spacing w:val="10"/>
      <w:sz w:val="20"/>
      <w:szCs w:val="20"/>
    </w:rPr>
  </w:style>
  <w:style w:type="paragraph" w:styleId="ac">
    <w:name w:val="Balloon Text"/>
    <w:basedOn w:val="a"/>
    <w:link w:val="ad"/>
    <w:uiPriority w:val="99"/>
    <w:semiHidden/>
    <w:unhideWhenUsed/>
    <w:rsid w:val="00F5403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54030"/>
    <w:rPr>
      <w:rFonts w:ascii="Tahoma" w:hAnsi="Tahoma" w:cs="Tahoma"/>
      <w:sz w:val="16"/>
      <w:szCs w:val="16"/>
    </w:rPr>
  </w:style>
  <w:style w:type="paragraph" w:styleId="ae">
    <w:name w:val="footnote text"/>
    <w:basedOn w:val="a"/>
    <w:link w:val="af"/>
    <w:uiPriority w:val="99"/>
    <w:semiHidden/>
    <w:unhideWhenUsed/>
    <w:rsid w:val="00F54030"/>
    <w:pPr>
      <w:spacing w:after="0" w:line="240" w:lineRule="auto"/>
    </w:pPr>
    <w:rPr>
      <w:sz w:val="20"/>
      <w:szCs w:val="20"/>
    </w:rPr>
  </w:style>
  <w:style w:type="character" w:customStyle="1" w:styleId="af">
    <w:name w:val="Текст сноски Знак"/>
    <w:basedOn w:val="a0"/>
    <w:link w:val="ae"/>
    <w:uiPriority w:val="99"/>
    <w:semiHidden/>
    <w:rsid w:val="00F54030"/>
    <w:rPr>
      <w:sz w:val="20"/>
      <w:szCs w:val="20"/>
    </w:rPr>
  </w:style>
  <w:style w:type="paragraph" w:styleId="af0">
    <w:name w:val="List Paragraph"/>
    <w:basedOn w:val="a"/>
    <w:link w:val="af1"/>
    <w:uiPriority w:val="34"/>
    <w:qFormat/>
    <w:rsid w:val="00F54030"/>
    <w:pPr>
      <w:spacing w:after="200" w:line="276" w:lineRule="auto"/>
      <w:ind w:left="720"/>
      <w:contextualSpacing/>
    </w:pPr>
  </w:style>
  <w:style w:type="paragraph" w:customStyle="1" w:styleId="c35">
    <w:name w:val="c35"/>
    <w:basedOn w:val="a"/>
    <w:rsid w:val="00F540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
    <w:rsid w:val="00F540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54030"/>
  </w:style>
  <w:style w:type="character" w:customStyle="1" w:styleId="apple-converted-space">
    <w:name w:val="apple-converted-space"/>
    <w:basedOn w:val="a0"/>
    <w:rsid w:val="00F54030"/>
  </w:style>
  <w:style w:type="paragraph" w:styleId="af2">
    <w:name w:val="footer"/>
    <w:basedOn w:val="a"/>
    <w:link w:val="af3"/>
    <w:uiPriority w:val="99"/>
    <w:unhideWhenUsed/>
    <w:rsid w:val="00F54030"/>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F54030"/>
  </w:style>
  <w:style w:type="numbering" w:customStyle="1" w:styleId="2b">
    <w:name w:val="Нет списка2"/>
    <w:next w:val="a2"/>
    <w:uiPriority w:val="99"/>
    <w:semiHidden/>
    <w:unhideWhenUsed/>
    <w:rsid w:val="00F54030"/>
  </w:style>
  <w:style w:type="character" w:customStyle="1" w:styleId="9">
    <w:name w:val="Основной текст (9)_"/>
    <w:basedOn w:val="a0"/>
    <w:link w:val="90"/>
    <w:rsid w:val="00F54030"/>
    <w:rPr>
      <w:rFonts w:ascii="Times New Roman" w:eastAsia="Times New Roman" w:hAnsi="Times New Roman" w:cs="Times New Roman"/>
      <w:sz w:val="18"/>
      <w:szCs w:val="18"/>
      <w:shd w:val="clear" w:color="auto" w:fill="FFFFFF"/>
    </w:rPr>
  </w:style>
  <w:style w:type="paragraph" w:customStyle="1" w:styleId="90">
    <w:name w:val="Основной текст (9)"/>
    <w:basedOn w:val="a"/>
    <w:link w:val="9"/>
    <w:rsid w:val="00F54030"/>
    <w:pPr>
      <w:widowControl w:val="0"/>
      <w:shd w:val="clear" w:color="auto" w:fill="FFFFFF"/>
      <w:spacing w:after="0" w:line="235" w:lineRule="exact"/>
    </w:pPr>
    <w:rPr>
      <w:rFonts w:ascii="Times New Roman" w:eastAsia="Times New Roman" w:hAnsi="Times New Roman" w:cs="Times New Roman"/>
      <w:sz w:val="18"/>
      <w:szCs w:val="18"/>
    </w:rPr>
  </w:style>
  <w:style w:type="paragraph" w:styleId="af4">
    <w:name w:val="header"/>
    <w:basedOn w:val="a"/>
    <w:link w:val="af5"/>
    <w:uiPriority w:val="99"/>
    <w:unhideWhenUsed/>
    <w:rsid w:val="00F54030"/>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F54030"/>
  </w:style>
  <w:style w:type="table" w:styleId="af6">
    <w:name w:val="Table Grid"/>
    <w:basedOn w:val="a1"/>
    <w:uiPriority w:val="59"/>
    <w:rsid w:val="00F540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f6"/>
    <w:rsid w:val="00F5403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5">
    <w:name w:val="Подпись к таблице (4)_"/>
    <w:basedOn w:val="a0"/>
    <w:rsid w:val="00F54030"/>
    <w:rPr>
      <w:rFonts w:ascii="Times New Roman" w:eastAsia="Times New Roman" w:hAnsi="Times New Roman" w:cs="Times New Roman"/>
      <w:b w:val="0"/>
      <w:bCs w:val="0"/>
      <w:i/>
      <w:iCs/>
      <w:smallCaps w:val="0"/>
      <w:strike w:val="0"/>
      <w:sz w:val="27"/>
      <w:szCs w:val="27"/>
      <w:u w:val="none"/>
    </w:rPr>
  </w:style>
  <w:style w:type="character" w:customStyle="1" w:styleId="46">
    <w:name w:val="Подпись к таблице (4)"/>
    <w:basedOn w:val="45"/>
    <w:rsid w:val="00F54030"/>
    <w:rPr>
      <w:rFonts w:ascii="Times New Roman" w:eastAsia="Times New Roman" w:hAnsi="Times New Roman" w:cs="Times New Roman"/>
      <w:b w:val="0"/>
      <w:bCs w:val="0"/>
      <w:i/>
      <w:iCs/>
      <w:smallCaps w:val="0"/>
      <w:strike w:val="0"/>
      <w:color w:val="000000"/>
      <w:spacing w:val="0"/>
      <w:w w:val="100"/>
      <w:position w:val="0"/>
      <w:sz w:val="27"/>
      <w:szCs w:val="27"/>
      <w:u w:val="single"/>
      <w:lang w:val="ru-RU"/>
    </w:rPr>
  </w:style>
  <w:style w:type="paragraph" w:customStyle="1" w:styleId="200">
    <w:name w:val="Основной текст20"/>
    <w:basedOn w:val="a"/>
    <w:rsid w:val="00F54030"/>
    <w:pPr>
      <w:widowControl w:val="0"/>
      <w:shd w:val="clear" w:color="auto" w:fill="FFFFFF"/>
      <w:spacing w:after="0" w:line="197" w:lineRule="exact"/>
      <w:ind w:hanging="340"/>
    </w:pPr>
    <w:rPr>
      <w:rFonts w:ascii="Times New Roman" w:eastAsia="Times New Roman" w:hAnsi="Times New Roman" w:cs="Times New Roman"/>
      <w:color w:val="000000"/>
      <w:sz w:val="18"/>
      <w:szCs w:val="18"/>
      <w:lang w:eastAsia="ru-RU"/>
    </w:rPr>
  </w:style>
  <w:style w:type="character" w:customStyle="1" w:styleId="72">
    <w:name w:val="Заголовок №7_"/>
    <w:basedOn w:val="a0"/>
    <w:rsid w:val="00F54030"/>
    <w:rPr>
      <w:rFonts w:ascii="Times New Roman" w:eastAsia="Times New Roman" w:hAnsi="Times New Roman" w:cs="Times New Roman"/>
      <w:b w:val="0"/>
      <w:bCs w:val="0"/>
      <w:i w:val="0"/>
      <w:iCs w:val="0"/>
      <w:smallCaps w:val="0"/>
      <w:strike w:val="0"/>
      <w:sz w:val="18"/>
      <w:szCs w:val="18"/>
      <w:u w:val="none"/>
    </w:rPr>
  </w:style>
  <w:style w:type="character" w:customStyle="1" w:styleId="73">
    <w:name w:val="Заголовок №7"/>
    <w:basedOn w:val="72"/>
    <w:rsid w:val="00F5403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85pt">
    <w:name w:val="Основной текст + 8;5 pt;Курсив"/>
    <w:basedOn w:val="a6"/>
    <w:rsid w:val="00F54030"/>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rPr>
  </w:style>
  <w:style w:type="character" w:customStyle="1" w:styleId="af7">
    <w:name w:val="Основной текст + Полужирный;Курсив"/>
    <w:basedOn w:val="a6"/>
    <w:rsid w:val="00F54030"/>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rPr>
  </w:style>
  <w:style w:type="character" w:customStyle="1" w:styleId="100">
    <w:name w:val="Основной текст10"/>
    <w:basedOn w:val="a6"/>
    <w:rsid w:val="00F54030"/>
    <w:rPr>
      <w:rFonts w:ascii="Times New Roman" w:eastAsia="Times New Roman" w:hAnsi="Times New Roman" w:cs="Times New Roman"/>
      <w:b w:val="0"/>
      <w:bCs w:val="0"/>
      <w:i w:val="0"/>
      <w:iCs w:val="0"/>
      <w:smallCaps w:val="0"/>
      <w:strike w:val="0"/>
      <w:color w:val="000000"/>
      <w:spacing w:val="0"/>
      <w:w w:val="100"/>
      <w:position w:val="0"/>
      <w:sz w:val="18"/>
      <w:szCs w:val="18"/>
      <w:u w:val="single"/>
      <w:shd w:val="clear" w:color="auto" w:fill="FFFFFF"/>
      <w:lang w:val="ru-RU"/>
    </w:rPr>
  </w:style>
  <w:style w:type="paragraph" w:customStyle="1" w:styleId="ConsPlusNormal">
    <w:name w:val="ConsPlusNormal"/>
    <w:rsid w:val="00F5403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35pt0">
    <w:name w:val="Основной текст + 13;5 pt;Курсив"/>
    <w:basedOn w:val="a6"/>
    <w:rsid w:val="0097068B"/>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af1">
    <w:name w:val="Абзац списка Знак"/>
    <w:link w:val="af0"/>
    <w:uiPriority w:val="34"/>
    <w:locked/>
    <w:rsid w:val="00DF02A7"/>
  </w:style>
  <w:style w:type="paragraph" w:customStyle="1" w:styleId="formattext">
    <w:name w:val="formattext"/>
    <w:basedOn w:val="a"/>
    <w:rsid w:val="00A101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Основной текст11"/>
    <w:basedOn w:val="a"/>
    <w:rsid w:val="00832C6B"/>
    <w:pPr>
      <w:widowControl w:val="0"/>
      <w:shd w:val="clear" w:color="auto" w:fill="FFFFFF"/>
      <w:spacing w:after="300" w:line="0" w:lineRule="atLeast"/>
    </w:pPr>
    <w:rPr>
      <w:rFonts w:ascii="Times New Roman" w:eastAsia="Times New Roman" w:hAnsi="Times New Roman" w:cs="Times New Roman"/>
      <w:color w:val="000000"/>
      <w:sz w:val="23"/>
      <w:szCs w:val="23"/>
      <w:lang w:eastAsia="ru-RU"/>
    </w:rPr>
  </w:style>
  <w:style w:type="paragraph" w:customStyle="1" w:styleId="af8">
    <w:name w:val="Знак"/>
    <w:basedOn w:val="a"/>
    <w:rsid w:val="005A33AF"/>
    <w:pPr>
      <w:spacing w:after="0" w:line="240" w:lineRule="auto"/>
    </w:pPr>
    <w:rPr>
      <w:rFonts w:ascii="Verdana" w:eastAsia="Times New Roman" w:hAnsi="Verdana" w:cs="Verdana"/>
      <w:sz w:val="20"/>
      <w:szCs w:val="20"/>
      <w:lang w:val="en-US"/>
    </w:rPr>
  </w:style>
  <w:style w:type="paragraph" w:styleId="35">
    <w:name w:val="toc 3"/>
    <w:basedOn w:val="a"/>
    <w:next w:val="a"/>
    <w:autoRedefine/>
    <w:uiPriority w:val="39"/>
    <w:semiHidden/>
    <w:unhideWhenUsed/>
    <w:rsid w:val="00E2750B"/>
    <w:pPr>
      <w:spacing w:after="100"/>
      <w:ind w:left="440"/>
    </w:pPr>
  </w:style>
  <w:style w:type="character" w:customStyle="1" w:styleId="30">
    <w:name w:val="Заголовок 3 Знак"/>
    <w:basedOn w:val="a0"/>
    <w:link w:val="3"/>
    <w:uiPriority w:val="9"/>
    <w:semiHidden/>
    <w:rsid w:val="00E2750B"/>
    <w:rPr>
      <w:rFonts w:asciiTheme="majorHAnsi" w:eastAsiaTheme="majorEastAsia" w:hAnsiTheme="majorHAnsi" w:cstheme="majorBidi"/>
      <w:b/>
      <w:bCs/>
      <w:color w:val="5B9BD5" w:themeColor="accent1"/>
    </w:rPr>
  </w:style>
  <w:style w:type="character" w:customStyle="1" w:styleId="20">
    <w:name w:val="Заголовок 2 Знак"/>
    <w:basedOn w:val="a0"/>
    <w:link w:val="2"/>
    <w:uiPriority w:val="9"/>
    <w:rsid w:val="00231261"/>
    <w:rPr>
      <w:rFonts w:asciiTheme="majorHAnsi" w:eastAsiaTheme="majorEastAsia" w:hAnsiTheme="majorHAnsi" w:cstheme="majorBidi"/>
      <w:b/>
      <w:bCs/>
      <w:color w:val="5B9BD5" w:themeColor="accent1"/>
      <w:sz w:val="26"/>
      <w:szCs w:val="26"/>
    </w:rPr>
  </w:style>
  <w:style w:type="paragraph" w:styleId="af9">
    <w:name w:val="No Spacing"/>
    <w:basedOn w:val="a"/>
    <w:uiPriority w:val="1"/>
    <w:qFormat/>
    <w:rsid w:val="00BD0F69"/>
    <w:pPr>
      <w:spacing w:after="0" w:line="240" w:lineRule="auto"/>
      <w:ind w:firstLine="709"/>
      <w:jc w:val="both"/>
    </w:pPr>
    <w:rPr>
      <w:rFonts w:ascii="Times New Roman" w:eastAsia="Times New Roman" w:hAnsi="Times New Roman" w:cs="Times New Roman"/>
      <w:sz w:val="24"/>
      <w:szCs w:val="32"/>
      <w:lang w:eastAsia="ru-RU" w:bidi="en-US"/>
    </w:rPr>
  </w:style>
  <w:style w:type="paragraph" w:customStyle="1" w:styleId="afa">
    <w:name w:val="Таблица"/>
    <w:basedOn w:val="a"/>
    <w:rsid w:val="00BD0F69"/>
    <w:pPr>
      <w:tabs>
        <w:tab w:val="left" w:pos="4500"/>
        <w:tab w:val="left" w:pos="9180"/>
        <w:tab w:val="left" w:pos="9360"/>
      </w:tabs>
      <w:autoSpaceDE w:val="0"/>
      <w:autoSpaceDN w:val="0"/>
      <w:adjustRightInd w:val="0"/>
      <w:spacing w:after="0" w:line="194" w:lineRule="atLeast"/>
      <w:textAlignment w:val="center"/>
    </w:pPr>
    <w:rPr>
      <w:rFonts w:ascii="NewtonCSanPin" w:eastAsia="Times New Roman" w:hAnsi="NewtonCSanPin" w:cs="NewtonCSanPin"/>
      <w:color w:val="000000"/>
      <w:sz w:val="19"/>
      <w:szCs w:val="19"/>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23126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E2750B"/>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F54030"/>
  </w:style>
  <w:style w:type="character" w:styleId="a3">
    <w:name w:val="Hyperlink"/>
    <w:basedOn w:val="a0"/>
    <w:rsid w:val="00F54030"/>
    <w:rPr>
      <w:color w:val="000080"/>
      <w:u w:val="single"/>
    </w:rPr>
  </w:style>
  <w:style w:type="character" w:customStyle="1" w:styleId="a4">
    <w:name w:val="Сноска_"/>
    <w:basedOn w:val="a0"/>
    <w:rsid w:val="00F54030"/>
    <w:rPr>
      <w:rFonts w:ascii="Times New Roman" w:eastAsia="Times New Roman" w:hAnsi="Times New Roman" w:cs="Times New Roman"/>
      <w:b w:val="0"/>
      <w:bCs w:val="0"/>
      <w:i w:val="0"/>
      <w:iCs w:val="0"/>
      <w:smallCaps w:val="0"/>
      <w:strike w:val="0"/>
      <w:sz w:val="23"/>
      <w:szCs w:val="23"/>
      <w:u w:val="none"/>
    </w:rPr>
  </w:style>
  <w:style w:type="character" w:customStyle="1" w:styleId="21">
    <w:name w:val="Сноска (2)_"/>
    <w:basedOn w:val="a0"/>
    <w:link w:val="22"/>
    <w:rsid w:val="00F54030"/>
    <w:rPr>
      <w:rFonts w:ascii="Times New Roman" w:eastAsia="Times New Roman" w:hAnsi="Times New Roman" w:cs="Times New Roman"/>
      <w:b/>
      <w:bCs/>
      <w:sz w:val="19"/>
      <w:szCs w:val="19"/>
      <w:shd w:val="clear" w:color="auto" w:fill="FFFFFF"/>
    </w:rPr>
  </w:style>
  <w:style w:type="character" w:customStyle="1" w:styleId="210pt">
    <w:name w:val="Сноска (2) + 10 pt;Не полужирный"/>
    <w:basedOn w:val="21"/>
    <w:rsid w:val="00F54030"/>
    <w:rPr>
      <w:rFonts w:ascii="Times New Roman" w:eastAsia="Times New Roman" w:hAnsi="Times New Roman" w:cs="Times New Roman"/>
      <w:b/>
      <w:bCs/>
      <w:color w:val="000000"/>
      <w:spacing w:val="0"/>
      <w:w w:val="100"/>
      <w:position w:val="0"/>
      <w:sz w:val="20"/>
      <w:szCs w:val="20"/>
      <w:shd w:val="clear" w:color="auto" w:fill="FFFFFF"/>
    </w:rPr>
  </w:style>
  <w:style w:type="character" w:customStyle="1" w:styleId="a5">
    <w:name w:val="Сноска"/>
    <w:basedOn w:val="a4"/>
    <w:rsid w:val="00F5403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6">
    <w:name w:val="Основной текст_"/>
    <w:basedOn w:val="a0"/>
    <w:link w:val="8"/>
    <w:rsid w:val="00F54030"/>
    <w:rPr>
      <w:rFonts w:ascii="Times New Roman" w:eastAsia="Times New Roman" w:hAnsi="Times New Roman" w:cs="Times New Roman"/>
      <w:sz w:val="23"/>
      <w:szCs w:val="23"/>
      <w:shd w:val="clear" w:color="auto" w:fill="FFFFFF"/>
    </w:rPr>
  </w:style>
  <w:style w:type="character" w:customStyle="1" w:styleId="a7">
    <w:name w:val="Колонтитул_"/>
    <w:basedOn w:val="a0"/>
    <w:rsid w:val="00F54030"/>
    <w:rPr>
      <w:rFonts w:ascii="Times New Roman" w:eastAsia="Times New Roman" w:hAnsi="Times New Roman" w:cs="Times New Roman"/>
      <w:b w:val="0"/>
      <w:bCs w:val="0"/>
      <w:i w:val="0"/>
      <w:iCs w:val="0"/>
      <w:smallCaps w:val="0"/>
      <w:strike w:val="0"/>
      <w:sz w:val="23"/>
      <w:szCs w:val="23"/>
      <w:u w:val="none"/>
    </w:rPr>
  </w:style>
  <w:style w:type="character" w:customStyle="1" w:styleId="a8">
    <w:name w:val="Колонтитул"/>
    <w:basedOn w:val="a7"/>
    <w:rsid w:val="00F54030"/>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10">
    <w:name w:val="Основной текст1"/>
    <w:basedOn w:val="a6"/>
    <w:rsid w:val="00F54030"/>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a9">
    <w:name w:val="Основной текст + Курсив"/>
    <w:basedOn w:val="a6"/>
    <w:rsid w:val="00F54030"/>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4">
    <w:name w:val="Оглавление 4 Знак"/>
    <w:basedOn w:val="a0"/>
    <w:link w:val="40"/>
    <w:rsid w:val="00F54030"/>
    <w:rPr>
      <w:rFonts w:ascii="Times New Roman" w:eastAsia="Times New Roman" w:hAnsi="Times New Roman" w:cs="Times New Roman"/>
      <w:sz w:val="23"/>
      <w:szCs w:val="23"/>
      <w:shd w:val="clear" w:color="auto" w:fill="FFFFFF"/>
    </w:rPr>
  </w:style>
  <w:style w:type="character" w:customStyle="1" w:styleId="41">
    <w:name w:val="Заголовок №4_"/>
    <w:basedOn w:val="a0"/>
    <w:rsid w:val="00F54030"/>
    <w:rPr>
      <w:rFonts w:ascii="Times New Roman" w:eastAsia="Times New Roman" w:hAnsi="Times New Roman" w:cs="Times New Roman"/>
      <w:b w:val="0"/>
      <w:bCs w:val="0"/>
      <w:i w:val="0"/>
      <w:iCs w:val="0"/>
      <w:smallCaps w:val="0"/>
      <w:strike w:val="0"/>
      <w:sz w:val="23"/>
      <w:szCs w:val="23"/>
      <w:u w:val="none"/>
    </w:rPr>
  </w:style>
  <w:style w:type="character" w:customStyle="1" w:styleId="23">
    <w:name w:val="Основной текст (2)_"/>
    <w:basedOn w:val="a0"/>
    <w:rsid w:val="00F54030"/>
    <w:rPr>
      <w:rFonts w:ascii="Times New Roman" w:eastAsia="Times New Roman" w:hAnsi="Times New Roman" w:cs="Times New Roman"/>
      <w:b w:val="0"/>
      <w:bCs w:val="0"/>
      <w:i/>
      <w:iCs/>
      <w:smallCaps w:val="0"/>
      <w:strike w:val="0"/>
      <w:sz w:val="23"/>
      <w:szCs w:val="23"/>
      <w:u w:val="none"/>
    </w:rPr>
  </w:style>
  <w:style w:type="character" w:customStyle="1" w:styleId="24">
    <w:name w:val="Основной текст (2) + Не курсив"/>
    <w:basedOn w:val="23"/>
    <w:rsid w:val="00F54030"/>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31">
    <w:name w:val="Заголовок №3_"/>
    <w:basedOn w:val="a0"/>
    <w:link w:val="32"/>
    <w:rsid w:val="00F54030"/>
    <w:rPr>
      <w:rFonts w:ascii="Times New Roman" w:eastAsia="Times New Roman" w:hAnsi="Times New Roman" w:cs="Times New Roman"/>
      <w:sz w:val="23"/>
      <w:szCs w:val="23"/>
      <w:shd w:val="clear" w:color="auto" w:fill="FFFFFF"/>
    </w:rPr>
  </w:style>
  <w:style w:type="character" w:customStyle="1" w:styleId="25">
    <w:name w:val="Заголовок №2_"/>
    <w:basedOn w:val="a0"/>
    <w:link w:val="26"/>
    <w:rsid w:val="00F54030"/>
    <w:rPr>
      <w:rFonts w:ascii="Times New Roman" w:eastAsia="Times New Roman" w:hAnsi="Times New Roman" w:cs="Times New Roman"/>
      <w:sz w:val="21"/>
      <w:szCs w:val="21"/>
      <w:shd w:val="clear" w:color="auto" w:fill="FFFFFF"/>
    </w:rPr>
  </w:style>
  <w:style w:type="character" w:customStyle="1" w:styleId="295pt">
    <w:name w:val="Заголовок №2 + 9;5 pt;Полужирный;Курсив"/>
    <w:basedOn w:val="25"/>
    <w:rsid w:val="00F54030"/>
    <w:rPr>
      <w:rFonts w:ascii="Times New Roman" w:eastAsia="Times New Roman" w:hAnsi="Times New Roman" w:cs="Times New Roman"/>
      <w:b/>
      <w:bCs/>
      <w:i/>
      <w:iCs/>
      <w:color w:val="000000"/>
      <w:spacing w:val="0"/>
      <w:w w:val="100"/>
      <w:position w:val="0"/>
      <w:sz w:val="19"/>
      <w:szCs w:val="19"/>
      <w:shd w:val="clear" w:color="auto" w:fill="FFFFFF"/>
      <w:lang w:val="ru-RU"/>
    </w:rPr>
  </w:style>
  <w:style w:type="character" w:customStyle="1" w:styleId="11">
    <w:name w:val="Заголовок №1_"/>
    <w:basedOn w:val="a0"/>
    <w:link w:val="12"/>
    <w:rsid w:val="00F54030"/>
    <w:rPr>
      <w:rFonts w:ascii="Verdana" w:eastAsia="Verdana" w:hAnsi="Verdana" w:cs="Verdana"/>
      <w:spacing w:val="-20"/>
      <w:shd w:val="clear" w:color="auto" w:fill="FFFFFF"/>
    </w:rPr>
  </w:style>
  <w:style w:type="character" w:customStyle="1" w:styleId="1135pt0pt">
    <w:name w:val="Заголовок №1 + 13;5 pt;Полужирный;Курсив;Интервал 0 pt"/>
    <w:basedOn w:val="11"/>
    <w:rsid w:val="00F54030"/>
    <w:rPr>
      <w:rFonts w:ascii="Verdana" w:eastAsia="Verdana" w:hAnsi="Verdana" w:cs="Verdana"/>
      <w:b/>
      <w:bCs/>
      <w:i/>
      <w:iCs/>
      <w:color w:val="000000"/>
      <w:spacing w:val="0"/>
      <w:w w:val="100"/>
      <w:position w:val="0"/>
      <w:sz w:val="27"/>
      <w:szCs w:val="27"/>
      <w:shd w:val="clear" w:color="auto" w:fill="FFFFFF"/>
      <w:lang w:val="en-US"/>
    </w:rPr>
  </w:style>
  <w:style w:type="character" w:customStyle="1" w:styleId="27">
    <w:name w:val="Основной текст (2)"/>
    <w:basedOn w:val="23"/>
    <w:rsid w:val="00F54030"/>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8">
    <w:name w:val="Основной текст2"/>
    <w:basedOn w:val="a6"/>
    <w:rsid w:val="00F54030"/>
    <w:rPr>
      <w:rFonts w:ascii="Times New Roman" w:eastAsia="Times New Roman" w:hAnsi="Times New Roman" w:cs="Times New Roman"/>
      <w:color w:val="000000"/>
      <w:spacing w:val="0"/>
      <w:w w:val="100"/>
      <w:position w:val="0"/>
      <w:sz w:val="23"/>
      <w:szCs w:val="23"/>
      <w:u w:val="single"/>
      <w:shd w:val="clear" w:color="auto" w:fill="FFFFFF"/>
      <w:lang w:val="ru-RU"/>
    </w:rPr>
  </w:style>
  <w:style w:type="character" w:customStyle="1" w:styleId="aa">
    <w:name w:val="Подпись к таблице_"/>
    <w:basedOn w:val="a0"/>
    <w:rsid w:val="00F54030"/>
    <w:rPr>
      <w:rFonts w:ascii="Times New Roman" w:eastAsia="Times New Roman" w:hAnsi="Times New Roman" w:cs="Times New Roman"/>
      <w:b w:val="0"/>
      <w:bCs w:val="0"/>
      <w:i w:val="0"/>
      <w:iCs w:val="0"/>
      <w:smallCaps w:val="0"/>
      <w:strike w:val="0"/>
      <w:sz w:val="23"/>
      <w:szCs w:val="23"/>
      <w:u w:val="none"/>
    </w:rPr>
  </w:style>
  <w:style w:type="character" w:customStyle="1" w:styleId="33">
    <w:name w:val="Основной текст3"/>
    <w:basedOn w:val="a6"/>
    <w:rsid w:val="00F54030"/>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2">
    <w:name w:val="Заголовок №4"/>
    <w:basedOn w:val="41"/>
    <w:rsid w:val="00F5403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43">
    <w:name w:val="Основной текст4"/>
    <w:basedOn w:val="a6"/>
    <w:rsid w:val="00F54030"/>
    <w:rPr>
      <w:rFonts w:ascii="Times New Roman" w:eastAsia="Times New Roman" w:hAnsi="Times New Roman" w:cs="Times New Roman"/>
      <w:color w:val="EBEBEB"/>
      <w:spacing w:val="0"/>
      <w:w w:val="100"/>
      <w:position w:val="0"/>
      <w:sz w:val="23"/>
      <w:szCs w:val="23"/>
      <w:shd w:val="clear" w:color="auto" w:fill="FFFFFF"/>
    </w:rPr>
  </w:style>
  <w:style w:type="character" w:customStyle="1" w:styleId="3Exact">
    <w:name w:val="Основной текст (3) Exact"/>
    <w:basedOn w:val="a0"/>
    <w:link w:val="34"/>
    <w:rsid w:val="00F54030"/>
    <w:rPr>
      <w:rFonts w:ascii="Times New Roman" w:eastAsia="Times New Roman" w:hAnsi="Times New Roman" w:cs="Times New Roman"/>
      <w:sz w:val="20"/>
      <w:szCs w:val="20"/>
      <w:shd w:val="clear" w:color="auto" w:fill="FFFFFF"/>
    </w:rPr>
  </w:style>
  <w:style w:type="character" w:customStyle="1" w:styleId="4Exact">
    <w:name w:val="Основной текст (4) Exact"/>
    <w:basedOn w:val="a0"/>
    <w:link w:val="44"/>
    <w:rsid w:val="00F54030"/>
    <w:rPr>
      <w:rFonts w:ascii="Arial Narrow" w:eastAsia="Arial Narrow" w:hAnsi="Arial Narrow" w:cs="Arial Narrow"/>
      <w:i/>
      <w:iCs/>
      <w:sz w:val="20"/>
      <w:szCs w:val="20"/>
      <w:shd w:val="clear" w:color="auto" w:fill="FFFFFF"/>
    </w:rPr>
  </w:style>
  <w:style w:type="character" w:customStyle="1" w:styleId="5Exact">
    <w:name w:val="Основной текст (5) Exact"/>
    <w:basedOn w:val="a0"/>
    <w:link w:val="5"/>
    <w:rsid w:val="00F54030"/>
    <w:rPr>
      <w:rFonts w:ascii="Times New Roman" w:eastAsia="Times New Roman" w:hAnsi="Times New Roman" w:cs="Times New Roman"/>
      <w:b/>
      <w:bCs/>
      <w:i/>
      <w:iCs/>
      <w:spacing w:val="-10"/>
      <w:sz w:val="11"/>
      <w:szCs w:val="11"/>
      <w:shd w:val="clear" w:color="auto" w:fill="FFFFFF"/>
      <w:lang w:val="en-US"/>
    </w:rPr>
  </w:style>
  <w:style w:type="character" w:customStyle="1" w:styleId="6Exact">
    <w:name w:val="Основной текст (6) Exact"/>
    <w:basedOn w:val="a0"/>
    <w:link w:val="6"/>
    <w:rsid w:val="00F54030"/>
    <w:rPr>
      <w:rFonts w:ascii="Arial Narrow" w:eastAsia="Arial Narrow" w:hAnsi="Arial Narrow" w:cs="Arial Narrow"/>
      <w:i/>
      <w:iCs/>
      <w:sz w:val="20"/>
      <w:szCs w:val="20"/>
      <w:shd w:val="clear" w:color="auto" w:fill="FFFFFF"/>
    </w:rPr>
  </w:style>
  <w:style w:type="character" w:customStyle="1" w:styleId="Exact">
    <w:name w:val="Основной текст Exact"/>
    <w:basedOn w:val="a0"/>
    <w:rsid w:val="00F5403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0ptExact">
    <w:name w:val="Основной текст + Интервал 0 pt Exact"/>
    <w:basedOn w:val="a6"/>
    <w:rsid w:val="00F54030"/>
    <w:rPr>
      <w:rFonts w:ascii="Times New Roman" w:eastAsia="Times New Roman" w:hAnsi="Times New Roman" w:cs="Times New Roman"/>
      <w:color w:val="000000"/>
      <w:spacing w:val="2"/>
      <w:w w:val="100"/>
      <w:position w:val="0"/>
      <w:sz w:val="21"/>
      <w:szCs w:val="21"/>
      <w:shd w:val="clear" w:color="auto" w:fill="FFFFFF"/>
      <w:lang w:val="ru-RU"/>
    </w:rPr>
  </w:style>
  <w:style w:type="character" w:customStyle="1" w:styleId="ab">
    <w:name w:val="Подпись к таблице"/>
    <w:basedOn w:val="aa"/>
    <w:rsid w:val="00F5403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4pt">
    <w:name w:val="Основной текст + 4 pt;Полужирный"/>
    <w:basedOn w:val="a6"/>
    <w:rsid w:val="00F54030"/>
    <w:rPr>
      <w:rFonts w:ascii="Times New Roman" w:eastAsia="Times New Roman" w:hAnsi="Times New Roman" w:cs="Times New Roman"/>
      <w:b/>
      <w:bCs/>
      <w:color w:val="000000"/>
      <w:spacing w:val="0"/>
      <w:w w:val="100"/>
      <w:position w:val="0"/>
      <w:sz w:val="8"/>
      <w:szCs w:val="8"/>
      <w:shd w:val="clear" w:color="auto" w:fill="FFFFFF"/>
      <w:lang w:val="en-US"/>
    </w:rPr>
  </w:style>
  <w:style w:type="character" w:customStyle="1" w:styleId="50">
    <w:name w:val="Основной текст5"/>
    <w:basedOn w:val="a6"/>
    <w:rsid w:val="00F54030"/>
    <w:rPr>
      <w:rFonts w:ascii="Times New Roman" w:eastAsia="Times New Roman" w:hAnsi="Times New Roman" w:cs="Times New Roman"/>
      <w:color w:val="000000"/>
      <w:spacing w:val="0"/>
      <w:w w:val="100"/>
      <w:position w:val="0"/>
      <w:sz w:val="23"/>
      <w:szCs w:val="23"/>
      <w:u w:val="single"/>
      <w:shd w:val="clear" w:color="auto" w:fill="FFFFFF"/>
      <w:lang w:val="ru-RU"/>
    </w:rPr>
  </w:style>
  <w:style w:type="character" w:customStyle="1" w:styleId="10pt0pt">
    <w:name w:val="Колонтитул + 10 pt;Полужирный;Интервал 0 pt"/>
    <w:basedOn w:val="a7"/>
    <w:rsid w:val="00F54030"/>
    <w:rPr>
      <w:rFonts w:ascii="Times New Roman" w:eastAsia="Times New Roman" w:hAnsi="Times New Roman" w:cs="Times New Roman"/>
      <w:b/>
      <w:bCs/>
      <w:i w:val="0"/>
      <w:iCs w:val="0"/>
      <w:smallCaps w:val="0"/>
      <w:strike w:val="0"/>
      <w:color w:val="000000"/>
      <w:spacing w:val="10"/>
      <w:w w:val="100"/>
      <w:position w:val="0"/>
      <w:sz w:val="20"/>
      <w:szCs w:val="20"/>
      <w:u w:val="none"/>
      <w:lang w:val="ru-RU"/>
    </w:rPr>
  </w:style>
  <w:style w:type="character" w:customStyle="1" w:styleId="11pt">
    <w:name w:val="Колонтитул + 11 pt;Полужирный;Курсив"/>
    <w:basedOn w:val="a7"/>
    <w:rsid w:val="00F54030"/>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11pt0">
    <w:name w:val="Основной текст + 11 pt"/>
    <w:basedOn w:val="a6"/>
    <w:rsid w:val="00F54030"/>
    <w:rPr>
      <w:rFonts w:ascii="Times New Roman" w:eastAsia="Times New Roman" w:hAnsi="Times New Roman" w:cs="Times New Roman"/>
      <w:color w:val="000000"/>
      <w:spacing w:val="0"/>
      <w:w w:val="100"/>
      <w:position w:val="0"/>
      <w:sz w:val="22"/>
      <w:szCs w:val="22"/>
      <w:shd w:val="clear" w:color="auto" w:fill="FFFFFF"/>
      <w:lang w:val="ru-RU"/>
    </w:rPr>
  </w:style>
  <w:style w:type="character" w:customStyle="1" w:styleId="411pt">
    <w:name w:val="Заголовок №4 + 11 pt"/>
    <w:basedOn w:val="41"/>
    <w:rsid w:val="00F5403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211pt">
    <w:name w:val="Основной текст (2) + 11 pt;Не курсив"/>
    <w:basedOn w:val="23"/>
    <w:rsid w:val="00F54030"/>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211pt0">
    <w:name w:val="Основной текст (2) + 11 pt;Полужирный"/>
    <w:basedOn w:val="23"/>
    <w:rsid w:val="00F54030"/>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11pt1">
    <w:name w:val="Основной текст + 11 pt;Полужирный;Курсив"/>
    <w:basedOn w:val="a6"/>
    <w:rsid w:val="00F54030"/>
    <w:rPr>
      <w:rFonts w:ascii="Times New Roman" w:eastAsia="Times New Roman" w:hAnsi="Times New Roman" w:cs="Times New Roman"/>
      <w:b/>
      <w:bCs/>
      <w:i/>
      <w:iCs/>
      <w:color w:val="000000"/>
      <w:spacing w:val="0"/>
      <w:w w:val="100"/>
      <w:position w:val="0"/>
      <w:sz w:val="22"/>
      <w:szCs w:val="22"/>
      <w:shd w:val="clear" w:color="auto" w:fill="FFFFFF"/>
      <w:lang w:val="ru-RU"/>
    </w:rPr>
  </w:style>
  <w:style w:type="character" w:customStyle="1" w:styleId="11pt2">
    <w:name w:val="Подпись к таблице + 11 pt"/>
    <w:basedOn w:val="aa"/>
    <w:rsid w:val="00F5403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210pt1pt">
    <w:name w:val="Основной текст (2) + 10 pt;Полужирный;Интервал 1 pt"/>
    <w:basedOn w:val="23"/>
    <w:rsid w:val="00F54030"/>
    <w:rPr>
      <w:rFonts w:ascii="Times New Roman" w:eastAsia="Times New Roman" w:hAnsi="Times New Roman" w:cs="Times New Roman"/>
      <w:b/>
      <w:bCs/>
      <w:i/>
      <w:iCs/>
      <w:smallCaps w:val="0"/>
      <w:strike w:val="0"/>
      <w:color w:val="000000"/>
      <w:spacing w:val="20"/>
      <w:w w:val="100"/>
      <w:position w:val="0"/>
      <w:sz w:val="20"/>
      <w:szCs w:val="20"/>
      <w:u w:val="none"/>
      <w:lang w:val="en-US"/>
    </w:rPr>
  </w:style>
  <w:style w:type="character" w:customStyle="1" w:styleId="2CourierNew9pt-2pt">
    <w:name w:val="Основной текст (2) + Courier New;9 pt;Не курсив;Интервал -2 pt"/>
    <w:basedOn w:val="23"/>
    <w:rsid w:val="00F54030"/>
    <w:rPr>
      <w:rFonts w:ascii="Courier New" w:eastAsia="Courier New" w:hAnsi="Courier New" w:cs="Courier New"/>
      <w:b w:val="0"/>
      <w:bCs w:val="0"/>
      <w:i/>
      <w:iCs/>
      <w:smallCaps w:val="0"/>
      <w:strike w:val="0"/>
      <w:color w:val="000000"/>
      <w:spacing w:val="-40"/>
      <w:w w:val="100"/>
      <w:position w:val="0"/>
      <w:sz w:val="18"/>
      <w:szCs w:val="18"/>
      <w:u w:val="none"/>
      <w:lang w:val="ru-RU"/>
    </w:rPr>
  </w:style>
  <w:style w:type="character" w:customStyle="1" w:styleId="211pt1pt">
    <w:name w:val="Основной текст (2) + 11 pt;Полужирный;Малые прописные;Интервал 1 pt"/>
    <w:basedOn w:val="23"/>
    <w:rsid w:val="00F54030"/>
    <w:rPr>
      <w:rFonts w:ascii="Times New Roman" w:eastAsia="Times New Roman" w:hAnsi="Times New Roman" w:cs="Times New Roman"/>
      <w:b/>
      <w:bCs/>
      <w:i/>
      <w:iCs/>
      <w:smallCaps/>
      <w:strike w:val="0"/>
      <w:color w:val="000000"/>
      <w:spacing w:val="30"/>
      <w:w w:val="100"/>
      <w:position w:val="0"/>
      <w:sz w:val="22"/>
      <w:szCs w:val="22"/>
      <w:u w:val="none"/>
      <w:lang w:val="ru-RU"/>
    </w:rPr>
  </w:style>
  <w:style w:type="character" w:customStyle="1" w:styleId="11pt3">
    <w:name w:val="Основной текст + 11 pt;Курсив"/>
    <w:basedOn w:val="a6"/>
    <w:rsid w:val="00F54030"/>
    <w:rPr>
      <w:rFonts w:ascii="Times New Roman" w:eastAsia="Times New Roman" w:hAnsi="Times New Roman" w:cs="Times New Roman"/>
      <w:i/>
      <w:iCs/>
      <w:color w:val="000000"/>
      <w:spacing w:val="0"/>
      <w:w w:val="100"/>
      <w:position w:val="0"/>
      <w:sz w:val="22"/>
      <w:szCs w:val="22"/>
      <w:shd w:val="clear" w:color="auto" w:fill="FFFFFF"/>
      <w:lang w:val="ru-RU"/>
    </w:rPr>
  </w:style>
  <w:style w:type="character" w:customStyle="1" w:styleId="7">
    <w:name w:val="Основной текст (7)_"/>
    <w:basedOn w:val="a0"/>
    <w:link w:val="70"/>
    <w:rsid w:val="00F54030"/>
    <w:rPr>
      <w:rFonts w:ascii="Times New Roman" w:eastAsia="Times New Roman" w:hAnsi="Times New Roman" w:cs="Times New Roman"/>
      <w:b/>
      <w:bCs/>
      <w:i/>
      <w:iCs/>
      <w:spacing w:val="20"/>
      <w:sz w:val="20"/>
      <w:szCs w:val="20"/>
      <w:shd w:val="clear" w:color="auto" w:fill="FFFFFF"/>
    </w:rPr>
  </w:style>
  <w:style w:type="character" w:customStyle="1" w:styleId="10pt1pt">
    <w:name w:val="Основной текст + 10 pt;Полужирный;Курсив;Интервал 1 pt"/>
    <w:basedOn w:val="a6"/>
    <w:rsid w:val="00F54030"/>
    <w:rPr>
      <w:rFonts w:ascii="Times New Roman" w:eastAsia="Times New Roman" w:hAnsi="Times New Roman" w:cs="Times New Roman"/>
      <w:b/>
      <w:bCs/>
      <w:i/>
      <w:iCs/>
      <w:color w:val="000000"/>
      <w:spacing w:val="20"/>
      <w:w w:val="100"/>
      <w:position w:val="0"/>
      <w:sz w:val="20"/>
      <w:szCs w:val="20"/>
      <w:shd w:val="clear" w:color="auto" w:fill="FFFFFF"/>
    </w:rPr>
  </w:style>
  <w:style w:type="character" w:customStyle="1" w:styleId="12pt">
    <w:name w:val="Основной текст + 12 pt"/>
    <w:basedOn w:val="a6"/>
    <w:rsid w:val="00F54030"/>
    <w:rPr>
      <w:rFonts w:ascii="Times New Roman" w:eastAsia="Times New Roman" w:hAnsi="Times New Roman" w:cs="Times New Roman"/>
      <w:color w:val="000000"/>
      <w:spacing w:val="0"/>
      <w:w w:val="100"/>
      <w:position w:val="0"/>
      <w:sz w:val="24"/>
      <w:szCs w:val="24"/>
      <w:shd w:val="clear" w:color="auto" w:fill="FFFFFF"/>
      <w:lang w:val="ru-RU"/>
    </w:rPr>
  </w:style>
  <w:style w:type="character" w:customStyle="1" w:styleId="212pt">
    <w:name w:val="Основной текст (2) + 12 pt;Не курсив"/>
    <w:basedOn w:val="23"/>
    <w:rsid w:val="00F54030"/>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212pt0">
    <w:name w:val="Основной текст (2) + 12 pt"/>
    <w:basedOn w:val="23"/>
    <w:rsid w:val="00F54030"/>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12pt0">
    <w:name w:val="Основной текст + 12 pt;Курсив"/>
    <w:basedOn w:val="a6"/>
    <w:rsid w:val="00F54030"/>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SimHei17pt">
    <w:name w:val="Основной текст + SimHei;17 pt"/>
    <w:basedOn w:val="a6"/>
    <w:rsid w:val="00F54030"/>
    <w:rPr>
      <w:rFonts w:ascii="SimHei" w:eastAsia="SimHei" w:hAnsi="SimHei" w:cs="SimHei"/>
      <w:color w:val="000000"/>
      <w:spacing w:val="0"/>
      <w:w w:val="100"/>
      <w:position w:val="0"/>
      <w:sz w:val="34"/>
      <w:szCs w:val="34"/>
      <w:shd w:val="clear" w:color="auto" w:fill="FFFFFF"/>
      <w:lang w:val="en-US"/>
    </w:rPr>
  </w:style>
  <w:style w:type="character" w:customStyle="1" w:styleId="135pt">
    <w:name w:val="Основной текст + 13;5 pt;Полужирный"/>
    <w:basedOn w:val="a6"/>
    <w:rsid w:val="00F54030"/>
    <w:rPr>
      <w:rFonts w:ascii="Times New Roman" w:eastAsia="Times New Roman" w:hAnsi="Times New Roman" w:cs="Times New Roman"/>
      <w:b/>
      <w:bCs/>
      <w:color w:val="000000"/>
      <w:spacing w:val="0"/>
      <w:w w:val="100"/>
      <w:position w:val="0"/>
      <w:sz w:val="27"/>
      <w:szCs w:val="27"/>
      <w:shd w:val="clear" w:color="auto" w:fill="FFFFFF"/>
      <w:lang w:val="en-US"/>
    </w:rPr>
  </w:style>
  <w:style w:type="character" w:customStyle="1" w:styleId="SimHei175pt">
    <w:name w:val="Основной текст + SimHei;17;5 pt;Полужирный;Курсив"/>
    <w:basedOn w:val="a6"/>
    <w:rsid w:val="00F54030"/>
    <w:rPr>
      <w:rFonts w:ascii="SimHei" w:eastAsia="SimHei" w:hAnsi="SimHei" w:cs="SimHei"/>
      <w:b/>
      <w:bCs/>
      <w:i/>
      <w:iCs/>
      <w:color w:val="000000"/>
      <w:spacing w:val="0"/>
      <w:w w:val="100"/>
      <w:position w:val="0"/>
      <w:sz w:val="35"/>
      <w:szCs w:val="35"/>
      <w:shd w:val="clear" w:color="auto" w:fill="FFFFFF"/>
      <w:lang w:val="en-US"/>
    </w:rPr>
  </w:style>
  <w:style w:type="character" w:customStyle="1" w:styleId="18pt">
    <w:name w:val="Основной текст + 18 pt"/>
    <w:basedOn w:val="a6"/>
    <w:rsid w:val="00F54030"/>
    <w:rPr>
      <w:rFonts w:ascii="Times New Roman" w:eastAsia="Times New Roman" w:hAnsi="Times New Roman" w:cs="Times New Roman"/>
      <w:color w:val="000000"/>
      <w:spacing w:val="0"/>
      <w:w w:val="100"/>
      <w:position w:val="0"/>
      <w:sz w:val="36"/>
      <w:szCs w:val="36"/>
      <w:shd w:val="clear" w:color="auto" w:fill="FFFFFF"/>
    </w:rPr>
  </w:style>
  <w:style w:type="character" w:customStyle="1" w:styleId="120">
    <w:name w:val="Заголовок №1 (2)_"/>
    <w:basedOn w:val="a0"/>
    <w:rsid w:val="00F54030"/>
    <w:rPr>
      <w:rFonts w:ascii="Franklin Gothic Demi" w:eastAsia="Franklin Gothic Demi" w:hAnsi="Franklin Gothic Demi" w:cs="Franklin Gothic Demi"/>
      <w:b w:val="0"/>
      <w:bCs w:val="0"/>
      <w:i w:val="0"/>
      <w:iCs w:val="0"/>
      <w:smallCaps w:val="0"/>
      <w:strike w:val="0"/>
      <w:spacing w:val="10"/>
      <w:sz w:val="44"/>
      <w:szCs w:val="44"/>
      <w:u w:val="none"/>
    </w:rPr>
  </w:style>
  <w:style w:type="character" w:customStyle="1" w:styleId="12TimesNewRoman18pt1pt">
    <w:name w:val="Заголовок №1 (2) + Times New Roman;18 pt;Курсив;Интервал 1 pt"/>
    <w:basedOn w:val="120"/>
    <w:rsid w:val="00F54030"/>
    <w:rPr>
      <w:rFonts w:ascii="Times New Roman" w:eastAsia="Times New Roman" w:hAnsi="Times New Roman" w:cs="Times New Roman"/>
      <w:b w:val="0"/>
      <w:bCs w:val="0"/>
      <w:i/>
      <w:iCs/>
      <w:smallCaps w:val="0"/>
      <w:strike w:val="0"/>
      <w:color w:val="000000"/>
      <w:spacing w:val="20"/>
      <w:w w:val="100"/>
      <w:position w:val="0"/>
      <w:sz w:val="36"/>
      <w:szCs w:val="36"/>
      <w:u w:val="none"/>
      <w:lang w:val="ru-RU"/>
    </w:rPr>
  </w:style>
  <w:style w:type="character" w:customStyle="1" w:styleId="121">
    <w:name w:val="Заголовок №1 (2)"/>
    <w:basedOn w:val="120"/>
    <w:rsid w:val="00F54030"/>
    <w:rPr>
      <w:rFonts w:ascii="Franklin Gothic Demi" w:eastAsia="Franklin Gothic Demi" w:hAnsi="Franklin Gothic Demi" w:cs="Franklin Gothic Demi"/>
      <w:b w:val="0"/>
      <w:bCs w:val="0"/>
      <w:i w:val="0"/>
      <w:iCs w:val="0"/>
      <w:smallCaps w:val="0"/>
      <w:strike w:val="0"/>
      <w:color w:val="000000"/>
      <w:spacing w:val="10"/>
      <w:w w:val="100"/>
      <w:position w:val="0"/>
      <w:sz w:val="44"/>
      <w:szCs w:val="44"/>
      <w:u w:val="none"/>
      <w:lang w:val="ru-RU"/>
    </w:rPr>
  </w:style>
  <w:style w:type="character" w:customStyle="1" w:styleId="12TimesNewRoman10pt0pt">
    <w:name w:val="Заголовок №1 (2) + Times New Roman;10 pt;Курсив;Интервал 0 pt"/>
    <w:basedOn w:val="120"/>
    <w:rsid w:val="00F54030"/>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105pt">
    <w:name w:val="Основной текст + 10;5 pt;Курсив"/>
    <w:basedOn w:val="a6"/>
    <w:rsid w:val="00F54030"/>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11pt3pt">
    <w:name w:val="Основной текст + 11 pt;Полужирный;Курсив;Интервал 3 pt"/>
    <w:basedOn w:val="a6"/>
    <w:rsid w:val="00F54030"/>
    <w:rPr>
      <w:rFonts w:ascii="Times New Roman" w:eastAsia="Times New Roman" w:hAnsi="Times New Roman" w:cs="Times New Roman"/>
      <w:b/>
      <w:bCs/>
      <w:i/>
      <w:iCs/>
      <w:color w:val="000000"/>
      <w:spacing w:val="60"/>
      <w:w w:val="100"/>
      <w:position w:val="0"/>
      <w:sz w:val="22"/>
      <w:szCs w:val="22"/>
      <w:shd w:val="clear" w:color="auto" w:fill="FFFFFF"/>
      <w:lang w:val="ru-RU"/>
    </w:rPr>
  </w:style>
  <w:style w:type="character" w:customStyle="1" w:styleId="12pt1">
    <w:name w:val="Основной текст + 12 pt;Курсив;Малые прописные"/>
    <w:basedOn w:val="a6"/>
    <w:rsid w:val="00F54030"/>
    <w:rPr>
      <w:rFonts w:ascii="Times New Roman" w:eastAsia="Times New Roman" w:hAnsi="Times New Roman" w:cs="Times New Roman"/>
      <w:i/>
      <w:iCs/>
      <w:smallCaps/>
      <w:color w:val="000000"/>
      <w:spacing w:val="0"/>
      <w:w w:val="100"/>
      <w:position w:val="0"/>
      <w:sz w:val="24"/>
      <w:szCs w:val="24"/>
      <w:shd w:val="clear" w:color="auto" w:fill="FFFFFF"/>
      <w:lang w:val="ru-RU"/>
    </w:rPr>
  </w:style>
  <w:style w:type="character" w:customStyle="1" w:styleId="412pt">
    <w:name w:val="Заголовок №4 + 12 pt"/>
    <w:basedOn w:val="41"/>
    <w:rsid w:val="00F5403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60">
    <w:name w:val="Основной текст6"/>
    <w:basedOn w:val="a6"/>
    <w:rsid w:val="00F54030"/>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29">
    <w:name w:val="Колонтитул (2)_"/>
    <w:basedOn w:val="a0"/>
    <w:link w:val="2a"/>
    <w:rsid w:val="00F54030"/>
    <w:rPr>
      <w:rFonts w:ascii="Times New Roman" w:eastAsia="Times New Roman" w:hAnsi="Times New Roman" w:cs="Times New Roman"/>
      <w:b/>
      <w:bCs/>
      <w:spacing w:val="10"/>
      <w:sz w:val="20"/>
      <w:szCs w:val="20"/>
      <w:shd w:val="clear" w:color="auto" w:fill="FFFFFF"/>
    </w:rPr>
  </w:style>
  <w:style w:type="character" w:customStyle="1" w:styleId="26pt0pt">
    <w:name w:val="Колонтитул (2) + 6 pt;Не полужирный;Интервал 0 pt"/>
    <w:basedOn w:val="29"/>
    <w:rsid w:val="00F54030"/>
    <w:rPr>
      <w:rFonts w:ascii="Times New Roman" w:eastAsia="Times New Roman" w:hAnsi="Times New Roman" w:cs="Times New Roman"/>
      <w:b/>
      <w:bCs/>
      <w:color w:val="000000"/>
      <w:spacing w:val="0"/>
      <w:w w:val="100"/>
      <w:position w:val="0"/>
      <w:sz w:val="12"/>
      <w:szCs w:val="12"/>
      <w:shd w:val="clear" w:color="auto" w:fill="FFFFFF"/>
    </w:rPr>
  </w:style>
  <w:style w:type="character" w:customStyle="1" w:styleId="2105pt">
    <w:name w:val="Колонтитул (2) + 10;5 pt"/>
    <w:basedOn w:val="29"/>
    <w:rsid w:val="00F54030"/>
    <w:rPr>
      <w:rFonts w:ascii="Times New Roman" w:eastAsia="Times New Roman" w:hAnsi="Times New Roman" w:cs="Times New Roman"/>
      <w:b/>
      <w:bCs/>
      <w:color w:val="000000"/>
      <w:spacing w:val="10"/>
      <w:w w:val="100"/>
      <w:position w:val="0"/>
      <w:sz w:val="21"/>
      <w:szCs w:val="21"/>
      <w:shd w:val="clear" w:color="auto" w:fill="FFFFFF"/>
    </w:rPr>
  </w:style>
  <w:style w:type="character" w:customStyle="1" w:styleId="51">
    <w:name w:val="Заголовок №5_"/>
    <w:basedOn w:val="a0"/>
    <w:rsid w:val="00F54030"/>
    <w:rPr>
      <w:rFonts w:ascii="Times New Roman" w:eastAsia="Times New Roman" w:hAnsi="Times New Roman" w:cs="Times New Roman"/>
      <w:b w:val="0"/>
      <w:bCs w:val="0"/>
      <w:i w:val="0"/>
      <w:iCs w:val="0"/>
      <w:smallCaps w:val="0"/>
      <w:strike w:val="0"/>
      <w:sz w:val="23"/>
      <w:szCs w:val="23"/>
      <w:u w:val="none"/>
    </w:rPr>
  </w:style>
  <w:style w:type="character" w:customStyle="1" w:styleId="71">
    <w:name w:val="Основной текст7"/>
    <w:basedOn w:val="a6"/>
    <w:rsid w:val="00F54030"/>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52">
    <w:name w:val="Заголовок №5"/>
    <w:basedOn w:val="51"/>
    <w:rsid w:val="00F5403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520">
    <w:name w:val="Заголовок №5 (2)_"/>
    <w:basedOn w:val="a0"/>
    <w:rsid w:val="00F54030"/>
    <w:rPr>
      <w:rFonts w:ascii="Times New Roman" w:eastAsia="Times New Roman" w:hAnsi="Times New Roman" w:cs="Times New Roman"/>
      <w:b w:val="0"/>
      <w:bCs w:val="0"/>
      <w:i/>
      <w:iCs/>
      <w:smallCaps w:val="0"/>
      <w:strike w:val="0"/>
      <w:sz w:val="23"/>
      <w:szCs w:val="23"/>
      <w:u w:val="none"/>
    </w:rPr>
  </w:style>
  <w:style w:type="character" w:customStyle="1" w:styleId="521">
    <w:name w:val="Заголовок №5 (2) + Не курсив"/>
    <w:basedOn w:val="520"/>
    <w:rsid w:val="00F54030"/>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522">
    <w:name w:val="Заголовок №5 (2)"/>
    <w:basedOn w:val="520"/>
    <w:rsid w:val="00F54030"/>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53">
    <w:name w:val="Заголовок №5 + Курсив"/>
    <w:basedOn w:val="51"/>
    <w:rsid w:val="00F54030"/>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paragraph" w:customStyle="1" w:styleId="22">
    <w:name w:val="Сноска (2)"/>
    <w:basedOn w:val="a"/>
    <w:link w:val="21"/>
    <w:rsid w:val="00F54030"/>
    <w:pPr>
      <w:widowControl w:val="0"/>
      <w:shd w:val="clear" w:color="auto" w:fill="FFFFFF"/>
      <w:spacing w:after="0" w:line="240" w:lineRule="exact"/>
      <w:jc w:val="both"/>
    </w:pPr>
    <w:rPr>
      <w:rFonts w:ascii="Times New Roman" w:eastAsia="Times New Roman" w:hAnsi="Times New Roman" w:cs="Times New Roman"/>
      <w:b/>
      <w:bCs/>
      <w:sz w:val="19"/>
      <w:szCs w:val="19"/>
    </w:rPr>
  </w:style>
  <w:style w:type="paragraph" w:customStyle="1" w:styleId="8">
    <w:name w:val="Основной текст8"/>
    <w:basedOn w:val="a"/>
    <w:link w:val="a6"/>
    <w:rsid w:val="00F54030"/>
    <w:pPr>
      <w:widowControl w:val="0"/>
      <w:shd w:val="clear" w:color="auto" w:fill="FFFFFF"/>
      <w:spacing w:after="0" w:line="312" w:lineRule="exact"/>
      <w:jc w:val="center"/>
    </w:pPr>
    <w:rPr>
      <w:rFonts w:ascii="Times New Roman" w:eastAsia="Times New Roman" w:hAnsi="Times New Roman" w:cs="Times New Roman"/>
      <w:sz w:val="23"/>
      <w:szCs w:val="23"/>
    </w:rPr>
  </w:style>
  <w:style w:type="paragraph" w:styleId="40">
    <w:name w:val="toc 4"/>
    <w:basedOn w:val="a"/>
    <w:link w:val="4"/>
    <w:autoRedefine/>
    <w:rsid w:val="00F54030"/>
    <w:pPr>
      <w:widowControl w:val="0"/>
      <w:shd w:val="clear" w:color="auto" w:fill="FFFFFF"/>
      <w:spacing w:after="0" w:line="317" w:lineRule="exact"/>
    </w:pPr>
    <w:rPr>
      <w:rFonts w:ascii="Times New Roman" w:eastAsia="Times New Roman" w:hAnsi="Times New Roman" w:cs="Times New Roman"/>
      <w:sz w:val="23"/>
      <w:szCs w:val="23"/>
    </w:rPr>
  </w:style>
  <w:style w:type="paragraph" w:customStyle="1" w:styleId="32">
    <w:name w:val="Заголовок №3"/>
    <w:basedOn w:val="a"/>
    <w:link w:val="31"/>
    <w:rsid w:val="00F54030"/>
    <w:pPr>
      <w:widowControl w:val="0"/>
      <w:shd w:val="clear" w:color="auto" w:fill="FFFFFF"/>
      <w:spacing w:before="300" w:after="0" w:line="317" w:lineRule="exact"/>
      <w:jc w:val="center"/>
      <w:outlineLvl w:val="2"/>
    </w:pPr>
    <w:rPr>
      <w:rFonts w:ascii="Times New Roman" w:eastAsia="Times New Roman" w:hAnsi="Times New Roman" w:cs="Times New Roman"/>
      <w:sz w:val="23"/>
      <w:szCs w:val="23"/>
    </w:rPr>
  </w:style>
  <w:style w:type="paragraph" w:customStyle="1" w:styleId="26">
    <w:name w:val="Заголовок №2"/>
    <w:basedOn w:val="a"/>
    <w:link w:val="25"/>
    <w:rsid w:val="00F54030"/>
    <w:pPr>
      <w:widowControl w:val="0"/>
      <w:shd w:val="clear" w:color="auto" w:fill="FFFFFF"/>
      <w:spacing w:after="0" w:line="110" w:lineRule="exact"/>
      <w:outlineLvl w:val="1"/>
    </w:pPr>
    <w:rPr>
      <w:rFonts w:ascii="Times New Roman" w:eastAsia="Times New Roman" w:hAnsi="Times New Roman" w:cs="Times New Roman"/>
      <w:sz w:val="21"/>
      <w:szCs w:val="21"/>
    </w:rPr>
  </w:style>
  <w:style w:type="paragraph" w:customStyle="1" w:styleId="12">
    <w:name w:val="Заголовок №1"/>
    <w:basedOn w:val="a"/>
    <w:link w:val="11"/>
    <w:rsid w:val="00F54030"/>
    <w:pPr>
      <w:widowControl w:val="0"/>
      <w:shd w:val="clear" w:color="auto" w:fill="FFFFFF"/>
      <w:spacing w:after="0" w:line="0" w:lineRule="atLeast"/>
      <w:jc w:val="center"/>
      <w:outlineLvl w:val="0"/>
    </w:pPr>
    <w:rPr>
      <w:rFonts w:ascii="Verdana" w:eastAsia="Verdana" w:hAnsi="Verdana" w:cs="Verdana"/>
      <w:spacing w:val="-20"/>
    </w:rPr>
  </w:style>
  <w:style w:type="paragraph" w:customStyle="1" w:styleId="34">
    <w:name w:val="Основной текст (3)"/>
    <w:basedOn w:val="a"/>
    <w:link w:val="3Exact"/>
    <w:rsid w:val="00F54030"/>
    <w:pPr>
      <w:widowControl w:val="0"/>
      <w:shd w:val="clear" w:color="auto" w:fill="FFFFFF"/>
      <w:spacing w:after="0" w:line="0" w:lineRule="atLeast"/>
    </w:pPr>
    <w:rPr>
      <w:rFonts w:ascii="Times New Roman" w:eastAsia="Times New Roman" w:hAnsi="Times New Roman" w:cs="Times New Roman"/>
      <w:sz w:val="20"/>
      <w:szCs w:val="20"/>
    </w:rPr>
  </w:style>
  <w:style w:type="paragraph" w:customStyle="1" w:styleId="44">
    <w:name w:val="Основной текст (4)"/>
    <w:basedOn w:val="a"/>
    <w:link w:val="4Exact"/>
    <w:rsid w:val="00F54030"/>
    <w:pPr>
      <w:widowControl w:val="0"/>
      <w:shd w:val="clear" w:color="auto" w:fill="FFFFFF"/>
      <w:spacing w:after="0" w:line="0" w:lineRule="atLeast"/>
    </w:pPr>
    <w:rPr>
      <w:rFonts w:ascii="Arial Narrow" w:eastAsia="Arial Narrow" w:hAnsi="Arial Narrow" w:cs="Arial Narrow"/>
      <w:i/>
      <w:iCs/>
      <w:sz w:val="20"/>
      <w:szCs w:val="20"/>
    </w:rPr>
  </w:style>
  <w:style w:type="paragraph" w:customStyle="1" w:styleId="5">
    <w:name w:val="Основной текст (5)"/>
    <w:basedOn w:val="a"/>
    <w:link w:val="5Exact"/>
    <w:rsid w:val="00F54030"/>
    <w:pPr>
      <w:widowControl w:val="0"/>
      <w:shd w:val="clear" w:color="auto" w:fill="FFFFFF"/>
      <w:spacing w:after="0" w:line="115" w:lineRule="exact"/>
    </w:pPr>
    <w:rPr>
      <w:rFonts w:ascii="Times New Roman" w:eastAsia="Times New Roman" w:hAnsi="Times New Roman" w:cs="Times New Roman"/>
      <w:b/>
      <w:bCs/>
      <w:i/>
      <w:iCs/>
      <w:spacing w:val="-10"/>
      <w:sz w:val="11"/>
      <w:szCs w:val="11"/>
      <w:lang w:val="en-US"/>
    </w:rPr>
  </w:style>
  <w:style w:type="paragraph" w:customStyle="1" w:styleId="6">
    <w:name w:val="Основной текст (6)"/>
    <w:basedOn w:val="a"/>
    <w:link w:val="6Exact"/>
    <w:rsid w:val="00F54030"/>
    <w:pPr>
      <w:widowControl w:val="0"/>
      <w:shd w:val="clear" w:color="auto" w:fill="FFFFFF"/>
      <w:spacing w:after="0" w:line="115" w:lineRule="exact"/>
    </w:pPr>
    <w:rPr>
      <w:rFonts w:ascii="Arial Narrow" w:eastAsia="Arial Narrow" w:hAnsi="Arial Narrow" w:cs="Arial Narrow"/>
      <w:i/>
      <w:iCs/>
      <w:sz w:val="20"/>
      <w:szCs w:val="20"/>
    </w:rPr>
  </w:style>
  <w:style w:type="paragraph" w:customStyle="1" w:styleId="70">
    <w:name w:val="Основной текст (7)"/>
    <w:basedOn w:val="a"/>
    <w:link w:val="7"/>
    <w:rsid w:val="00F54030"/>
    <w:pPr>
      <w:widowControl w:val="0"/>
      <w:shd w:val="clear" w:color="auto" w:fill="FFFFFF"/>
      <w:spacing w:after="0" w:line="461" w:lineRule="exact"/>
    </w:pPr>
    <w:rPr>
      <w:rFonts w:ascii="Times New Roman" w:eastAsia="Times New Roman" w:hAnsi="Times New Roman" w:cs="Times New Roman"/>
      <w:b/>
      <w:bCs/>
      <w:i/>
      <w:iCs/>
      <w:spacing w:val="20"/>
      <w:sz w:val="20"/>
      <w:szCs w:val="20"/>
    </w:rPr>
  </w:style>
  <w:style w:type="paragraph" w:customStyle="1" w:styleId="2a">
    <w:name w:val="Колонтитул (2)"/>
    <w:basedOn w:val="a"/>
    <w:link w:val="29"/>
    <w:rsid w:val="00F54030"/>
    <w:pPr>
      <w:widowControl w:val="0"/>
      <w:shd w:val="clear" w:color="auto" w:fill="FFFFFF"/>
      <w:spacing w:after="0" w:line="0" w:lineRule="atLeast"/>
    </w:pPr>
    <w:rPr>
      <w:rFonts w:ascii="Times New Roman" w:eastAsia="Times New Roman" w:hAnsi="Times New Roman" w:cs="Times New Roman"/>
      <w:b/>
      <w:bCs/>
      <w:spacing w:val="10"/>
      <w:sz w:val="20"/>
      <w:szCs w:val="20"/>
    </w:rPr>
  </w:style>
  <w:style w:type="paragraph" w:styleId="ac">
    <w:name w:val="Balloon Text"/>
    <w:basedOn w:val="a"/>
    <w:link w:val="ad"/>
    <w:uiPriority w:val="99"/>
    <w:semiHidden/>
    <w:unhideWhenUsed/>
    <w:rsid w:val="00F5403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54030"/>
    <w:rPr>
      <w:rFonts w:ascii="Tahoma" w:hAnsi="Tahoma" w:cs="Tahoma"/>
      <w:sz w:val="16"/>
      <w:szCs w:val="16"/>
    </w:rPr>
  </w:style>
  <w:style w:type="paragraph" w:styleId="ae">
    <w:name w:val="footnote text"/>
    <w:basedOn w:val="a"/>
    <w:link w:val="af"/>
    <w:uiPriority w:val="99"/>
    <w:semiHidden/>
    <w:unhideWhenUsed/>
    <w:rsid w:val="00F54030"/>
    <w:pPr>
      <w:spacing w:after="0" w:line="240" w:lineRule="auto"/>
    </w:pPr>
    <w:rPr>
      <w:sz w:val="20"/>
      <w:szCs w:val="20"/>
    </w:rPr>
  </w:style>
  <w:style w:type="character" w:customStyle="1" w:styleId="af">
    <w:name w:val="Текст сноски Знак"/>
    <w:basedOn w:val="a0"/>
    <w:link w:val="ae"/>
    <w:uiPriority w:val="99"/>
    <w:semiHidden/>
    <w:rsid w:val="00F54030"/>
    <w:rPr>
      <w:sz w:val="20"/>
      <w:szCs w:val="20"/>
    </w:rPr>
  </w:style>
  <w:style w:type="paragraph" w:styleId="af0">
    <w:name w:val="List Paragraph"/>
    <w:basedOn w:val="a"/>
    <w:link w:val="af1"/>
    <w:uiPriority w:val="34"/>
    <w:qFormat/>
    <w:rsid w:val="00F54030"/>
    <w:pPr>
      <w:spacing w:after="200" w:line="276" w:lineRule="auto"/>
      <w:ind w:left="720"/>
      <w:contextualSpacing/>
    </w:pPr>
  </w:style>
  <w:style w:type="paragraph" w:customStyle="1" w:styleId="c35">
    <w:name w:val="c35"/>
    <w:basedOn w:val="a"/>
    <w:rsid w:val="00F540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
    <w:rsid w:val="00F540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54030"/>
  </w:style>
  <w:style w:type="character" w:customStyle="1" w:styleId="apple-converted-space">
    <w:name w:val="apple-converted-space"/>
    <w:basedOn w:val="a0"/>
    <w:rsid w:val="00F54030"/>
  </w:style>
  <w:style w:type="paragraph" w:styleId="af2">
    <w:name w:val="footer"/>
    <w:basedOn w:val="a"/>
    <w:link w:val="af3"/>
    <w:uiPriority w:val="99"/>
    <w:unhideWhenUsed/>
    <w:rsid w:val="00F54030"/>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F54030"/>
  </w:style>
  <w:style w:type="numbering" w:customStyle="1" w:styleId="2b">
    <w:name w:val="Нет списка2"/>
    <w:next w:val="a2"/>
    <w:uiPriority w:val="99"/>
    <w:semiHidden/>
    <w:unhideWhenUsed/>
    <w:rsid w:val="00F54030"/>
  </w:style>
  <w:style w:type="character" w:customStyle="1" w:styleId="9">
    <w:name w:val="Основной текст (9)_"/>
    <w:basedOn w:val="a0"/>
    <w:link w:val="90"/>
    <w:rsid w:val="00F54030"/>
    <w:rPr>
      <w:rFonts w:ascii="Times New Roman" w:eastAsia="Times New Roman" w:hAnsi="Times New Roman" w:cs="Times New Roman"/>
      <w:sz w:val="18"/>
      <w:szCs w:val="18"/>
      <w:shd w:val="clear" w:color="auto" w:fill="FFFFFF"/>
    </w:rPr>
  </w:style>
  <w:style w:type="paragraph" w:customStyle="1" w:styleId="90">
    <w:name w:val="Основной текст (9)"/>
    <w:basedOn w:val="a"/>
    <w:link w:val="9"/>
    <w:rsid w:val="00F54030"/>
    <w:pPr>
      <w:widowControl w:val="0"/>
      <w:shd w:val="clear" w:color="auto" w:fill="FFFFFF"/>
      <w:spacing w:after="0" w:line="235" w:lineRule="exact"/>
    </w:pPr>
    <w:rPr>
      <w:rFonts w:ascii="Times New Roman" w:eastAsia="Times New Roman" w:hAnsi="Times New Roman" w:cs="Times New Roman"/>
      <w:sz w:val="18"/>
      <w:szCs w:val="18"/>
    </w:rPr>
  </w:style>
  <w:style w:type="paragraph" w:styleId="af4">
    <w:name w:val="header"/>
    <w:basedOn w:val="a"/>
    <w:link w:val="af5"/>
    <w:uiPriority w:val="99"/>
    <w:unhideWhenUsed/>
    <w:rsid w:val="00F54030"/>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F54030"/>
  </w:style>
  <w:style w:type="table" w:styleId="af6">
    <w:name w:val="Table Grid"/>
    <w:basedOn w:val="a1"/>
    <w:uiPriority w:val="59"/>
    <w:rsid w:val="00F540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f6"/>
    <w:rsid w:val="00F5403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5">
    <w:name w:val="Подпись к таблице (4)_"/>
    <w:basedOn w:val="a0"/>
    <w:rsid w:val="00F54030"/>
    <w:rPr>
      <w:rFonts w:ascii="Times New Roman" w:eastAsia="Times New Roman" w:hAnsi="Times New Roman" w:cs="Times New Roman"/>
      <w:b w:val="0"/>
      <w:bCs w:val="0"/>
      <w:i/>
      <w:iCs/>
      <w:smallCaps w:val="0"/>
      <w:strike w:val="0"/>
      <w:sz w:val="27"/>
      <w:szCs w:val="27"/>
      <w:u w:val="none"/>
    </w:rPr>
  </w:style>
  <w:style w:type="character" w:customStyle="1" w:styleId="46">
    <w:name w:val="Подпись к таблице (4)"/>
    <w:basedOn w:val="45"/>
    <w:rsid w:val="00F54030"/>
    <w:rPr>
      <w:rFonts w:ascii="Times New Roman" w:eastAsia="Times New Roman" w:hAnsi="Times New Roman" w:cs="Times New Roman"/>
      <w:b w:val="0"/>
      <w:bCs w:val="0"/>
      <w:i/>
      <w:iCs/>
      <w:smallCaps w:val="0"/>
      <w:strike w:val="0"/>
      <w:color w:val="000000"/>
      <w:spacing w:val="0"/>
      <w:w w:val="100"/>
      <w:position w:val="0"/>
      <w:sz w:val="27"/>
      <w:szCs w:val="27"/>
      <w:u w:val="single"/>
      <w:lang w:val="ru-RU"/>
    </w:rPr>
  </w:style>
  <w:style w:type="paragraph" w:customStyle="1" w:styleId="200">
    <w:name w:val="Основной текст20"/>
    <w:basedOn w:val="a"/>
    <w:rsid w:val="00F54030"/>
    <w:pPr>
      <w:widowControl w:val="0"/>
      <w:shd w:val="clear" w:color="auto" w:fill="FFFFFF"/>
      <w:spacing w:after="0" w:line="197" w:lineRule="exact"/>
      <w:ind w:hanging="340"/>
    </w:pPr>
    <w:rPr>
      <w:rFonts w:ascii="Times New Roman" w:eastAsia="Times New Roman" w:hAnsi="Times New Roman" w:cs="Times New Roman"/>
      <w:color w:val="000000"/>
      <w:sz w:val="18"/>
      <w:szCs w:val="18"/>
      <w:lang w:eastAsia="ru-RU"/>
    </w:rPr>
  </w:style>
  <w:style w:type="character" w:customStyle="1" w:styleId="72">
    <w:name w:val="Заголовок №7_"/>
    <w:basedOn w:val="a0"/>
    <w:rsid w:val="00F54030"/>
    <w:rPr>
      <w:rFonts w:ascii="Times New Roman" w:eastAsia="Times New Roman" w:hAnsi="Times New Roman" w:cs="Times New Roman"/>
      <w:b w:val="0"/>
      <w:bCs w:val="0"/>
      <w:i w:val="0"/>
      <w:iCs w:val="0"/>
      <w:smallCaps w:val="0"/>
      <w:strike w:val="0"/>
      <w:sz w:val="18"/>
      <w:szCs w:val="18"/>
      <w:u w:val="none"/>
    </w:rPr>
  </w:style>
  <w:style w:type="character" w:customStyle="1" w:styleId="73">
    <w:name w:val="Заголовок №7"/>
    <w:basedOn w:val="72"/>
    <w:rsid w:val="00F5403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85pt">
    <w:name w:val="Основной текст + 8;5 pt;Курсив"/>
    <w:basedOn w:val="a6"/>
    <w:rsid w:val="00F54030"/>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rPr>
  </w:style>
  <w:style w:type="character" w:customStyle="1" w:styleId="af7">
    <w:name w:val="Основной текст + Полужирный;Курсив"/>
    <w:basedOn w:val="a6"/>
    <w:rsid w:val="00F54030"/>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rPr>
  </w:style>
  <w:style w:type="character" w:customStyle="1" w:styleId="100">
    <w:name w:val="Основной текст10"/>
    <w:basedOn w:val="a6"/>
    <w:rsid w:val="00F54030"/>
    <w:rPr>
      <w:rFonts w:ascii="Times New Roman" w:eastAsia="Times New Roman" w:hAnsi="Times New Roman" w:cs="Times New Roman"/>
      <w:b w:val="0"/>
      <w:bCs w:val="0"/>
      <w:i w:val="0"/>
      <w:iCs w:val="0"/>
      <w:smallCaps w:val="0"/>
      <w:strike w:val="0"/>
      <w:color w:val="000000"/>
      <w:spacing w:val="0"/>
      <w:w w:val="100"/>
      <w:position w:val="0"/>
      <w:sz w:val="18"/>
      <w:szCs w:val="18"/>
      <w:u w:val="single"/>
      <w:shd w:val="clear" w:color="auto" w:fill="FFFFFF"/>
      <w:lang w:val="ru-RU"/>
    </w:rPr>
  </w:style>
  <w:style w:type="paragraph" w:customStyle="1" w:styleId="ConsPlusNormal">
    <w:name w:val="ConsPlusNormal"/>
    <w:rsid w:val="00F5403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35pt0">
    <w:name w:val="Основной текст + 13;5 pt;Курсив"/>
    <w:basedOn w:val="a6"/>
    <w:rsid w:val="0097068B"/>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af1">
    <w:name w:val="Абзац списка Знак"/>
    <w:link w:val="af0"/>
    <w:uiPriority w:val="34"/>
    <w:locked/>
    <w:rsid w:val="00DF02A7"/>
  </w:style>
  <w:style w:type="paragraph" w:customStyle="1" w:styleId="formattext">
    <w:name w:val="formattext"/>
    <w:basedOn w:val="a"/>
    <w:rsid w:val="00A101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Основной текст11"/>
    <w:basedOn w:val="a"/>
    <w:rsid w:val="00832C6B"/>
    <w:pPr>
      <w:widowControl w:val="0"/>
      <w:shd w:val="clear" w:color="auto" w:fill="FFFFFF"/>
      <w:spacing w:after="300" w:line="0" w:lineRule="atLeast"/>
    </w:pPr>
    <w:rPr>
      <w:rFonts w:ascii="Times New Roman" w:eastAsia="Times New Roman" w:hAnsi="Times New Roman" w:cs="Times New Roman"/>
      <w:color w:val="000000"/>
      <w:sz w:val="23"/>
      <w:szCs w:val="23"/>
      <w:lang w:eastAsia="ru-RU"/>
    </w:rPr>
  </w:style>
  <w:style w:type="paragraph" w:customStyle="1" w:styleId="af8">
    <w:name w:val="Знак"/>
    <w:basedOn w:val="a"/>
    <w:rsid w:val="005A33AF"/>
    <w:pPr>
      <w:spacing w:after="0" w:line="240" w:lineRule="auto"/>
    </w:pPr>
    <w:rPr>
      <w:rFonts w:ascii="Verdana" w:eastAsia="Times New Roman" w:hAnsi="Verdana" w:cs="Verdana"/>
      <w:sz w:val="20"/>
      <w:szCs w:val="20"/>
      <w:lang w:val="en-US"/>
    </w:rPr>
  </w:style>
  <w:style w:type="paragraph" w:styleId="35">
    <w:name w:val="toc 3"/>
    <w:basedOn w:val="a"/>
    <w:next w:val="a"/>
    <w:autoRedefine/>
    <w:uiPriority w:val="39"/>
    <w:semiHidden/>
    <w:unhideWhenUsed/>
    <w:rsid w:val="00E2750B"/>
    <w:pPr>
      <w:spacing w:after="100"/>
      <w:ind w:left="440"/>
    </w:pPr>
  </w:style>
  <w:style w:type="character" w:customStyle="1" w:styleId="30">
    <w:name w:val="Заголовок 3 Знак"/>
    <w:basedOn w:val="a0"/>
    <w:link w:val="3"/>
    <w:uiPriority w:val="9"/>
    <w:semiHidden/>
    <w:rsid w:val="00E2750B"/>
    <w:rPr>
      <w:rFonts w:asciiTheme="majorHAnsi" w:eastAsiaTheme="majorEastAsia" w:hAnsiTheme="majorHAnsi" w:cstheme="majorBidi"/>
      <w:b/>
      <w:bCs/>
      <w:color w:val="5B9BD5" w:themeColor="accent1"/>
    </w:rPr>
  </w:style>
  <w:style w:type="character" w:customStyle="1" w:styleId="20">
    <w:name w:val="Заголовок 2 Знак"/>
    <w:basedOn w:val="a0"/>
    <w:link w:val="2"/>
    <w:uiPriority w:val="9"/>
    <w:rsid w:val="00231261"/>
    <w:rPr>
      <w:rFonts w:asciiTheme="majorHAnsi" w:eastAsiaTheme="majorEastAsia" w:hAnsiTheme="majorHAnsi" w:cstheme="majorBidi"/>
      <w:b/>
      <w:bCs/>
      <w:color w:val="5B9BD5" w:themeColor="accent1"/>
      <w:sz w:val="26"/>
      <w:szCs w:val="26"/>
    </w:rPr>
  </w:style>
  <w:style w:type="paragraph" w:styleId="af9">
    <w:name w:val="No Spacing"/>
    <w:basedOn w:val="a"/>
    <w:uiPriority w:val="1"/>
    <w:qFormat/>
    <w:rsid w:val="00BD0F69"/>
    <w:pPr>
      <w:spacing w:after="0" w:line="240" w:lineRule="auto"/>
      <w:ind w:firstLine="709"/>
      <w:jc w:val="both"/>
    </w:pPr>
    <w:rPr>
      <w:rFonts w:ascii="Times New Roman" w:eastAsia="Times New Roman" w:hAnsi="Times New Roman" w:cs="Times New Roman"/>
      <w:sz w:val="24"/>
      <w:szCs w:val="32"/>
      <w:lang w:eastAsia="ru-RU" w:bidi="en-US"/>
    </w:rPr>
  </w:style>
  <w:style w:type="paragraph" w:customStyle="1" w:styleId="afa">
    <w:name w:val="Таблица"/>
    <w:basedOn w:val="a"/>
    <w:rsid w:val="00BD0F69"/>
    <w:pPr>
      <w:tabs>
        <w:tab w:val="left" w:pos="4500"/>
        <w:tab w:val="left" w:pos="9180"/>
        <w:tab w:val="left" w:pos="9360"/>
      </w:tabs>
      <w:autoSpaceDE w:val="0"/>
      <w:autoSpaceDN w:val="0"/>
      <w:adjustRightInd w:val="0"/>
      <w:spacing w:after="0" w:line="194" w:lineRule="atLeast"/>
      <w:textAlignment w:val="center"/>
    </w:pPr>
    <w:rPr>
      <w:rFonts w:ascii="NewtonCSanPin" w:eastAsia="Times New Roman" w:hAnsi="NewtonCSanPin" w:cs="NewtonCSanPin"/>
      <w:color w:val="000000"/>
      <w:sz w:val="19"/>
      <w:szCs w:val="19"/>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357333">
      <w:bodyDiv w:val="1"/>
      <w:marLeft w:val="0"/>
      <w:marRight w:val="0"/>
      <w:marTop w:val="0"/>
      <w:marBottom w:val="0"/>
      <w:divBdr>
        <w:top w:val="none" w:sz="0" w:space="0" w:color="auto"/>
        <w:left w:val="none" w:sz="0" w:space="0" w:color="auto"/>
        <w:bottom w:val="none" w:sz="0" w:space="0" w:color="auto"/>
        <w:right w:val="none" w:sz="0" w:space="0" w:color="auto"/>
      </w:divBdr>
    </w:div>
    <w:div w:id="211644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7.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04810-B765-4E93-8233-3C78F958C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303</Pages>
  <Words>140754</Words>
  <Characters>802302</Characters>
  <Application>Microsoft Office Word</Application>
  <DocSecurity>0</DocSecurity>
  <Lines>6685</Lines>
  <Paragraphs>1882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941174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Надежда</cp:lastModifiedBy>
  <cp:revision>4</cp:revision>
  <dcterms:created xsi:type="dcterms:W3CDTF">2017-10-16T09:27:00Z</dcterms:created>
  <dcterms:modified xsi:type="dcterms:W3CDTF">2017-10-16T11:44:00Z</dcterms:modified>
</cp:coreProperties>
</file>